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D4E" w:rsidRPr="00740575" w:rsidRDefault="008E4F33" w:rsidP="008D0932">
      <w:pPr>
        <w:spacing w:after="240"/>
        <w:jc w:val="center"/>
        <w:rPr>
          <w:rFonts w:ascii="Castellar" w:hAnsi="Castellar"/>
          <w:sz w:val="26"/>
          <w:szCs w:val="26"/>
          <w:u w:val="single"/>
        </w:rPr>
      </w:pPr>
      <w:r w:rsidRPr="008E4F33">
        <w:rPr>
          <w:rFonts w:ascii="Comic Sans MS" w:hAnsi="Comic Sans MS"/>
          <w:b/>
          <w:bCs/>
          <w:i/>
          <w:iCs/>
          <w:noProof/>
          <w:color w:val="7030A0"/>
          <w:sz w:val="28"/>
          <w:szCs w:val="28"/>
          <w:u w:val="double"/>
          <w:lang w:bidi="he-IL"/>
        </w:rPr>
        <w:pict>
          <v:shapetype id="_x0000_t32" coordsize="21600,21600" o:spt="32" o:oned="t" path="m,l21600,21600e" filled="f">
            <v:path arrowok="t" fillok="f" o:connecttype="none"/>
            <o:lock v:ext="edit" shapetype="t"/>
          </v:shapetype>
          <v:shape id="_x0000_s1051" type="#_x0000_t32" style="position:absolute;left:0;text-align:left;margin-left:-.75pt;margin-top:24pt;width:549.75pt;height:0;z-index:251654656" o:connectortype="straight" strokecolor="gray [1629]" strokeweight="3pt"/>
        </w:pict>
      </w:r>
      <w:r w:rsidR="00B91D4E" w:rsidRPr="00740575">
        <w:rPr>
          <w:rFonts w:ascii="Castellar" w:hAnsi="Castellar"/>
          <w:sz w:val="26"/>
          <w:szCs w:val="26"/>
          <w:u w:val="single"/>
        </w:rPr>
        <w:t>Organism Summary</w:t>
      </w:r>
      <w:r w:rsidR="006C4C17">
        <w:rPr>
          <w:rFonts w:ascii="Castellar" w:hAnsi="Castellar"/>
          <w:sz w:val="26"/>
          <w:szCs w:val="26"/>
          <w:u w:val="single"/>
        </w:rPr>
        <w:t xml:space="preserve"> (Bacteria)</w:t>
      </w:r>
      <w:r w:rsidR="00B91D4E" w:rsidRPr="00740575">
        <w:rPr>
          <w:rFonts w:ascii="Castellar" w:hAnsi="Castellar"/>
          <w:sz w:val="26"/>
          <w:szCs w:val="26"/>
          <w:u w:val="single"/>
        </w:rPr>
        <w:t xml:space="preserve"> – Exam I</w:t>
      </w:r>
    </w:p>
    <w:p w:rsidR="008D0932" w:rsidRPr="006C4C17" w:rsidRDefault="008E4F33" w:rsidP="008D0932">
      <w:pPr>
        <w:spacing w:after="120"/>
        <w:rPr>
          <w:rFonts w:ascii="Copperplate Gothic Bold" w:hAnsi="Copperplate Gothic Bold"/>
          <w:color w:val="1F497D" w:themeColor="text2"/>
          <w:sz w:val="26"/>
          <w:szCs w:val="26"/>
        </w:rPr>
      </w:pPr>
      <w:r w:rsidRPr="008E4F33">
        <w:rPr>
          <w:rFonts w:ascii="Comic Sans MS" w:hAnsi="Comic Sans MS"/>
          <w:b/>
          <w:bCs/>
          <w:i/>
          <w:iCs/>
          <w:noProof/>
          <w:color w:val="1F497D" w:themeColor="text2"/>
          <w:sz w:val="28"/>
          <w:szCs w:val="28"/>
          <w:lang w:bidi="he-IL"/>
        </w:rPr>
        <w:pict>
          <v:shape id="_x0000_s1052" type="#_x0000_t32" style="position:absolute;margin-left:-.75pt;margin-top:19.45pt;width:549.75pt;height:0;z-index:251655680" o:connectortype="straight" strokecolor="gray [1629]" strokeweight="3pt"/>
        </w:pict>
      </w:r>
      <w:r w:rsidR="008D0932" w:rsidRPr="006C4C17">
        <w:rPr>
          <w:rFonts w:ascii="Copperplate Gothic Bold" w:hAnsi="Copperplate Gothic Bold"/>
          <w:color w:val="1F497D" w:themeColor="text2"/>
          <w:sz w:val="26"/>
          <w:szCs w:val="26"/>
        </w:rPr>
        <w:t xml:space="preserve">Gram-Positive </w:t>
      </w:r>
      <w:proofErr w:type="spellStart"/>
      <w:r w:rsidR="008D0932" w:rsidRPr="006C4C17">
        <w:rPr>
          <w:rFonts w:ascii="Copperplate Gothic Bold" w:hAnsi="Copperplate Gothic Bold"/>
          <w:color w:val="1F497D" w:themeColor="text2"/>
          <w:sz w:val="26"/>
          <w:szCs w:val="26"/>
        </w:rPr>
        <w:t>Cocci</w:t>
      </w:r>
      <w:proofErr w:type="spellEnd"/>
    </w:p>
    <w:p w:rsidR="008D0932" w:rsidRPr="006C3B1E" w:rsidRDefault="008D0932" w:rsidP="008D0932">
      <w:pPr>
        <w:spacing w:after="0"/>
        <w:rPr>
          <w:rFonts w:ascii="Comic Sans MS" w:hAnsi="Comic Sans MS"/>
          <w:b/>
          <w:bCs/>
          <w:i/>
          <w:iCs/>
          <w:color w:val="7030A0"/>
          <w:sz w:val="28"/>
          <w:szCs w:val="28"/>
          <w:u w:val="double"/>
        </w:rPr>
      </w:pPr>
      <w:r w:rsidRPr="006C3B1E">
        <w:rPr>
          <w:rFonts w:ascii="Comic Sans MS" w:hAnsi="Comic Sans MS"/>
          <w:b/>
          <w:bCs/>
          <w:i/>
          <w:iCs/>
          <w:color w:val="7030A0"/>
          <w:sz w:val="28"/>
          <w:szCs w:val="28"/>
          <w:u w:val="double"/>
        </w:rPr>
        <w:t xml:space="preserve">#Staphylococcus </w:t>
      </w:r>
      <w:proofErr w:type="spellStart"/>
      <w:r w:rsidRPr="006C3B1E">
        <w:rPr>
          <w:rFonts w:ascii="Comic Sans MS" w:hAnsi="Comic Sans MS"/>
          <w:b/>
          <w:bCs/>
          <w:i/>
          <w:iCs/>
          <w:color w:val="7030A0"/>
          <w:sz w:val="28"/>
          <w:szCs w:val="28"/>
          <w:u w:val="double"/>
        </w:rPr>
        <w:t>aureus</w:t>
      </w:r>
      <w:proofErr w:type="spellEnd"/>
    </w:p>
    <w:p w:rsidR="008D0932" w:rsidRPr="004A067B" w:rsidRDefault="008D0932" w:rsidP="008D0932">
      <w:pPr>
        <w:spacing w:after="12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sidRPr="003375DC">
        <w:rPr>
          <w:rFonts w:asciiTheme="majorHAnsi" w:hAnsiTheme="majorHAnsi" w:cstheme="majorBidi"/>
        </w:rPr>
        <w:t xml:space="preserve">Gram </w:t>
      </w:r>
      <w:r w:rsidRPr="00171E04">
        <w:rPr>
          <w:rFonts w:asciiTheme="majorHAnsi" w:hAnsiTheme="majorHAnsi" w:cstheme="majorBidi"/>
          <w:u w:val="single"/>
        </w:rPr>
        <w:t>positive</w:t>
      </w:r>
      <w:r w:rsidRPr="003375DC">
        <w:rPr>
          <w:rFonts w:asciiTheme="majorHAnsi" w:hAnsiTheme="majorHAnsi" w:cstheme="majorBidi"/>
        </w:rPr>
        <w:t xml:space="preserve"> </w:t>
      </w:r>
      <w:proofErr w:type="spellStart"/>
      <w:r>
        <w:rPr>
          <w:rFonts w:asciiTheme="majorHAnsi" w:hAnsiTheme="majorHAnsi" w:cstheme="majorBidi"/>
        </w:rPr>
        <w:t>cocci</w:t>
      </w:r>
      <w:proofErr w:type="spellEnd"/>
      <w:r>
        <w:rPr>
          <w:rFonts w:asciiTheme="majorHAnsi" w:hAnsiTheme="majorHAnsi" w:cstheme="majorBidi"/>
        </w:rPr>
        <w:t xml:space="preserve">; </w:t>
      </w:r>
      <w:proofErr w:type="spellStart"/>
      <w:r>
        <w:rPr>
          <w:rFonts w:asciiTheme="majorHAnsi" w:hAnsiTheme="majorHAnsi" w:cstheme="majorBidi"/>
        </w:rPr>
        <w:t>catalase</w:t>
      </w:r>
      <w:proofErr w:type="spellEnd"/>
      <w:r>
        <w:rPr>
          <w:rFonts w:asciiTheme="majorHAnsi" w:hAnsiTheme="majorHAnsi" w:cstheme="majorBidi"/>
        </w:rPr>
        <w:t xml:space="preserve"> +; </w:t>
      </w:r>
      <w:proofErr w:type="spellStart"/>
      <w:r w:rsidRPr="00B017A5">
        <w:rPr>
          <w:rFonts w:asciiTheme="majorHAnsi" w:hAnsiTheme="majorHAnsi" w:cstheme="majorBidi"/>
          <w:b/>
          <w:bCs/>
        </w:rPr>
        <w:t>coagulase</w:t>
      </w:r>
      <w:proofErr w:type="spellEnd"/>
      <w:r w:rsidRPr="00B017A5">
        <w:rPr>
          <w:rFonts w:asciiTheme="majorHAnsi" w:hAnsiTheme="majorHAnsi" w:cstheme="majorBidi"/>
          <w:b/>
          <w:bCs/>
        </w:rPr>
        <w:t xml:space="preserve"> +</w:t>
      </w:r>
      <w:r>
        <w:rPr>
          <w:rFonts w:asciiTheme="majorHAnsi" w:hAnsiTheme="majorHAnsi" w:cstheme="majorBidi"/>
        </w:rPr>
        <w:t xml:space="preserve">; </w:t>
      </w:r>
      <w:proofErr w:type="spellStart"/>
      <w:r>
        <w:rPr>
          <w:rFonts w:asciiTheme="majorHAnsi" w:hAnsiTheme="majorHAnsi" w:cstheme="majorBidi"/>
        </w:rPr>
        <w:t>nonmotile</w:t>
      </w:r>
      <w:proofErr w:type="spellEnd"/>
      <w:r>
        <w:rPr>
          <w:rFonts w:asciiTheme="majorHAnsi" w:hAnsiTheme="majorHAnsi" w:cstheme="majorBidi"/>
        </w:rPr>
        <w:t xml:space="preserve">; </w:t>
      </w:r>
      <w:proofErr w:type="spellStart"/>
      <w:r>
        <w:rPr>
          <w:rFonts w:asciiTheme="majorHAnsi" w:hAnsiTheme="majorHAnsi" w:cstheme="majorBidi"/>
        </w:rPr>
        <w:t>nonspore</w:t>
      </w:r>
      <w:proofErr w:type="spellEnd"/>
      <w:r>
        <w:rPr>
          <w:rFonts w:asciiTheme="majorHAnsi" w:hAnsiTheme="majorHAnsi" w:cstheme="majorBidi"/>
        </w:rPr>
        <w:t xml:space="preserve"> forming; clumps; β-hemolytic</w:t>
      </w:r>
    </w:p>
    <w:p w:rsidR="008D0932" w:rsidRPr="00755872" w:rsidRDefault="008D0932" w:rsidP="008D0932">
      <w:pPr>
        <w:spacing w:after="120"/>
        <w:rPr>
          <w:rFonts w:asciiTheme="majorHAnsi" w:hAnsiTheme="majorHAnsi"/>
        </w:rPr>
      </w:pPr>
      <w:r>
        <w:rPr>
          <w:rFonts w:ascii="Century Gothic" w:hAnsi="Century Gothic"/>
          <w:b/>
          <w:bCs/>
        </w:rPr>
        <w:t xml:space="preserve">Virulence– </w:t>
      </w:r>
      <w:r w:rsidRPr="002C3B39">
        <w:rPr>
          <w:rFonts w:asciiTheme="majorHAnsi" w:hAnsiTheme="majorHAnsi"/>
        </w:rPr>
        <w:t>Capsule</w:t>
      </w:r>
      <w:r>
        <w:rPr>
          <w:rFonts w:asciiTheme="majorHAnsi" w:hAnsiTheme="majorHAnsi"/>
        </w:rPr>
        <w:t xml:space="preserve"> (polysaccharide) = </w:t>
      </w:r>
      <w:proofErr w:type="spellStart"/>
      <w:r>
        <w:rPr>
          <w:rFonts w:asciiTheme="majorHAnsi" w:hAnsiTheme="majorHAnsi"/>
        </w:rPr>
        <w:t>antiphagocytic</w:t>
      </w:r>
      <w:proofErr w:type="spellEnd"/>
      <w:r>
        <w:rPr>
          <w:rFonts w:asciiTheme="majorHAnsi" w:hAnsiTheme="majorHAnsi"/>
        </w:rPr>
        <w:t>; Slime layer and Clumping factor (</w:t>
      </w:r>
      <w:proofErr w:type="spellStart"/>
      <w:r>
        <w:rPr>
          <w:rFonts w:asciiTheme="majorHAnsi" w:hAnsiTheme="majorHAnsi"/>
        </w:rPr>
        <w:t>coagulase</w:t>
      </w:r>
      <w:proofErr w:type="spellEnd"/>
      <w:r>
        <w:rPr>
          <w:rFonts w:asciiTheme="majorHAnsi" w:hAnsiTheme="majorHAnsi"/>
        </w:rPr>
        <w:t xml:space="preserve">) = helps bacteria to adhere; Protein A = binds to </w:t>
      </w:r>
      <w:proofErr w:type="spellStart"/>
      <w:r>
        <w:rPr>
          <w:rFonts w:asciiTheme="majorHAnsi" w:hAnsiTheme="majorHAnsi"/>
        </w:rPr>
        <w:t>IgG</w:t>
      </w:r>
      <w:proofErr w:type="spellEnd"/>
      <w:r>
        <w:rPr>
          <w:rFonts w:asciiTheme="majorHAnsi" w:hAnsiTheme="majorHAnsi"/>
        </w:rPr>
        <w:t xml:space="preserve"> </w:t>
      </w:r>
      <w:proofErr w:type="spellStart"/>
      <w:r>
        <w:rPr>
          <w:rFonts w:asciiTheme="majorHAnsi" w:hAnsiTheme="majorHAnsi"/>
        </w:rPr>
        <w:t>Fc</w:t>
      </w:r>
      <w:proofErr w:type="spellEnd"/>
      <w:r>
        <w:rPr>
          <w:rFonts w:asciiTheme="majorHAnsi" w:hAnsiTheme="majorHAnsi"/>
        </w:rPr>
        <w:t xml:space="preserve"> receptors </w:t>
      </w:r>
      <w:r w:rsidRPr="00755872">
        <w:rPr>
          <w:rFonts w:asciiTheme="majorHAnsi" w:hAnsiTheme="majorHAnsi"/>
        </w:rPr>
        <w:sym w:font="Wingdings" w:char="F0E0"/>
      </w:r>
      <w:r>
        <w:rPr>
          <w:rFonts w:asciiTheme="majorHAnsi" w:hAnsiTheme="majorHAnsi"/>
        </w:rPr>
        <w:t xml:space="preserve"> makes difficult to </w:t>
      </w:r>
      <w:proofErr w:type="spellStart"/>
      <w:r>
        <w:rPr>
          <w:rFonts w:asciiTheme="majorHAnsi" w:hAnsiTheme="majorHAnsi"/>
        </w:rPr>
        <w:t>phagocytose</w:t>
      </w:r>
      <w:proofErr w:type="spellEnd"/>
      <w:r>
        <w:rPr>
          <w:rFonts w:asciiTheme="majorHAnsi" w:hAnsiTheme="majorHAnsi"/>
        </w:rPr>
        <w:t xml:space="preserve"> </w:t>
      </w:r>
      <w:proofErr w:type="spellStart"/>
      <w:r>
        <w:rPr>
          <w:rFonts w:asciiTheme="majorHAnsi" w:hAnsiTheme="majorHAnsi"/>
        </w:rPr>
        <w:t>opsonized</w:t>
      </w:r>
      <w:proofErr w:type="spellEnd"/>
      <w:r>
        <w:rPr>
          <w:rFonts w:asciiTheme="majorHAnsi" w:hAnsiTheme="majorHAnsi"/>
        </w:rPr>
        <w:t xml:space="preserve"> bacteria; </w:t>
      </w:r>
      <w:proofErr w:type="spellStart"/>
      <w:r>
        <w:rPr>
          <w:rFonts w:asciiTheme="majorHAnsi" w:hAnsiTheme="majorHAnsi"/>
        </w:rPr>
        <w:t>Catalase</w:t>
      </w:r>
      <w:proofErr w:type="spellEnd"/>
      <w:r>
        <w:rPr>
          <w:rFonts w:asciiTheme="majorHAnsi" w:hAnsiTheme="majorHAnsi"/>
        </w:rPr>
        <w:t xml:space="preserve"> = converts H</w:t>
      </w:r>
      <w:r>
        <w:rPr>
          <w:rFonts w:asciiTheme="majorHAnsi" w:hAnsiTheme="majorHAnsi"/>
          <w:vertAlign w:val="subscript"/>
        </w:rPr>
        <w:t>2</w:t>
      </w:r>
      <w:r>
        <w:rPr>
          <w:rFonts w:asciiTheme="majorHAnsi" w:hAnsiTheme="majorHAnsi"/>
        </w:rPr>
        <w:t>O</w:t>
      </w:r>
      <w:r>
        <w:rPr>
          <w:rFonts w:asciiTheme="majorHAnsi" w:hAnsiTheme="majorHAnsi"/>
          <w:vertAlign w:val="subscript"/>
        </w:rPr>
        <w:t>2</w:t>
      </w:r>
      <w:r>
        <w:rPr>
          <w:rFonts w:asciiTheme="majorHAnsi" w:hAnsiTheme="majorHAnsi"/>
        </w:rPr>
        <w:t xml:space="preserve"> </w:t>
      </w:r>
      <w:r w:rsidRPr="00755872">
        <w:rPr>
          <w:rFonts w:asciiTheme="majorHAnsi" w:hAnsiTheme="majorHAnsi"/>
        </w:rPr>
        <w:sym w:font="Wingdings" w:char="F0E0"/>
      </w:r>
      <w:r>
        <w:rPr>
          <w:rFonts w:asciiTheme="majorHAnsi" w:hAnsiTheme="majorHAnsi"/>
        </w:rPr>
        <w:t xml:space="preserve"> H</w:t>
      </w:r>
      <w:r>
        <w:rPr>
          <w:rFonts w:asciiTheme="majorHAnsi" w:hAnsiTheme="majorHAnsi"/>
          <w:vertAlign w:val="subscript"/>
        </w:rPr>
        <w:t>2</w:t>
      </w:r>
      <w:r>
        <w:rPr>
          <w:rFonts w:asciiTheme="majorHAnsi" w:hAnsiTheme="majorHAnsi"/>
        </w:rPr>
        <w:t>O + O</w:t>
      </w:r>
      <w:r>
        <w:rPr>
          <w:rFonts w:asciiTheme="majorHAnsi" w:hAnsiTheme="majorHAnsi"/>
          <w:vertAlign w:val="subscript"/>
        </w:rPr>
        <w:t>2</w:t>
      </w:r>
      <w:r>
        <w:rPr>
          <w:rFonts w:asciiTheme="majorHAnsi" w:hAnsiTheme="majorHAnsi"/>
        </w:rPr>
        <w:t xml:space="preserve">; </w:t>
      </w:r>
      <w:proofErr w:type="spellStart"/>
      <w:r w:rsidRPr="002C3B39">
        <w:rPr>
          <w:rFonts w:asciiTheme="majorHAnsi" w:hAnsiTheme="majorHAnsi"/>
        </w:rPr>
        <w:t>Coagulase</w:t>
      </w:r>
      <w:proofErr w:type="spellEnd"/>
      <w:r>
        <w:rPr>
          <w:rFonts w:asciiTheme="majorHAnsi" w:hAnsiTheme="majorHAnsi"/>
        </w:rPr>
        <w:t xml:space="preserve"> </w:t>
      </w:r>
      <w:r w:rsidRPr="00755872">
        <w:rPr>
          <w:rFonts w:asciiTheme="majorHAnsi" w:hAnsiTheme="majorHAnsi"/>
        </w:rPr>
        <w:sym w:font="Wingdings" w:char="F0E0"/>
      </w:r>
      <w:r>
        <w:rPr>
          <w:rFonts w:asciiTheme="majorHAnsi" w:hAnsiTheme="majorHAnsi"/>
        </w:rPr>
        <w:t xml:space="preserve"> fibrin formation = protection against </w:t>
      </w:r>
      <w:proofErr w:type="spellStart"/>
      <w:r>
        <w:rPr>
          <w:rFonts w:asciiTheme="majorHAnsi" w:hAnsiTheme="majorHAnsi"/>
        </w:rPr>
        <w:t>phagocytosis</w:t>
      </w:r>
      <w:proofErr w:type="spellEnd"/>
      <w:r>
        <w:rPr>
          <w:rFonts w:asciiTheme="majorHAnsi" w:hAnsiTheme="majorHAnsi"/>
        </w:rPr>
        <w:t xml:space="preserve">; </w:t>
      </w:r>
      <w:proofErr w:type="spellStart"/>
      <w:r>
        <w:rPr>
          <w:rFonts w:asciiTheme="majorHAnsi" w:hAnsiTheme="majorHAnsi"/>
        </w:rPr>
        <w:t>Hyaluronidases</w:t>
      </w:r>
      <w:proofErr w:type="spellEnd"/>
      <w:r>
        <w:rPr>
          <w:rFonts w:asciiTheme="majorHAnsi" w:hAnsiTheme="majorHAnsi"/>
        </w:rPr>
        <w:t xml:space="preserve"> = helps spread of bacteria (by hydrolyzing </w:t>
      </w:r>
      <w:proofErr w:type="spellStart"/>
      <w:r>
        <w:rPr>
          <w:rFonts w:asciiTheme="majorHAnsi" w:hAnsiTheme="majorHAnsi"/>
        </w:rPr>
        <w:t>hyaluronic</w:t>
      </w:r>
      <w:proofErr w:type="spellEnd"/>
      <w:r>
        <w:rPr>
          <w:rFonts w:asciiTheme="majorHAnsi" w:hAnsiTheme="majorHAnsi"/>
        </w:rPr>
        <w:t xml:space="preserve"> acids of our EC matrix helping bacteria move through); </w:t>
      </w:r>
      <w:proofErr w:type="spellStart"/>
      <w:r>
        <w:rPr>
          <w:rFonts w:asciiTheme="majorHAnsi" w:hAnsiTheme="majorHAnsi"/>
        </w:rPr>
        <w:t>Staphylokinases</w:t>
      </w:r>
      <w:proofErr w:type="spellEnd"/>
      <w:r>
        <w:rPr>
          <w:rFonts w:asciiTheme="majorHAnsi" w:hAnsiTheme="majorHAnsi"/>
        </w:rPr>
        <w:t xml:space="preserve"> = </w:t>
      </w:r>
      <w:proofErr w:type="spellStart"/>
      <w:r>
        <w:rPr>
          <w:rFonts w:asciiTheme="majorHAnsi" w:hAnsiTheme="majorHAnsi"/>
        </w:rPr>
        <w:t>lyse</w:t>
      </w:r>
      <w:proofErr w:type="spellEnd"/>
      <w:r>
        <w:rPr>
          <w:rFonts w:asciiTheme="majorHAnsi" w:hAnsiTheme="majorHAnsi"/>
        </w:rPr>
        <w:t xml:space="preserve"> fibrin clots. </w:t>
      </w:r>
      <w:r w:rsidRPr="00E56FF2">
        <w:rPr>
          <w:rFonts w:asciiTheme="majorHAnsi" w:hAnsiTheme="majorHAnsi"/>
          <w:b/>
          <w:bCs/>
          <w:u w:val="single"/>
        </w:rPr>
        <w:t>Toxins:</w:t>
      </w:r>
      <w:r>
        <w:rPr>
          <w:rFonts w:asciiTheme="majorHAnsi" w:hAnsiTheme="majorHAnsi"/>
        </w:rPr>
        <w:t xml:space="preserve"> </w:t>
      </w:r>
      <w:proofErr w:type="spellStart"/>
      <w:r>
        <w:rPr>
          <w:rFonts w:asciiTheme="majorHAnsi" w:hAnsiTheme="majorHAnsi"/>
        </w:rPr>
        <w:t>Hemolysins</w:t>
      </w:r>
      <w:proofErr w:type="spellEnd"/>
      <w:r>
        <w:rPr>
          <w:rFonts w:asciiTheme="majorHAnsi" w:hAnsiTheme="majorHAnsi"/>
        </w:rPr>
        <w:t xml:space="preserve"> (destroy blood cells); </w:t>
      </w:r>
      <w:proofErr w:type="spellStart"/>
      <w:r>
        <w:rPr>
          <w:rFonts w:asciiTheme="majorHAnsi" w:hAnsiTheme="majorHAnsi"/>
        </w:rPr>
        <w:t>transpeptidases</w:t>
      </w:r>
      <w:proofErr w:type="spellEnd"/>
      <w:r>
        <w:rPr>
          <w:rFonts w:asciiTheme="majorHAnsi" w:hAnsiTheme="majorHAnsi"/>
        </w:rPr>
        <w:t xml:space="preserve"> = resistant to penicillin; TSST-1 (toxic shock syndrome toxin) = </w:t>
      </w:r>
      <w:proofErr w:type="spellStart"/>
      <w:r>
        <w:rPr>
          <w:rFonts w:asciiTheme="majorHAnsi" w:hAnsiTheme="majorHAnsi"/>
        </w:rPr>
        <w:t>superantigen</w:t>
      </w:r>
      <w:proofErr w:type="spellEnd"/>
      <w:r>
        <w:rPr>
          <w:rFonts w:asciiTheme="majorHAnsi" w:hAnsiTheme="majorHAnsi"/>
        </w:rPr>
        <w:t xml:space="preserve"> = binds/holds together TCR-MHC II </w:t>
      </w:r>
      <w:r w:rsidRPr="00E56FF2">
        <w:rPr>
          <w:rFonts w:asciiTheme="majorHAnsi" w:hAnsiTheme="majorHAnsi"/>
        </w:rPr>
        <w:sym w:font="Wingdings" w:char="F0E0"/>
      </w:r>
      <w:r>
        <w:rPr>
          <w:rFonts w:asciiTheme="majorHAnsi" w:hAnsiTheme="majorHAnsi"/>
        </w:rPr>
        <w:t xml:space="preserve"> elicits pro-inflammatory cytokine secretion (IL-1, IL-2, IL-6, TNF-α, IFN-γ) </w:t>
      </w:r>
      <w:r w:rsidRPr="00E56FF2">
        <w:rPr>
          <w:rFonts w:asciiTheme="majorHAnsi" w:hAnsiTheme="majorHAnsi"/>
        </w:rPr>
        <w:sym w:font="Wingdings" w:char="F0E0"/>
      </w:r>
      <w:r>
        <w:rPr>
          <w:rFonts w:asciiTheme="majorHAnsi" w:hAnsiTheme="majorHAnsi"/>
        </w:rPr>
        <w:t xml:space="preserve"> patient goes into shock; </w:t>
      </w:r>
      <w:proofErr w:type="spellStart"/>
      <w:r>
        <w:rPr>
          <w:rFonts w:asciiTheme="majorHAnsi" w:hAnsiTheme="majorHAnsi"/>
        </w:rPr>
        <w:t>Enterotoxins</w:t>
      </w:r>
      <w:proofErr w:type="spellEnd"/>
      <w:r>
        <w:rPr>
          <w:rFonts w:asciiTheme="majorHAnsi" w:hAnsiTheme="majorHAnsi"/>
        </w:rPr>
        <w:t xml:space="preserve"> = heat stable food poisoning; </w:t>
      </w:r>
      <w:proofErr w:type="spellStart"/>
      <w:r>
        <w:rPr>
          <w:rFonts w:asciiTheme="majorHAnsi" w:hAnsiTheme="majorHAnsi"/>
        </w:rPr>
        <w:t>Exfoliative</w:t>
      </w:r>
      <w:proofErr w:type="spellEnd"/>
      <w:r>
        <w:rPr>
          <w:rFonts w:asciiTheme="majorHAnsi" w:hAnsiTheme="majorHAnsi"/>
        </w:rPr>
        <w:t xml:space="preserve"> toxins </w:t>
      </w:r>
      <w:r w:rsidRPr="00E56FF2">
        <w:rPr>
          <w:rFonts w:asciiTheme="majorHAnsi" w:hAnsiTheme="majorHAnsi"/>
        </w:rPr>
        <w:sym w:font="Wingdings" w:char="F0E0"/>
      </w:r>
      <w:r>
        <w:rPr>
          <w:rFonts w:asciiTheme="majorHAnsi" w:hAnsiTheme="majorHAnsi"/>
        </w:rPr>
        <w:t xml:space="preserve"> skin sloughs off </w:t>
      </w:r>
    </w:p>
    <w:p w:rsidR="008D0932" w:rsidRDefault="008D0932" w:rsidP="008D0932">
      <w:pPr>
        <w:spacing w:after="0"/>
        <w:rPr>
          <w:rFonts w:asciiTheme="majorHAnsi" w:hAnsiTheme="majorHAnsi"/>
        </w:rPr>
      </w:pPr>
      <w:r>
        <w:rPr>
          <w:rFonts w:ascii="Century Gothic" w:hAnsi="Century Gothic"/>
          <w:b/>
          <w:bCs/>
        </w:rPr>
        <w:t>Reservoir/</w:t>
      </w:r>
      <w:proofErr w:type="spellStart"/>
      <w:r>
        <w:rPr>
          <w:rFonts w:ascii="Century Gothic" w:hAnsi="Century Gothic"/>
          <w:b/>
          <w:bCs/>
        </w:rPr>
        <w:t>trasmission</w:t>
      </w:r>
      <w:proofErr w:type="spellEnd"/>
      <w:r>
        <w:rPr>
          <w:rFonts w:ascii="Century Gothic" w:hAnsi="Century Gothic"/>
          <w:b/>
          <w:bCs/>
        </w:rPr>
        <w:t xml:space="preserve">– </w:t>
      </w:r>
      <w:r>
        <w:rPr>
          <w:rFonts w:asciiTheme="majorHAnsi" w:hAnsiTheme="majorHAnsi"/>
        </w:rPr>
        <w:t xml:space="preserve">Interior </w:t>
      </w:r>
      <w:proofErr w:type="spellStart"/>
      <w:r>
        <w:rPr>
          <w:rFonts w:asciiTheme="majorHAnsi" w:hAnsiTheme="majorHAnsi"/>
        </w:rPr>
        <w:t>nares</w:t>
      </w:r>
      <w:proofErr w:type="spellEnd"/>
      <w:r>
        <w:rPr>
          <w:rFonts w:asciiTheme="majorHAnsi" w:hAnsiTheme="majorHAnsi"/>
        </w:rPr>
        <w:t xml:space="preserve"> = </w:t>
      </w:r>
      <w:proofErr w:type="spellStart"/>
      <w:r>
        <w:rPr>
          <w:rFonts w:asciiTheme="majorHAnsi" w:hAnsiTheme="majorHAnsi"/>
        </w:rPr>
        <w:t>nasopharynx</w:t>
      </w:r>
      <w:proofErr w:type="spellEnd"/>
      <w:r>
        <w:rPr>
          <w:rFonts w:asciiTheme="majorHAnsi" w:hAnsiTheme="majorHAnsi"/>
        </w:rPr>
        <w:t xml:space="preserve">; skin; </w:t>
      </w:r>
    </w:p>
    <w:p w:rsidR="008D0932" w:rsidRPr="003375DC" w:rsidRDefault="008D0932" w:rsidP="008D0932">
      <w:pPr>
        <w:spacing w:after="120"/>
        <w:rPr>
          <w:rFonts w:ascii="Century Gothic" w:hAnsi="Century Gothic"/>
        </w:rPr>
      </w:pPr>
      <w:proofErr w:type="gramStart"/>
      <w:r>
        <w:rPr>
          <w:rFonts w:asciiTheme="majorHAnsi" w:hAnsiTheme="majorHAnsi"/>
        </w:rPr>
        <w:t>mayonnaise</w:t>
      </w:r>
      <w:proofErr w:type="gramEnd"/>
      <w:r>
        <w:rPr>
          <w:rFonts w:asciiTheme="majorHAnsi" w:hAnsiTheme="majorHAnsi"/>
        </w:rPr>
        <w:t xml:space="preserve"> containing foods (potato salad), custard-filled baked goods </w:t>
      </w:r>
      <w:r w:rsidRPr="00BC5ECA">
        <w:rPr>
          <w:rFonts w:asciiTheme="majorHAnsi" w:hAnsiTheme="majorHAnsi"/>
        </w:rPr>
        <w:sym w:font="Wingdings" w:char="F0E0"/>
      </w:r>
      <w:r>
        <w:rPr>
          <w:rFonts w:asciiTheme="majorHAnsi" w:hAnsiTheme="majorHAnsi"/>
        </w:rPr>
        <w:t xml:space="preserve"> food poisoning</w:t>
      </w:r>
    </w:p>
    <w:p w:rsidR="008D0932" w:rsidRPr="00B91D4E" w:rsidRDefault="008D0932" w:rsidP="008D0932">
      <w:pPr>
        <w:spacing w:after="120"/>
        <w:rPr>
          <w:rFonts w:asciiTheme="majorHAnsi" w:hAnsiTheme="majorHAnsi"/>
        </w:rPr>
      </w:pPr>
      <w:r>
        <w:rPr>
          <w:rFonts w:ascii="Century Gothic" w:hAnsi="Century Gothic"/>
          <w:b/>
          <w:bCs/>
        </w:rPr>
        <w:t xml:space="preserve">Disease/clinical manifestation– </w:t>
      </w:r>
      <w:r>
        <w:rPr>
          <w:rFonts w:asciiTheme="majorHAnsi" w:hAnsiTheme="majorHAnsi"/>
        </w:rPr>
        <w:t xml:space="preserve">Skin infections (impetigo, </w:t>
      </w:r>
      <w:proofErr w:type="spellStart"/>
      <w:r>
        <w:rPr>
          <w:rFonts w:asciiTheme="majorHAnsi" w:hAnsiTheme="majorHAnsi"/>
        </w:rPr>
        <w:t>cellulitis</w:t>
      </w:r>
      <w:proofErr w:type="spellEnd"/>
      <w:r>
        <w:rPr>
          <w:rFonts w:asciiTheme="majorHAnsi" w:hAnsiTheme="majorHAnsi"/>
        </w:rPr>
        <w:t xml:space="preserve">, wound infections etc); acute </w:t>
      </w:r>
      <w:proofErr w:type="spellStart"/>
      <w:r>
        <w:rPr>
          <w:rFonts w:asciiTheme="majorHAnsi" w:hAnsiTheme="majorHAnsi"/>
        </w:rPr>
        <w:t>endocarditis</w:t>
      </w:r>
      <w:proofErr w:type="spellEnd"/>
      <w:r>
        <w:rPr>
          <w:rFonts w:asciiTheme="majorHAnsi" w:hAnsiTheme="majorHAnsi"/>
        </w:rPr>
        <w:t xml:space="preserve"> = heart valve infection; </w:t>
      </w:r>
      <w:proofErr w:type="spellStart"/>
      <w:r>
        <w:rPr>
          <w:rFonts w:asciiTheme="majorHAnsi" w:hAnsiTheme="majorHAnsi"/>
        </w:rPr>
        <w:t>osteomyelitis</w:t>
      </w:r>
      <w:proofErr w:type="spellEnd"/>
      <w:r>
        <w:rPr>
          <w:rFonts w:asciiTheme="majorHAnsi" w:hAnsiTheme="majorHAnsi"/>
        </w:rPr>
        <w:t xml:space="preserve"> = bone infection; septic arthritis = joint infection; meningitis; pneumonia (rare); gastroenteritis/food poisoning; scalded skin syndrome = skin peels off (</w:t>
      </w:r>
      <w:proofErr w:type="spellStart"/>
      <w:r>
        <w:rPr>
          <w:rFonts w:asciiTheme="majorHAnsi" w:hAnsiTheme="majorHAnsi"/>
        </w:rPr>
        <w:t>exfoliative</w:t>
      </w:r>
      <w:proofErr w:type="spellEnd"/>
      <w:r>
        <w:rPr>
          <w:rFonts w:asciiTheme="majorHAnsi" w:hAnsiTheme="majorHAnsi"/>
        </w:rPr>
        <w:t xml:space="preserve"> toxin); toxic shock syndrome = associated with high-</w:t>
      </w:r>
      <w:proofErr w:type="spellStart"/>
      <w:r>
        <w:rPr>
          <w:rFonts w:asciiTheme="majorHAnsi" w:hAnsiTheme="majorHAnsi"/>
        </w:rPr>
        <w:t>absorbant</w:t>
      </w:r>
      <w:proofErr w:type="spellEnd"/>
      <w:r>
        <w:rPr>
          <w:rFonts w:asciiTheme="majorHAnsi" w:hAnsiTheme="majorHAnsi"/>
        </w:rPr>
        <w:t xml:space="preserve"> tampons </w:t>
      </w:r>
    </w:p>
    <w:p w:rsidR="008D0932" w:rsidRPr="00BC5ECA" w:rsidRDefault="008D0932" w:rsidP="008D0932">
      <w:pPr>
        <w:spacing w:after="120"/>
        <w:rPr>
          <w:rFonts w:asciiTheme="majorHAnsi" w:hAnsiTheme="majorHAnsi" w:cstheme="majorBidi"/>
        </w:rPr>
      </w:pPr>
      <w:r>
        <w:rPr>
          <w:rFonts w:ascii="Century Gothic" w:hAnsi="Century Gothic"/>
          <w:b/>
          <w:bCs/>
        </w:rPr>
        <w:t xml:space="preserve">Lab diagnostics– </w:t>
      </w:r>
      <w:r>
        <w:rPr>
          <w:rFonts w:asciiTheme="majorHAnsi" w:hAnsiTheme="majorHAnsi"/>
        </w:rPr>
        <w:t xml:space="preserve">Gram positive </w:t>
      </w:r>
      <w:proofErr w:type="spellStart"/>
      <w:r>
        <w:rPr>
          <w:rFonts w:asciiTheme="majorHAnsi" w:hAnsiTheme="majorHAnsi"/>
        </w:rPr>
        <w:t>cocci</w:t>
      </w:r>
      <w:proofErr w:type="spellEnd"/>
      <w:r>
        <w:rPr>
          <w:rFonts w:asciiTheme="majorHAnsi" w:hAnsiTheme="majorHAnsi"/>
        </w:rPr>
        <w:t xml:space="preserve"> grouped in clusters; </w:t>
      </w:r>
      <w:r>
        <w:rPr>
          <w:rFonts w:asciiTheme="majorHAnsi" w:hAnsiTheme="majorHAnsi" w:cstheme="majorBidi"/>
        </w:rPr>
        <w:t xml:space="preserve">β-hemolytic (complete </w:t>
      </w:r>
      <w:proofErr w:type="spellStart"/>
      <w:r>
        <w:rPr>
          <w:rFonts w:asciiTheme="majorHAnsi" w:hAnsiTheme="majorHAnsi" w:cstheme="majorBidi"/>
        </w:rPr>
        <w:t>lysis</w:t>
      </w:r>
      <w:proofErr w:type="spellEnd"/>
      <w:r>
        <w:rPr>
          <w:rFonts w:asciiTheme="majorHAnsi" w:hAnsiTheme="majorHAnsi" w:cstheme="majorBidi"/>
        </w:rPr>
        <w:t xml:space="preserve">); positive </w:t>
      </w:r>
      <w:proofErr w:type="spellStart"/>
      <w:r>
        <w:rPr>
          <w:rFonts w:asciiTheme="majorHAnsi" w:hAnsiTheme="majorHAnsi" w:cstheme="majorBidi"/>
        </w:rPr>
        <w:t>catalase</w:t>
      </w:r>
      <w:proofErr w:type="spellEnd"/>
      <w:r>
        <w:rPr>
          <w:rFonts w:asciiTheme="majorHAnsi" w:hAnsiTheme="majorHAnsi" w:cstheme="majorBidi"/>
        </w:rPr>
        <w:t xml:space="preserve"> (bubble in presence of </w:t>
      </w:r>
      <w:r>
        <w:rPr>
          <w:rFonts w:asciiTheme="majorHAnsi" w:hAnsiTheme="majorHAnsi"/>
        </w:rPr>
        <w:t>H</w:t>
      </w:r>
      <w:r>
        <w:rPr>
          <w:rFonts w:asciiTheme="majorHAnsi" w:hAnsiTheme="majorHAnsi"/>
          <w:vertAlign w:val="subscript"/>
        </w:rPr>
        <w:t>2</w:t>
      </w:r>
      <w:r>
        <w:rPr>
          <w:rFonts w:asciiTheme="majorHAnsi" w:hAnsiTheme="majorHAnsi"/>
        </w:rPr>
        <w:t>O</w:t>
      </w:r>
      <w:r>
        <w:rPr>
          <w:rFonts w:asciiTheme="majorHAnsi" w:hAnsiTheme="majorHAnsi"/>
          <w:vertAlign w:val="subscript"/>
        </w:rPr>
        <w:t>2</w:t>
      </w:r>
      <w:r>
        <w:rPr>
          <w:rFonts w:asciiTheme="majorHAnsi" w:hAnsiTheme="majorHAnsi"/>
        </w:rPr>
        <w:t>)</w:t>
      </w:r>
      <w:r>
        <w:rPr>
          <w:rFonts w:asciiTheme="majorHAnsi" w:hAnsiTheme="majorHAnsi" w:cstheme="majorBidi"/>
        </w:rPr>
        <w:t xml:space="preserve"> and </w:t>
      </w:r>
      <w:proofErr w:type="spellStart"/>
      <w:r>
        <w:rPr>
          <w:rFonts w:asciiTheme="majorHAnsi" w:hAnsiTheme="majorHAnsi" w:cstheme="majorBidi"/>
        </w:rPr>
        <w:t>coagulase</w:t>
      </w:r>
      <w:proofErr w:type="spellEnd"/>
      <w:r>
        <w:rPr>
          <w:rFonts w:asciiTheme="majorHAnsi" w:hAnsiTheme="majorHAnsi" w:cstheme="majorBidi"/>
        </w:rPr>
        <w:t xml:space="preserve"> test (clot in presence of serum); positive for protein A; </w:t>
      </w:r>
      <w:proofErr w:type="spellStart"/>
      <w:r>
        <w:rPr>
          <w:rFonts w:asciiTheme="majorHAnsi" w:hAnsiTheme="majorHAnsi" w:cstheme="majorBidi"/>
        </w:rPr>
        <w:t>mannitol</w:t>
      </w:r>
      <w:proofErr w:type="spellEnd"/>
      <w:r>
        <w:rPr>
          <w:rFonts w:asciiTheme="majorHAnsi" w:hAnsiTheme="majorHAnsi" w:cstheme="majorBidi"/>
        </w:rPr>
        <w:t xml:space="preserve">-salt agar = will ferment </w:t>
      </w:r>
      <w:proofErr w:type="spellStart"/>
      <w:r>
        <w:rPr>
          <w:rFonts w:asciiTheme="majorHAnsi" w:hAnsiTheme="majorHAnsi" w:cstheme="majorBidi"/>
        </w:rPr>
        <w:t>mannitol</w:t>
      </w:r>
      <w:proofErr w:type="spellEnd"/>
      <w:r>
        <w:rPr>
          <w:rFonts w:asciiTheme="majorHAnsi" w:hAnsiTheme="majorHAnsi" w:cstheme="majorBidi"/>
        </w:rPr>
        <w:t xml:space="preserve"> = pH changes </w:t>
      </w:r>
      <w:r w:rsidRPr="00F31DC4">
        <w:rPr>
          <w:rFonts w:asciiTheme="majorHAnsi" w:hAnsiTheme="majorHAnsi" w:cstheme="majorBidi"/>
        </w:rPr>
        <w:sym w:font="Wingdings" w:char="F0E0"/>
      </w:r>
      <w:r>
        <w:rPr>
          <w:rFonts w:asciiTheme="majorHAnsi" w:hAnsiTheme="majorHAnsi" w:cstheme="majorBidi"/>
        </w:rPr>
        <w:t xml:space="preserve"> pH color indicator (phenol red) changes from red to yellow = differentiates </w:t>
      </w:r>
      <w:r w:rsidRPr="00F31DC4">
        <w:rPr>
          <w:rFonts w:asciiTheme="majorHAnsi" w:hAnsiTheme="majorHAnsi" w:cstheme="majorBidi"/>
          <w:i/>
          <w:iCs/>
        </w:rPr>
        <w:t xml:space="preserve">S. </w:t>
      </w:r>
      <w:proofErr w:type="spellStart"/>
      <w:r w:rsidRPr="00F31DC4">
        <w:rPr>
          <w:rFonts w:asciiTheme="majorHAnsi" w:hAnsiTheme="majorHAnsi" w:cstheme="majorBidi"/>
          <w:i/>
          <w:iCs/>
        </w:rPr>
        <w:t>aureus</w:t>
      </w:r>
      <w:proofErr w:type="spellEnd"/>
      <w:r>
        <w:rPr>
          <w:rFonts w:asciiTheme="majorHAnsi" w:hAnsiTheme="majorHAnsi" w:cstheme="majorBidi"/>
        </w:rPr>
        <w:t xml:space="preserve"> from other </w:t>
      </w:r>
      <w:r w:rsidRPr="00F31DC4">
        <w:rPr>
          <w:rFonts w:asciiTheme="majorHAnsi" w:hAnsiTheme="majorHAnsi" w:cstheme="majorBidi"/>
          <w:i/>
          <w:iCs/>
        </w:rPr>
        <w:t>Staph</w:t>
      </w:r>
      <w:r>
        <w:rPr>
          <w:rFonts w:asciiTheme="majorHAnsi" w:hAnsiTheme="majorHAnsi" w:cstheme="majorBidi"/>
        </w:rPr>
        <w:t xml:space="preserve"> species</w:t>
      </w:r>
    </w:p>
    <w:p w:rsidR="008D0932" w:rsidRDefault="008D0932" w:rsidP="008D0932">
      <w:pPr>
        <w:rPr>
          <w:rFonts w:ascii="Century Gothic" w:hAnsi="Century Gothic"/>
        </w:rPr>
      </w:pPr>
      <w:proofErr w:type="gramStart"/>
      <w:r>
        <w:rPr>
          <w:rFonts w:ascii="Century Gothic" w:hAnsi="Century Gothic"/>
          <w:b/>
          <w:bCs/>
        </w:rPr>
        <w:t xml:space="preserve">Treatment– </w:t>
      </w:r>
      <w:r>
        <w:rPr>
          <w:rFonts w:asciiTheme="majorHAnsi" w:hAnsiTheme="majorHAnsi"/>
        </w:rPr>
        <w:t>Often very hard to treat since it may be penicillin resistant.</w:t>
      </w:r>
      <w:proofErr w:type="gramEnd"/>
      <w:r>
        <w:rPr>
          <w:rFonts w:asciiTheme="majorHAnsi" w:hAnsiTheme="majorHAnsi"/>
        </w:rPr>
        <w:t xml:space="preserve"> Try </w:t>
      </w:r>
      <w:proofErr w:type="spellStart"/>
      <w:r>
        <w:rPr>
          <w:rFonts w:asciiTheme="majorHAnsi" w:hAnsiTheme="majorHAnsi"/>
        </w:rPr>
        <w:t>methicillin</w:t>
      </w:r>
      <w:proofErr w:type="spellEnd"/>
      <w:r>
        <w:rPr>
          <w:rFonts w:asciiTheme="majorHAnsi" w:hAnsiTheme="majorHAnsi"/>
        </w:rPr>
        <w:t xml:space="preserve"> or </w:t>
      </w:r>
      <w:proofErr w:type="spellStart"/>
      <w:r>
        <w:rPr>
          <w:rFonts w:asciiTheme="majorHAnsi" w:hAnsiTheme="majorHAnsi"/>
        </w:rPr>
        <w:t>vancomycin</w:t>
      </w:r>
      <w:proofErr w:type="spellEnd"/>
      <w:r>
        <w:rPr>
          <w:rFonts w:asciiTheme="majorHAnsi" w:hAnsiTheme="majorHAnsi"/>
        </w:rPr>
        <w:t xml:space="preserve"> (in MRSA = </w:t>
      </w:r>
      <w:proofErr w:type="spellStart"/>
      <w:r>
        <w:rPr>
          <w:rFonts w:asciiTheme="majorHAnsi" w:hAnsiTheme="majorHAnsi"/>
        </w:rPr>
        <w:t>Methicillin</w:t>
      </w:r>
      <w:proofErr w:type="spellEnd"/>
      <w:r>
        <w:rPr>
          <w:rFonts w:asciiTheme="majorHAnsi" w:hAnsiTheme="majorHAnsi"/>
        </w:rPr>
        <w:t xml:space="preserve"> Resistant </w:t>
      </w:r>
      <w:r w:rsidRPr="006C57F5">
        <w:rPr>
          <w:rFonts w:asciiTheme="majorHAnsi" w:hAnsiTheme="majorHAnsi"/>
          <w:i/>
          <w:iCs/>
        </w:rPr>
        <w:t xml:space="preserve">Staph. </w:t>
      </w:r>
      <w:proofErr w:type="spellStart"/>
      <w:r w:rsidRPr="006C57F5">
        <w:rPr>
          <w:rFonts w:asciiTheme="majorHAnsi" w:hAnsiTheme="majorHAnsi"/>
          <w:i/>
          <w:iCs/>
        </w:rPr>
        <w:t>aureus</w:t>
      </w:r>
      <w:proofErr w:type="spellEnd"/>
      <w:r>
        <w:rPr>
          <w:rFonts w:asciiTheme="majorHAnsi" w:hAnsiTheme="majorHAnsi"/>
        </w:rPr>
        <w:t>).</w:t>
      </w:r>
      <w:r>
        <w:rPr>
          <w:rFonts w:ascii="Century Gothic" w:hAnsi="Century Gothic"/>
        </w:rPr>
        <w:t xml:space="preserve"> </w:t>
      </w:r>
    </w:p>
    <w:p w:rsidR="008D0932" w:rsidRDefault="008E4F33" w:rsidP="008D0932">
      <w:pPr>
        <w:rPr>
          <w:rFonts w:ascii="Century Gothic" w:hAnsi="Century Gothic"/>
        </w:rPr>
      </w:pPr>
      <w:r w:rsidRPr="008E4F33">
        <w:rPr>
          <w:rFonts w:ascii="Comic Sans MS" w:hAnsi="Comic Sans MS"/>
          <w:i/>
          <w:iCs/>
          <w:noProof/>
          <w:color w:val="403152" w:themeColor="accent4" w:themeShade="80"/>
          <w:sz w:val="24"/>
          <w:szCs w:val="24"/>
          <w:lang w:bidi="he-IL"/>
        </w:rPr>
        <w:pict>
          <v:shapetype id="_x0000_t202" coordsize="21600,21600" o:spt="202" path="m,l,21600r21600,l21600,xe">
            <v:stroke joinstyle="miter"/>
            <v:path gradientshapeok="t" o:connecttype="rect"/>
          </v:shapetype>
          <v:shape id="_x0000_s1042" type="#_x0000_t202" style="position:absolute;margin-left:-.75pt;margin-top:.35pt;width:555.75pt;height:39.75pt;z-index:251639296" fillcolor="#d8d8d8 [2732]" strokecolor="#7f7f7f [1612]" strokeweight="3pt">
            <v:shadow type="perspective" color="#7f7f7f [1601]" opacity=".5" offset="1pt" offset2="-1pt"/>
            <v:textbox style="mso-next-textbox:#_x0000_s1042">
              <w:txbxContent>
                <w:p w:rsidR="00865140" w:rsidRPr="00171E04" w:rsidRDefault="00865140" w:rsidP="008D0932">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proofErr w:type="spellStart"/>
                  <w:r>
                    <w:rPr>
                      <w:rFonts w:asciiTheme="majorHAnsi" w:hAnsiTheme="majorHAnsi"/>
                      <w:color w:val="000000" w:themeColor="text1"/>
                    </w:rPr>
                    <w:t>Coagulase</w:t>
                  </w:r>
                  <w:proofErr w:type="spellEnd"/>
                  <w:r>
                    <w:rPr>
                      <w:rFonts w:asciiTheme="majorHAnsi" w:hAnsiTheme="majorHAnsi"/>
                      <w:color w:val="000000" w:themeColor="text1"/>
                    </w:rPr>
                    <w:t xml:space="preserve"> positive; tampon use; potato salad/custard; </w:t>
                  </w:r>
                  <w:proofErr w:type="spellStart"/>
                  <w:r>
                    <w:rPr>
                      <w:rFonts w:asciiTheme="majorHAnsi" w:hAnsiTheme="majorHAnsi"/>
                      <w:color w:val="000000" w:themeColor="text1"/>
                    </w:rPr>
                    <w:t>superantigen</w:t>
                  </w:r>
                  <w:proofErr w:type="spellEnd"/>
                  <w:r>
                    <w:rPr>
                      <w:rFonts w:asciiTheme="majorHAnsi" w:hAnsiTheme="majorHAnsi"/>
                      <w:color w:val="000000" w:themeColor="text1"/>
                    </w:rPr>
                    <w:t xml:space="preserve">; </w:t>
                  </w:r>
                  <w:proofErr w:type="spellStart"/>
                  <w:r>
                    <w:rPr>
                      <w:rFonts w:asciiTheme="majorHAnsi" w:hAnsiTheme="majorHAnsi"/>
                      <w:color w:val="000000" w:themeColor="text1"/>
                    </w:rPr>
                    <w:t>osteomyelitis</w:t>
                  </w:r>
                  <w:proofErr w:type="spellEnd"/>
                  <w:r>
                    <w:rPr>
                      <w:rFonts w:asciiTheme="majorHAnsi" w:hAnsiTheme="majorHAnsi"/>
                      <w:color w:val="000000" w:themeColor="text1"/>
                    </w:rPr>
                    <w:t xml:space="preserve">; skin peeling; MRSA; TSST-1; </w:t>
                  </w:r>
                  <w:proofErr w:type="spellStart"/>
                  <w:r>
                    <w:rPr>
                      <w:rFonts w:asciiTheme="majorHAnsi" w:hAnsiTheme="majorHAnsi"/>
                      <w:color w:val="000000" w:themeColor="text1"/>
                    </w:rPr>
                    <w:t>endocarditis</w:t>
                  </w:r>
                  <w:proofErr w:type="spellEnd"/>
                  <w:r>
                    <w:rPr>
                      <w:rFonts w:asciiTheme="majorHAnsi" w:hAnsiTheme="majorHAnsi"/>
                      <w:color w:val="000000" w:themeColor="text1"/>
                    </w:rPr>
                    <w:t xml:space="preserve">; septic arthritis; protein A; clumping factor; </w:t>
                  </w:r>
                  <w:proofErr w:type="spellStart"/>
                  <w:r>
                    <w:rPr>
                      <w:rFonts w:asciiTheme="majorHAnsi" w:hAnsiTheme="majorHAnsi"/>
                      <w:color w:val="000000" w:themeColor="text1"/>
                    </w:rPr>
                    <w:t>exfoliative</w:t>
                  </w:r>
                  <w:proofErr w:type="spellEnd"/>
                  <w:r>
                    <w:rPr>
                      <w:rFonts w:asciiTheme="majorHAnsi" w:hAnsiTheme="majorHAnsi"/>
                      <w:color w:val="000000" w:themeColor="text1"/>
                    </w:rPr>
                    <w:t xml:space="preserve"> toxin</w:t>
                  </w:r>
                </w:p>
                <w:p w:rsidR="00865140" w:rsidRDefault="00865140" w:rsidP="008D0932"/>
              </w:txbxContent>
            </v:textbox>
          </v:shape>
        </w:pict>
      </w:r>
    </w:p>
    <w:p w:rsidR="008D0932" w:rsidRDefault="008D0932" w:rsidP="008D0932">
      <w:pPr>
        <w:rPr>
          <w:rFonts w:ascii="Century Gothic" w:hAnsi="Century Gothic"/>
        </w:rPr>
      </w:pPr>
    </w:p>
    <w:p w:rsidR="008D0932" w:rsidRPr="006C3B1E" w:rsidRDefault="008D0932" w:rsidP="008D0932">
      <w:pPr>
        <w:spacing w:after="0"/>
        <w:rPr>
          <w:rFonts w:ascii="Comic Sans MS" w:hAnsi="Comic Sans MS"/>
          <w:b/>
          <w:bCs/>
          <w:i/>
          <w:iCs/>
          <w:color w:val="7030A0"/>
          <w:sz w:val="28"/>
          <w:szCs w:val="28"/>
          <w:u w:val="double"/>
        </w:rPr>
      </w:pPr>
      <w:r w:rsidRPr="006C3B1E">
        <w:rPr>
          <w:rFonts w:ascii="Comic Sans MS" w:hAnsi="Comic Sans MS"/>
          <w:b/>
          <w:bCs/>
          <w:i/>
          <w:iCs/>
          <w:color w:val="7030A0"/>
          <w:sz w:val="28"/>
          <w:szCs w:val="28"/>
          <w:u w:val="double"/>
        </w:rPr>
        <w:t xml:space="preserve">#Staphylococcus </w:t>
      </w:r>
      <w:proofErr w:type="spellStart"/>
      <w:r w:rsidRPr="006C3B1E">
        <w:rPr>
          <w:rFonts w:ascii="Comic Sans MS" w:hAnsi="Comic Sans MS"/>
          <w:b/>
          <w:bCs/>
          <w:i/>
          <w:iCs/>
          <w:color w:val="7030A0"/>
          <w:sz w:val="28"/>
          <w:szCs w:val="28"/>
          <w:u w:val="double"/>
        </w:rPr>
        <w:t>epidermidis</w:t>
      </w:r>
      <w:proofErr w:type="spellEnd"/>
    </w:p>
    <w:p w:rsidR="008D0932" w:rsidRPr="004A067B" w:rsidRDefault="008D0932" w:rsidP="008D0932">
      <w:pPr>
        <w:spacing w:after="12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sidRPr="003375DC">
        <w:rPr>
          <w:rFonts w:asciiTheme="majorHAnsi" w:hAnsiTheme="majorHAnsi" w:cstheme="majorBidi"/>
        </w:rPr>
        <w:t xml:space="preserve">Gram </w:t>
      </w:r>
      <w:r w:rsidRPr="00171E04">
        <w:rPr>
          <w:rFonts w:asciiTheme="majorHAnsi" w:hAnsiTheme="majorHAnsi" w:cstheme="majorBidi"/>
          <w:u w:val="single"/>
        </w:rPr>
        <w:t>positive</w:t>
      </w:r>
      <w:r w:rsidRPr="003375DC">
        <w:rPr>
          <w:rFonts w:asciiTheme="majorHAnsi" w:hAnsiTheme="majorHAnsi" w:cstheme="majorBidi"/>
        </w:rPr>
        <w:t xml:space="preserve"> </w:t>
      </w:r>
      <w:proofErr w:type="spellStart"/>
      <w:r>
        <w:rPr>
          <w:rFonts w:asciiTheme="majorHAnsi" w:hAnsiTheme="majorHAnsi" w:cstheme="majorBidi"/>
        </w:rPr>
        <w:t>cocci</w:t>
      </w:r>
      <w:proofErr w:type="spellEnd"/>
      <w:r>
        <w:rPr>
          <w:rFonts w:asciiTheme="majorHAnsi" w:hAnsiTheme="majorHAnsi" w:cstheme="majorBidi"/>
        </w:rPr>
        <w:t xml:space="preserve">; </w:t>
      </w:r>
      <w:proofErr w:type="spellStart"/>
      <w:r>
        <w:rPr>
          <w:rFonts w:asciiTheme="majorHAnsi" w:hAnsiTheme="majorHAnsi" w:cstheme="majorBidi"/>
        </w:rPr>
        <w:t>catalase</w:t>
      </w:r>
      <w:proofErr w:type="spellEnd"/>
      <w:r>
        <w:rPr>
          <w:rFonts w:asciiTheme="majorHAnsi" w:hAnsiTheme="majorHAnsi" w:cstheme="majorBidi"/>
        </w:rPr>
        <w:t xml:space="preserve"> +; </w:t>
      </w:r>
      <w:proofErr w:type="spellStart"/>
      <w:r>
        <w:rPr>
          <w:rFonts w:asciiTheme="majorHAnsi" w:hAnsiTheme="majorHAnsi" w:cstheme="majorBidi"/>
        </w:rPr>
        <w:t>coagulase</w:t>
      </w:r>
      <w:proofErr w:type="spellEnd"/>
      <w:r>
        <w:rPr>
          <w:rFonts w:asciiTheme="majorHAnsi" w:hAnsiTheme="majorHAnsi" w:cstheme="majorBidi"/>
        </w:rPr>
        <w:t xml:space="preserve"> –; </w:t>
      </w:r>
      <w:proofErr w:type="spellStart"/>
      <w:r>
        <w:rPr>
          <w:rFonts w:asciiTheme="majorHAnsi" w:hAnsiTheme="majorHAnsi" w:cstheme="majorBidi"/>
        </w:rPr>
        <w:t>nonmotile</w:t>
      </w:r>
      <w:proofErr w:type="spellEnd"/>
      <w:r>
        <w:rPr>
          <w:rFonts w:asciiTheme="majorHAnsi" w:hAnsiTheme="majorHAnsi" w:cstheme="majorBidi"/>
        </w:rPr>
        <w:t xml:space="preserve">; </w:t>
      </w:r>
      <w:proofErr w:type="spellStart"/>
      <w:r>
        <w:rPr>
          <w:rFonts w:asciiTheme="majorHAnsi" w:hAnsiTheme="majorHAnsi" w:cstheme="majorBidi"/>
        </w:rPr>
        <w:t>nonspore</w:t>
      </w:r>
      <w:proofErr w:type="spellEnd"/>
      <w:r>
        <w:rPr>
          <w:rFonts w:asciiTheme="majorHAnsi" w:hAnsiTheme="majorHAnsi" w:cstheme="majorBidi"/>
        </w:rPr>
        <w:t xml:space="preserve"> forming; γ-hemolytic</w:t>
      </w:r>
    </w:p>
    <w:p w:rsidR="008D0932" w:rsidRPr="00AB0C1D" w:rsidRDefault="008D0932" w:rsidP="008D0932">
      <w:pPr>
        <w:spacing w:after="120"/>
        <w:rPr>
          <w:rFonts w:asciiTheme="majorHAnsi" w:hAnsiTheme="majorHAnsi"/>
        </w:rPr>
      </w:pPr>
      <w:r>
        <w:rPr>
          <w:rFonts w:ascii="Century Gothic" w:hAnsi="Century Gothic"/>
          <w:b/>
          <w:bCs/>
        </w:rPr>
        <w:t xml:space="preserve">Virulence– </w:t>
      </w:r>
      <w:r>
        <w:rPr>
          <w:rFonts w:asciiTheme="majorHAnsi" w:hAnsiTheme="majorHAnsi"/>
        </w:rPr>
        <w:t xml:space="preserve">Capsule (polysaccharide) = </w:t>
      </w:r>
      <w:proofErr w:type="spellStart"/>
      <w:r>
        <w:rPr>
          <w:rFonts w:asciiTheme="majorHAnsi" w:hAnsiTheme="majorHAnsi"/>
        </w:rPr>
        <w:t>antiphagocytic</w:t>
      </w:r>
      <w:proofErr w:type="spellEnd"/>
      <w:r>
        <w:rPr>
          <w:rFonts w:asciiTheme="majorHAnsi" w:hAnsiTheme="majorHAnsi"/>
        </w:rPr>
        <w:t xml:space="preserve">; Slime layer and </w:t>
      </w:r>
      <w:proofErr w:type="spellStart"/>
      <w:r>
        <w:rPr>
          <w:rFonts w:asciiTheme="majorHAnsi" w:hAnsiTheme="majorHAnsi"/>
        </w:rPr>
        <w:t>biofilm</w:t>
      </w:r>
      <w:proofErr w:type="spellEnd"/>
      <w:r>
        <w:rPr>
          <w:rFonts w:asciiTheme="majorHAnsi" w:hAnsiTheme="majorHAnsi"/>
        </w:rPr>
        <w:t xml:space="preserve">; no </w:t>
      </w:r>
      <w:proofErr w:type="spellStart"/>
      <w:r>
        <w:rPr>
          <w:rFonts w:asciiTheme="majorHAnsi" w:hAnsiTheme="majorHAnsi"/>
        </w:rPr>
        <w:t>exotoxins</w:t>
      </w:r>
      <w:proofErr w:type="spellEnd"/>
      <w:r>
        <w:rPr>
          <w:rFonts w:asciiTheme="majorHAnsi" w:hAnsiTheme="majorHAnsi"/>
        </w:rPr>
        <w:t xml:space="preserve"> (like </w:t>
      </w:r>
      <w:r w:rsidRPr="00AB0C1D">
        <w:rPr>
          <w:rFonts w:asciiTheme="majorHAnsi" w:hAnsiTheme="majorHAnsi"/>
          <w:i/>
          <w:iCs/>
        </w:rPr>
        <w:t xml:space="preserve">S. </w:t>
      </w:r>
      <w:proofErr w:type="spellStart"/>
      <w:r w:rsidRPr="00AB0C1D">
        <w:rPr>
          <w:rFonts w:asciiTheme="majorHAnsi" w:hAnsiTheme="majorHAnsi"/>
          <w:i/>
          <w:iCs/>
        </w:rPr>
        <w:t>aureus</w:t>
      </w:r>
      <w:proofErr w:type="spellEnd"/>
      <w:r>
        <w:rPr>
          <w:rFonts w:asciiTheme="majorHAnsi" w:hAnsiTheme="majorHAnsi"/>
        </w:rPr>
        <w:t>)</w:t>
      </w:r>
    </w:p>
    <w:p w:rsidR="008D0932" w:rsidRPr="003375DC" w:rsidRDefault="008D0932" w:rsidP="008D0932">
      <w:pPr>
        <w:spacing w:after="120"/>
        <w:rPr>
          <w:rFonts w:ascii="Century Gothic" w:hAnsi="Century Gothic"/>
        </w:rPr>
      </w:pPr>
      <w:proofErr w:type="gramStart"/>
      <w:r>
        <w:rPr>
          <w:rFonts w:ascii="Century Gothic" w:hAnsi="Century Gothic"/>
          <w:b/>
          <w:bCs/>
        </w:rPr>
        <w:t>Reservoir/</w:t>
      </w:r>
      <w:proofErr w:type="spellStart"/>
      <w:r>
        <w:rPr>
          <w:rFonts w:ascii="Century Gothic" w:hAnsi="Century Gothic"/>
          <w:b/>
          <w:bCs/>
        </w:rPr>
        <w:t>trasmission</w:t>
      </w:r>
      <w:proofErr w:type="spellEnd"/>
      <w:r>
        <w:rPr>
          <w:rFonts w:ascii="Century Gothic" w:hAnsi="Century Gothic"/>
          <w:b/>
          <w:bCs/>
        </w:rPr>
        <w:t xml:space="preserve">– </w:t>
      </w:r>
      <w:r>
        <w:rPr>
          <w:rFonts w:asciiTheme="majorHAnsi" w:hAnsiTheme="majorHAnsi"/>
        </w:rPr>
        <w:t>Normal human skin or mucous membrane flora.</w:t>
      </w:r>
      <w:proofErr w:type="gramEnd"/>
      <w:r>
        <w:rPr>
          <w:rFonts w:asciiTheme="majorHAnsi" w:hAnsiTheme="majorHAnsi"/>
        </w:rPr>
        <w:t xml:space="preserve"> </w:t>
      </w:r>
      <w:proofErr w:type="gramStart"/>
      <w:r>
        <w:rPr>
          <w:rFonts w:asciiTheme="majorHAnsi" w:hAnsiTheme="majorHAnsi"/>
        </w:rPr>
        <w:t>Transmitted via skin lesion or prosthetic devices.</w:t>
      </w:r>
      <w:proofErr w:type="gramEnd"/>
    </w:p>
    <w:p w:rsidR="008D0932" w:rsidRPr="00B91D4E" w:rsidRDefault="008D0932" w:rsidP="008D0932">
      <w:pPr>
        <w:spacing w:after="120"/>
        <w:rPr>
          <w:rFonts w:asciiTheme="majorHAnsi" w:hAnsiTheme="majorHAnsi"/>
        </w:rPr>
      </w:pPr>
      <w:r>
        <w:rPr>
          <w:rFonts w:ascii="Century Gothic" w:hAnsi="Century Gothic"/>
          <w:b/>
          <w:bCs/>
        </w:rPr>
        <w:t xml:space="preserve">Disease/clinical manifestation– </w:t>
      </w:r>
      <w:proofErr w:type="spellStart"/>
      <w:r>
        <w:rPr>
          <w:rFonts w:asciiTheme="majorHAnsi" w:hAnsiTheme="majorHAnsi"/>
        </w:rPr>
        <w:t>Endocarditis</w:t>
      </w:r>
      <w:proofErr w:type="spellEnd"/>
      <w:r>
        <w:rPr>
          <w:rFonts w:asciiTheme="majorHAnsi" w:hAnsiTheme="majorHAnsi"/>
        </w:rPr>
        <w:t xml:space="preserve"> on prosthetic heart valves; prosthetic hip infection; intravascular catheter infection; CSF shunt infection; neonatal sepsis</w:t>
      </w:r>
    </w:p>
    <w:p w:rsidR="008D0932" w:rsidRDefault="008D0932" w:rsidP="008D0932">
      <w:pPr>
        <w:spacing w:after="120"/>
        <w:rPr>
          <w:rFonts w:asciiTheme="majorHAnsi" w:hAnsiTheme="majorHAnsi" w:cstheme="majorBidi"/>
        </w:rPr>
      </w:pPr>
      <w:r>
        <w:rPr>
          <w:rFonts w:ascii="Century Gothic" w:hAnsi="Century Gothic"/>
          <w:b/>
          <w:bCs/>
        </w:rPr>
        <w:t xml:space="preserve">Lab diagnostics– </w:t>
      </w:r>
      <w:r>
        <w:rPr>
          <w:rFonts w:asciiTheme="majorHAnsi" w:hAnsiTheme="majorHAnsi"/>
        </w:rPr>
        <w:t xml:space="preserve">Gram positive </w:t>
      </w:r>
      <w:proofErr w:type="spellStart"/>
      <w:r>
        <w:rPr>
          <w:rFonts w:asciiTheme="majorHAnsi" w:hAnsiTheme="majorHAnsi"/>
        </w:rPr>
        <w:t>cocci</w:t>
      </w:r>
      <w:proofErr w:type="spellEnd"/>
      <w:r>
        <w:rPr>
          <w:rFonts w:asciiTheme="majorHAnsi" w:hAnsiTheme="majorHAnsi"/>
        </w:rPr>
        <w:t xml:space="preserve">; </w:t>
      </w:r>
      <w:r>
        <w:rPr>
          <w:rFonts w:asciiTheme="majorHAnsi" w:hAnsiTheme="majorHAnsi" w:cstheme="majorBidi"/>
        </w:rPr>
        <w:t xml:space="preserve">γ-hemolytic (non-hemolytic); positive </w:t>
      </w:r>
      <w:proofErr w:type="spellStart"/>
      <w:r>
        <w:rPr>
          <w:rFonts w:asciiTheme="majorHAnsi" w:hAnsiTheme="majorHAnsi" w:cstheme="majorBidi"/>
        </w:rPr>
        <w:t>catalase</w:t>
      </w:r>
      <w:proofErr w:type="spellEnd"/>
      <w:r>
        <w:rPr>
          <w:rFonts w:asciiTheme="majorHAnsi" w:hAnsiTheme="majorHAnsi" w:cstheme="majorBidi"/>
        </w:rPr>
        <w:t xml:space="preserve"> (bubble in presence of </w:t>
      </w:r>
      <w:r>
        <w:rPr>
          <w:rFonts w:asciiTheme="majorHAnsi" w:hAnsiTheme="majorHAnsi"/>
        </w:rPr>
        <w:t>H</w:t>
      </w:r>
      <w:r>
        <w:rPr>
          <w:rFonts w:asciiTheme="majorHAnsi" w:hAnsiTheme="majorHAnsi"/>
          <w:vertAlign w:val="subscript"/>
        </w:rPr>
        <w:t>2</w:t>
      </w:r>
      <w:r>
        <w:rPr>
          <w:rFonts w:asciiTheme="majorHAnsi" w:hAnsiTheme="majorHAnsi"/>
        </w:rPr>
        <w:t>O</w:t>
      </w:r>
      <w:r>
        <w:rPr>
          <w:rFonts w:asciiTheme="majorHAnsi" w:hAnsiTheme="majorHAnsi"/>
          <w:vertAlign w:val="subscript"/>
        </w:rPr>
        <w:t>2</w:t>
      </w:r>
      <w:r>
        <w:rPr>
          <w:rFonts w:asciiTheme="majorHAnsi" w:hAnsiTheme="majorHAnsi"/>
        </w:rPr>
        <w:t>)</w:t>
      </w:r>
      <w:r>
        <w:rPr>
          <w:rFonts w:asciiTheme="majorHAnsi" w:hAnsiTheme="majorHAnsi" w:cstheme="majorBidi"/>
        </w:rPr>
        <w:t xml:space="preserve">; negative </w:t>
      </w:r>
      <w:proofErr w:type="spellStart"/>
      <w:r>
        <w:rPr>
          <w:rFonts w:asciiTheme="majorHAnsi" w:hAnsiTheme="majorHAnsi" w:cstheme="majorBidi"/>
        </w:rPr>
        <w:t>coagulase</w:t>
      </w:r>
      <w:proofErr w:type="spellEnd"/>
      <w:r>
        <w:rPr>
          <w:rFonts w:asciiTheme="majorHAnsi" w:hAnsiTheme="majorHAnsi" w:cstheme="majorBidi"/>
        </w:rPr>
        <w:t xml:space="preserve"> test (does not clot in presence of serum); </w:t>
      </w:r>
      <w:proofErr w:type="spellStart"/>
      <w:r>
        <w:rPr>
          <w:rFonts w:asciiTheme="majorHAnsi" w:hAnsiTheme="majorHAnsi" w:cstheme="majorBidi"/>
        </w:rPr>
        <w:t>mannitol</w:t>
      </w:r>
      <w:proofErr w:type="spellEnd"/>
      <w:r>
        <w:rPr>
          <w:rFonts w:asciiTheme="majorHAnsi" w:hAnsiTheme="majorHAnsi" w:cstheme="majorBidi"/>
        </w:rPr>
        <w:t xml:space="preserve">-salt agar = will NOT ferment </w:t>
      </w:r>
      <w:proofErr w:type="spellStart"/>
      <w:r>
        <w:rPr>
          <w:rFonts w:asciiTheme="majorHAnsi" w:hAnsiTheme="majorHAnsi" w:cstheme="majorBidi"/>
        </w:rPr>
        <w:t>mannitol</w:t>
      </w:r>
      <w:proofErr w:type="spellEnd"/>
      <w:r>
        <w:rPr>
          <w:rFonts w:asciiTheme="majorHAnsi" w:hAnsiTheme="majorHAnsi" w:cstheme="majorBidi"/>
        </w:rPr>
        <w:t xml:space="preserve"> = no color change = remains red (contrast to </w:t>
      </w:r>
      <w:r w:rsidRPr="00F31DC4">
        <w:rPr>
          <w:rFonts w:asciiTheme="majorHAnsi" w:hAnsiTheme="majorHAnsi" w:cstheme="majorBidi"/>
          <w:i/>
          <w:iCs/>
        </w:rPr>
        <w:t xml:space="preserve">S. </w:t>
      </w:r>
      <w:proofErr w:type="spellStart"/>
      <w:r w:rsidRPr="00F31DC4">
        <w:rPr>
          <w:rFonts w:asciiTheme="majorHAnsi" w:hAnsiTheme="majorHAnsi" w:cstheme="majorBidi"/>
          <w:i/>
          <w:iCs/>
        </w:rPr>
        <w:t>aureus</w:t>
      </w:r>
      <w:proofErr w:type="spellEnd"/>
      <w:r>
        <w:rPr>
          <w:rFonts w:asciiTheme="majorHAnsi" w:hAnsiTheme="majorHAnsi" w:cstheme="majorBidi"/>
        </w:rPr>
        <w:t xml:space="preserve">); </w:t>
      </w:r>
      <w:proofErr w:type="spellStart"/>
      <w:r w:rsidRPr="00D93379">
        <w:rPr>
          <w:rFonts w:asciiTheme="majorHAnsi" w:hAnsiTheme="majorHAnsi" w:cstheme="majorBidi"/>
          <w:b/>
          <w:bCs/>
        </w:rPr>
        <w:t>Novobiocin</w:t>
      </w:r>
      <w:proofErr w:type="spellEnd"/>
      <w:r w:rsidRPr="00D93379">
        <w:rPr>
          <w:rFonts w:asciiTheme="majorHAnsi" w:hAnsiTheme="majorHAnsi" w:cstheme="majorBidi"/>
          <w:b/>
          <w:bCs/>
        </w:rPr>
        <w:t xml:space="preserve"> sensitive</w:t>
      </w:r>
      <w:r>
        <w:rPr>
          <w:rFonts w:asciiTheme="majorHAnsi" w:hAnsiTheme="majorHAnsi" w:cstheme="majorBidi"/>
        </w:rPr>
        <w:t xml:space="preserve"> (</w:t>
      </w:r>
      <w:proofErr w:type="spellStart"/>
      <w:r>
        <w:rPr>
          <w:rFonts w:asciiTheme="majorHAnsi" w:hAnsiTheme="majorHAnsi" w:cstheme="majorBidi"/>
        </w:rPr>
        <w:t>vs</w:t>
      </w:r>
      <w:proofErr w:type="spellEnd"/>
      <w:r>
        <w:rPr>
          <w:rFonts w:asciiTheme="majorHAnsi" w:hAnsiTheme="majorHAnsi" w:cstheme="majorBidi"/>
        </w:rPr>
        <w:t xml:space="preserve"> </w:t>
      </w:r>
      <w:r w:rsidRPr="00AB0C1D">
        <w:rPr>
          <w:rFonts w:asciiTheme="majorHAnsi" w:hAnsiTheme="majorHAnsi" w:cstheme="majorBidi"/>
          <w:i/>
          <w:iCs/>
        </w:rPr>
        <w:t xml:space="preserve">S. </w:t>
      </w:r>
      <w:proofErr w:type="spellStart"/>
      <w:r w:rsidRPr="00AB0C1D">
        <w:rPr>
          <w:rFonts w:asciiTheme="majorHAnsi" w:hAnsiTheme="majorHAnsi" w:cstheme="majorBidi"/>
          <w:i/>
          <w:iCs/>
        </w:rPr>
        <w:t>saprophyticus</w:t>
      </w:r>
      <w:proofErr w:type="spellEnd"/>
      <w:r>
        <w:rPr>
          <w:rFonts w:asciiTheme="majorHAnsi" w:hAnsiTheme="majorHAnsi" w:cstheme="majorBidi"/>
        </w:rPr>
        <w:t xml:space="preserve"> = </w:t>
      </w:r>
      <w:proofErr w:type="spellStart"/>
      <w:r>
        <w:rPr>
          <w:rFonts w:asciiTheme="majorHAnsi" w:hAnsiTheme="majorHAnsi" w:cstheme="majorBidi"/>
        </w:rPr>
        <w:t>novobiocin</w:t>
      </w:r>
      <w:proofErr w:type="spellEnd"/>
      <w:r>
        <w:rPr>
          <w:rFonts w:asciiTheme="majorHAnsi" w:hAnsiTheme="majorHAnsi" w:cstheme="majorBidi"/>
        </w:rPr>
        <w:t xml:space="preserve"> resistant)</w:t>
      </w:r>
    </w:p>
    <w:p w:rsidR="008D0932" w:rsidRDefault="008D0932" w:rsidP="008D0932">
      <w:pPr>
        <w:spacing w:after="120"/>
        <w:rPr>
          <w:rFonts w:ascii="Century Gothic" w:hAnsi="Century Gothic"/>
        </w:rPr>
      </w:pPr>
      <w:r>
        <w:rPr>
          <w:rFonts w:ascii="Century Gothic" w:hAnsi="Century Gothic"/>
          <w:b/>
          <w:bCs/>
        </w:rPr>
        <w:t xml:space="preserve">Treatment– </w:t>
      </w:r>
      <w:r>
        <w:rPr>
          <w:rFonts w:asciiTheme="majorHAnsi" w:hAnsiTheme="majorHAnsi"/>
        </w:rPr>
        <w:t xml:space="preserve">May be antibiotic resistant. Usually treated with </w:t>
      </w:r>
      <w:proofErr w:type="spellStart"/>
      <w:r>
        <w:rPr>
          <w:rFonts w:asciiTheme="majorHAnsi" w:hAnsiTheme="majorHAnsi"/>
        </w:rPr>
        <w:t>Vancomycin</w:t>
      </w:r>
      <w:proofErr w:type="spellEnd"/>
    </w:p>
    <w:p w:rsidR="008D0932" w:rsidRDefault="008E4F33" w:rsidP="008D0932">
      <w:pPr>
        <w:spacing w:after="360"/>
        <w:rPr>
          <w:rFonts w:ascii="Century Gothic" w:hAnsi="Century Gothic"/>
        </w:rPr>
      </w:pPr>
      <w:r w:rsidRPr="008E4F33">
        <w:rPr>
          <w:rFonts w:ascii="Comic Sans MS" w:hAnsi="Comic Sans MS"/>
          <w:i/>
          <w:iCs/>
          <w:noProof/>
          <w:color w:val="403152" w:themeColor="accent4" w:themeShade="80"/>
          <w:sz w:val="24"/>
          <w:szCs w:val="24"/>
          <w:lang w:bidi="he-IL"/>
        </w:rPr>
        <w:lastRenderedPageBreak/>
        <w:pict>
          <v:shape id="_x0000_s1043" type="#_x0000_t202" style="position:absolute;margin-left:-.75pt;margin-top:.35pt;width:555.75pt;height:25.55pt;z-index:251645440" fillcolor="#d8d8d8 [2732]" strokecolor="#7f7f7f [1612]" strokeweight="3pt">
            <v:shadow type="perspective" color="#7f7f7f [1601]" opacity=".5" offset="1pt" offset2="-1pt"/>
            <v:textbox style="mso-next-textbox:#_x0000_s1043">
              <w:txbxContent>
                <w:p w:rsidR="00865140" w:rsidRPr="00171E04" w:rsidRDefault="00865140" w:rsidP="008D0932">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r>
                    <w:rPr>
                      <w:rFonts w:asciiTheme="majorHAnsi" w:hAnsiTheme="majorHAnsi"/>
                      <w:color w:val="000000" w:themeColor="text1"/>
                    </w:rPr>
                    <w:t xml:space="preserve">Prosthetic devices; non-hemolytic; </w:t>
                  </w:r>
                  <w:proofErr w:type="spellStart"/>
                  <w:r>
                    <w:rPr>
                      <w:rFonts w:asciiTheme="majorHAnsi" w:hAnsiTheme="majorHAnsi"/>
                      <w:color w:val="000000" w:themeColor="text1"/>
                    </w:rPr>
                    <w:t>novobiocin</w:t>
                  </w:r>
                  <w:proofErr w:type="spellEnd"/>
                  <w:r>
                    <w:rPr>
                      <w:rFonts w:asciiTheme="majorHAnsi" w:hAnsiTheme="majorHAnsi"/>
                      <w:color w:val="000000" w:themeColor="text1"/>
                    </w:rPr>
                    <w:t xml:space="preserve"> sensitive; normal skin flora; </w:t>
                  </w:r>
                </w:p>
                <w:p w:rsidR="00865140" w:rsidRDefault="00865140" w:rsidP="008D0932"/>
              </w:txbxContent>
            </v:textbox>
          </v:shape>
        </w:pict>
      </w:r>
    </w:p>
    <w:p w:rsidR="008D0932" w:rsidRPr="006C3B1E" w:rsidRDefault="008D0932" w:rsidP="008D0932">
      <w:pPr>
        <w:spacing w:after="0"/>
        <w:rPr>
          <w:rFonts w:ascii="Comic Sans MS" w:hAnsi="Comic Sans MS"/>
          <w:b/>
          <w:bCs/>
          <w:i/>
          <w:iCs/>
          <w:color w:val="7030A0"/>
          <w:sz w:val="28"/>
          <w:szCs w:val="28"/>
          <w:u w:val="double"/>
        </w:rPr>
      </w:pPr>
      <w:r w:rsidRPr="006C3B1E">
        <w:rPr>
          <w:rFonts w:ascii="Comic Sans MS" w:hAnsi="Comic Sans MS"/>
          <w:b/>
          <w:bCs/>
          <w:i/>
          <w:iCs/>
          <w:color w:val="7030A0"/>
          <w:sz w:val="28"/>
          <w:szCs w:val="28"/>
          <w:u w:val="double"/>
        </w:rPr>
        <w:t xml:space="preserve">#Staphylococcus </w:t>
      </w:r>
      <w:proofErr w:type="spellStart"/>
      <w:r w:rsidRPr="006C3B1E">
        <w:rPr>
          <w:rFonts w:ascii="Comic Sans MS" w:hAnsi="Comic Sans MS"/>
          <w:b/>
          <w:bCs/>
          <w:i/>
          <w:iCs/>
          <w:color w:val="7030A0"/>
          <w:sz w:val="28"/>
          <w:szCs w:val="28"/>
          <w:u w:val="double"/>
        </w:rPr>
        <w:t>saprophyticus</w:t>
      </w:r>
      <w:proofErr w:type="spellEnd"/>
    </w:p>
    <w:p w:rsidR="008D0932" w:rsidRPr="004A067B" w:rsidRDefault="008D0932" w:rsidP="008D0932">
      <w:pPr>
        <w:spacing w:after="12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sidRPr="003375DC">
        <w:rPr>
          <w:rFonts w:asciiTheme="majorHAnsi" w:hAnsiTheme="majorHAnsi" w:cstheme="majorBidi"/>
        </w:rPr>
        <w:t xml:space="preserve">Gram </w:t>
      </w:r>
      <w:r w:rsidRPr="00171E04">
        <w:rPr>
          <w:rFonts w:asciiTheme="majorHAnsi" w:hAnsiTheme="majorHAnsi" w:cstheme="majorBidi"/>
          <w:u w:val="single"/>
        </w:rPr>
        <w:t>positive</w:t>
      </w:r>
      <w:r w:rsidRPr="003375DC">
        <w:rPr>
          <w:rFonts w:asciiTheme="majorHAnsi" w:hAnsiTheme="majorHAnsi" w:cstheme="majorBidi"/>
        </w:rPr>
        <w:t xml:space="preserve"> </w:t>
      </w:r>
      <w:proofErr w:type="spellStart"/>
      <w:r>
        <w:rPr>
          <w:rFonts w:asciiTheme="majorHAnsi" w:hAnsiTheme="majorHAnsi" w:cstheme="majorBidi"/>
        </w:rPr>
        <w:t>cocci</w:t>
      </w:r>
      <w:proofErr w:type="spellEnd"/>
      <w:r>
        <w:rPr>
          <w:rFonts w:asciiTheme="majorHAnsi" w:hAnsiTheme="majorHAnsi" w:cstheme="majorBidi"/>
        </w:rPr>
        <w:t xml:space="preserve">; </w:t>
      </w:r>
      <w:proofErr w:type="spellStart"/>
      <w:r>
        <w:rPr>
          <w:rFonts w:asciiTheme="majorHAnsi" w:hAnsiTheme="majorHAnsi" w:cstheme="majorBidi"/>
        </w:rPr>
        <w:t>catalase</w:t>
      </w:r>
      <w:proofErr w:type="spellEnd"/>
      <w:r>
        <w:rPr>
          <w:rFonts w:asciiTheme="majorHAnsi" w:hAnsiTheme="majorHAnsi" w:cstheme="majorBidi"/>
        </w:rPr>
        <w:t xml:space="preserve"> +; </w:t>
      </w:r>
      <w:proofErr w:type="spellStart"/>
      <w:r>
        <w:rPr>
          <w:rFonts w:asciiTheme="majorHAnsi" w:hAnsiTheme="majorHAnsi" w:cstheme="majorBidi"/>
        </w:rPr>
        <w:t>coagulase</w:t>
      </w:r>
      <w:proofErr w:type="spellEnd"/>
      <w:r>
        <w:rPr>
          <w:rFonts w:asciiTheme="majorHAnsi" w:hAnsiTheme="majorHAnsi" w:cstheme="majorBidi"/>
        </w:rPr>
        <w:t xml:space="preserve"> –; </w:t>
      </w:r>
      <w:proofErr w:type="spellStart"/>
      <w:r>
        <w:rPr>
          <w:rFonts w:asciiTheme="majorHAnsi" w:hAnsiTheme="majorHAnsi" w:cstheme="majorBidi"/>
        </w:rPr>
        <w:t>nonmotile</w:t>
      </w:r>
      <w:proofErr w:type="spellEnd"/>
      <w:r>
        <w:rPr>
          <w:rFonts w:asciiTheme="majorHAnsi" w:hAnsiTheme="majorHAnsi" w:cstheme="majorBidi"/>
        </w:rPr>
        <w:t xml:space="preserve">; </w:t>
      </w:r>
      <w:proofErr w:type="spellStart"/>
      <w:r>
        <w:rPr>
          <w:rFonts w:asciiTheme="majorHAnsi" w:hAnsiTheme="majorHAnsi" w:cstheme="majorBidi"/>
        </w:rPr>
        <w:t>nonspore</w:t>
      </w:r>
      <w:proofErr w:type="spellEnd"/>
      <w:r>
        <w:rPr>
          <w:rFonts w:asciiTheme="majorHAnsi" w:hAnsiTheme="majorHAnsi" w:cstheme="majorBidi"/>
        </w:rPr>
        <w:t xml:space="preserve"> forming; γ-hemolytic</w:t>
      </w:r>
    </w:p>
    <w:p w:rsidR="008D0932" w:rsidRPr="00755872" w:rsidRDefault="008D0932" w:rsidP="008D0932">
      <w:pPr>
        <w:spacing w:after="120"/>
        <w:rPr>
          <w:rFonts w:asciiTheme="majorHAnsi" w:hAnsiTheme="majorHAnsi"/>
        </w:rPr>
      </w:pPr>
      <w:r>
        <w:rPr>
          <w:rFonts w:ascii="Century Gothic" w:hAnsi="Century Gothic"/>
          <w:b/>
          <w:bCs/>
        </w:rPr>
        <w:t xml:space="preserve">Virulence– </w:t>
      </w:r>
      <w:r>
        <w:rPr>
          <w:rFonts w:asciiTheme="majorHAnsi" w:hAnsiTheme="majorHAnsi"/>
        </w:rPr>
        <w:t>Not discussed</w:t>
      </w:r>
    </w:p>
    <w:p w:rsidR="008D0932" w:rsidRPr="003375DC" w:rsidRDefault="008D0932" w:rsidP="008D0932">
      <w:pPr>
        <w:spacing w:after="120"/>
        <w:rPr>
          <w:rFonts w:ascii="Century Gothic" w:hAnsi="Century Gothic"/>
        </w:rPr>
      </w:pPr>
      <w:r>
        <w:rPr>
          <w:rFonts w:ascii="Century Gothic" w:hAnsi="Century Gothic"/>
          <w:b/>
          <w:bCs/>
        </w:rPr>
        <w:t>Reservoir/</w:t>
      </w:r>
      <w:proofErr w:type="spellStart"/>
      <w:r>
        <w:rPr>
          <w:rFonts w:ascii="Century Gothic" w:hAnsi="Century Gothic"/>
          <w:b/>
          <w:bCs/>
        </w:rPr>
        <w:t>trasmission</w:t>
      </w:r>
      <w:proofErr w:type="spellEnd"/>
      <w:r>
        <w:rPr>
          <w:rFonts w:ascii="Century Gothic" w:hAnsi="Century Gothic"/>
          <w:b/>
          <w:bCs/>
        </w:rPr>
        <w:t xml:space="preserve">– </w:t>
      </w:r>
      <w:r>
        <w:rPr>
          <w:rFonts w:asciiTheme="majorHAnsi" w:hAnsiTheme="majorHAnsi"/>
        </w:rPr>
        <w:t>Not really discussed. Just that it is found in young sexually active females.</w:t>
      </w:r>
    </w:p>
    <w:p w:rsidR="008D0932" w:rsidRPr="00B91D4E" w:rsidRDefault="008D0932" w:rsidP="008D0932">
      <w:pPr>
        <w:spacing w:after="120"/>
        <w:rPr>
          <w:rFonts w:asciiTheme="majorHAnsi" w:hAnsiTheme="majorHAnsi"/>
        </w:rPr>
      </w:pPr>
      <w:r>
        <w:rPr>
          <w:rFonts w:ascii="Century Gothic" w:hAnsi="Century Gothic"/>
          <w:b/>
          <w:bCs/>
        </w:rPr>
        <w:t xml:space="preserve">Disease/clinical manifestation– </w:t>
      </w:r>
      <w:r>
        <w:rPr>
          <w:rFonts w:asciiTheme="majorHAnsi" w:hAnsiTheme="majorHAnsi"/>
        </w:rPr>
        <w:t>Leading cause of UTI in newly sexually active females, AKA “honeymoon cystitis”</w:t>
      </w:r>
    </w:p>
    <w:p w:rsidR="008D0932" w:rsidRDefault="008D0932" w:rsidP="008D0932">
      <w:pPr>
        <w:spacing w:after="120"/>
        <w:rPr>
          <w:rFonts w:asciiTheme="majorHAnsi" w:hAnsiTheme="majorHAnsi" w:cstheme="majorBidi"/>
        </w:rPr>
      </w:pPr>
      <w:r>
        <w:rPr>
          <w:rFonts w:ascii="Century Gothic" w:hAnsi="Century Gothic"/>
          <w:b/>
          <w:bCs/>
        </w:rPr>
        <w:t xml:space="preserve">Lab diagnostics– </w:t>
      </w:r>
      <w:r>
        <w:rPr>
          <w:rFonts w:asciiTheme="majorHAnsi" w:hAnsiTheme="majorHAnsi"/>
        </w:rPr>
        <w:t xml:space="preserve">Gram positive </w:t>
      </w:r>
      <w:proofErr w:type="spellStart"/>
      <w:r>
        <w:rPr>
          <w:rFonts w:asciiTheme="majorHAnsi" w:hAnsiTheme="majorHAnsi"/>
        </w:rPr>
        <w:t>cocci</w:t>
      </w:r>
      <w:proofErr w:type="spellEnd"/>
      <w:r>
        <w:rPr>
          <w:rFonts w:asciiTheme="majorHAnsi" w:hAnsiTheme="majorHAnsi"/>
        </w:rPr>
        <w:t xml:space="preserve">; </w:t>
      </w:r>
      <w:r>
        <w:rPr>
          <w:rFonts w:asciiTheme="majorHAnsi" w:hAnsiTheme="majorHAnsi" w:cstheme="majorBidi"/>
        </w:rPr>
        <w:t xml:space="preserve">γ-hemolytic (non-hemolytic); positive </w:t>
      </w:r>
      <w:proofErr w:type="spellStart"/>
      <w:r>
        <w:rPr>
          <w:rFonts w:asciiTheme="majorHAnsi" w:hAnsiTheme="majorHAnsi" w:cstheme="majorBidi"/>
        </w:rPr>
        <w:t>catalase</w:t>
      </w:r>
      <w:proofErr w:type="spellEnd"/>
      <w:r>
        <w:rPr>
          <w:rFonts w:asciiTheme="majorHAnsi" w:hAnsiTheme="majorHAnsi" w:cstheme="majorBidi"/>
        </w:rPr>
        <w:t xml:space="preserve"> (bubble in presence of </w:t>
      </w:r>
      <w:r>
        <w:rPr>
          <w:rFonts w:asciiTheme="majorHAnsi" w:hAnsiTheme="majorHAnsi"/>
        </w:rPr>
        <w:t>H</w:t>
      </w:r>
      <w:r>
        <w:rPr>
          <w:rFonts w:asciiTheme="majorHAnsi" w:hAnsiTheme="majorHAnsi"/>
          <w:vertAlign w:val="subscript"/>
        </w:rPr>
        <w:t>2</w:t>
      </w:r>
      <w:r>
        <w:rPr>
          <w:rFonts w:asciiTheme="majorHAnsi" w:hAnsiTheme="majorHAnsi"/>
        </w:rPr>
        <w:t>O</w:t>
      </w:r>
      <w:r>
        <w:rPr>
          <w:rFonts w:asciiTheme="majorHAnsi" w:hAnsiTheme="majorHAnsi"/>
          <w:vertAlign w:val="subscript"/>
        </w:rPr>
        <w:t>2</w:t>
      </w:r>
      <w:r>
        <w:rPr>
          <w:rFonts w:asciiTheme="majorHAnsi" w:hAnsiTheme="majorHAnsi"/>
        </w:rPr>
        <w:t>)</w:t>
      </w:r>
      <w:r>
        <w:rPr>
          <w:rFonts w:asciiTheme="majorHAnsi" w:hAnsiTheme="majorHAnsi" w:cstheme="majorBidi"/>
        </w:rPr>
        <w:t xml:space="preserve">; negative </w:t>
      </w:r>
      <w:proofErr w:type="spellStart"/>
      <w:r>
        <w:rPr>
          <w:rFonts w:asciiTheme="majorHAnsi" w:hAnsiTheme="majorHAnsi" w:cstheme="majorBidi"/>
        </w:rPr>
        <w:t>coagulase</w:t>
      </w:r>
      <w:proofErr w:type="spellEnd"/>
      <w:r>
        <w:rPr>
          <w:rFonts w:asciiTheme="majorHAnsi" w:hAnsiTheme="majorHAnsi" w:cstheme="majorBidi"/>
        </w:rPr>
        <w:t xml:space="preserve"> test (does not clot in presence of serum); </w:t>
      </w:r>
      <w:proofErr w:type="spellStart"/>
      <w:r>
        <w:rPr>
          <w:rFonts w:asciiTheme="majorHAnsi" w:hAnsiTheme="majorHAnsi" w:cstheme="majorBidi"/>
        </w:rPr>
        <w:t>mannitol</w:t>
      </w:r>
      <w:proofErr w:type="spellEnd"/>
      <w:r>
        <w:rPr>
          <w:rFonts w:asciiTheme="majorHAnsi" w:hAnsiTheme="majorHAnsi" w:cstheme="majorBidi"/>
        </w:rPr>
        <w:t xml:space="preserve">-salt agar = will NOT ferment </w:t>
      </w:r>
      <w:proofErr w:type="spellStart"/>
      <w:r>
        <w:rPr>
          <w:rFonts w:asciiTheme="majorHAnsi" w:hAnsiTheme="majorHAnsi" w:cstheme="majorBidi"/>
        </w:rPr>
        <w:t>mannitol</w:t>
      </w:r>
      <w:proofErr w:type="spellEnd"/>
      <w:r>
        <w:rPr>
          <w:rFonts w:asciiTheme="majorHAnsi" w:hAnsiTheme="majorHAnsi" w:cstheme="majorBidi"/>
        </w:rPr>
        <w:t xml:space="preserve"> = no color change = remains red (contrast to </w:t>
      </w:r>
      <w:r w:rsidRPr="00F31DC4">
        <w:rPr>
          <w:rFonts w:asciiTheme="majorHAnsi" w:hAnsiTheme="majorHAnsi" w:cstheme="majorBidi"/>
          <w:i/>
          <w:iCs/>
        </w:rPr>
        <w:t xml:space="preserve">S. </w:t>
      </w:r>
      <w:proofErr w:type="spellStart"/>
      <w:r w:rsidRPr="00F31DC4">
        <w:rPr>
          <w:rFonts w:asciiTheme="majorHAnsi" w:hAnsiTheme="majorHAnsi" w:cstheme="majorBidi"/>
          <w:i/>
          <w:iCs/>
        </w:rPr>
        <w:t>aureus</w:t>
      </w:r>
      <w:proofErr w:type="spellEnd"/>
      <w:r>
        <w:rPr>
          <w:rFonts w:asciiTheme="majorHAnsi" w:hAnsiTheme="majorHAnsi" w:cstheme="majorBidi"/>
        </w:rPr>
        <w:t xml:space="preserve">); </w:t>
      </w:r>
      <w:proofErr w:type="spellStart"/>
      <w:r w:rsidRPr="00D93379">
        <w:rPr>
          <w:rFonts w:asciiTheme="majorHAnsi" w:hAnsiTheme="majorHAnsi" w:cstheme="majorBidi"/>
          <w:b/>
          <w:bCs/>
        </w:rPr>
        <w:t>Novobiocin</w:t>
      </w:r>
      <w:proofErr w:type="spellEnd"/>
      <w:r w:rsidRPr="00D93379">
        <w:rPr>
          <w:rFonts w:asciiTheme="majorHAnsi" w:hAnsiTheme="majorHAnsi" w:cstheme="majorBidi"/>
          <w:b/>
          <w:bCs/>
        </w:rPr>
        <w:t xml:space="preserve"> resistant</w:t>
      </w:r>
      <w:r>
        <w:rPr>
          <w:rFonts w:asciiTheme="majorHAnsi" w:hAnsiTheme="majorHAnsi" w:cstheme="majorBidi"/>
        </w:rPr>
        <w:t xml:space="preserve"> (</w:t>
      </w:r>
      <w:proofErr w:type="spellStart"/>
      <w:r>
        <w:rPr>
          <w:rFonts w:asciiTheme="majorHAnsi" w:hAnsiTheme="majorHAnsi" w:cstheme="majorBidi"/>
        </w:rPr>
        <w:t>vs</w:t>
      </w:r>
      <w:proofErr w:type="spellEnd"/>
      <w:r>
        <w:rPr>
          <w:rFonts w:asciiTheme="majorHAnsi" w:hAnsiTheme="majorHAnsi" w:cstheme="majorBidi"/>
        </w:rPr>
        <w:t xml:space="preserve"> </w:t>
      </w:r>
      <w:r w:rsidRPr="00AB0C1D">
        <w:rPr>
          <w:rFonts w:asciiTheme="majorHAnsi" w:hAnsiTheme="majorHAnsi" w:cstheme="majorBidi"/>
          <w:i/>
          <w:iCs/>
        </w:rPr>
        <w:t xml:space="preserve">S. </w:t>
      </w:r>
      <w:proofErr w:type="spellStart"/>
      <w:r>
        <w:rPr>
          <w:rFonts w:asciiTheme="majorHAnsi" w:hAnsiTheme="majorHAnsi" w:cstheme="majorBidi"/>
          <w:i/>
          <w:iCs/>
        </w:rPr>
        <w:t>epidermidis</w:t>
      </w:r>
      <w:proofErr w:type="spellEnd"/>
      <w:r>
        <w:rPr>
          <w:rFonts w:asciiTheme="majorHAnsi" w:hAnsiTheme="majorHAnsi" w:cstheme="majorBidi"/>
        </w:rPr>
        <w:t xml:space="preserve"> = </w:t>
      </w:r>
      <w:proofErr w:type="spellStart"/>
      <w:r>
        <w:rPr>
          <w:rFonts w:asciiTheme="majorHAnsi" w:hAnsiTheme="majorHAnsi" w:cstheme="majorBidi"/>
        </w:rPr>
        <w:t>novobiocin</w:t>
      </w:r>
      <w:proofErr w:type="spellEnd"/>
      <w:r>
        <w:rPr>
          <w:rFonts w:asciiTheme="majorHAnsi" w:hAnsiTheme="majorHAnsi" w:cstheme="majorBidi"/>
        </w:rPr>
        <w:t xml:space="preserve"> sensitive)</w:t>
      </w:r>
    </w:p>
    <w:p w:rsidR="008D0932" w:rsidRDefault="008D0932" w:rsidP="008D0932">
      <w:pPr>
        <w:spacing w:after="120"/>
        <w:rPr>
          <w:rFonts w:ascii="Century Gothic" w:hAnsi="Century Gothic"/>
        </w:rPr>
      </w:pPr>
      <w:r>
        <w:rPr>
          <w:rFonts w:ascii="Century Gothic" w:hAnsi="Century Gothic"/>
          <w:b/>
          <w:bCs/>
        </w:rPr>
        <w:t xml:space="preserve">Treatment– </w:t>
      </w:r>
      <w:r>
        <w:rPr>
          <w:rFonts w:asciiTheme="majorHAnsi" w:hAnsiTheme="majorHAnsi"/>
        </w:rPr>
        <w:t>Penicillin</w:t>
      </w:r>
    </w:p>
    <w:p w:rsidR="008D0932" w:rsidRDefault="008E4F33" w:rsidP="008D0932">
      <w:pPr>
        <w:spacing w:after="360"/>
        <w:rPr>
          <w:rFonts w:ascii="Century Gothic" w:hAnsi="Century Gothic"/>
        </w:rPr>
      </w:pPr>
      <w:r w:rsidRPr="008E4F33">
        <w:rPr>
          <w:rFonts w:ascii="Comic Sans MS" w:hAnsi="Comic Sans MS"/>
          <w:i/>
          <w:iCs/>
          <w:noProof/>
          <w:color w:val="403152" w:themeColor="accent4" w:themeShade="80"/>
          <w:sz w:val="24"/>
          <w:szCs w:val="24"/>
          <w:lang w:bidi="he-IL"/>
        </w:rPr>
        <w:pict>
          <v:shape id="_x0000_s1044" type="#_x0000_t202" style="position:absolute;margin-left:-.75pt;margin-top:.35pt;width:555.75pt;height:25.25pt;z-index:251646464" fillcolor="#d8d8d8 [2732]" strokecolor="#7f7f7f [1612]" strokeweight="3pt">
            <v:shadow type="perspective" color="#7f7f7f [1601]" opacity=".5" offset="1pt" offset2="-1pt"/>
            <v:textbox style="mso-next-textbox:#_x0000_s1044">
              <w:txbxContent>
                <w:p w:rsidR="00865140" w:rsidRPr="00171E04" w:rsidRDefault="00865140" w:rsidP="008D0932">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r>
                    <w:rPr>
                      <w:rFonts w:asciiTheme="majorHAnsi" w:hAnsiTheme="majorHAnsi"/>
                      <w:color w:val="000000" w:themeColor="text1"/>
                    </w:rPr>
                    <w:t xml:space="preserve">Newly sexually active female/honeymoon cystitis; </w:t>
                  </w:r>
                  <w:proofErr w:type="spellStart"/>
                  <w:r>
                    <w:rPr>
                      <w:rFonts w:asciiTheme="majorHAnsi" w:hAnsiTheme="majorHAnsi"/>
                      <w:color w:val="000000" w:themeColor="text1"/>
                    </w:rPr>
                    <w:t>novobiocin</w:t>
                  </w:r>
                  <w:proofErr w:type="spellEnd"/>
                  <w:r>
                    <w:rPr>
                      <w:rFonts w:asciiTheme="majorHAnsi" w:hAnsiTheme="majorHAnsi"/>
                      <w:color w:val="000000" w:themeColor="text1"/>
                    </w:rPr>
                    <w:t xml:space="preserve"> resistant; </w:t>
                  </w:r>
                  <w:r>
                    <w:rPr>
                      <w:rFonts w:asciiTheme="majorHAnsi" w:hAnsiTheme="majorHAnsi" w:cstheme="majorBidi"/>
                    </w:rPr>
                    <w:t>γ-hemolytic</w:t>
                  </w:r>
                </w:p>
                <w:p w:rsidR="00865140" w:rsidRDefault="00865140" w:rsidP="008D0932"/>
              </w:txbxContent>
            </v:textbox>
          </v:shape>
        </w:pict>
      </w:r>
    </w:p>
    <w:p w:rsidR="008D0932" w:rsidRPr="00F82FF4" w:rsidRDefault="008D0932" w:rsidP="008D0932">
      <w:pPr>
        <w:spacing w:after="0"/>
        <w:rPr>
          <w:rFonts w:ascii="Comic Sans MS" w:hAnsi="Comic Sans MS"/>
          <w:b/>
          <w:bCs/>
          <w:color w:val="7030A0"/>
          <w:sz w:val="28"/>
          <w:szCs w:val="28"/>
          <w:u w:val="double"/>
        </w:rPr>
      </w:pPr>
      <w:r w:rsidRPr="006C3B1E">
        <w:rPr>
          <w:rFonts w:ascii="Comic Sans MS" w:hAnsi="Comic Sans MS"/>
          <w:b/>
          <w:bCs/>
          <w:i/>
          <w:iCs/>
          <w:color w:val="7030A0"/>
          <w:sz w:val="28"/>
          <w:szCs w:val="28"/>
          <w:u w:val="double"/>
        </w:rPr>
        <w:t>#</w:t>
      </w:r>
      <w:proofErr w:type="spellStart"/>
      <w:r w:rsidRPr="006C3B1E">
        <w:rPr>
          <w:rFonts w:ascii="Comic Sans MS" w:hAnsi="Comic Sans MS"/>
          <w:b/>
          <w:bCs/>
          <w:i/>
          <w:iCs/>
          <w:color w:val="7030A0"/>
          <w:sz w:val="28"/>
          <w:szCs w:val="28"/>
          <w:u w:val="double"/>
        </w:rPr>
        <w:t>S</w:t>
      </w:r>
      <w:r>
        <w:rPr>
          <w:rFonts w:ascii="Comic Sans MS" w:hAnsi="Comic Sans MS"/>
          <w:b/>
          <w:bCs/>
          <w:i/>
          <w:iCs/>
          <w:color w:val="7030A0"/>
          <w:sz w:val="28"/>
          <w:szCs w:val="28"/>
          <w:u w:val="double"/>
        </w:rPr>
        <w:t>reptococcus</w:t>
      </w:r>
      <w:proofErr w:type="spellEnd"/>
      <w:r>
        <w:rPr>
          <w:rFonts w:ascii="Comic Sans MS" w:hAnsi="Comic Sans MS"/>
          <w:b/>
          <w:bCs/>
          <w:i/>
          <w:iCs/>
          <w:color w:val="7030A0"/>
          <w:sz w:val="28"/>
          <w:szCs w:val="28"/>
          <w:u w:val="double"/>
        </w:rPr>
        <w:t xml:space="preserve"> </w:t>
      </w:r>
      <w:proofErr w:type="spellStart"/>
      <w:r>
        <w:rPr>
          <w:rFonts w:ascii="Comic Sans MS" w:hAnsi="Comic Sans MS"/>
          <w:b/>
          <w:bCs/>
          <w:i/>
          <w:iCs/>
          <w:color w:val="7030A0"/>
          <w:sz w:val="28"/>
          <w:szCs w:val="28"/>
          <w:u w:val="double"/>
        </w:rPr>
        <w:t>pyogenes</w:t>
      </w:r>
      <w:proofErr w:type="spellEnd"/>
      <w:r>
        <w:rPr>
          <w:rFonts w:ascii="Comic Sans MS" w:hAnsi="Comic Sans MS"/>
          <w:b/>
          <w:bCs/>
          <w:i/>
          <w:iCs/>
          <w:color w:val="7030A0"/>
          <w:sz w:val="28"/>
          <w:szCs w:val="28"/>
          <w:u w:val="double"/>
        </w:rPr>
        <w:t xml:space="preserve"> </w:t>
      </w:r>
      <w:r>
        <w:rPr>
          <w:rFonts w:ascii="Comic Sans MS" w:hAnsi="Comic Sans MS"/>
          <w:b/>
          <w:bCs/>
          <w:color w:val="7030A0"/>
          <w:sz w:val="28"/>
          <w:szCs w:val="28"/>
          <w:u w:val="double"/>
        </w:rPr>
        <w:t xml:space="preserve">(Group </w:t>
      </w:r>
      <w:proofErr w:type="gramStart"/>
      <w:r>
        <w:rPr>
          <w:rFonts w:ascii="Comic Sans MS" w:hAnsi="Comic Sans MS"/>
          <w:b/>
          <w:bCs/>
          <w:color w:val="7030A0"/>
          <w:sz w:val="28"/>
          <w:szCs w:val="28"/>
          <w:u w:val="double"/>
        </w:rPr>
        <w:t>A</w:t>
      </w:r>
      <w:proofErr w:type="gramEnd"/>
      <w:r>
        <w:rPr>
          <w:rFonts w:ascii="Comic Sans MS" w:hAnsi="Comic Sans MS"/>
          <w:b/>
          <w:bCs/>
          <w:color w:val="7030A0"/>
          <w:sz w:val="28"/>
          <w:szCs w:val="28"/>
          <w:u w:val="double"/>
        </w:rPr>
        <w:t xml:space="preserve"> Streptococcus)</w:t>
      </w:r>
    </w:p>
    <w:p w:rsidR="008D0932" w:rsidRPr="004A067B" w:rsidRDefault="008D0932" w:rsidP="008D0932">
      <w:pPr>
        <w:spacing w:after="12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sidRPr="003375DC">
        <w:rPr>
          <w:rFonts w:asciiTheme="majorHAnsi" w:hAnsiTheme="majorHAnsi" w:cstheme="majorBidi"/>
        </w:rPr>
        <w:t xml:space="preserve">Gram </w:t>
      </w:r>
      <w:r w:rsidRPr="00171E04">
        <w:rPr>
          <w:rFonts w:asciiTheme="majorHAnsi" w:hAnsiTheme="majorHAnsi" w:cstheme="majorBidi"/>
          <w:u w:val="single"/>
        </w:rPr>
        <w:t>positive</w:t>
      </w:r>
      <w:r w:rsidRPr="003375DC">
        <w:rPr>
          <w:rFonts w:asciiTheme="majorHAnsi" w:hAnsiTheme="majorHAnsi" w:cstheme="majorBidi"/>
        </w:rPr>
        <w:t xml:space="preserve"> </w:t>
      </w:r>
      <w:proofErr w:type="spellStart"/>
      <w:r>
        <w:rPr>
          <w:rFonts w:asciiTheme="majorHAnsi" w:hAnsiTheme="majorHAnsi" w:cstheme="majorBidi"/>
        </w:rPr>
        <w:t>cocci</w:t>
      </w:r>
      <w:proofErr w:type="spellEnd"/>
      <w:r>
        <w:rPr>
          <w:rFonts w:asciiTheme="majorHAnsi" w:hAnsiTheme="majorHAnsi" w:cstheme="majorBidi"/>
        </w:rPr>
        <w:t xml:space="preserve">; </w:t>
      </w:r>
      <w:proofErr w:type="spellStart"/>
      <w:r>
        <w:rPr>
          <w:rFonts w:asciiTheme="majorHAnsi" w:hAnsiTheme="majorHAnsi" w:cstheme="majorBidi"/>
        </w:rPr>
        <w:t>catalase</w:t>
      </w:r>
      <w:proofErr w:type="spellEnd"/>
      <w:r>
        <w:rPr>
          <w:rFonts w:asciiTheme="majorHAnsi" w:hAnsiTheme="majorHAnsi" w:cstheme="majorBidi"/>
        </w:rPr>
        <w:t xml:space="preserve"> – (all streptococci are); non-motile; </w:t>
      </w:r>
      <w:proofErr w:type="spellStart"/>
      <w:r>
        <w:rPr>
          <w:rFonts w:asciiTheme="majorHAnsi" w:hAnsiTheme="majorHAnsi" w:cstheme="majorBidi"/>
        </w:rPr>
        <w:t>nonspore</w:t>
      </w:r>
      <w:proofErr w:type="spellEnd"/>
      <w:r>
        <w:rPr>
          <w:rFonts w:asciiTheme="majorHAnsi" w:hAnsiTheme="majorHAnsi" w:cstheme="majorBidi"/>
        </w:rPr>
        <w:t xml:space="preserve"> forming; facultative anaerobes; grows in chain; </w:t>
      </w:r>
      <w:r w:rsidRPr="006C3B1E">
        <w:rPr>
          <w:rFonts w:asciiTheme="majorHAnsi" w:hAnsiTheme="majorHAnsi" w:cstheme="majorBidi"/>
          <w:b/>
          <w:bCs/>
        </w:rPr>
        <w:t xml:space="preserve">Group A/β-hemolytic </w:t>
      </w:r>
      <w:r w:rsidRPr="006C3B1E">
        <w:rPr>
          <w:rFonts w:asciiTheme="majorHAnsi" w:hAnsiTheme="majorHAnsi" w:cstheme="majorBidi"/>
          <w:b/>
          <w:bCs/>
          <w:i/>
          <w:iCs/>
        </w:rPr>
        <w:t>Strep</w:t>
      </w:r>
    </w:p>
    <w:p w:rsidR="008D0932" w:rsidRPr="00F82FF4" w:rsidRDefault="008D0932" w:rsidP="008D0932">
      <w:pPr>
        <w:spacing w:after="120"/>
        <w:rPr>
          <w:rFonts w:asciiTheme="majorHAnsi" w:hAnsiTheme="majorHAnsi"/>
        </w:rPr>
      </w:pPr>
      <w:r>
        <w:rPr>
          <w:rFonts w:ascii="Century Gothic" w:hAnsi="Century Gothic"/>
          <w:b/>
          <w:bCs/>
        </w:rPr>
        <w:t xml:space="preserve">Biology/Virulence– </w:t>
      </w:r>
      <w:proofErr w:type="spellStart"/>
      <w:r>
        <w:rPr>
          <w:rFonts w:asciiTheme="majorHAnsi" w:hAnsiTheme="majorHAnsi"/>
        </w:rPr>
        <w:t>Hyaluronic</w:t>
      </w:r>
      <w:proofErr w:type="spellEnd"/>
      <w:r>
        <w:rPr>
          <w:rFonts w:asciiTheme="majorHAnsi" w:hAnsiTheme="majorHAnsi"/>
        </w:rPr>
        <w:t xml:space="preserve"> capsule = </w:t>
      </w:r>
      <w:proofErr w:type="spellStart"/>
      <w:r>
        <w:rPr>
          <w:rFonts w:asciiTheme="majorHAnsi" w:hAnsiTheme="majorHAnsi"/>
        </w:rPr>
        <w:t>antiphagocytic</w:t>
      </w:r>
      <w:proofErr w:type="spellEnd"/>
      <w:r>
        <w:rPr>
          <w:rFonts w:asciiTheme="majorHAnsi" w:hAnsiTheme="majorHAnsi"/>
        </w:rPr>
        <w:t xml:space="preserve">; F protein = adherence (binding to </w:t>
      </w:r>
      <w:proofErr w:type="spellStart"/>
      <w:r>
        <w:rPr>
          <w:rFonts w:asciiTheme="majorHAnsi" w:hAnsiTheme="majorHAnsi"/>
        </w:rPr>
        <w:t>fibronectin</w:t>
      </w:r>
      <w:proofErr w:type="spellEnd"/>
      <w:r>
        <w:rPr>
          <w:rFonts w:asciiTheme="majorHAnsi" w:hAnsiTheme="majorHAnsi"/>
        </w:rPr>
        <w:t xml:space="preserve">); C5a peptidase = breaks down C5a (complement pathway = </w:t>
      </w:r>
      <w:proofErr w:type="spellStart"/>
      <w:r>
        <w:rPr>
          <w:rFonts w:asciiTheme="majorHAnsi" w:hAnsiTheme="majorHAnsi"/>
        </w:rPr>
        <w:t>chemoattractant</w:t>
      </w:r>
      <w:proofErr w:type="spellEnd"/>
      <w:r>
        <w:rPr>
          <w:rFonts w:asciiTheme="majorHAnsi" w:hAnsiTheme="majorHAnsi"/>
        </w:rPr>
        <w:t xml:space="preserve"> of </w:t>
      </w:r>
      <w:proofErr w:type="spellStart"/>
      <w:r>
        <w:rPr>
          <w:rFonts w:asciiTheme="majorHAnsi" w:hAnsiTheme="majorHAnsi"/>
        </w:rPr>
        <w:t>phagocytic</w:t>
      </w:r>
      <w:proofErr w:type="spellEnd"/>
      <w:r>
        <w:rPr>
          <w:rFonts w:asciiTheme="majorHAnsi" w:hAnsiTheme="majorHAnsi"/>
        </w:rPr>
        <w:t xml:space="preserve"> cells) = </w:t>
      </w:r>
      <w:r w:rsidRPr="00CC26C9">
        <w:rPr>
          <w:rFonts w:asciiTheme="majorHAnsi" w:hAnsiTheme="majorHAnsi"/>
          <w:b/>
          <w:bCs/>
        </w:rPr>
        <w:t>M-protein</w:t>
      </w:r>
      <w:r>
        <w:rPr>
          <w:rFonts w:asciiTheme="majorHAnsi" w:hAnsiTheme="majorHAnsi"/>
        </w:rPr>
        <w:t xml:space="preserve"> = major virulence factor = inhibits complement activation (no </w:t>
      </w:r>
      <w:proofErr w:type="spellStart"/>
      <w:r>
        <w:rPr>
          <w:rFonts w:asciiTheme="majorHAnsi" w:hAnsiTheme="majorHAnsi"/>
        </w:rPr>
        <w:t>phagocytosis</w:t>
      </w:r>
      <w:proofErr w:type="spellEnd"/>
      <w:r>
        <w:rPr>
          <w:rFonts w:asciiTheme="majorHAnsi" w:hAnsiTheme="majorHAnsi"/>
        </w:rPr>
        <w:t xml:space="preserve">); </w:t>
      </w:r>
      <w:proofErr w:type="spellStart"/>
      <w:r>
        <w:rPr>
          <w:rFonts w:asciiTheme="majorHAnsi" w:hAnsiTheme="majorHAnsi"/>
        </w:rPr>
        <w:t>Streptolysin</w:t>
      </w:r>
      <w:proofErr w:type="spellEnd"/>
      <w:r>
        <w:rPr>
          <w:rFonts w:asciiTheme="majorHAnsi" w:hAnsiTheme="majorHAnsi"/>
        </w:rPr>
        <w:t xml:space="preserve"> O = oxygen labile (sensitive) and antigenic (induces immune response), </w:t>
      </w:r>
      <w:proofErr w:type="spellStart"/>
      <w:r>
        <w:rPr>
          <w:rFonts w:asciiTheme="majorHAnsi" w:hAnsiTheme="majorHAnsi"/>
        </w:rPr>
        <w:t>Streptolysin</w:t>
      </w:r>
      <w:proofErr w:type="spellEnd"/>
      <w:r>
        <w:rPr>
          <w:rFonts w:asciiTheme="majorHAnsi" w:hAnsiTheme="majorHAnsi"/>
        </w:rPr>
        <w:t xml:space="preserve"> S = oxygen stable and not antigenic = both are </w:t>
      </w:r>
      <w:proofErr w:type="spellStart"/>
      <w:r>
        <w:rPr>
          <w:rFonts w:asciiTheme="majorHAnsi" w:hAnsiTheme="majorHAnsi"/>
        </w:rPr>
        <w:t>hemolysins</w:t>
      </w:r>
      <w:proofErr w:type="spellEnd"/>
      <w:r>
        <w:rPr>
          <w:rFonts w:asciiTheme="majorHAnsi" w:hAnsiTheme="majorHAnsi"/>
        </w:rPr>
        <w:t xml:space="preserve"> (lyses blood cells); streptokinase = helps bacterial spread by </w:t>
      </w:r>
      <w:proofErr w:type="spellStart"/>
      <w:r>
        <w:rPr>
          <w:rFonts w:asciiTheme="majorHAnsi" w:hAnsiTheme="majorHAnsi"/>
        </w:rPr>
        <w:t>lysing</w:t>
      </w:r>
      <w:proofErr w:type="spellEnd"/>
      <w:r>
        <w:rPr>
          <w:rFonts w:asciiTheme="majorHAnsi" w:hAnsiTheme="majorHAnsi"/>
        </w:rPr>
        <w:t xml:space="preserve"> blood clots. </w:t>
      </w:r>
      <w:r w:rsidRPr="00F82FF4">
        <w:rPr>
          <w:rFonts w:asciiTheme="majorHAnsi" w:hAnsiTheme="majorHAnsi"/>
          <w:b/>
          <w:bCs/>
          <w:u w:val="single"/>
        </w:rPr>
        <w:t>Toxins:</w:t>
      </w:r>
      <w:r>
        <w:rPr>
          <w:rFonts w:asciiTheme="majorHAnsi" w:hAnsiTheme="majorHAnsi"/>
        </w:rPr>
        <w:t xml:space="preserve"> </w:t>
      </w:r>
      <w:proofErr w:type="spellStart"/>
      <w:r>
        <w:rPr>
          <w:rFonts w:asciiTheme="majorHAnsi" w:hAnsiTheme="majorHAnsi"/>
        </w:rPr>
        <w:t>pyrogenic</w:t>
      </w:r>
      <w:proofErr w:type="spellEnd"/>
      <w:r>
        <w:rPr>
          <w:rFonts w:asciiTheme="majorHAnsi" w:hAnsiTheme="majorHAnsi"/>
        </w:rPr>
        <w:t xml:space="preserve"> </w:t>
      </w:r>
      <w:proofErr w:type="spellStart"/>
      <w:r>
        <w:rPr>
          <w:rFonts w:asciiTheme="majorHAnsi" w:hAnsiTheme="majorHAnsi"/>
        </w:rPr>
        <w:t>exotoxins</w:t>
      </w:r>
      <w:proofErr w:type="spellEnd"/>
      <w:r>
        <w:rPr>
          <w:rFonts w:asciiTheme="majorHAnsi" w:hAnsiTheme="majorHAnsi"/>
        </w:rPr>
        <w:t xml:space="preserve"> (SPE A, B, C) = act as </w:t>
      </w:r>
      <w:proofErr w:type="spellStart"/>
      <w:r>
        <w:rPr>
          <w:rFonts w:asciiTheme="majorHAnsi" w:hAnsiTheme="majorHAnsi"/>
        </w:rPr>
        <w:t>superantigen</w:t>
      </w:r>
      <w:proofErr w:type="spellEnd"/>
      <w:r>
        <w:rPr>
          <w:rFonts w:asciiTheme="majorHAnsi" w:hAnsiTheme="majorHAnsi"/>
        </w:rPr>
        <w:t xml:space="preserve"> </w:t>
      </w:r>
      <w:r w:rsidRPr="00CC26C9">
        <w:rPr>
          <w:rFonts w:asciiTheme="majorHAnsi" w:hAnsiTheme="majorHAnsi"/>
        </w:rPr>
        <w:sym w:font="Wingdings" w:char="F0E0"/>
      </w:r>
      <w:r>
        <w:rPr>
          <w:rFonts w:asciiTheme="majorHAnsi" w:hAnsiTheme="majorHAnsi"/>
        </w:rPr>
        <w:t xml:space="preserve"> TSST; </w:t>
      </w:r>
      <w:proofErr w:type="spellStart"/>
      <w:r>
        <w:rPr>
          <w:rFonts w:asciiTheme="majorHAnsi" w:hAnsiTheme="majorHAnsi"/>
        </w:rPr>
        <w:t>erythrogenic</w:t>
      </w:r>
      <w:proofErr w:type="spellEnd"/>
      <w:r>
        <w:rPr>
          <w:rFonts w:asciiTheme="majorHAnsi" w:hAnsiTheme="majorHAnsi"/>
        </w:rPr>
        <w:t xml:space="preserve"> toxin = causes the rash of scarlet fever (similar mechanism as TSST)</w:t>
      </w:r>
    </w:p>
    <w:p w:rsidR="008D0932" w:rsidRPr="003375DC" w:rsidRDefault="008D0932" w:rsidP="008D0932">
      <w:pPr>
        <w:spacing w:after="120"/>
        <w:rPr>
          <w:rFonts w:ascii="Century Gothic" w:hAnsi="Century Gothic"/>
        </w:rPr>
      </w:pPr>
      <w:proofErr w:type="gramStart"/>
      <w:r>
        <w:rPr>
          <w:rFonts w:ascii="Century Gothic" w:hAnsi="Century Gothic"/>
          <w:b/>
          <w:bCs/>
        </w:rPr>
        <w:t>Reservoir/</w:t>
      </w:r>
      <w:proofErr w:type="spellStart"/>
      <w:r>
        <w:rPr>
          <w:rFonts w:ascii="Century Gothic" w:hAnsi="Century Gothic"/>
          <w:b/>
          <w:bCs/>
        </w:rPr>
        <w:t>trasmission</w:t>
      </w:r>
      <w:proofErr w:type="spellEnd"/>
      <w:r>
        <w:rPr>
          <w:rFonts w:ascii="Century Gothic" w:hAnsi="Century Gothic"/>
          <w:b/>
          <w:bCs/>
        </w:rPr>
        <w:t xml:space="preserve">– </w:t>
      </w:r>
      <w:r>
        <w:rPr>
          <w:rFonts w:asciiTheme="majorHAnsi" w:hAnsiTheme="majorHAnsi"/>
        </w:rPr>
        <w:t xml:space="preserve">Habitats in human pharynx and </w:t>
      </w:r>
      <w:proofErr w:type="spellStart"/>
      <w:r>
        <w:rPr>
          <w:rFonts w:asciiTheme="majorHAnsi" w:hAnsiTheme="majorHAnsi"/>
        </w:rPr>
        <w:t>nares</w:t>
      </w:r>
      <w:proofErr w:type="spellEnd"/>
      <w:r>
        <w:rPr>
          <w:rFonts w:asciiTheme="majorHAnsi" w:hAnsiTheme="majorHAnsi"/>
        </w:rPr>
        <w:t>.</w:t>
      </w:r>
      <w:proofErr w:type="gramEnd"/>
      <w:r>
        <w:rPr>
          <w:rFonts w:asciiTheme="majorHAnsi" w:hAnsiTheme="majorHAnsi"/>
        </w:rPr>
        <w:t xml:space="preserve"> Transmission is via respiratory droplets (</w:t>
      </w:r>
      <w:proofErr w:type="gramStart"/>
      <w:r>
        <w:rPr>
          <w:rFonts w:asciiTheme="majorHAnsi" w:hAnsiTheme="majorHAnsi"/>
        </w:rPr>
        <w:t>sneezing/coughing</w:t>
      </w:r>
      <w:proofErr w:type="gramEnd"/>
      <w:r>
        <w:rPr>
          <w:rFonts w:asciiTheme="majorHAnsi" w:hAnsiTheme="majorHAnsi"/>
        </w:rPr>
        <w:t>)</w:t>
      </w:r>
    </w:p>
    <w:p w:rsidR="008D0932" w:rsidRPr="00CA2093" w:rsidRDefault="008D0932" w:rsidP="008D0932">
      <w:pPr>
        <w:spacing w:after="120"/>
        <w:rPr>
          <w:rFonts w:asciiTheme="majorHAnsi" w:hAnsiTheme="majorHAnsi"/>
        </w:rPr>
      </w:pPr>
      <w:r>
        <w:rPr>
          <w:rFonts w:ascii="Century Gothic" w:hAnsi="Century Gothic"/>
          <w:b/>
          <w:bCs/>
        </w:rPr>
        <w:t xml:space="preserve">Disease/clinical manifestation– </w:t>
      </w:r>
      <w:r w:rsidRPr="00CA2093">
        <w:rPr>
          <w:rFonts w:asciiTheme="majorHAnsi" w:hAnsiTheme="majorHAnsi"/>
          <w:b/>
          <w:bCs/>
          <w:u w:val="single"/>
        </w:rPr>
        <w:t>Local/</w:t>
      </w:r>
      <w:proofErr w:type="spellStart"/>
      <w:r w:rsidRPr="00CA2093">
        <w:rPr>
          <w:rFonts w:asciiTheme="majorHAnsi" w:hAnsiTheme="majorHAnsi"/>
          <w:b/>
          <w:bCs/>
          <w:u w:val="single"/>
        </w:rPr>
        <w:t>exotoxin</w:t>
      </w:r>
      <w:proofErr w:type="spellEnd"/>
      <w:r w:rsidRPr="00CA2093">
        <w:rPr>
          <w:rFonts w:asciiTheme="majorHAnsi" w:hAnsiTheme="majorHAnsi"/>
          <w:b/>
          <w:bCs/>
          <w:u w:val="single"/>
        </w:rPr>
        <w:t xml:space="preserve"> mediated:</w:t>
      </w:r>
      <w:r>
        <w:rPr>
          <w:rFonts w:asciiTheme="majorHAnsi" w:hAnsiTheme="majorHAnsi"/>
        </w:rPr>
        <w:t xml:space="preserve"> </w:t>
      </w:r>
      <w:proofErr w:type="spellStart"/>
      <w:r>
        <w:rPr>
          <w:rFonts w:asciiTheme="majorHAnsi" w:hAnsiTheme="majorHAnsi"/>
        </w:rPr>
        <w:t>Pharyngitis</w:t>
      </w:r>
      <w:proofErr w:type="spellEnd"/>
      <w:r>
        <w:rPr>
          <w:rFonts w:asciiTheme="majorHAnsi" w:hAnsiTheme="majorHAnsi"/>
        </w:rPr>
        <w:t xml:space="preserve"> = inflamed &amp; sore throat/enlarged tonsils with yellowish </w:t>
      </w:r>
      <w:proofErr w:type="spellStart"/>
      <w:r>
        <w:rPr>
          <w:rFonts w:asciiTheme="majorHAnsi" w:hAnsiTheme="majorHAnsi"/>
        </w:rPr>
        <w:t>exudate</w:t>
      </w:r>
      <w:proofErr w:type="spellEnd"/>
      <w:r>
        <w:rPr>
          <w:rFonts w:asciiTheme="majorHAnsi" w:hAnsiTheme="majorHAnsi"/>
        </w:rPr>
        <w:t xml:space="preserve">; scarlet fever = rash (following strep throat) on chest which spreads to extremities; necrotizing fasciitis = flesh eating bacteria; streptococcal toxic shock syndrome. </w:t>
      </w:r>
      <w:r w:rsidRPr="00CA2093">
        <w:rPr>
          <w:rFonts w:asciiTheme="majorHAnsi" w:hAnsiTheme="majorHAnsi"/>
          <w:b/>
          <w:bCs/>
          <w:u w:val="single"/>
        </w:rPr>
        <w:t>Antibody mediated:</w:t>
      </w:r>
      <w:r>
        <w:rPr>
          <w:rFonts w:asciiTheme="majorHAnsi" w:hAnsiTheme="majorHAnsi"/>
        </w:rPr>
        <w:t xml:space="preserve"> Rheumatic fever = type II hypersensitivity reaction due to M protein = antibodies to M protein cross-reacts with heart valves (also joints and brain tissue) usually after untreated group A </w:t>
      </w:r>
      <w:proofErr w:type="spellStart"/>
      <w:r>
        <w:rPr>
          <w:rFonts w:asciiTheme="majorHAnsi" w:hAnsiTheme="majorHAnsi"/>
        </w:rPr>
        <w:t>pharyngitis</w:t>
      </w:r>
      <w:proofErr w:type="spellEnd"/>
      <w:r>
        <w:rPr>
          <w:rFonts w:asciiTheme="majorHAnsi" w:hAnsiTheme="majorHAnsi"/>
        </w:rPr>
        <w:t xml:space="preserve"> </w:t>
      </w:r>
      <w:r w:rsidRPr="00544422">
        <w:rPr>
          <w:rFonts w:asciiTheme="majorHAnsi" w:hAnsiTheme="majorHAnsi"/>
        </w:rPr>
        <w:sym w:font="Wingdings" w:char="F0E0"/>
      </w:r>
      <w:r>
        <w:rPr>
          <w:rFonts w:asciiTheme="majorHAnsi" w:hAnsiTheme="majorHAnsi"/>
        </w:rPr>
        <w:t xml:space="preserve"> fever, rash, </w:t>
      </w:r>
      <w:proofErr w:type="spellStart"/>
      <w:r>
        <w:rPr>
          <w:rFonts w:asciiTheme="majorHAnsi" w:hAnsiTheme="majorHAnsi"/>
        </w:rPr>
        <w:t>carditis</w:t>
      </w:r>
      <w:proofErr w:type="spellEnd"/>
      <w:r>
        <w:rPr>
          <w:rFonts w:asciiTheme="majorHAnsi" w:hAnsiTheme="majorHAnsi"/>
        </w:rPr>
        <w:t xml:space="preserve">, arthritis; acute post-streptococcal </w:t>
      </w:r>
      <w:proofErr w:type="spellStart"/>
      <w:r>
        <w:rPr>
          <w:rFonts w:asciiTheme="majorHAnsi" w:hAnsiTheme="majorHAnsi"/>
        </w:rPr>
        <w:t>glomerulonephritis</w:t>
      </w:r>
      <w:proofErr w:type="spellEnd"/>
      <w:r>
        <w:rPr>
          <w:rFonts w:asciiTheme="majorHAnsi" w:hAnsiTheme="majorHAnsi"/>
        </w:rPr>
        <w:t xml:space="preserve"> = antigen-antibody complexes deposit in </w:t>
      </w:r>
      <w:proofErr w:type="spellStart"/>
      <w:r>
        <w:rPr>
          <w:rFonts w:asciiTheme="majorHAnsi" w:hAnsiTheme="majorHAnsi"/>
        </w:rPr>
        <w:t>glomerular</w:t>
      </w:r>
      <w:proofErr w:type="spellEnd"/>
      <w:r>
        <w:rPr>
          <w:rFonts w:asciiTheme="majorHAnsi" w:hAnsiTheme="majorHAnsi"/>
        </w:rPr>
        <w:t xml:space="preserve"> basement membrane.</w:t>
      </w:r>
    </w:p>
    <w:p w:rsidR="008D0932" w:rsidRPr="00544422" w:rsidRDefault="008D0932" w:rsidP="008D0932">
      <w:pPr>
        <w:spacing w:after="120"/>
        <w:rPr>
          <w:rFonts w:asciiTheme="majorHAnsi" w:hAnsiTheme="majorHAnsi" w:cstheme="majorBidi"/>
        </w:rPr>
      </w:pPr>
      <w:r>
        <w:rPr>
          <w:rFonts w:ascii="Century Gothic" w:hAnsi="Century Gothic"/>
          <w:b/>
          <w:bCs/>
        </w:rPr>
        <w:t xml:space="preserve">Lab diagnostics– </w:t>
      </w:r>
      <w:r>
        <w:rPr>
          <w:rFonts w:asciiTheme="majorHAnsi" w:hAnsiTheme="majorHAnsi"/>
        </w:rPr>
        <w:t xml:space="preserve">Gram stain (positive); β-hemolytic on blood agar; </w:t>
      </w:r>
      <w:proofErr w:type="spellStart"/>
      <w:r>
        <w:rPr>
          <w:rFonts w:asciiTheme="majorHAnsi" w:hAnsiTheme="majorHAnsi"/>
        </w:rPr>
        <w:t>bacitracin</w:t>
      </w:r>
      <w:proofErr w:type="spellEnd"/>
      <w:r>
        <w:rPr>
          <w:rFonts w:asciiTheme="majorHAnsi" w:hAnsiTheme="majorHAnsi"/>
        </w:rPr>
        <w:t xml:space="preserve"> sensitive (vs. </w:t>
      </w:r>
      <w:r w:rsidRPr="00544422">
        <w:rPr>
          <w:rFonts w:asciiTheme="majorHAnsi" w:hAnsiTheme="majorHAnsi"/>
          <w:i/>
          <w:iCs/>
        </w:rPr>
        <w:t xml:space="preserve">S. </w:t>
      </w:r>
      <w:proofErr w:type="spellStart"/>
      <w:r w:rsidRPr="00544422">
        <w:rPr>
          <w:rFonts w:asciiTheme="majorHAnsi" w:hAnsiTheme="majorHAnsi"/>
          <w:i/>
          <w:iCs/>
        </w:rPr>
        <w:t>agalactiae</w:t>
      </w:r>
      <w:proofErr w:type="spellEnd"/>
      <w:r>
        <w:rPr>
          <w:rFonts w:asciiTheme="majorHAnsi" w:hAnsiTheme="majorHAnsi"/>
        </w:rPr>
        <w:t xml:space="preserve"> = </w:t>
      </w:r>
      <w:proofErr w:type="spellStart"/>
      <w:r>
        <w:rPr>
          <w:rFonts w:asciiTheme="majorHAnsi" w:hAnsiTheme="majorHAnsi"/>
        </w:rPr>
        <w:t>bacitracin</w:t>
      </w:r>
      <w:proofErr w:type="spellEnd"/>
      <w:r>
        <w:rPr>
          <w:rFonts w:asciiTheme="majorHAnsi" w:hAnsiTheme="majorHAnsi"/>
        </w:rPr>
        <w:t xml:space="preserve"> resistance); PYR = enzyme-reaction (differentiates from other Group A)</w:t>
      </w:r>
    </w:p>
    <w:p w:rsidR="008D0932" w:rsidRDefault="008D0932" w:rsidP="008D0932">
      <w:pPr>
        <w:spacing w:after="120"/>
        <w:rPr>
          <w:rFonts w:ascii="Century Gothic" w:hAnsi="Century Gothic"/>
        </w:rPr>
      </w:pPr>
      <w:r>
        <w:rPr>
          <w:rFonts w:ascii="Century Gothic" w:hAnsi="Century Gothic"/>
          <w:b/>
          <w:bCs/>
        </w:rPr>
        <w:t xml:space="preserve">Treatment– </w:t>
      </w:r>
      <w:r>
        <w:rPr>
          <w:rFonts w:asciiTheme="majorHAnsi" w:hAnsiTheme="majorHAnsi"/>
        </w:rPr>
        <w:t>Penicillin or amoxicillin</w:t>
      </w:r>
    </w:p>
    <w:p w:rsidR="008D0932" w:rsidRDefault="008E4F33" w:rsidP="008D0932">
      <w:pPr>
        <w:spacing w:after="360"/>
        <w:rPr>
          <w:rFonts w:ascii="Century Gothic" w:hAnsi="Century Gothic"/>
        </w:rPr>
      </w:pPr>
      <w:r w:rsidRPr="008E4F33">
        <w:rPr>
          <w:rFonts w:ascii="Comic Sans MS" w:hAnsi="Comic Sans MS"/>
          <w:i/>
          <w:iCs/>
          <w:noProof/>
          <w:color w:val="403152" w:themeColor="accent4" w:themeShade="80"/>
          <w:sz w:val="24"/>
          <w:szCs w:val="24"/>
          <w:lang w:bidi="he-IL"/>
        </w:rPr>
        <w:pict>
          <v:shape id="_x0000_s1045" type="#_x0000_t202" style="position:absolute;margin-left:-.75pt;margin-top:.35pt;width:555.75pt;height:40.35pt;z-index:251647488" fillcolor="#d8d8d8 [2732]" strokecolor="#7f7f7f [1612]" strokeweight="3pt">
            <v:shadow type="perspective" color="#7f7f7f [1601]" opacity=".5" offset="1pt" offset2="-1pt"/>
            <v:textbox style="mso-next-textbox:#_x0000_s1045">
              <w:txbxContent>
                <w:p w:rsidR="00865140" w:rsidRPr="00544422" w:rsidRDefault="00865140" w:rsidP="008D0932">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Pr>
                      <w:rFonts w:asciiTheme="majorHAnsi" w:hAnsiTheme="majorHAnsi"/>
                      <w:color w:val="000000" w:themeColor="text1"/>
                    </w:rPr>
                    <w:t xml:space="preserve"> Group A </w:t>
                  </w:r>
                  <w:r>
                    <w:rPr>
                      <w:rFonts w:asciiTheme="majorHAnsi" w:hAnsiTheme="majorHAnsi"/>
                      <w:i/>
                      <w:iCs/>
                      <w:color w:val="000000" w:themeColor="text1"/>
                    </w:rPr>
                    <w:t>Streptococcus</w:t>
                  </w:r>
                  <w:r>
                    <w:rPr>
                      <w:rFonts w:asciiTheme="majorHAnsi" w:hAnsiTheme="majorHAnsi"/>
                      <w:color w:val="000000" w:themeColor="text1"/>
                    </w:rPr>
                    <w:t>; scarlet fever; rheumatic fever; sore throat/</w:t>
                  </w:r>
                  <w:proofErr w:type="spellStart"/>
                  <w:r>
                    <w:rPr>
                      <w:rFonts w:asciiTheme="majorHAnsi" w:hAnsiTheme="majorHAnsi"/>
                      <w:color w:val="000000" w:themeColor="text1"/>
                    </w:rPr>
                    <w:t>pharyngitis</w:t>
                  </w:r>
                  <w:proofErr w:type="spellEnd"/>
                  <w:r>
                    <w:rPr>
                      <w:rFonts w:asciiTheme="majorHAnsi" w:hAnsiTheme="majorHAnsi"/>
                      <w:color w:val="000000" w:themeColor="text1"/>
                    </w:rPr>
                    <w:t xml:space="preserve">; M protein; </w:t>
                  </w:r>
                  <w:r>
                    <w:rPr>
                      <w:rFonts w:asciiTheme="majorHAnsi" w:hAnsiTheme="majorHAnsi"/>
                    </w:rPr>
                    <w:t xml:space="preserve">β-hemolytic; necrotizing fasciitis; </w:t>
                  </w:r>
                  <w:proofErr w:type="spellStart"/>
                  <w:r>
                    <w:rPr>
                      <w:rFonts w:asciiTheme="majorHAnsi" w:hAnsiTheme="majorHAnsi"/>
                    </w:rPr>
                    <w:t>glomerulonephritis</w:t>
                  </w:r>
                  <w:proofErr w:type="spellEnd"/>
                  <w:r>
                    <w:rPr>
                      <w:rFonts w:asciiTheme="majorHAnsi" w:hAnsiTheme="majorHAnsi"/>
                    </w:rPr>
                    <w:t xml:space="preserve">; </w:t>
                  </w:r>
                  <w:proofErr w:type="spellStart"/>
                  <w:r>
                    <w:rPr>
                      <w:rFonts w:asciiTheme="majorHAnsi" w:hAnsiTheme="majorHAnsi"/>
                    </w:rPr>
                    <w:t>bacitracin</w:t>
                  </w:r>
                  <w:proofErr w:type="spellEnd"/>
                  <w:r>
                    <w:rPr>
                      <w:rFonts w:asciiTheme="majorHAnsi" w:hAnsiTheme="majorHAnsi"/>
                    </w:rPr>
                    <w:t xml:space="preserve"> sensitive</w:t>
                  </w:r>
                </w:p>
                <w:p w:rsidR="00865140" w:rsidRDefault="00865140" w:rsidP="008D0932"/>
              </w:txbxContent>
            </v:textbox>
          </v:shape>
        </w:pict>
      </w:r>
    </w:p>
    <w:p w:rsidR="008D0932" w:rsidRDefault="008D0932" w:rsidP="008D0932">
      <w:pPr>
        <w:spacing w:after="0"/>
        <w:rPr>
          <w:rFonts w:ascii="Century Gothic" w:hAnsi="Century Gothic"/>
        </w:rPr>
      </w:pPr>
    </w:p>
    <w:p w:rsidR="008D0932" w:rsidRPr="00F82FF4" w:rsidRDefault="008D0932" w:rsidP="008D0932">
      <w:pPr>
        <w:spacing w:after="0"/>
        <w:rPr>
          <w:rFonts w:ascii="Comic Sans MS" w:hAnsi="Comic Sans MS"/>
          <w:b/>
          <w:bCs/>
          <w:color w:val="7030A0"/>
          <w:sz w:val="28"/>
          <w:szCs w:val="28"/>
          <w:u w:val="double"/>
        </w:rPr>
      </w:pPr>
      <w:r w:rsidRPr="006C3B1E">
        <w:rPr>
          <w:rFonts w:ascii="Comic Sans MS" w:hAnsi="Comic Sans MS"/>
          <w:b/>
          <w:bCs/>
          <w:i/>
          <w:iCs/>
          <w:color w:val="7030A0"/>
          <w:sz w:val="28"/>
          <w:szCs w:val="28"/>
          <w:u w:val="double"/>
        </w:rPr>
        <w:t>#</w:t>
      </w:r>
      <w:proofErr w:type="spellStart"/>
      <w:r w:rsidRPr="006C3B1E">
        <w:rPr>
          <w:rFonts w:ascii="Comic Sans MS" w:hAnsi="Comic Sans MS"/>
          <w:b/>
          <w:bCs/>
          <w:i/>
          <w:iCs/>
          <w:color w:val="7030A0"/>
          <w:sz w:val="28"/>
          <w:szCs w:val="28"/>
          <w:u w:val="double"/>
        </w:rPr>
        <w:t>S</w:t>
      </w:r>
      <w:r>
        <w:rPr>
          <w:rFonts w:ascii="Comic Sans MS" w:hAnsi="Comic Sans MS"/>
          <w:b/>
          <w:bCs/>
          <w:i/>
          <w:iCs/>
          <w:color w:val="7030A0"/>
          <w:sz w:val="28"/>
          <w:szCs w:val="28"/>
          <w:u w:val="double"/>
        </w:rPr>
        <w:t>reptococcus</w:t>
      </w:r>
      <w:proofErr w:type="spellEnd"/>
      <w:r>
        <w:rPr>
          <w:rFonts w:ascii="Comic Sans MS" w:hAnsi="Comic Sans MS"/>
          <w:b/>
          <w:bCs/>
          <w:i/>
          <w:iCs/>
          <w:color w:val="7030A0"/>
          <w:sz w:val="28"/>
          <w:szCs w:val="28"/>
          <w:u w:val="double"/>
        </w:rPr>
        <w:t xml:space="preserve"> </w:t>
      </w:r>
      <w:proofErr w:type="spellStart"/>
      <w:r>
        <w:rPr>
          <w:rFonts w:ascii="Comic Sans MS" w:hAnsi="Comic Sans MS"/>
          <w:b/>
          <w:bCs/>
          <w:i/>
          <w:iCs/>
          <w:color w:val="7030A0"/>
          <w:sz w:val="28"/>
          <w:szCs w:val="28"/>
          <w:u w:val="double"/>
        </w:rPr>
        <w:t>agalactiae</w:t>
      </w:r>
      <w:proofErr w:type="spellEnd"/>
      <w:r>
        <w:rPr>
          <w:rFonts w:ascii="Comic Sans MS" w:hAnsi="Comic Sans MS"/>
          <w:b/>
          <w:bCs/>
          <w:i/>
          <w:iCs/>
          <w:color w:val="7030A0"/>
          <w:sz w:val="28"/>
          <w:szCs w:val="28"/>
          <w:u w:val="double"/>
        </w:rPr>
        <w:t xml:space="preserve"> </w:t>
      </w:r>
      <w:r>
        <w:rPr>
          <w:rFonts w:ascii="Comic Sans MS" w:hAnsi="Comic Sans MS"/>
          <w:b/>
          <w:bCs/>
          <w:color w:val="7030A0"/>
          <w:sz w:val="28"/>
          <w:szCs w:val="28"/>
          <w:u w:val="double"/>
        </w:rPr>
        <w:t>(Group B Streptococcus)</w:t>
      </w:r>
    </w:p>
    <w:p w:rsidR="008D0932" w:rsidRPr="004A067B" w:rsidRDefault="008D0932" w:rsidP="008D0932">
      <w:pPr>
        <w:spacing w:after="12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sidRPr="003375DC">
        <w:rPr>
          <w:rFonts w:asciiTheme="majorHAnsi" w:hAnsiTheme="majorHAnsi" w:cstheme="majorBidi"/>
        </w:rPr>
        <w:t xml:space="preserve">Gram </w:t>
      </w:r>
      <w:r w:rsidRPr="00171E04">
        <w:rPr>
          <w:rFonts w:asciiTheme="majorHAnsi" w:hAnsiTheme="majorHAnsi" w:cstheme="majorBidi"/>
          <w:u w:val="single"/>
        </w:rPr>
        <w:t>positive</w:t>
      </w:r>
      <w:r w:rsidRPr="003375DC">
        <w:rPr>
          <w:rFonts w:asciiTheme="majorHAnsi" w:hAnsiTheme="majorHAnsi" w:cstheme="majorBidi"/>
        </w:rPr>
        <w:t xml:space="preserve"> </w:t>
      </w:r>
      <w:proofErr w:type="spellStart"/>
      <w:r>
        <w:rPr>
          <w:rFonts w:asciiTheme="majorHAnsi" w:hAnsiTheme="majorHAnsi" w:cstheme="majorBidi"/>
        </w:rPr>
        <w:t>cocci</w:t>
      </w:r>
      <w:proofErr w:type="spellEnd"/>
      <w:r>
        <w:rPr>
          <w:rFonts w:asciiTheme="majorHAnsi" w:hAnsiTheme="majorHAnsi" w:cstheme="majorBidi"/>
        </w:rPr>
        <w:t xml:space="preserve">; </w:t>
      </w:r>
      <w:proofErr w:type="spellStart"/>
      <w:r>
        <w:rPr>
          <w:rFonts w:asciiTheme="majorHAnsi" w:hAnsiTheme="majorHAnsi" w:cstheme="majorBidi"/>
        </w:rPr>
        <w:t>catalase</w:t>
      </w:r>
      <w:proofErr w:type="spellEnd"/>
      <w:r>
        <w:rPr>
          <w:rFonts w:asciiTheme="majorHAnsi" w:hAnsiTheme="majorHAnsi" w:cstheme="majorBidi"/>
        </w:rPr>
        <w:t xml:space="preserve"> – (all streptococci are); non-motile; </w:t>
      </w:r>
      <w:proofErr w:type="spellStart"/>
      <w:r>
        <w:rPr>
          <w:rFonts w:asciiTheme="majorHAnsi" w:hAnsiTheme="majorHAnsi" w:cstheme="majorBidi"/>
        </w:rPr>
        <w:t>nonspore</w:t>
      </w:r>
      <w:proofErr w:type="spellEnd"/>
      <w:r>
        <w:rPr>
          <w:rFonts w:asciiTheme="majorHAnsi" w:hAnsiTheme="majorHAnsi" w:cstheme="majorBidi"/>
        </w:rPr>
        <w:t xml:space="preserve"> forming; facultative anaerobes; grows in chain; </w:t>
      </w:r>
      <w:r>
        <w:rPr>
          <w:rFonts w:asciiTheme="majorHAnsi" w:hAnsiTheme="majorHAnsi" w:cstheme="majorBidi"/>
          <w:b/>
          <w:bCs/>
        </w:rPr>
        <w:t>Group B</w:t>
      </w:r>
      <w:r w:rsidRPr="006C3B1E">
        <w:rPr>
          <w:rFonts w:asciiTheme="majorHAnsi" w:hAnsiTheme="majorHAnsi" w:cstheme="majorBidi"/>
          <w:b/>
          <w:bCs/>
        </w:rPr>
        <w:t xml:space="preserve">/β-hemolytic </w:t>
      </w:r>
      <w:r w:rsidRPr="006C3B1E">
        <w:rPr>
          <w:rFonts w:asciiTheme="majorHAnsi" w:hAnsiTheme="majorHAnsi" w:cstheme="majorBidi"/>
          <w:b/>
          <w:bCs/>
          <w:i/>
          <w:iCs/>
        </w:rPr>
        <w:t>Strep</w:t>
      </w:r>
    </w:p>
    <w:p w:rsidR="008D0932" w:rsidRPr="00F82FF4" w:rsidRDefault="008D0932" w:rsidP="008D0932">
      <w:pPr>
        <w:spacing w:after="120"/>
        <w:rPr>
          <w:rFonts w:asciiTheme="majorHAnsi" w:hAnsiTheme="majorHAnsi"/>
        </w:rPr>
      </w:pPr>
      <w:r>
        <w:rPr>
          <w:rFonts w:ascii="Century Gothic" w:hAnsi="Century Gothic"/>
          <w:b/>
          <w:bCs/>
        </w:rPr>
        <w:lastRenderedPageBreak/>
        <w:t xml:space="preserve">Virulence– </w:t>
      </w:r>
      <w:r>
        <w:rPr>
          <w:rFonts w:asciiTheme="majorHAnsi" w:hAnsiTheme="majorHAnsi"/>
        </w:rPr>
        <w:t>Polysaccharide capsule</w:t>
      </w:r>
    </w:p>
    <w:p w:rsidR="008D0932" w:rsidRPr="003375DC" w:rsidRDefault="008D0932" w:rsidP="008D0932">
      <w:pPr>
        <w:spacing w:after="120"/>
        <w:rPr>
          <w:rFonts w:ascii="Century Gothic" w:hAnsi="Century Gothic"/>
        </w:rPr>
      </w:pPr>
      <w:r>
        <w:rPr>
          <w:rFonts w:ascii="Century Gothic" w:hAnsi="Century Gothic"/>
          <w:b/>
          <w:bCs/>
        </w:rPr>
        <w:t>Reservoir/</w:t>
      </w:r>
      <w:proofErr w:type="spellStart"/>
      <w:r>
        <w:rPr>
          <w:rFonts w:ascii="Century Gothic" w:hAnsi="Century Gothic"/>
          <w:b/>
          <w:bCs/>
        </w:rPr>
        <w:t>trasmission</w:t>
      </w:r>
      <w:proofErr w:type="spellEnd"/>
      <w:r>
        <w:rPr>
          <w:rFonts w:ascii="Century Gothic" w:hAnsi="Century Gothic"/>
          <w:b/>
          <w:bCs/>
        </w:rPr>
        <w:t xml:space="preserve">– </w:t>
      </w:r>
      <w:r>
        <w:rPr>
          <w:rFonts w:asciiTheme="majorHAnsi" w:hAnsiTheme="majorHAnsi"/>
        </w:rPr>
        <w:t>Habitats in human vagina (25% of woman) and is transmitted during birth.</w:t>
      </w:r>
    </w:p>
    <w:p w:rsidR="008D0932" w:rsidRPr="00BA574E" w:rsidRDefault="008D0932" w:rsidP="008D0932">
      <w:pPr>
        <w:spacing w:after="120"/>
        <w:rPr>
          <w:rFonts w:asciiTheme="majorHAnsi" w:hAnsiTheme="majorHAnsi"/>
        </w:rPr>
      </w:pPr>
      <w:r>
        <w:rPr>
          <w:rFonts w:ascii="Century Gothic" w:hAnsi="Century Gothic"/>
          <w:b/>
          <w:bCs/>
        </w:rPr>
        <w:t xml:space="preserve">Disease/clinical manifestation– </w:t>
      </w:r>
      <w:r>
        <w:rPr>
          <w:rFonts w:asciiTheme="majorHAnsi" w:hAnsiTheme="majorHAnsi"/>
        </w:rPr>
        <w:t>Neonatal meningitis, sepsis and pneumonia</w:t>
      </w:r>
    </w:p>
    <w:p w:rsidR="008D0932" w:rsidRPr="007536E7" w:rsidRDefault="008D0932" w:rsidP="008D0932">
      <w:pPr>
        <w:spacing w:after="120"/>
        <w:rPr>
          <w:rFonts w:asciiTheme="majorHAnsi" w:hAnsiTheme="majorHAnsi" w:cstheme="majorBidi"/>
        </w:rPr>
      </w:pPr>
      <w:r>
        <w:rPr>
          <w:rFonts w:ascii="Century Gothic" w:hAnsi="Century Gothic"/>
          <w:b/>
          <w:bCs/>
        </w:rPr>
        <w:t xml:space="preserve">Lab diagnostics– </w:t>
      </w:r>
      <w:r>
        <w:rPr>
          <w:rFonts w:asciiTheme="majorHAnsi" w:hAnsiTheme="majorHAnsi"/>
        </w:rPr>
        <w:t>CAMP reaction = tests for CAMP factor which, in concert of β-</w:t>
      </w:r>
      <w:proofErr w:type="spellStart"/>
      <w:r>
        <w:rPr>
          <w:rFonts w:asciiTheme="majorHAnsi" w:hAnsiTheme="majorHAnsi"/>
        </w:rPr>
        <w:t>lysin</w:t>
      </w:r>
      <w:proofErr w:type="spellEnd"/>
      <w:r>
        <w:rPr>
          <w:rFonts w:asciiTheme="majorHAnsi" w:hAnsiTheme="majorHAnsi"/>
        </w:rPr>
        <w:t xml:space="preserve">, result in enhanced </w:t>
      </w:r>
      <w:proofErr w:type="spellStart"/>
      <w:r>
        <w:rPr>
          <w:rFonts w:asciiTheme="majorHAnsi" w:hAnsiTheme="majorHAnsi"/>
        </w:rPr>
        <w:t>hemolysis</w:t>
      </w:r>
      <w:proofErr w:type="spellEnd"/>
      <w:r>
        <w:rPr>
          <w:rFonts w:asciiTheme="majorHAnsi" w:hAnsiTheme="majorHAnsi"/>
        </w:rPr>
        <w:t xml:space="preserve"> (differentiates from Group A, C, G </w:t>
      </w:r>
      <w:r>
        <w:rPr>
          <w:rFonts w:asciiTheme="majorHAnsi" w:hAnsiTheme="majorHAnsi"/>
          <w:i/>
          <w:iCs/>
        </w:rPr>
        <w:t>Streptococcus</w:t>
      </w:r>
      <w:r>
        <w:rPr>
          <w:rFonts w:asciiTheme="majorHAnsi" w:hAnsiTheme="majorHAnsi"/>
        </w:rPr>
        <w:t>)</w:t>
      </w:r>
      <w:r w:rsidR="007536E7">
        <w:rPr>
          <w:rFonts w:asciiTheme="majorHAnsi" w:hAnsiTheme="majorHAnsi"/>
        </w:rPr>
        <w:t xml:space="preserve">; </w:t>
      </w:r>
      <w:proofErr w:type="spellStart"/>
      <w:r w:rsidR="007536E7">
        <w:rPr>
          <w:rFonts w:asciiTheme="majorHAnsi" w:hAnsiTheme="majorHAnsi"/>
        </w:rPr>
        <w:t>bacitracin</w:t>
      </w:r>
      <w:proofErr w:type="spellEnd"/>
      <w:r w:rsidR="007536E7">
        <w:rPr>
          <w:rFonts w:asciiTheme="majorHAnsi" w:hAnsiTheme="majorHAnsi"/>
        </w:rPr>
        <w:t xml:space="preserve"> resistant (</w:t>
      </w:r>
      <w:proofErr w:type="spellStart"/>
      <w:r w:rsidR="007536E7">
        <w:rPr>
          <w:rFonts w:asciiTheme="majorHAnsi" w:hAnsiTheme="majorHAnsi"/>
        </w:rPr>
        <w:t>vs</w:t>
      </w:r>
      <w:proofErr w:type="spellEnd"/>
      <w:r w:rsidR="007536E7">
        <w:rPr>
          <w:rFonts w:asciiTheme="majorHAnsi" w:hAnsiTheme="majorHAnsi"/>
        </w:rPr>
        <w:t xml:space="preserve"> </w:t>
      </w:r>
      <w:r w:rsidR="007536E7">
        <w:rPr>
          <w:rFonts w:asciiTheme="majorHAnsi" w:hAnsiTheme="majorHAnsi"/>
          <w:i/>
          <w:iCs/>
        </w:rPr>
        <w:t xml:space="preserve">S. </w:t>
      </w:r>
      <w:proofErr w:type="spellStart"/>
      <w:r w:rsidR="007536E7">
        <w:rPr>
          <w:rFonts w:asciiTheme="majorHAnsi" w:hAnsiTheme="majorHAnsi"/>
          <w:i/>
          <w:iCs/>
        </w:rPr>
        <w:t>pygenes</w:t>
      </w:r>
      <w:proofErr w:type="spellEnd"/>
      <w:r w:rsidR="007536E7">
        <w:rPr>
          <w:rFonts w:asciiTheme="majorHAnsi" w:hAnsiTheme="majorHAnsi"/>
        </w:rPr>
        <w:t xml:space="preserve"> = </w:t>
      </w:r>
      <w:proofErr w:type="spellStart"/>
      <w:r w:rsidR="007536E7">
        <w:rPr>
          <w:rFonts w:asciiTheme="majorHAnsi" w:hAnsiTheme="majorHAnsi"/>
        </w:rPr>
        <w:t>bacitracin</w:t>
      </w:r>
      <w:proofErr w:type="spellEnd"/>
      <w:r w:rsidR="007536E7">
        <w:rPr>
          <w:rFonts w:asciiTheme="majorHAnsi" w:hAnsiTheme="majorHAnsi"/>
        </w:rPr>
        <w:t xml:space="preserve"> sensitive)</w:t>
      </w:r>
    </w:p>
    <w:p w:rsidR="008D0932" w:rsidRPr="00BA574E" w:rsidRDefault="008D0932" w:rsidP="008D0932">
      <w:pPr>
        <w:spacing w:after="120"/>
        <w:rPr>
          <w:rFonts w:ascii="Century Gothic" w:hAnsi="Century Gothic"/>
        </w:rPr>
      </w:pPr>
      <w:r>
        <w:rPr>
          <w:rFonts w:ascii="Century Gothic" w:hAnsi="Century Gothic"/>
          <w:b/>
          <w:bCs/>
        </w:rPr>
        <w:t xml:space="preserve">Prevention/Treatment– </w:t>
      </w:r>
      <w:r>
        <w:rPr>
          <w:rFonts w:asciiTheme="majorHAnsi" w:hAnsiTheme="majorHAnsi"/>
        </w:rPr>
        <w:t>During 3</w:t>
      </w:r>
      <w:r w:rsidRPr="00BA574E">
        <w:rPr>
          <w:rFonts w:asciiTheme="majorHAnsi" w:hAnsiTheme="majorHAnsi"/>
          <w:vertAlign w:val="superscript"/>
        </w:rPr>
        <w:t>rd</w:t>
      </w:r>
      <w:r>
        <w:rPr>
          <w:rFonts w:asciiTheme="majorHAnsi" w:hAnsiTheme="majorHAnsi"/>
        </w:rPr>
        <w:t xml:space="preserve"> trimester, pregnant mothers are screened for Group B </w:t>
      </w:r>
      <w:r>
        <w:rPr>
          <w:rFonts w:asciiTheme="majorHAnsi" w:hAnsiTheme="majorHAnsi"/>
          <w:i/>
          <w:iCs/>
        </w:rPr>
        <w:t>Streptococcus</w:t>
      </w:r>
      <w:r>
        <w:rPr>
          <w:rFonts w:asciiTheme="majorHAnsi" w:hAnsiTheme="majorHAnsi"/>
        </w:rPr>
        <w:t xml:space="preserve"> and treated</w:t>
      </w:r>
    </w:p>
    <w:p w:rsidR="008D0932" w:rsidRDefault="008E4F33" w:rsidP="008D0932">
      <w:pPr>
        <w:spacing w:after="360"/>
        <w:rPr>
          <w:rFonts w:ascii="Century Gothic" w:hAnsi="Century Gothic"/>
        </w:rPr>
      </w:pPr>
      <w:r w:rsidRPr="008E4F33">
        <w:rPr>
          <w:rFonts w:ascii="Comic Sans MS" w:hAnsi="Comic Sans MS"/>
          <w:i/>
          <w:iCs/>
          <w:noProof/>
          <w:color w:val="403152" w:themeColor="accent4" w:themeShade="80"/>
          <w:sz w:val="24"/>
          <w:szCs w:val="24"/>
          <w:lang w:bidi="he-IL"/>
        </w:rPr>
        <w:pict>
          <v:shape id="_x0000_s1046" type="#_x0000_t202" style="position:absolute;margin-left:-.75pt;margin-top:.35pt;width:555.75pt;height:24.9pt;z-index:251649536" fillcolor="#d8d8d8 [2732]" strokecolor="#7f7f7f [1612]" strokeweight="3pt">
            <v:shadow type="perspective" color="#7f7f7f [1601]" opacity=".5" offset="1pt" offset2="-1pt"/>
            <v:textbox style="mso-next-textbox:#_x0000_s1046">
              <w:txbxContent>
                <w:p w:rsidR="00865140" w:rsidRPr="00544422" w:rsidRDefault="00865140" w:rsidP="008D0932">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Pr>
                      <w:rFonts w:asciiTheme="majorHAnsi" w:hAnsiTheme="majorHAnsi"/>
                      <w:color w:val="000000" w:themeColor="text1"/>
                    </w:rPr>
                    <w:t xml:space="preserve"> Group B </w:t>
                  </w:r>
                  <w:r>
                    <w:rPr>
                      <w:rFonts w:asciiTheme="majorHAnsi" w:hAnsiTheme="majorHAnsi"/>
                      <w:i/>
                      <w:iCs/>
                      <w:color w:val="000000" w:themeColor="text1"/>
                    </w:rPr>
                    <w:t>Streptococcus</w:t>
                  </w:r>
                  <w:r>
                    <w:rPr>
                      <w:rFonts w:asciiTheme="majorHAnsi" w:hAnsiTheme="majorHAnsi"/>
                      <w:color w:val="000000" w:themeColor="text1"/>
                    </w:rPr>
                    <w:t xml:space="preserve">; </w:t>
                  </w:r>
                  <w:proofErr w:type="spellStart"/>
                  <w:r>
                    <w:rPr>
                      <w:rFonts w:asciiTheme="majorHAnsi" w:hAnsiTheme="majorHAnsi"/>
                    </w:rPr>
                    <w:t>bacitracin</w:t>
                  </w:r>
                  <w:proofErr w:type="spellEnd"/>
                  <w:r>
                    <w:rPr>
                      <w:rFonts w:asciiTheme="majorHAnsi" w:hAnsiTheme="majorHAnsi"/>
                    </w:rPr>
                    <w:t xml:space="preserve"> resistant; child-birth; neonatal meningitis; CAMP reaction;</w:t>
                  </w:r>
                </w:p>
                <w:p w:rsidR="00865140" w:rsidRDefault="00865140" w:rsidP="008D0932"/>
              </w:txbxContent>
            </v:textbox>
          </v:shape>
        </w:pict>
      </w:r>
    </w:p>
    <w:p w:rsidR="008D0932" w:rsidRPr="00F82FF4" w:rsidRDefault="008D0932" w:rsidP="008D0932">
      <w:pPr>
        <w:spacing w:after="0"/>
        <w:rPr>
          <w:rFonts w:ascii="Comic Sans MS" w:hAnsi="Comic Sans MS"/>
          <w:b/>
          <w:bCs/>
          <w:color w:val="7030A0"/>
          <w:sz w:val="28"/>
          <w:szCs w:val="28"/>
          <w:u w:val="double"/>
        </w:rPr>
      </w:pPr>
      <w:r w:rsidRPr="006C3B1E">
        <w:rPr>
          <w:rFonts w:ascii="Comic Sans MS" w:hAnsi="Comic Sans MS"/>
          <w:b/>
          <w:bCs/>
          <w:i/>
          <w:iCs/>
          <w:color w:val="7030A0"/>
          <w:sz w:val="28"/>
          <w:szCs w:val="28"/>
          <w:u w:val="double"/>
        </w:rPr>
        <w:t>#</w:t>
      </w:r>
      <w:proofErr w:type="spellStart"/>
      <w:r w:rsidRPr="006C3B1E">
        <w:rPr>
          <w:rFonts w:ascii="Comic Sans MS" w:hAnsi="Comic Sans MS"/>
          <w:b/>
          <w:bCs/>
          <w:i/>
          <w:iCs/>
          <w:color w:val="7030A0"/>
          <w:sz w:val="28"/>
          <w:szCs w:val="28"/>
          <w:u w:val="double"/>
        </w:rPr>
        <w:t>S</w:t>
      </w:r>
      <w:r>
        <w:rPr>
          <w:rFonts w:ascii="Comic Sans MS" w:hAnsi="Comic Sans MS"/>
          <w:b/>
          <w:bCs/>
          <w:i/>
          <w:iCs/>
          <w:color w:val="7030A0"/>
          <w:sz w:val="28"/>
          <w:szCs w:val="28"/>
          <w:u w:val="double"/>
        </w:rPr>
        <w:t>reptococcus</w:t>
      </w:r>
      <w:proofErr w:type="spellEnd"/>
      <w:r>
        <w:rPr>
          <w:rFonts w:ascii="Comic Sans MS" w:hAnsi="Comic Sans MS"/>
          <w:b/>
          <w:bCs/>
          <w:i/>
          <w:iCs/>
          <w:color w:val="7030A0"/>
          <w:sz w:val="28"/>
          <w:szCs w:val="28"/>
          <w:u w:val="double"/>
        </w:rPr>
        <w:t xml:space="preserve"> </w:t>
      </w:r>
      <w:proofErr w:type="spellStart"/>
      <w:r>
        <w:rPr>
          <w:rFonts w:ascii="Comic Sans MS" w:hAnsi="Comic Sans MS"/>
          <w:b/>
          <w:bCs/>
          <w:i/>
          <w:iCs/>
          <w:color w:val="7030A0"/>
          <w:sz w:val="28"/>
          <w:szCs w:val="28"/>
          <w:u w:val="double"/>
        </w:rPr>
        <w:t>pneumoniae</w:t>
      </w:r>
      <w:proofErr w:type="spellEnd"/>
    </w:p>
    <w:p w:rsidR="008D0932" w:rsidRPr="004A067B" w:rsidRDefault="008D0932" w:rsidP="008D0932">
      <w:pPr>
        <w:spacing w:after="12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sidRPr="003375DC">
        <w:rPr>
          <w:rFonts w:asciiTheme="majorHAnsi" w:hAnsiTheme="majorHAnsi" w:cstheme="majorBidi"/>
        </w:rPr>
        <w:t xml:space="preserve">Gram </w:t>
      </w:r>
      <w:r w:rsidRPr="00171E04">
        <w:rPr>
          <w:rFonts w:asciiTheme="majorHAnsi" w:hAnsiTheme="majorHAnsi" w:cstheme="majorBidi"/>
          <w:u w:val="single"/>
        </w:rPr>
        <w:t>positive</w:t>
      </w:r>
      <w:r w:rsidRPr="003375DC">
        <w:rPr>
          <w:rFonts w:asciiTheme="majorHAnsi" w:hAnsiTheme="majorHAnsi" w:cstheme="majorBidi"/>
        </w:rPr>
        <w:t xml:space="preserve"> </w:t>
      </w:r>
      <w:r>
        <w:rPr>
          <w:rFonts w:asciiTheme="majorHAnsi" w:hAnsiTheme="majorHAnsi" w:cstheme="majorBidi"/>
        </w:rPr>
        <w:t xml:space="preserve">lancet-shaped </w:t>
      </w:r>
      <w:proofErr w:type="spellStart"/>
      <w:r>
        <w:rPr>
          <w:rFonts w:asciiTheme="majorHAnsi" w:hAnsiTheme="majorHAnsi" w:cstheme="majorBidi"/>
        </w:rPr>
        <w:t>cocci</w:t>
      </w:r>
      <w:proofErr w:type="spellEnd"/>
      <w:r>
        <w:rPr>
          <w:rFonts w:asciiTheme="majorHAnsi" w:hAnsiTheme="majorHAnsi" w:cstheme="majorBidi"/>
        </w:rPr>
        <w:t xml:space="preserve"> in pairs (</w:t>
      </w:r>
      <w:proofErr w:type="spellStart"/>
      <w:r>
        <w:rPr>
          <w:rFonts w:asciiTheme="majorHAnsi" w:hAnsiTheme="majorHAnsi" w:cstheme="majorBidi"/>
        </w:rPr>
        <w:t>diplococci</w:t>
      </w:r>
      <w:proofErr w:type="spellEnd"/>
      <w:r>
        <w:rPr>
          <w:rFonts w:asciiTheme="majorHAnsi" w:hAnsiTheme="majorHAnsi" w:cstheme="majorBidi"/>
        </w:rPr>
        <w:t xml:space="preserve">); </w:t>
      </w:r>
      <w:proofErr w:type="spellStart"/>
      <w:r>
        <w:rPr>
          <w:rFonts w:asciiTheme="majorHAnsi" w:hAnsiTheme="majorHAnsi" w:cstheme="majorBidi"/>
        </w:rPr>
        <w:t>catalase</w:t>
      </w:r>
      <w:proofErr w:type="spellEnd"/>
      <w:r>
        <w:rPr>
          <w:rFonts w:asciiTheme="majorHAnsi" w:hAnsiTheme="majorHAnsi" w:cstheme="majorBidi"/>
        </w:rPr>
        <w:t xml:space="preserve"> – (all streptococci are); non-motile; </w:t>
      </w:r>
      <w:proofErr w:type="spellStart"/>
      <w:r>
        <w:rPr>
          <w:rFonts w:asciiTheme="majorHAnsi" w:hAnsiTheme="majorHAnsi" w:cstheme="majorBidi"/>
        </w:rPr>
        <w:t>nonspore</w:t>
      </w:r>
      <w:proofErr w:type="spellEnd"/>
      <w:r>
        <w:rPr>
          <w:rFonts w:asciiTheme="majorHAnsi" w:hAnsiTheme="majorHAnsi" w:cstheme="majorBidi"/>
        </w:rPr>
        <w:t xml:space="preserve"> forming; facultative anaerobes; </w:t>
      </w:r>
      <w:r>
        <w:rPr>
          <w:rFonts w:asciiTheme="majorHAnsi" w:hAnsiTheme="majorHAnsi" w:cstheme="majorBidi"/>
          <w:b/>
          <w:bCs/>
        </w:rPr>
        <w:t>α</w:t>
      </w:r>
      <w:r w:rsidRPr="006C3B1E">
        <w:rPr>
          <w:rFonts w:asciiTheme="majorHAnsi" w:hAnsiTheme="majorHAnsi" w:cstheme="majorBidi"/>
          <w:b/>
          <w:bCs/>
        </w:rPr>
        <w:t xml:space="preserve">-hemolytic </w:t>
      </w:r>
      <w:r w:rsidRPr="006C3B1E">
        <w:rPr>
          <w:rFonts w:asciiTheme="majorHAnsi" w:hAnsiTheme="majorHAnsi" w:cstheme="majorBidi"/>
          <w:b/>
          <w:bCs/>
          <w:i/>
          <w:iCs/>
        </w:rPr>
        <w:t>Strep</w:t>
      </w:r>
    </w:p>
    <w:p w:rsidR="008D0932" w:rsidRPr="00F82FF4" w:rsidRDefault="008D0932" w:rsidP="008D0932">
      <w:pPr>
        <w:spacing w:after="120"/>
        <w:rPr>
          <w:rFonts w:asciiTheme="majorHAnsi" w:hAnsiTheme="majorHAnsi"/>
        </w:rPr>
      </w:pPr>
      <w:r>
        <w:rPr>
          <w:rFonts w:ascii="Century Gothic" w:hAnsi="Century Gothic"/>
          <w:b/>
          <w:bCs/>
        </w:rPr>
        <w:t xml:space="preserve">Virulence– </w:t>
      </w:r>
      <w:r>
        <w:rPr>
          <w:rFonts w:asciiTheme="majorHAnsi" w:hAnsiTheme="majorHAnsi"/>
        </w:rPr>
        <w:t xml:space="preserve">Polysaccharide capsule; </w:t>
      </w:r>
      <w:proofErr w:type="spellStart"/>
      <w:r>
        <w:rPr>
          <w:rFonts w:asciiTheme="majorHAnsi" w:hAnsiTheme="majorHAnsi"/>
        </w:rPr>
        <w:t>IgA</w:t>
      </w:r>
      <w:proofErr w:type="spellEnd"/>
      <w:r>
        <w:rPr>
          <w:rFonts w:asciiTheme="majorHAnsi" w:hAnsiTheme="majorHAnsi"/>
        </w:rPr>
        <w:t xml:space="preserve"> protease = breaks down </w:t>
      </w:r>
      <w:proofErr w:type="spellStart"/>
      <w:r>
        <w:rPr>
          <w:rFonts w:asciiTheme="majorHAnsi" w:hAnsiTheme="majorHAnsi"/>
        </w:rPr>
        <w:t>IgA</w:t>
      </w:r>
      <w:proofErr w:type="spellEnd"/>
      <w:r>
        <w:rPr>
          <w:rFonts w:asciiTheme="majorHAnsi" w:hAnsiTheme="majorHAnsi"/>
        </w:rPr>
        <w:t xml:space="preserve"> (= predominant mucosal antibody) </w:t>
      </w:r>
      <w:r w:rsidRPr="00D9036E">
        <w:rPr>
          <w:rFonts w:asciiTheme="majorHAnsi" w:hAnsiTheme="majorHAnsi"/>
        </w:rPr>
        <w:sym w:font="Wingdings" w:char="F0E0"/>
      </w:r>
      <w:r>
        <w:rPr>
          <w:rFonts w:asciiTheme="majorHAnsi" w:hAnsiTheme="majorHAnsi"/>
        </w:rPr>
        <w:t xml:space="preserve"> prevents bacteria clearance by </w:t>
      </w:r>
      <w:proofErr w:type="spellStart"/>
      <w:r>
        <w:rPr>
          <w:rFonts w:asciiTheme="majorHAnsi" w:hAnsiTheme="majorHAnsi"/>
        </w:rPr>
        <w:t>IgA</w:t>
      </w:r>
      <w:proofErr w:type="spellEnd"/>
      <w:r>
        <w:rPr>
          <w:rFonts w:asciiTheme="majorHAnsi" w:hAnsiTheme="majorHAnsi"/>
        </w:rPr>
        <w:t xml:space="preserve">; </w:t>
      </w:r>
      <w:proofErr w:type="spellStart"/>
      <w:r>
        <w:rPr>
          <w:rFonts w:asciiTheme="majorHAnsi" w:hAnsiTheme="majorHAnsi"/>
        </w:rPr>
        <w:t>pneumolysin</w:t>
      </w:r>
      <w:proofErr w:type="spellEnd"/>
      <w:r>
        <w:rPr>
          <w:rFonts w:asciiTheme="majorHAnsi" w:hAnsiTheme="majorHAnsi"/>
        </w:rPr>
        <w:t xml:space="preserve"> = </w:t>
      </w:r>
      <w:proofErr w:type="spellStart"/>
      <w:r>
        <w:rPr>
          <w:rFonts w:asciiTheme="majorHAnsi" w:hAnsiTheme="majorHAnsi"/>
        </w:rPr>
        <w:t>cytotoxin</w:t>
      </w:r>
      <w:proofErr w:type="spellEnd"/>
      <w:r>
        <w:rPr>
          <w:rFonts w:asciiTheme="majorHAnsi" w:hAnsiTheme="majorHAnsi"/>
        </w:rPr>
        <w:t xml:space="preserve"> that creates pores in any cell that comes at it (e.g. phagocytes)</w:t>
      </w:r>
    </w:p>
    <w:p w:rsidR="008D0932" w:rsidRPr="003375DC" w:rsidRDefault="008D0932" w:rsidP="008D0932">
      <w:pPr>
        <w:spacing w:after="120"/>
        <w:rPr>
          <w:rFonts w:ascii="Century Gothic" w:hAnsi="Century Gothic"/>
        </w:rPr>
      </w:pPr>
      <w:proofErr w:type="gramStart"/>
      <w:r>
        <w:rPr>
          <w:rFonts w:ascii="Century Gothic" w:hAnsi="Century Gothic"/>
          <w:b/>
          <w:bCs/>
        </w:rPr>
        <w:t>Reservoir/</w:t>
      </w:r>
      <w:proofErr w:type="spellStart"/>
      <w:r>
        <w:rPr>
          <w:rFonts w:ascii="Century Gothic" w:hAnsi="Century Gothic"/>
          <w:b/>
          <w:bCs/>
        </w:rPr>
        <w:t>trasmission</w:t>
      </w:r>
      <w:proofErr w:type="spellEnd"/>
      <w:r>
        <w:rPr>
          <w:rFonts w:ascii="Century Gothic" w:hAnsi="Century Gothic"/>
          <w:b/>
          <w:bCs/>
        </w:rPr>
        <w:t xml:space="preserve">– </w:t>
      </w:r>
      <w:r>
        <w:rPr>
          <w:rFonts w:asciiTheme="majorHAnsi" w:hAnsiTheme="majorHAnsi"/>
        </w:rPr>
        <w:t>Habitats in human upper respiratory tract (normal flora).</w:t>
      </w:r>
      <w:proofErr w:type="gramEnd"/>
      <w:r>
        <w:rPr>
          <w:rFonts w:asciiTheme="majorHAnsi" w:hAnsiTheme="majorHAnsi"/>
        </w:rPr>
        <w:t xml:space="preserve"> </w:t>
      </w:r>
      <w:proofErr w:type="gramStart"/>
      <w:r>
        <w:rPr>
          <w:rFonts w:asciiTheme="majorHAnsi" w:hAnsiTheme="majorHAnsi"/>
        </w:rPr>
        <w:t>Transmission via close contact/respiratory droplets.</w:t>
      </w:r>
      <w:proofErr w:type="gramEnd"/>
      <w:r>
        <w:rPr>
          <w:rFonts w:asciiTheme="majorHAnsi" w:hAnsiTheme="majorHAnsi"/>
        </w:rPr>
        <w:t xml:space="preserve"> Also, when viral infection (flu) damages cilia, bacteria can slides down </w:t>
      </w:r>
      <w:r w:rsidRPr="00D9036E">
        <w:rPr>
          <w:rFonts w:asciiTheme="majorHAnsi" w:hAnsiTheme="majorHAnsi"/>
        </w:rPr>
        <w:sym w:font="Wingdings" w:char="F0E0"/>
      </w:r>
      <w:r>
        <w:rPr>
          <w:rFonts w:asciiTheme="majorHAnsi" w:hAnsiTheme="majorHAnsi"/>
        </w:rPr>
        <w:t xml:space="preserve"> pneumonia</w:t>
      </w:r>
    </w:p>
    <w:p w:rsidR="008D0932" w:rsidRPr="0085059E" w:rsidRDefault="008D0932" w:rsidP="008D0932">
      <w:pPr>
        <w:spacing w:after="120"/>
        <w:rPr>
          <w:rFonts w:asciiTheme="majorHAnsi" w:hAnsiTheme="majorHAnsi"/>
        </w:rPr>
      </w:pPr>
      <w:r>
        <w:rPr>
          <w:rFonts w:ascii="Century Gothic" w:hAnsi="Century Gothic"/>
          <w:b/>
          <w:bCs/>
        </w:rPr>
        <w:t xml:space="preserve">Disease/clinical manifestation– </w:t>
      </w:r>
      <w:r>
        <w:rPr>
          <w:rFonts w:asciiTheme="majorHAnsi" w:hAnsiTheme="majorHAnsi"/>
        </w:rPr>
        <w:t xml:space="preserve">Pneumonia in adults (usually secondary to viral infection) = typically lobar pneumonia = patient presents with blood-tinged “rusty” sputum (contrast to </w:t>
      </w:r>
      <w:proofErr w:type="spellStart"/>
      <w:r>
        <w:rPr>
          <w:rFonts w:asciiTheme="majorHAnsi" w:hAnsiTheme="majorHAnsi"/>
          <w:i/>
          <w:iCs/>
        </w:rPr>
        <w:t>Klebsiella</w:t>
      </w:r>
      <w:proofErr w:type="spellEnd"/>
      <w:r>
        <w:rPr>
          <w:rFonts w:asciiTheme="majorHAnsi" w:hAnsiTheme="majorHAnsi"/>
        </w:rPr>
        <w:t xml:space="preserve"> sputum = bright red (jelly) color); meningitis in adults/adolescence; </w:t>
      </w:r>
      <w:proofErr w:type="spellStart"/>
      <w:r>
        <w:rPr>
          <w:rFonts w:asciiTheme="majorHAnsi" w:hAnsiTheme="majorHAnsi"/>
        </w:rPr>
        <w:t>otitis</w:t>
      </w:r>
      <w:proofErr w:type="spellEnd"/>
      <w:r>
        <w:rPr>
          <w:rFonts w:asciiTheme="majorHAnsi" w:hAnsiTheme="majorHAnsi"/>
        </w:rPr>
        <w:t xml:space="preserve"> media (ear infection) and sinusitis in children; </w:t>
      </w:r>
      <w:proofErr w:type="spellStart"/>
      <w:r>
        <w:rPr>
          <w:rFonts w:asciiTheme="majorHAnsi" w:hAnsiTheme="majorHAnsi"/>
        </w:rPr>
        <w:t>bacteremia</w:t>
      </w:r>
      <w:proofErr w:type="spellEnd"/>
      <w:r>
        <w:rPr>
          <w:rFonts w:asciiTheme="majorHAnsi" w:hAnsiTheme="majorHAnsi"/>
        </w:rPr>
        <w:t>.</w:t>
      </w:r>
    </w:p>
    <w:p w:rsidR="008D0932" w:rsidRPr="005423C3" w:rsidRDefault="008D0932" w:rsidP="008D0932">
      <w:pPr>
        <w:spacing w:after="120"/>
        <w:rPr>
          <w:rFonts w:asciiTheme="majorHAnsi" w:hAnsiTheme="majorHAnsi" w:cstheme="majorBidi"/>
          <w:i/>
          <w:iCs/>
        </w:rPr>
      </w:pPr>
      <w:r>
        <w:rPr>
          <w:rFonts w:ascii="Century Gothic" w:hAnsi="Century Gothic"/>
          <w:b/>
          <w:bCs/>
        </w:rPr>
        <w:t xml:space="preserve">Lab diagnostics– </w:t>
      </w:r>
      <w:r>
        <w:rPr>
          <w:rFonts w:asciiTheme="majorHAnsi" w:hAnsiTheme="majorHAnsi"/>
        </w:rPr>
        <w:t xml:space="preserve">Gram stain; </w:t>
      </w:r>
      <w:proofErr w:type="spellStart"/>
      <w:r>
        <w:rPr>
          <w:rFonts w:asciiTheme="majorHAnsi" w:hAnsiTheme="majorHAnsi"/>
        </w:rPr>
        <w:t>Quellung</w:t>
      </w:r>
      <w:proofErr w:type="spellEnd"/>
      <w:r>
        <w:rPr>
          <w:rFonts w:asciiTheme="majorHAnsi" w:hAnsiTheme="majorHAnsi"/>
        </w:rPr>
        <w:t xml:space="preserve"> reaction = test for capsule (swelling); </w:t>
      </w:r>
      <w:proofErr w:type="spellStart"/>
      <w:r>
        <w:rPr>
          <w:rFonts w:asciiTheme="majorHAnsi" w:hAnsiTheme="majorHAnsi"/>
        </w:rPr>
        <w:t>catalase</w:t>
      </w:r>
      <w:proofErr w:type="spellEnd"/>
      <w:r>
        <w:rPr>
          <w:rFonts w:asciiTheme="majorHAnsi" w:hAnsiTheme="majorHAnsi"/>
        </w:rPr>
        <w:t xml:space="preserve"> test = negative; soluble in bile (lyses); </w:t>
      </w:r>
      <w:proofErr w:type="spellStart"/>
      <w:r>
        <w:rPr>
          <w:rFonts w:asciiTheme="majorHAnsi" w:hAnsiTheme="majorHAnsi"/>
        </w:rPr>
        <w:t>optochin</w:t>
      </w:r>
      <w:proofErr w:type="spellEnd"/>
      <w:r>
        <w:rPr>
          <w:rFonts w:asciiTheme="majorHAnsi" w:hAnsiTheme="majorHAnsi"/>
        </w:rPr>
        <w:t xml:space="preserve"> sensitive = growth is inhibited (contrast to viridians streptococci = </w:t>
      </w:r>
      <w:proofErr w:type="spellStart"/>
      <w:r>
        <w:rPr>
          <w:rFonts w:asciiTheme="majorHAnsi" w:hAnsiTheme="majorHAnsi"/>
        </w:rPr>
        <w:t>optochin</w:t>
      </w:r>
      <w:proofErr w:type="spellEnd"/>
      <w:r>
        <w:rPr>
          <w:rFonts w:asciiTheme="majorHAnsi" w:hAnsiTheme="majorHAnsi"/>
        </w:rPr>
        <w:t xml:space="preserve"> resistant)</w:t>
      </w:r>
    </w:p>
    <w:p w:rsidR="008D0932" w:rsidRPr="00BA574E" w:rsidRDefault="008D0932" w:rsidP="008D0932">
      <w:pPr>
        <w:spacing w:after="120"/>
        <w:rPr>
          <w:rFonts w:ascii="Century Gothic" w:hAnsi="Century Gothic"/>
        </w:rPr>
      </w:pPr>
      <w:r>
        <w:rPr>
          <w:rFonts w:ascii="Century Gothic" w:hAnsi="Century Gothic"/>
          <w:b/>
          <w:bCs/>
        </w:rPr>
        <w:t xml:space="preserve">Prevention/Treatment– </w:t>
      </w:r>
      <w:r>
        <w:rPr>
          <w:rFonts w:asciiTheme="majorHAnsi" w:hAnsiTheme="majorHAnsi"/>
        </w:rPr>
        <w:t>not discussed but penicillin and some vaccination available</w:t>
      </w:r>
      <w:r w:rsidR="00865155">
        <w:rPr>
          <w:rFonts w:asciiTheme="majorHAnsi" w:hAnsiTheme="majorHAnsi"/>
        </w:rPr>
        <w:t xml:space="preserve"> for high risk group</w:t>
      </w:r>
      <w:r>
        <w:rPr>
          <w:rFonts w:asciiTheme="majorHAnsi" w:hAnsiTheme="majorHAnsi"/>
        </w:rPr>
        <w:t>.</w:t>
      </w:r>
    </w:p>
    <w:p w:rsidR="008D0932" w:rsidRDefault="008E4F33" w:rsidP="008D0932">
      <w:pPr>
        <w:spacing w:after="360"/>
        <w:rPr>
          <w:rFonts w:ascii="Century Gothic" w:hAnsi="Century Gothic"/>
        </w:rPr>
      </w:pPr>
      <w:r w:rsidRPr="008E4F33">
        <w:rPr>
          <w:rFonts w:ascii="Comic Sans MS" w:hAnsi="Comic Sans MS"/>
          <w:i/>
          <w:iCs/>
          <w:noProof/>
          <w:color w:val="403152" w:themeColor="accent4" w:themeShade="80"/>
          <w:sz w:val="24"/>
          <w:szCs w:val="24"/>
          <w:lang w:bidi="he-IL"/>
        </w:rPr>
        <w:pict>
          <v:shape id="_x0000_s1047" type="#_x0000_t202" style="position:absolute;margin-left:-5.25pt;margin-top:.35pt;width:560.25pt;height:39.95pt;z-index:251650560" fillcolor="#d8d8d8 [2732]" strokecolor="#7f7f7f [1612]" strokeweight="3pt">
            <v:shadow type="perspective" color="#7f7f7f [1601]" opacity=".5" offset="1pt" offset2="-1pt"/>
            <v:textbox style="mso-next-textbox:#_x0000_s1047">
              <w:txbxContent>
                <w:p w:rsidR="00865140" w:rsidRPr="00544422" w:rsidRDefault="00865140" w:rsidP="008D0932">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Pr>
                      <w:rFonts w:asciiTheme="majorHAnsi" w:hAnsiTheme="majorHAnsi"/>
                      <w:color w:val="000000" w:themeColor="text1"/>
                    </w:rPr>
                    <w:t xml:space="preserve"> </w:t>
                  </w:r>
                  <w:r w:rsidRPr="005423C3">
                    <w:rPr>
                      <w:rFonts w:asciiTheme="majorHAnsi" w:hAnsiTheme="majorHAnsi" w:cstheme="majorBidi"/>
                    </w:rPr>
                    <w:t>α-hemolytic</w:t>
                  </w:r>
                  <w:r>
                    <w:rPr>
                      <w:rFonts w:asciiTheme="majorHAnsi" w:hAnsiTheme="majorHAnsi" w:cstheme="majorBidi"/>
                    </w:rPr>
                    <w:t xml:space="preserve">; </w:t>
                  </w:r>
                  <w:proofErr w:type="spellStart"/>
                  <w:r>
                    <w:rPr>
                      <w:rFonts w:asciiTheme="majorHAnsi" w:hAnsiTheme="majorHAnsi" w:cstheme="majorBidi"/>
                    </w:rPr>
                    <w:t>IgA</w:t>
                  </w:r>
                  <w:proofErr w:type="spellEnd"/>
                  <w:r>
                    <w:rPr>
                      <w:rFonts w:asciiTheme="majorHAnsi" w:hAnsiTheme="majorHAnsi" w:cstheme="majorBidi"/>
                    </w:rPr>
                    <w:t xml:space="preserve"> protease; </w:t>
                  </w:r>
                  <w:proofErr w:type="spellStart"/>
                  <w:r>
                    <w:rPr>
                      <w:rFonts w:asciiTheme="majorHAnsi" w:hAnsiTheme="majorHAnsi" w:cstheme="majorBidi"/>
                    </w:rPr>
                    <w:t>pneumolysin</w:t>
                  </w:r>
                  <w:proofErr w:type="spellEnd"/>
                  <w:r>
                    <w:rPr>
                      <w:rFonts w:asciiTheme="majorHAnsi" w:hAnsiTheme="majorHAnsi" w:cstheme="majorBidi"/>
                    </w:rPr>
                    <w:t xml:space="preserve">; </w:t>
                  </w:r>
                  <w:proofErr w:type="spellStart"/>
                  <w:r>
                    <w:rPr>
                      <w:rFonts w:asciiTheme="majorHAnsi" w:hAnsiTheme="majorHAnsi" w:cstheme="majorBidi"/>
                    </w:rPr>
                    <w:t>otitis</w:t>
                  </w:r>
                  <w:proofErr w:type="spellEnd"/>
                  <w:r>
                    <w:rPr>
                      <w:rFonts w:asciiTheme="majorHAnsi" w:hAnsiTheme="majorHAnsi" w:cstheme="majorBidi"/>
                    </w:rPr>
                    <w:t xml:space="preserve"> media (children); pneumonia/meningitis (adults); secondary to viral infection; rusty sputum; </w:t>
                  </w:r>
                  <w:proofErr w:type="spellStart"/>
                  <w:r>
                    <w:rPr>
                      <w:rFonts w:asciiTheme="majorHAnsi" w:hAnsiTheme="majorHAnsi" w:cstheme="majorBidi"/>
                    </w:rPr>
                    <w:t>optochin</w:t>
                  </w:r>
                  <w:proofErr w:type="spellEnd"/>
                  <w:r>
                    <w:rPr>
                      <w:rFonts w:asciiTheme="majorHAnsi" w:hAnsiTheme="majorHAnsi" w:cstheme="majorBidi"/>
                    </w:rPr>
                    <w:t xml:space="preserve"> sensitive; bile soluble; diplococcic; no </w:t>
                  </w:r>
                  <w:proofErr w:type="spellStart"/>
                  <w:r>
                    <w:rPr>
                      <w:rFonts w:asciiTheme="majorHAnsi" w:hAnsiTheme="majorHAnsi" w:cstheme="majorBidi"/>
                    </w:rPr>
                    <w:t>lancefield</w:t>
                  </w:r>
                  <w:proofErr w:type="spellEnd"/>
                  <w:r>
                    <w:rPr>
                      <w:rFonts w:asciiTheme="majorHAnsi" w:hAnsiTheme="majorHAnsi" w:cstheme="majorBidi"/>
                    </w:rPr>
                    <w:t xml:space="preserve"> antigen.</w:t>
                  </w:r>
                </w:p>
                <w:p w:rsidR="00865140" w:rsidRDefault="00865140" w:rsidP="008D0932"/>
              </w:txbxContent>
            </v:textbox>
          </v:shape>
        </w:pict>
      </w:r>
    </w:p>
    <w:p w:rsidR="008D0932" w:rsidRDefault="008D0932" w:rsidP="008D0932">
      <w:pPr>
        <w:spacing w:after="0"/>
        <w:rPr>
          <w:rFonts w:ascii="Century Gothic" w:hAnsi="Century Gothic"/>
        </w:rPr>
      </w:pPr>
    </w:p>
    <w:p w:rsidR="008D0932" w:rsidRPr="002F1CC1" w:rsidRDefault="008D0932" w:rsidP="008D0932">
      <w:pPr>
        <w:spacing w:after="0"/>
        <w:rPr>
          <w:rFonts w:ascii="Comic Sans MS" w:hAnsi="Comic Sans MS"/>
          <w:b/>
          <w:bCs/>
          <w:color w:val="7030A0"/>
          <w:sz w:val="28"/>
          <w:szCs w:val="28"/>
          <w:u w:val="double"/>
        </w:rPr>
      </w:pPr>
      <w:proofErr w:type="spellStart"/>
      <w:r w:rsidRPr="002F1CC1">
        <w:rPr>
          <w:rFonts w:ascii="Comic Sans MS" w:hAnsi="Comic Sans MS"/>
          <w:b/>
          <w:bCs/>
          <w:color w:val="7030A0"/>
          <w:sz w:val="28"/>
          <w:szCs w:val="28"/>
          <w:u w:val="double"/>
        </w:rPr>
        <w:t>Viridans</w:t>
      </w:r>
      <w:proofErr w:type="spellEnd"/>
      <w:r w:rsidRPr="002F1CC1">
        <w:rPr>
          <w:rFonts w:ascii="Comic Sans MS" w:hAnsi="Comic Sans MS"/>
          <w:b/>
          <w:bCs/>
          <w:color w:val="7030A0"/>
          <w:sz w:val="28"/>
          <w:szCs w:val="28"/>
          <w:u w:val="double"/>
        </w:rPr>
        <w:t xml:space="preserve"> Group Streptococci</w:t>
      </w:r>
      <w:r>
        <w:rPr>
          <w:rFonts w:ascii="Comic Sans MS" w:hAnsi="Comic Sans MS"/>
          <w:b/>
          <w:bCs/>
          <w:color w:val="7030A0"/>
          <w:sz w:val="28"/>
          <w:szCs w:val="28"/>
          <w:u w:val="double"/>
        </w:rPr>
        <w:t xml:space="preserve"> – (e.g. </w:t>
      </w:r>
      <w:r>
        <w:rPr>
          <w:rFonts w:ascii="Comic Sans MS" w:hAnsi="Comic Sans MS"/>
          <w:b/>
          <w:bCs/>
          <w:i/>
          <w:iCs/>
          <w:color w:val="7030A0"/>
          <w:sz w:val="28"/>
          <w:szCs w:val="28"/>
          <w:u w:val="double"/>
        </w:rPr>
        <w:t xml:space="preserve">S. </w:t>
      </w:r>
      <w:proofErr w:type="spellStart"/>
      <w:r>
        <w:rPr>
          <w:rFonts w:ascii="Comic Sans MS" w:hAnsi="Comic Sans MS"/>
          <w:b/>
          <w:bCs/>
          <w:i/>
          <w:iCs/>
          <w:color w:val="7030A0"/>
          <w:sz w:val="28"/>
          <w:szCs w:val="28"/>
          <w:u w:val="double"/>
        </w:rPr>
        <w:t>Mutans</w:t>
      </w:r>
      <w:proofErr w:type="spellEnd"/>
      <w:r>
        <w:rPr>
          <w:rFonts w:ascii="Comic Sans MS" w:hAnsi="Comic Sans MS"/>
          <w:b/>
          <w:bCs/>
          <w:color w:val="7030A0"/>
          <w:sz w:val="28"/>
          <w:szCs w:val="28"/>
          <w:u w:val="double"/>
        </w:rPr>
        <w:t>)</w:t>
      </w:r>
    </w:p>
    <w:p w:rsidR="008D0932" w:rsidRPr="004A067B" w:rsidRDefault="008D0932" w:rsidP="008D0932">
      <w:pPr>
        <w:spacing w:after="12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sidRPr="003375DC">
        <w:rPr>
          <w:rFonts w:asciiTheme="majorHAnsi" w:hAnsiTheme="majorHAnsi" w:cstheme="majorBidi"/>
        </w:rPr>
        <w:t xml:space="preserve">Gram </w:t>
      </w:r>
      <w:r w:rsidRPr="00171E04">
        <w:rPr>
          <w:rFonts w:asciiTheme="majorHAnsi" w:hAnsiTheme="majorHAnsi" w:cstheme="majorBidi"/>
          <w:u w:val="single"/>
        </w:rPr>
        <w:t>positive</w:t>
      </w:r>
      <w:r>
        <w:rPr>
          <w:rFonts w:asciiTheme="majorHAnsi" w:hAnsiTheme="majorHAnsi" w:cstheme="majorBidi"/>
        </w:rPr>
        <w:t xml:space="preserve"> </w:t>
      </w:r>
      <w:proofErr w:type="spellStart"/>
      <w:r>
        <w:rPr>
          <w:rFonts w:asciiTheme="majorHAnsi" w:hAnsiTheme="majorHAnsi" w:cstheme="majorBidi"/>
        </w:rPr>
        <w:t>cocci</w:t>
      </w:r>
      <w:proofErr w:type="spellEnd"/>
      <w:r>
        <w:rPr>
          <w:rFonts w:asciiTheme="majorHAnsi" w:hAnsiTheme="majorHAnsi" w:cstheme="majorBidi"/>
        </w:rPr>
        <w:t>; α-hemolytic; very sticky (sticks to our teeth)</w:t>
      </w:r>
    </w:p>
    <w:p w:rsidR="008D0932" w:rsidRPr="00F82FF4" w:rsidRDefault="008D0932" w:rsidP="008D0932">
      <w:pPr>
        <w:spacing w:after="120"/>
        <w:rPr>
          <w:rFonts w:asciiTheme="majorHAnsi" w:hAnsiTheme="majorHAnsi"/>
        </w:rPr>
      </w:pPr>
      <w:r>
        <w:rPr>
          <w:rFonts w:ascii="Century Gothic" w:hAnsi="Century Gothic"/>
          <w:b/>
          <w:bCs/>
        </w:rPr>
        <w:t xml:space="preserve">Virulence– </w:t>
      </w:r>
      <w:proofErr w:type="spellStart"/>
      <w:r>
        <w:rPr>
          <w:rFonts w:asciiTheme="majorHAnsi" w:hAnsiTheme="majorHAnsi"/>
        </w:rPr>
        <w:t>avirulent</w:t>
      </w:r>
      <w:proofErr w:type="spellEnd"/>
      <w:r>
        <w:rPr>
          <w:rFonts w:asciiTheme="majorHAnsi" w:hAnsiTheme="majorHAnsi"/>
        </w:rPr>
        <w:t xml:space="preserve"> but can cause dental caries (decay) and </w:t>
      </w:r>
      <w:proofErr w:type="spellStart"/>
      <w:r>
        <w:rPr>
          <w:rFonts w:asciiTheme="majorHAnsi" w:hAnsiTheme="majorHAnsi"/>
        </w:rPr>
        <w:t>subacute</w:t>
      </w:r>
      <w:proofErr w:type="spellEnd"/>
      <w:r>
        <w:rPr>
          <w:rFonts w:asciiTheme="majorHAnsi" w:hAnsiTheme="majorHAnsi"/>
        </w:rPr>
        <w:t xml:space="preserve"> </w:t>
      </w:r>
      <w:proofErr w:type="spellStart"/>
      <w:r>
        <w:rPr>
          <w:rFonts w:asciiTheme="majorHAnsi" w:hAnsiTheme="majorHAnsi"/>
        </w:rPr>
        <w:t>endocarditis</w:t>
      </w:r>
      <w:proofErr w:type="spellEnd"/>
    </w:p>
    <w:p w:rsidR="008D0932" w:rsidRPr="003375DC" w:rsidRDefault="008D0932" w:rsidP="008D0932">
      <w:pPr>
        <w:spacing w:after="120"/>
        <w:rPr>
          <w:rFonts w:ascii="Century Gothic" w:hAnsi="Century Gothic"/>
        </w:rPr>
      </w:pPr>
      <w:proofErr w:type="gramStart"/>
      <w:r>
        <w:rPr>
          <w:rFonts w:ascii="Century Gothic" w:hAnsi="Century Gothic"/>
          <w:b/>
          <w:bCs/>
        </w:rPr>
        <w:t>Reservoir/</w:t>
      </w:r>
      <w:proofErr w:type="spellStart"/>
      <w:r>
        <w:rPr>
          <w:rFonts w:ascii="Century Gothic" w:hAnsi="Century Gothic"/>
          <w:b/>
          <w:bCs/>
        </w:rPr>
        <w:t>trasmission</w:t>
      </w:r>
      <w:proofErr w:type="spellEnd"/>
      <w:r>
        <w:rPr>
          <w:rFonts w:ascii="Century Gothic" w:hAnsi="Century Gothic"/>
          <w:b/>
          <w:bCs/>
        </w:rPr>
        <w:t xml:space="preserve">– </w:t>
      </w:r>
      <w:r>
        <w:rPr>
          <w:rFonts w:asciiTheme="majorHAnsi" w:hAnsiTheme="majorHAnsi"/>
        </w:rPr>
        <w:t xml:space="preserve">Habitats in human </w:t>
      </w:r>
      <w:proofErr w:type="spellStart"/>
      <w:r>
        <w:rPr>
          <w:rFonts w:asciiTheme="majorHAnsi" w:hAnsiTheme="majorHAnsi"/>
        </w:rPr>
        <w:t>oropharynx</w:t>
      </w:r>
      <w:proofErr w:type="spellEnd"/>
      <w:r>
        <w:rPr>
          <w:rFonts w:asciiTheme="majorHAnsi" w:hAnsiTheme="majorHAnsi"/>
        </w:rPr>
        <w:t>, GI tract, genitourinary tract (normal flora).</w:t>
      </w:r>
      <w:proofErr w:type="gramEnd"/>
      <w:r>
        <w:rPr>
          <w:rFonts w:asciiTheme="majorHAnsi" w:hAnsiTheme="majorHAnsi"/>
        </w:rPr>
        <w:t xml:space="preserve"> But can enter bloodstream during dental procedures/gum bleed.</w:t>
      </w:r>
    </w:p>
    <w:p w:rsidR="008D0932" w:rsidRPr="0085059E" w:rsidRDefault="008D0932" w:rsidP="008D0932">
      <w:pPr>
        <w:spacing w:after="120"/>
        <w:rPr>
          <w:rFonts w:asciiTheme="majorHAnsi" w:hAnsiTheme="majorHAnsi"/>
        </w:rPr>
      </w:pPr>
      <w:r>
        <w:rPr>
          <w:rFonts w:ascii="Century Gothic" w:hAnsi="Century Gothic"/>
          <w:b/>
          <w:bCs/>
        </w:rPr>
        <w:t xml:space="preserve">Disease/clinical manifestation– </w:t>
      </w:r>
      <w:proofErr w:type="spellStart"/>
      <w:r>
        <w:rPr>
          <w:rFonts w:asciiTheme="majorHAnsi" w:hAnsiTheme="majorHAnsi"/>
        </w:rPr>
        <w:t>Subacute</w:t>
      </w:r>
      <w:proofErr w:type="spellEnd"/>
      <w:r>
        <w:rPr>
          <w:rFonts w:asciiTheme="majorHAnsi" w:hAnsiTheme="majorHAnsi"/>
        </w:rPr>
        <w:t xml:space="preserve"> </w:t>
      </w:r>
      <w:proofErr w:type="spellStart"/>
      <w:r>
        <w:rPr>
          <w:rFonts w:asciiTheme="majorHAnsi" w:hAnsiTheme="majorHAnsi"/>
        </w:rPr>
        <w:t>endocarditis</w:t>
      </w:r>
      <w:proofErr w:type="spellEnd"/>
      <w:r>
        <w:rPr>
          <w:rFonts w:asciiTheme="majorHAnsi" w:hAnsiTheme="majorHAnsi"/>
        </w:rPr>
        <w:t xml:space="preserve"> (in patients with prosthetic heart valves = bacteria sticks to valves)</w:t>
      </w:r>
    </w:p>
    <w:p w:rsidR="008D0932" w:rsidRPr="00772CD5" w:rsidRDefault="008D0932" w:rsidP="008D0932">
      <w:pPr>
        <w:spacing w:after="120"/>
        <w:rPr>
          <w:rFonts w:asciiTheme="majorHAnsi" w:hAnsiTheme="majorHAnsi" w:cstheme="majorBidi"/>
        </w:rPr>
      </w:pPr>
      <w:r>
        <w:rPr>
          <w:rFonts w:ascii="Century Gothic" w:hAnsi="Century Gothic"/>
          <w:b/>
          <w:bCs/>
        </w:rPr>
        <w:t xml:space="preserve">Lab diagnostics– </w:t>
      </w:r>
      <w:r>
        <w:rPr>
          <w:rFonts w:asciiTheme="majorHAnsi" w:hAnsiTheme="majorHAnsi"/>
        </w:rPr>
        <w:t xml:space="preserve">Gram stain; </w:t>
      </w:r>
      <w:proofErr w:type="spellStart"/>
      <w:r>
        <w:rPr>
          <w:rFonts w:asciiTheme="majorHAnsi" w:hAnsiTheme="majorHAnsi"/>
        </w:rPr>
        <w:t>catalase</w:t>
      </w:r>
      <w:proofErr w:type="spellEnd"/>
      <w:r>
        <w:rPr>
          <w:rFonts w:asciiTheme="majorHAnsi" w:hAnsiTheme="majorHAnsi"/>
        </w:rPr>
        <w:t xml:space="preserve"> test = negative; </w:t>
      </w:r>
      <w:proofErr w:type="spellStart"/>
      <w:r>
        <w:rPr>
          <w:rFonts w:asciiTheme="majorHAnsi" w:hAnsiTheme="majorHAnsi"/>
        </w:rPr>
        <w:t>optochin</w:t>
      </w:r>
      <w:proofErr w:type="spellEnd"/>
      <w:r>
        <w:rPr>
          <w:rFonts w:asciiTheme="majorHAnsi" w:hAnsiTheme="majorHAnsi"/>
        </w:rPr>
        <w:t xml:space="preserve"> </w:t>
      </w:r>
      <w:r w:rsidRPr="00772CD5">
        <w:rPr>
          <w:rFonts w:asciiTheme="majorHAnsi" w:hAnsiTheme="majorHAnsi"/>
          <w:b/>
          <w:bCs/>
        </w:rPr>
        <w:t>resistant</w:t>
      </w:r>
      <w:r>
        <w:rPr>
          <w:rFonts w:asciiTheme="majorHAnsi" w:hAnsiTheme="majorHAnsi"/>
        </w:rPr>
        <w:t xml:space="preserve"> (contrast to </w:t>
      </w:r>
      <w:r>
        <w:rPr>
          <w:rFonts w:asciiTheme="majorHAnsi" w:hAnsiTheme="majorHAnsi"/>
          <w:i/>
          <w:iCs/>
        </w:rPr>
        <w:t xml:space="preserve">S. </w:t>
      </w:r>
      <w:proofErr w:type="spellStart"/>
      <w:r>
        <w:rPr>
          <w:rFonts w:asciiTheme="majorHAnsi" w:hAnsiTheme="majorHAnsi"/>
          <w:i/>
          <w:iCs/>
        </w:rPr>
        <w:t>pneumoniae</w:t>
      </w:r>
      <w:proofErr w:type="spellEnd"/>
      <w:r>
        <w:rPr>
          <w:rFonts w:asciiTheme="majorHAnsi" w:hAnsiTheme="majorHAnsi"/>
        </w:rPr>
        <w:t xml:space="preserve"> = </w:t>
      </w:r>
      <w:proofErr w:type="spellStart"/>
      <w:r>
        <w:rPr>
          <w:rFonts w:asciiTheme="majorHAnsi" w:hAnsiTheme="majorHAnsi"/>
        </w:rPr>
        <w:t>optochin</w:t>
      </w:r>
      <w:proofErr w:type="spellEnd"/>
      <w:r>
        <w:rPr>
          <w:rFonts w:asciiTheme="majorHAnsi" w:hAnsiTheme="majorHAnsi"/>
        </w:rPr>
        <w:t xml:space="preserve"> sensitive); does NOT dissolve in bile (</w:t>
      </w:r>
      <w:proofErr w:type="spellStart"/>
      <w:r>
        <w:rPr>
          <w:rFonts w:asciiTheme="majorHAnsi" w:hAnsiTheme="majorHAnsi"/>
        </w:rPr>
        <w:t>vs</w:t>
      </w:r>
      <w:proofErr w:type="spellEnd"/>
      <w:r>
        <w:rPr>
          <w:rFonts w:asciiTheme="majorHAnsi" w:hAnsiTheme="majorHAnsi"/>
        </w:rPr>
        <w:t xml:space="preserve"> </w:t>
      </w:r>
      <w:r>
        <w:rPr>
          <w:rFonts w:asciiTheme="majorHAnsi" w:hAnsiTheme="majorHAnsi"/>
          <w:i/>
          <w:iCs/>
        </w:rPr>
        <w:t xml:space="preserve">S. </w:t>
      </w:r>
      <w:proofErr w:type="spellStart"/>
      <w:r>
        <w:rPr>
          <w:rFonts w:asciiTheme="majorHAnsi" w:hAnsiTheme="majorHAnsi"/>
          <w:i/>
          <w:iCs/>
        </w:rPr>
        <w:t>pneumonia</w:t>
      </w:r>
      <w:r>
        <w:rPr>
          <w:rFonts w:asciiTheme="majorHAnsi" w:hAnsiTheme="majorHAnsi"/>
        </w:rPr>
        <w:t>e</w:t>
      </w:r>
      <w:proofErr w:type="spellEnd"/>
      <w:r>
        <w:rPr>
          <w:rFonts w:asciiTheme="majorHAnsi" w:hAnsiTheme="majorHAnsi"/>
        </w:rPr>
        <w:t xml:space="preserve"> = bile soluble); </w:t>
      </w:r>
      <w:r>
        <w:rPr>
          <w:rFonts w:asciiTheme="majorHAnsi" w:hAnsiTheme="majorHAnsi" w:cstheme="majorBidi"/>
        </w:rPr>
        <w:t>α-hemolytic on blood agar.</w:t>
      </w:r>
    </w:p>
    <w:p w:rsidR="008D0932" w:rsidRPr="00BA574E" w:rsidRDefault="008D0932" w:rsidP="008D0932">
      <w:pPr>
        <w:spacing w:after="120"/>
        <w:rPr>
          <w:rFonts w:ascii="Century Gothic" w:hAnsi="Century Gothic"/>
        </w:rPr>
      </w:pPr>
      <w:r>
        <w:rPr>
          <w:rFonts w:ascii="Century Gothic" w:hAnsi="Century Gothic"/>
          <w:b/>
          <w:bCs/>
        </w:rPr>
        <w:t xml:space="preserve">Prevention/Treatment– </w:t>
      </w:r>
      <w:r>
        <w:rPr>
          <w:rFonts w:asciiTheme="majorHAnsi" w:hAnsiTheme="majorHAnsi"/>
        </w:rPr>
        <w:t xml:space="preserve">Penicillin to prevent </w:t>
      </w:r>
      <w:proofErr w:type="spellStart"/>
      <w:r>
        <w:rPr>
          <w:rFonts w:asciiTheme="majorHAnsi" w:hAnsiTheme="majorHAnsi"/>
        </w:rPr>
        <w:t>endocarditis</w:t>
      </w:r>
      <w:proofErr w:type="spellEnd"/>
      <w:r>
        <w:rPr>
          <w:rFonts w:asciiTheme="majorHAnsi" w:hAnsiTheme="majorHAnsi"/>
        </w:rPr>
        <w:t xml:space="preserve"> in patients with prosthetic heart valves before they undergo dental procedures.</w:t>
      </w:r>
    </w:p>
    <w:p w:rsidR="008D0932" w:rsidRDefault="008E4F33" w:rsidP="008D0932">
      <w:pPr>
        <w:spacing w:after="360"/>
        <w:rPr>
          <w:rFonts w:ascii="Century Gothic" w:hAnsi="Century Gothic"/>
        </w:rPr>
      </w:pPr>
      <w:r w:rsidRPr="008E4F33">
        <w:rPr>
          <w:rFonts w:ascii="Comic Sans MS" w:hAnsi="Comic Sans MS"/>
          <w:i/>
          <w:iCs/>
          <w:noProof/>
          <w:color w:val="403152" w:themeColor="accent4" w:themeShade="80"/>
          <w:sz w:val="24"/>
          <w:szCs w:val="24"/>
          <w:lang w:bidi="he-IL"/>
        </w:rPr>
        <w:pict>
          <v:shape id="_x0000_s1048" type="#_x0000_t202" style="position:absolute;margin-left:-.75pt;margin-top:.35pt;width:549.75pt;height:39.95pt;z-index:251651584" fillcolor="#d8d8d8 [2732]" strokecolor="#7f7f7f [1612]" strokeweight="3pt">
            <v:shadow type="perspective" color="#7f7f7f [1601]" opacity=".5" offset="1pt" offset2="-1pt"/>
            <v:textbox style="mso-next-textbox:#_x0000_s1048">
              <w:txbxContent>
                <w:p w:rsidR="00865140" w:rsidRPr="00544422" w:rsidRDefault="00865140" w:rsidP="008D0932">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Pr>
                      <w:rFonts w:asciiTheme="majorHAnsi" w:hAnsiTheme="majorHAnsi"/>
                      <w:color w:val="000000" w:themeColor="text1"/>
                    </w:rPr>
                    <w:t xml:space="preserve"> </w:t>
                  </w:r>
                  <w:r w:rsidRPr="005423C3">
                    <w:rPr>
                      <w:rFonts w:asciiTheme="majorHAnsi" w:hAnsiTheme="majorHAnsi" w:cstheme="majorBidi"/>
                    </w:rPr>
                    <w:t>α-hemolytic</w:t>
                  </w:r>
                  <w:r>
                    <w:rPr>
                      <w:rFonts w:asciiTheme="majorHAnsi" w:hAnsiTheme="majorHAnsi" w:cstheme="majorBidi"/>
                    </w:rPr>
                    <w:t xml:space="preserve">; teeth decay; </w:t>
                  </w:r>
                  <w:proofErr w:type="spellStart"/>
                  <w:r>
                    <w:rPr>
                      <w:rFonts w:asciiTheme="majorHAnsi" w:hAnsiTheme="majorHAnsi" w:cstheme="majorBidi"/>
                    </w:rPr>
                    <w:t>subacute</w:t>
                  </w:r>
                  <w:proofErr w:type="spellEnd"/>
                  <w:r>
                    <w:rPr>
                      <w:rFonts w:asciiTheme="majorHAnsi" w:hAnsiTheme="majorHAnsi" w:cstheme="majorBidi"/>
                    </w:rPr>
                    <w:t xml:space="preserve"> </w:t>
                  </w:r>
                  <w:proofErr w:type="spellStart"/>
                  <w:r>
                    <w:rPr>
                      <w:rFonts w:asciiTheme="majorHAnsi" w:hAnsiTheme="majorHAnsi" w:cstheme="majorBidi"/>
                    </w:rPr>
                    <w:t>endocarditis</w:t>
                  </w:r>
                  <w:proofErr w:type="spellEnd"/>
                  <w:r>
                    <w:rPr>
                      <w:rFonts w:asciiTheme="majorHAnsi" w:hAnsiTheme="majorHAnsi" w:cstheme="majorBidi"/>
                    </w:rPr>
                    <w:t xml:space="preserve">; sticky; dental procedures in prosthetic heart valve patients; </w:t>
                  </w:r>
                  <w:proofErr w:type="spellStart"/>
                  <w:r>
                    <w:rPr>
                      <w:rFonts w:asciiTheme="majorHAnsi" w:hAnsiTheme="majorHAnsi" w:cstheme="majorBidi"/>
                    </w:rPr>
                    <w:t>optochin</w:t>
                  </w:r>
                  <w:proofErr w:type="spellEnd"/>
                  <w:r>
                    <w:rPr>
                      <w:rFonts w:asciiTheme="majorHAnsi" w:hAnsiTheme="majorHAnsi" w:cstheme="majorBidi"/>
                    </w:rPr>
                    <w:t xml:space="preserve"> resistant;</w:t>
                  </w:r>
                </w:p>
                <w:p w:rsidR="00865140" w:rsidRDefault="00865140" w:rsidP="008D0932"/>
              </w:txbxContent>
            </v:textbox>
          </v:shape>
        </w:pict>
      </w:r>
    </w:p>
    <w:p w:rsidR="008D0932" w:rsidRDefault="008E4F33" w:rsidP="008D0932">
      <w:pPr>
        <w:spacing w:after="240"/>
        <w:rPr>
          <w:rFonts w:ascii="Copperplate Gothic Bold" w:hAnsi="Copperplate Gothic Bold"/>
          <w:sz w:val="26"/>
          <w:szCs w:val="26"/>
          <w:highlight w:val="lightGray"/>
          <w:u w:val="single"/>
        </w:rPr>
      </w:pPr>
      <w:r>
        <w:rPr>
          <w:rFonts w:ascii="Copperplate Gothic Bold" w:hAnsi="Copperplate Gothic Bold"/>
          <w:noProof/>
          <w:sz w:val="26"/>
          <w:szCs w:val="26"/>
          <w:u w:val="single"/>
          <w:lang w:bidi="he-IL"/>
        </w:rPr>
        <w:lastRenderedPageBreak/>
        <w:pict>
          <v:shape id="_x0000_s1049" type="#_x0000_t32" style="position:absolute;margin-left:-.75pt;margin-top:22.75pt;width:549.75pt;height:0;z-index:251652608" o:connectortype="straight" strokecolor="gray [1629]" strokeweight="3pt"/>
        </w:pict>
      </w:r>
    </w:p>
    <w:p w:rsidR="007C49C9" w:rsidRPr="00F96AE5" w:rsidRDefault="008E4F33" w:rsidP="00C738FB">
      <w:pPr>
        <w:spacing w:after="120"/>
        <w:rPr>
          <w:rFonts w:ascii="Copperplate Gothic Bold" w:hAnsi="Copperplate Gothic Bold"/>
          <w:color w:val="1F497D" w:themeColor="text2"/>
          <w:sz w:val="26"/>
          <w:szCs w:val="26"/>
        </w:rPr>
      </w:pPr>
      <w:r>
        <w:rPr>
          <w:rFonts w:ascii="Copperplate Gothic Bold" w:hAnsi="Copperplate Gothic Bold"/>
          <w:noProof/>
          <w:color w:val="1F497D" w:themeColor="text2"/>
          <w:sz w:val="26"/>
          <w:szCs w:val="26"/>
          <w:lang w:bidi="he-IL"/>
        </w:rPr>
        <w:pict>
          <v:shape id="_x0000_s1050" type="#_x0000_t32" style="position:absolute;margin-left:-.75pt;margin-top:19.6pt;width:549.75pt;height:0;z-index:251653632" o:connectortype="straight" strokecolor="gray [1629]" strokeweight="3pt"/>
        </w:pict>
      </w:r>
      <w:r w:rsidR="007C49C9" w:rsidRPr="00F96AE5">
        <w:rPr>
          <w:rFonts w:ascii="Copperplate Gothic Bold" w:hAnsi="Copperplate Gothic Bold"/>
          <w:color w:val="1F497D" w:themeColor="text2"/>
          <w:sz w:val="26"/>
          <w:szCs w:val="26"/>
        </w:rPr>
        <w:t xml:space="preserve">Gram-Positive </w:t>
      </w:r>
      <w:proofErr w:type="spellStart"/>
      <w:r w:rsidR="007C49C9" w:rsidRPr="00F96AE5">
        <w:rPr>
          <w:rFonts w:ascii="Copperplate Gothic Bold" w:hAnsi="Copperplate Gothic Bold"/>
          <w:color w:val="1F497D" w:themeColor="text2"/>
          <w:sz w:val="26"/>
          <w:szCs w:val="26"/>
        </w:rPr>
        <w:t>Bacilii</w:t>
      </w:r>
      <w:proofErr w:type="spellEnd"/>
    </w:p>
    <w:p w:rsidR="007C49C9" w:rsidRPr="006C3B1E" w:rsidRDefault="00740575" w:rsidP="006C3B1E">
      <w:pPr>
        <w:spacing w:after="0"/>
        <w:rPr>
          <w:rFonts w:ascii="Comic Sans MS" w:hAnsi="Comic Sans MS"/>
          <w:b/>
          <w:bCs/>
          <w:i/>
          <w:iCs/>
          <w:color w:val="7030A0"/>
          <w:sz w:val="28"/>
          <w:szCs w:val="28"/>
          <w:u w:val="double"/>
        </w:rPr>
      </w:pPr>
      <w:r w:rsidRPr="006C3B1E">
        <w:rPr>
          <w:rFonts w:ascii="Comic Sans MS" w:hAnsi="Comic Sans MS"/>
          <w:b/>
          <w:bCs/>
          <w:i/>
          <w:iCs/>
          <w:color w:val="7030A0"/>
          <w:sz w:val="28"/>
          <w:szCs w:val="28"/>
          <w:u w:val="double"/>
        </w:rPr>
        <w:t>#</w:t>
      </w:r>
      <w:r w:rsidR="007C49C9" w:rsidRPr="006C3B1E">
        <w:rPr>
          <w:rFonts w:ascii="Comic Sans MS" w:hAnsi="Comic Sans MS"/>
          <w:b/>
          <w:bCs/>
          <w:i/>
          <w:iCs/>
          <w:color w:val="7030A0"/>
          <w:sz w:val="28"/>
          <w:szCs w:val="28"/>
          <w:u w:val="double"/>
        </w:rPr>
        <w:t xml:space="preserve">Bacillus </w:t>
      </w:r>
      <w:proofErr w:type="spellStart"/>
      <w:r w:rsidR="007C49C9" w:rsidRPr="006C3B1E">
        <w:rPr>
          <w:rFonts w:ascii="Comic Sans MS" w:hAnsi="Comic Sans MS"/>
          <w:b/>
          <w:bCs/>
          <w:i/>
          <w:iCs/>
          <w:color w:val="7030A0"/>
          <w:sz w:val="28"/>
          <w:szCs w:val="28"/>
          <w:u w:val="double"/>
        </w:rPr>
        <w:t>anthracis</w:t>
      </w:r>
      <w:proofErr w:type="spellEnd"/>
    </w:p>
    <w:p w:rsidR="007C49C9" w:rsidRPr="003375DC" w:rsidRDefault="007C49C9" w:rsidP="00926179">
      <w:pPr>
        <w:spacing w:after="12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sidR="003375DC" w:rsidRPr="003375DC">
        <w:rPr>
          <w:rFonts w:asciiTheme="majorHAnsi" w:hAnsiTheme="majorHAnsi" w:cstheme="majorBidi"/>
        </w:rPr>
        <w:t xml:space="preserve">Gram </w:t>
      </w:r>
      <w:r w:rsidR="003375DC" w:rsidRPr="00171E04">
        <w:rPr>
          <w:rFonts w:asciiTheme="majorHAnsi" w:hAnsiTheme="majorHAnsi" w:cstheme="majorBidi"/>
          <w:u w:val="single"/>
        </w:rPr>
        <w:t>positive</w:t>
      </w:r>
      <w:r w:rsidR="003375DC" w:rsidRPr="003375DC">
        <w:rPr>
          <w:rFonts w:asciiTheme="majorHAnsi" w:hAnsiTheme="majorHAnsi" w:cstheme="majorBidi"/>
        </w:rPr>
        <w:t xml:space="preserve"> rods; spore forming; Aerobic;</w:t>
      </w:r>
      <w:r w:rsidR="00C738FB">
        <w:rPr>
          <w:rFonts w:asciiTheme="majorHAnsi" w:hAnsiTheme="majorHAnsi" w:cstheme="majorBidi"/>
        </w:rPr>
        <w:t xml:space="preserve"> capsulated;</w:t>
      </w:r>
      <w:r w:rsidR="003375DC" w:rsidRPr="003375DC">
        <w:rPr>
          <w:rFonts w:asciiTheme="majorHAnsi" w:hAnsiTheme="majorHAnsi" w:cstheme="majorBidi"/>
        </w:rPr>
        <w:t xml:space="preserve"> non-motile</w:t>
      </w:r>
      <w:r w:rsidR="0021473C">
        <w:rPr>
          <w:rFonts w:asciiTheme="majorHAnsi" w:hAnsiTheme="majorHAnsi" w:cstheme="majorBidi"/>
        </w:rPr>
        <w:t xml:space="preserve"> (other </w:t>
      </w:r>
      <w:r w:rsidR="0021473C" w:rsidRPr="00926179">
        <w:rPr>
          <w:rFonts w:asciiTheme="majorHAnsi" w:hAnsiTheme="majorHAnsi" w:cstheme="majorBidi"/>
          <w:i/>
          <w:iCs/>
        </w:rPr>
        <w:t>Bacillus</w:t>
      </w:r>
      <w:r w:rsidR="0021473C">
        <w:rPr>
          <w:rFonts w:asciiTheme="majorHAnsi" w:hAnsiTheme="majorHAnsi" w:cstheme="majorBidi"/>
        </w:rPr>
        <w:t xml:space="preserve"> are motile)</w:t>
      </w:r>
    </w:p>
    <w:p w:rsidR="00B91D4E" w:rsidRDefault="007C49C9" w:rsidP="00B91D4E">
      <w:pPr>
        <w:spacing w:after="0"/>
        <w:rPr>
          <w:rFonts w:asciiTheme="majorHAnsi" w:hAnsiTheme="majorHAnsi"/>
        </w:rPr>
      </w:pPr>
      <w:r>
        <w:rPr>
          <w:rFonts w:ascii="Century Gothic" w:hAnsi="Century Gothic"/>
          <w:b/>
          <w:bCs/>
        </w:rPr>
        <w:t xml:space="preserve">Virulence– </w:t>
      </w:r>
      <w:r w:rsidR="003375DC">
        <w:rPr>
          <w:rFonts w:asciiTheme="majorHAnsi" w:hAnsiTheme="majorHAnsi"/>
        </w:rPr>
        <w:t>Polypeptide capsule (</w:t>
      </w:r>
      <w:r w:rsidR="003375DC">
        <w:rPr>
          <w:rFonts w:asciiTheme="majorHAnsi" w:hAnsiTheme="majorHAnsi"/>
          <w:b/>
          <w:bCs/>
        </w:rPr>
        <w:t>Unique</w:t>
      </w:r>
      <w:r w:rsidR="00926179">
        <w:rPr>
          <w:rFonts w:asciiTheme="majorHAnsi" w:hAnsiTheme="majorHAnsi"/>
          <w:b/>
          <w:bCs/>
        </w:rPr>
        <w:t xml:space="preserve"> </w:t>
      </w:r>
      <w:r w:rsidR="00926179">
        <w:rPr>
          <w:rFonts w:asciiTheme="majorHAnsi" w:hAnsiTheme="majorHAnsi"/>
        </w:rPr>
        <w:t>feature</w:t>
      </w:r>
      <w:r w:rsidR="00B91D4E">
        <w:rPr>
          <w:rFonts w:asciiTheme="majorHAnsi" w:hAnsiTheme="majorHAnsi"/>
        </w:rPr>
        <w:t xml:space="preserve"> </w:t>
      </w:r>
      <w:proofErr w:type="spellStart"/>
      <w:r w:rsidR="003375DC">
        <w:rPr>
          <w:rFonts w:asciiTheme="majorHAnsi" w:hAnsiTheme="majorHAnsi"/>
        </w:rPr>
        <w:t>vs</w:t>
      </w:r>
      <w:proofErr w:type="spellEnd"/>
      <w:r w:rsidR="003375DC">
        <w:rPr>
          <w:rFonts w:asciiTheme="majorHAnsi" w:hAnsiTheme="majorHAnsi"/>
        </w:rPr>
        <w:t xml:space="preserve"> </w:t>
      </w:r>
      <w:r w:rsidR="00B91D4E">
        <w:rPr>
          <w:rFonts w:asciiTheme="majorHAnsi" w:hAnsiTheme="majorHAnsi"/>
        </w:rPr>
        <w:t>polysaccharide capsules</w:t>
      </w:r>
      <w:r w:rsidR="00926179">
        <w:rPr>
          <w:rFonts w:asciiTheme="majorHAnsi" w:hAnsiTheme="majorHAnsi"/>
        </w:rPr>
        <w:t xml:space="preserve"> in other</w:t>
      </w:r>
      <w:r w:rsidR="00B91D4E">
        <w:rPr>
          <w:rFonts w:asciiTheme="majorHAnsi" w:hAnsiTheme="majorHAnsi"/>
        </w:rPr>
        <w:t xml:space="preserve"> bacteria</w:t>
      </w:r>
      <w:r w:rsidR="00926179">
        <w:rPr>
          <w:rFonts w:asciiTheme="majorHAnsi" w:hAnsiTheme="majorHAnsi"/>
        </w:rPr>
        <w:t>) of poly-D-</w:t>
      </w:r>
      <w:proofErr w:type="spellStart"/>
      <w:r w:rsidR="00926179">
        <w:rPr>
          <w:rFonts w:asciiTheme="majorHAnsi" w:hAnsiTheme="majorHAnsi"/>
        </w:rPr>
        <w:t>glutamic</w:t>
      </w:r>
      <w:proofErr w:type="spellEnd"/>
      <w:r w:rsidR="00926179">
        <w:rPr>
          <w:rFonts w:asciiTheme="majorHAnsi" w:hAnsiTheme="majorHAnsi"/>
        </w:rPr>
        <w:t xml:space="preserve"> acid = </w:t>
      </w:r>
      <w:proofErr w:type="spellStart"/>
      <w:r w:rsidR="00926179">
        <w:rPr>
          <w:rFonts w:asciiTheme="majorHAnsi" w:hAnsiTheme="majorHAnsi"/>
        </w:rPr>
        <w:t>antiphagocytic</w:t>
      </w:r>
      <w:proofErr w:type="spellEnd"/>
    </w:p>
    <w:p w:rsidR="007C49C9" w:rsidRPr="003375DC" w:rsidRDefault="003375DC" w:rsidP="00926179">
      <w:pPr>
        <w:spacing w:after="120"/>
        <w:rPr>
          <w:rFonts w:asciiTheme="majorHAnsi" w:hAnsiTheme="majorHAnsi"/>
        </w:rPr>
      </w:pPr>
      <w:r w:rsidRPr="00B91D4E">
        <w:rPr>
          <w:rFonts w:asciiTheme="majorHAnsi" w:hAnsiTheme="majorHAnsi"/>
          <w:u w:val="single"/>
        </w:rPr>
        <w:t>Toxins:</w:t>
      </w:r>
      <w:r>
        <w:rPr>
          <w:rFonts w:asciiTheme="majorHAnsi" w:hAnsiTheme="majorHAnsi"/>
        </w:rPr>
        <w:t xml:space="preserve"> Edema factor</w:t>
      </w:r>
      <w:r w:rsidR="00B91D4E">
        <w:rPr>
          <w:rFonts w:asciiTheme="majorHAnsi" w:hAnsiTheme="majorHAnsi"/>
        </w:rPr>
        <w:t xml:space="preserve"> = cause</w:t>
      </w:r>
      <w:r w:rsidR="00926179">
        <w:rPr>
          <w:rFonts w:asciiTheme="majorHAnsi" w:hAnsiTheme="majorHAnsi"/>
        </w:rPr>
        <w:t>s pulmonary/GI/</w:t>
      </w:r>
      <w:proofErr w:type="spellStart"/>
      <w:r w:rsidR="00926179">
        <w:rPr>
          <w:rFonts w:asciiTheme="majorHAnsi" w:hAnsiTheme="majorHAnsi"/>
        </w:rPr>
        <w:t>cutaneous</w:t>
      </w:r>
      <w:proofErr w:type="spellEnd"/>
      <w:r w:rsidR="00B91D4E">
        <w:rPr>
          <w:rFonts w:asciiTheme="majorHAnsi" w:hAnsiTheme="majorHAnsi"/>
        </w:rPr>
        <w:t xml:space="preserve"> edema</w:t>
      </w:r>
      <w:r w:rsidR="00926179">
        <w:rPr>
          <w:rFonts w:asciiTheme="majorHAnsi" w:hAnsiTheme="majorHAnsi"/>
        </w:rPr>
        <w:t xml:space="preserve"> (by ↑ intracellular </w:t>
      </w:r>
      <w:proofErr w:type="spellStart"/>
      <w:r w:rsidR="00926179">
        <w:rPr>
          <w:rFonts w:asciiTheme="majorHAnsi" w:hAnsiTheme="majorHAnsi"/>
        </w:rPr>
        <w:t>cAMP</w:t>
      </w:r>
      <w:proofErr w:type="spellEnd"/>
      <w:r w:rsidR="00926179">
        <w:rPr>
          <w:rFonts w:asciiTheme="majorHAnsi" w:hAnsiTheme="majorHAnsi"/>
        </w:rPr>
        <w:t xml:space="preserve"> </w:t>
      </w:r>
      <w:r w:rsidR="00926179" w:rsidRPr="00926179">
        <w:rPr>
          <w:rFonts w:asciiTheme="majorHAnsi" w:hAnsiTheme="majorHAnsi"/>
        </w:rPr>
        <w:sym w:font="Wingdings" w:char="F0E0"/>
      </w:r>
      <w:r w:rsidR="00926179">
        <w:rPr>
          <w:rFonts w:asciiTheme="majorHAnsi" w:hAnsiTheme="majorHAnsi"/>
        </w:rPr>
        <w:t xml:space="preserve"> fluid outpouring to extracellular)</w:t>
      </w:r>
      <w:r>
        <w:rPr>
          <w:rFonts w:asciiTheme="majorHAnsi" w:hAnsiTheme="majorHAnsi"/>
        </w:rPr>
        <w:t>; lethal factor</w:t>
      </w:r>
      <w:r w:rsidR="00B91D4E">
        <w:rPr>
          <w:rFonts w:asciiTheme="majorHAnsi" w:hAnsiTheme="majorHAnsi"/>
        </w:rPr>
        <w:t xml:space="preserve"> = cause cell </w:t>
      </w:r>
      <w:proofErr w:type="spellStart"/>
      <w:r w:rsidR="00B91D4E">
        <w:rPr>
          <w:rFonts w:asciiTheme="majorHAnsi" w:hAnsiTheme="majorHAnsi"/>
        </w:rPr>
        <w:t>lysis</w:t>
      </w:r>
      <w:proofErr w:type="spellEnd"/>
      <w:r>
        <w:rPr>
          <w:rFonts w:asciiTheme="majorHAnsi" w:hAnsiTheme="majorHAnsi"/>
        </w:rPr>
        <w:t>; protective antigen = helps the other two to get into cell.</w:t>
      </w:r>
    </w:p>
    <w:p w:rsidR="007C49C9" w:rsidRPr="003375DC" w:rsidRDefault="007C49C9" w:rsidP="00926179">
      <w:pPr>
        <w:spacing w:after="120"/>
        <w:rPr>
          <w:rFonts w:ascii="Century Gothic" w:hAnsi="Century Gothic"/>
        </w:rPr>
      </w:pPr>
      <w:r>
        <w:rPr>
          <w:rFonts w:ascii="Century Gothic" w:hAnsi="Century Gothic"/>
          <w:b/>
          <w:bCs/>
        </w:rPr>
        <w:t xml:space="preserve">Reservoir– </w:t>
      </w:r>
      <w:r w:rsidR="003375DC" w:rsidRPr="003375DC">
        <w:rPr>
          <w:rFonts w:asciiTheme="majorHAnsi" w:hAnsiTheme="majorHAnsi"/>
        </w:rPr>
        <w:t>Animals (wool), skin, soil</w:t>
      </w:r>
    </w:p>
    <w:p w:rsidR="007C49C9" w:rsidRPr="00B91D4E" w:rsidRDefault="007C49C9" w:rsidP="00926179">
      <w:pPr>
        <w:spacing w:after="120"/>
        <w:rPr>
          <w:rFonts w:asciiTheme="majorHAnsi" w:hAnsiTheme="majorHAnsi"/>
        </w:rPr>
      </w:pPr>
      <w:r>
        <w:rPr>
          <w:rFonts w:ascii="Century Gothic" w:hAnsi="Century Gothic"/>
          <w:b/>
          <w:bCs/>
        </w:rPr>
        <w:t xml:space="preserve">Transmission– </w:t>
      </w:r>
      <w:r w:rsidR="00B91D4E" w:rsidRPr="00B91D4E">
        <w:rPr>
          <w:rFonts w:asciiTheme="majorHAnsi" w:hAnsiTheme="majorHAnsi"/>
        </w:rPr>
        <w:t>Skin inoculation; ingesting contaminated meat</w:t>
      </w:r>
      <w:r w:rsidR="00926179">
        <w:rPr>
          <w:rFonts w:asciiTheme="majorHAnsi" w:hAnsiTheme="majorHAnsi"/>
        </w:rPr>
        <w:t xml:space="preserve"> (most fatal form)</w:t>
      </w:r>
      <w:r w:rsidR="00B91D4E" w:rsidRPr="00B91D4E">
        <w:rPr>
          <w:rFonts w:asciiTheme="majorHAnsi" w:hAnsiTheme="majorHAnsi"/>
        </w:rPr>
        <w:t>; inhalation of spores from animal wool/hair</w:t>
      </w:r>
    </w:p>
    <w:p w:rsidR="007C49C9" w:rsidRPr="00B91D4E" w:rsidRDefault="007C49C9" w:rsidP="00926179">
      <w:pPr>
        <w:spacing w:after="120"/>
        <w:rPr>
          <w:rFonts w:asciiTheme="majorHAnsi" w:hAnsiTheme="majorHAnsi"/>
        </w:rPr>
      </w:pPr>
      <w:r>
        <w:rPr>
          <w:rFonts w:ascii="Century Gothic" w:hAnsi="Century Gothic"/>
          <w:b/>
          <w:bCs/>
        </w:rPr>
        <w:t>Disease</w:t>
      </w:r>
      <w:r w:rsidR="0021473C">
        <w:rPr>
          <w:rFonts w:ascii="Century Gothic" w:hAnsi="Century Gothic"/>
          <w:b/>
          <w:bCs/>
        </w:rPr>
        <w:t>/clinical manifestation</w:t>
      </w:r>
      <w:r>
        <w:rPr>
          <w:rFonts w:ascii="Century Gothic" w:hAnsi="Century Gothic"/>
          <w:b/>
          <w:bCs/>
        </w:rPr>
        <w:t xml:space="preserve">– </w:t>
      </w:r>
      <w:r w:rsidR="00B91D4E" w:rsidRPr="00B91D4E">
        <w:rPr>
          <w:rFonts w:asciiTheme="majorHAnsi" w:hAnsiTheme="majorHAnsi"/>
        </w:rPr>
        <w:t xml:space="preserve">Anthrax: </w:t>
      </w:r>
      <w:proofErr w:type="spellStart"/>
      <w:r w:rsidR="00B91D4E" w:rsidRPr="00C738FB">
        <w:rPr>
          <w:rFonts w:asciiTheme="majorHAnsi" w:hAnsiTheme="majorHAnsi"/>
          <w:u w:val="single"/>
        </w:rPr>
        <w:t>Cutaneous</w:t>
      </w:r>
      <w:proofErr w:type="spellEnd"/>
      <w:r w:rsidR="00B91D4E" w:rsidRPr="00B91D4E">
        <w:rPr>
          <w:rFonts w:asciiTheme="majorHAnsi" w:hAnsiTheme="majorHAnsi"/>
        </w:rPr>
        <w:t xml:space="preserve"> = vesicles</w:t>
      </w:r>
      <w:r w:rsidR="00FD1CAF">
        <w:rPr>
          <w:rFonts w:asciiTheme="majorHAnsi" w:hAnsiTheme="majorHAnsi"/>
        </w:rPr>
        <w:t xml:space="preserve"> (blisters)</w:t>
      </w:r>
      <w:r w:rsidR="00B91D4E" w:rsidRPr="00B91D4E">
        <w:rPr>
          <w:rFonts w:asciiTheme="majorHAnsi" w:hAnsiTheme="majorHAnsi"/>
        </w:rPr>
        <w:t xml:space="preserve"> and</w:t>
      </w:r>
      <w:r w:rsidR="00FD1CAF">
        <w:rPr>
          <w:rFonts w:asciiTheme="majorHAnsi" w:hAnsiTheme="majorHAnsi"/>
        </w:rPr>
        <w:t xml:space="preserve"> black</w:t>
      </w:r>
      <w:r w:rsidR="00B91D4E" w:rsidRPr="00B91D4E">
        <w:rPr>
          <w:rFonts w:asciiTheme="majorHAnsi" w:hAnsiTheme="majorHAnsi"/>
        </w:rPr>
        <w:t xml:space="preserve"> </w:t>
      </w:r>
      <w:proofErr w:type="spellStart"/>
      <w:r w:rsidR="00B91D4E" w:rsidRPr="00B91D4E">
        <w:rPr>
          <w:rFonts w:asciiTheme="majorHAnsi" w:hAnsiTheme="majorHAnsi"/>
        </w:rPr>
        <w:t>eschar</w:t>
      </w:r>
      <w:proofErr w:type="spellEnd"/>
      <w:r w:rsidR="00926179">
        <w:rPr>
          <w:rFonts w:asciiTheme="majorHAnsi" w:hAnsiTheme="majorHAnsi"/>
        </w:rPr>
        <w:t xml:space="preserve"> (</w:t>
      </w:r>
      <w:r w:rsidR="00C738FB">
        <w:rPr>
          <w:rFonts w:asciiTheme="majorHAnsi" w:hAnsiTheme="majorHAnsi"/>
        </w:rPr>
        <w:t xml:space="preserve">central </w:t>
      </w:r>
      <w:r w:rsidR="00926179">
        <w:rPr>
          <w:rFonts w:asciiTheme="majorHAnsi" w:hAnsiTheme="majorHAnsi"/>
        </w:rPr>
        <w:t>necrosis)</w:t>
      </w:r>
      <w:r w:rsidR="00B91D4E">
        <w:rPr>
          <w:rFonts w:asciiTheme="majorHAnsi" w:hAnsiTheme="majorHAnsi"/>
        </w:rPr>
        <w:t>;</w:t>
      </w:r>
      <w:r w:rsidR="00B91D4E" w:rsidRPr="00B91D4E">
        <w:rPr>
          <w:rFonts w:asciiTheme="majorHAnsi" w:hAnsiTheme="majorHAnsi"/>
        </w:rPr>
        <w:t xml:space="preserve"> </w:t>
      </w:r>
      <w:r w:rsidR="00B91D4E" w:rsidRPr="00C738FB">
        <w:rPr>
          <w:rFonts w:asciiTheme="majorHAnsi" w:hAnsiTheme="majorHAnsi"/>
          <w:u w:val="single"/>
        </w:rPr>
        <w:t>GI</w:t>
      </w:r>
      <w:r w:rsidR="00B91D4E" w:rsidRPr="00B91D4E">
        <w:rPr>
          <w:rFonts w:asciiTheme="majorHAnsi" w:hAnsiTheme="majorHAnsi"/>
        </w:rPr>
        <w:t xml:space="preserve"> = (rare, fatal) vomiting, bloody diarrhea</w:t>
      </w:r>
      <w:r w:rsidR="00B91D4E">
        <w:rPr>
          <w:rFonts w:asciiTheme="majorHAnsi" w:hAnsiTheme="majorHAnsi"/>
        </w:rPr>
        <w:t xml:space="preserve">; </w:t>
      </w:r>
      <w:r w:rsidR="00B91D4E" w:rsidRPr="00C738FB">
        <w:rPr>
          <w:rFonts w:asciiTheme="majorHAnsi" w:hAnsiTheme="majorHAnsi"/>
          <w:u w:val="single"/>
        </w:rPr>
        <w:t>Pulmonary</w:t>
      </w:r>
      <w:r w:rsidR="00B91D4E">
        <w:rPr>
          <w:rFonts w:asciiTheme="majorHAnsi" w:hAnsiTheme="majorHAnsi"/>
        </w:rPr>
        <w:t xml:space="preserve"> = (Wool-sorter</w:t>
      </w:r>
      <w:r w:rsidR="0021473C">
        <w:rPr>
          <w:rFonts w:asciiTheme="majorHAnsi" w:hAnsiTheme="majorHAnsi"/>
        </w:rPr>
        <w:t>’</w:t>
      </w:r>
      <w:r w:rsidR="00B91D4E">
        <w:rPr>
          <w:rFonts w:asciiTheme="majorHAnsi" w:hAnsiTheme="majorHAnsi"/>
        </w:rPr>
        <w:t xml:space="preserve">s disease) </w:t>
      </w:r>
      <w:r w:rsidR="0021473C">
        <w:rPr>
          <w:rFonts w:asciiTheme="majorHAnsi" w:hAnsiTheme="majorHAnsi"/>
        </w:rPr>
        <w:t xml:space="preserve">widened </w:t>
      </w:r>
      <w:proofErr w:type="spellStart"/>
      <w:r w:rsidR="0021473C">
        <w:rPr>
          <w:rFonts w:asciiTheme="majorHAnsi" w:hAnsiTheme="majorHAnsi"/>
        </w:rPr>
        <w:t>mediastinum</w:t>
      </w:r>
      <w:proofErr w:type="spellEnd"/>
      <w:r w:rsidR="0021473C">
        <w:rPr>
          <w:rFonts w:asciiTheme="majorHAnsi" w:hAnsiTheme="majorHAnsi"/>
        </w:rPr>
        <w:t xml:space="preserve"> (due to enlarged </w:t>
      </w:r>
      <w:proofErr w:type="spellStart"/>
      <w:r w:rsidR="0021473C">
        <w:rPr>
          <w:rFonts w:asciiTheme="majorHAnsi" w:hAnsiTheme="majorHAnsi"/>
        </w:rPr>
        <w:t>mediastinal</w:t>
      </w:r>
      <w:proofErr w:type="spellEnd"/>
      <w:r w:rsidR="0021473C">
        <w:rPr>
          <w:rFonts w:asciiTheme="majorHAnsi" w:hAnsiTheme="majorHAnsi"/>
        </w:rPr>
        <w:t xml:space="preserve"> LN), life-threatening </w:t>
      </w:r>
    </w:p>
    <w:p w:rsidR="007C49C9" w:rsidRDefault="007C49C9" w:rsidP="00926179">
      <w:pPr>
        <w:spacing w:after="120"/>
        <w:rPr>
          <w:rFonts w:ascii="Century Gothic" w:hAnsi="Century Gothic"/>
          <w:b/>
          <w:bCs/>
        </w:rPr>
      </w:pPr>
      <w:r>
        <w:rPr>
          <w:rFonts w:ascii="Century Gothic" w:hAnsi="Century Gothic"/>
          <w:b/>
          <w:bCs/>
        </w:rPr>
        <w:t xml:space="preserve">Lab diagnostics– </w:t>
      </w:r>
      <w:r w:rsidR="0021473C" w:rsidRPr="0021473C">
        <w:rPr>
          <w:rFonts w:asciiTheme="majorHAnsi" w:hAnsiTheme="majorHAnsi"/>
        </w:rPr>
        <w:t>Gram stain</w:t>
      </w:r>
      <w:r w:rsidR="0021473C">
        <w:rPr>
          <w:rFonts w:asciiTheme="majorHAnsi" w:hAnsiTheme="majorHAnsi"/>
        </w:rPr>
        <w:t>, PCR of nasal swab, ser</w:t>
      </w:r>
      <w:r w:rsidR="00740575">
        <w:rPr>
          <w:rFonts w:asciiTheme="majorHAnsi" w:hAnsiTheme="majorHAnsi"/>
        </w:rPr>
        <w:t>ologic tests (e.g. ELISA), alert CDC</w:t>
      </w:r>
    </w:p>
    <w:p w:rsidR="00740575" w:rsidRDefault="008E4F33" w:rsidP="00364B19">
      <w:pPr>
        <w:rPr>
          <w:rFonts w:ascii="Century Gothic" w:hAnsi="Century Gothic"/>
        </w:rPr>
      </w:pPr>
      <w:r w:rsidRPr="008E4F33">
        <w:rPr>
          <w:rFonts w:ascii="Comic Sans MS" w:hAnsi="Comic Sans MS"/>
          <w:i/>
          <w:iCs/>
          <w:noProof/>
          <w:color w:val="403152" w:themeColor="accent4" w:themeShade="80"/>
          <w:sz w:val="24"/>
          <w:szCs w:val="24"/>
          <w:lang w:bidi="he-IL"/>
        </w:rPr>
        <w:pict>
          <v:shape id="_x0000_s1028" type="#_x0000_t202" style="position:absolute;margin-left:-.75pt;margin-top:22.35pt;width:555.75pt;height:39.75pt;z-index:251640320" fillcolor="#d8d8d8 [2732]" strokecolor="#7f7f7f [1612]" strokeweight="3pt">
            <v:shadow type="perspective" color="#7f7f7f [1601]" opacity=".5" offset="1pt" offset2="-1pt"/>
            <v:textbox style="mso-next-textbox:#_x0000_s1028">
              <w:txbxContent>
                <w:p w:rsidR="00865140" w:rsidRPr="00171E04" w:rsidRDefault="00865140" w:rsidP="00C738FB">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r w:rsidRPr="00171E04">
                    <w:rPr>
                      <w:rFonts w:asciiTheme="majorHAnsi" w:hAnsiTheme="majorHAnsi"/>
                      <w:color w:val="000000" w:themeColor="text1"/>
                    </w:rPr>
                    <w:t>Wool-sorter</w:t>
                  </w:r>
                  <w:r>
                    <w:rPr>
                      <w:rFonts w:asciiTheme="majorHAnsi" w:hAnsiTheme="majorHAnsi"/>
                      <w:color w:val="000000" w:themeColor="text1"/>
                    </w:rPr>
                    <w:t xml:space="preserve"> (farmer)</w:t>
                  </w:r>
                  <w:r w:rsidRPr="00171E04">
                    <w:rPr>
                      <w:rFonts w:asciiTheme="majorHAnsi" w:hAnsiTheme="majorHAnsi"/>
                      <w:color w:val="000000" w:themeColor="text1"/>
                    </w:rPr>
                    <w:t>; postal workers;</w:t>
                  </w:r>
                  <w:r>
                    <w:rPr>
                      <w:rFonts w:asciiTheme="majorHAnsi" w:hAnsiTheme="majorHAnsi"/>
                      <w:color w:val="000000" w:themeColor="text1"/>
                    </w:rPr>
                    <w:t xml:space="preserve"> </w:t>
                  </w:r>
                  <w:r w:rsidRPr="00171E04">
                    <w:rPr>
                      <w:rFonts w:asciiTheme="majorHAnsi" w:hAnsiTheme="majorHAnsi"/>
                      <w:color w:val="000000" w:themeColor="text1"/>
                    </w:rPr>
                    <w:t xml:space="preserve">polypeptide capsule; spore forming; black </w:t>
                  </w:r>
                  <w:proofErr w:type="spellStart"/>
                  <w:r w:rsidRPr="00171E04">
                    <w:rPr>
                      <w:rFonts w:asciiTheme="majorHAnsi" w:hAnsiTheme="majorHAnsi"/>
                      <w:color w:val="000000" w:themeColor="text1"/>
                    </w:rPr>
                    <w:t>eschar</w:t>
                  </w:r>
                  <w:proofErr w:type="spellEnd"/>
                  <w:r w:rsidRPr="00171E04">
                    <w:rPr>
                      <w:rFonts w:asciiTheme="majorHAnsi" w:hAnsiTheme="majorHAnsi"/>
                      <w:color w:val="000000" w:themeColor="text1"/>
                    </w:rPr>
                    <w:t xml:space="preserve">; widened </w:t>
                  </w:r>
                  <w:proofErr w:type="spellStart"/>
                  <w:r w:rsidRPr="00171E04">
                    <w:rPr>
                      <w:rFonts w:asciiTheme="majorHAnsi" w:hAnsiTheme="majorHAnsi"/>
                      <w:color w:val="000000" w:themeColor="text1"/>
                    </w:rPr>
                    <w:t>mediastinum</w:t>
                  </w:r>
                  <w:proofErr w:type="spellEnd"/>
                  <w:r>
                    <w:rPr>
                      <w:rFonts w:asciiTheme="majorHAnsi" w:hAnsiTheme="majorHAnsi"/>
                      <w:color w:val="000000" w:themeColor="text1"/>
                    </w:rPr>
                    <w:t>; non-motile</w:t>
                  </w:r>
                </w:p>
                <w:p w:rsidR="00865140" w:rsidRDefault="00865140"/>
              </w:txbxContent>
            </v:textbox>
          </v:shape>
        </w:pict>
      </w:r>
      <w:proofErr w:type="gramStart"/>
      <w:r w:rsidR="003375DC">
        <w:rPr>
          <w:rFonts w:ascii="Century Gothic" w:hAnsi="Century Gothic"/>
          <w:b/>
          <w:bCs/>
        </w:rPr>
        <w:t>Treatment</w:t>
      </w:r>
      <w:r w:rsidR="007C49C9">
        <w:rPr>
          <w:rFonts w:ascii="Century Gothic" w:hAnsi="Century Gothic"/>
          <w:b/>
          <w:bCs/>
        </w:rPr>
        <w:t xml:space="preserve">– </w:t>
      </w:r>
      <w:r w:rsidR="00740575" w:rsidRPr="00740575">
        <w:rPr>
          <w:rFonts w:asciiTheme="majorHAnsi" w:hAnsiTheme="majorHAnsi"/>
        </w:rPr>
        <w:t xml:space="preserve">Ciprofloxacin, </w:t>
      </w:r>
      <w:proofErr w:type="spellStart"/>
      <w:r w:rsidR="00740575" w:rsidRPr="00740575">
        <w:rPr>
          <w:rFonts w:asciiTheme="majorHAnsi" w:hAnsiTheme="majorHAnsi"/>
        </w:rPr>
        <w:t>doxycycline</w:t>
      </w:r>
      <w:proofErr w:type="spellEnd"/>
      <w:r w:rsidR="00740575">
        <w:rPr>
          <w:rFonts w:ascii="Century Gothic" w:hAnsi="Century Gothic"/>
        </w:rPr>
        <w:t>.</w:t>
      </w:r>
      <w:proofErr w:type="gramEnd"/>
      <w:r w:rsidR="00740575">
        <w:rPr>
          <w:rFonts w:ascii="Century Gothic" w:hAnsi="Century Gothic"/>
        </w:rPr>
        <w:t xml:space="preserve"> </w:t>
      </w:r>
      <w:proofErr w:type="gramStart"/>
      <w:r w:rsidR="00740575" w:rsidRPr="00740575">
        <w:rPr>
          <w:rFonts w:asciiTheme="majorHAnsi" w:hAnsiTheme="majorHAnsi"/>
        </w:rPr>
        <w:t>Vaccine</w:t>
      </w:r>
      <w:r w:rsidR="00FD1CAF">
        <w:rPr>
          <w:rFonts w:asciiTheme="majorHAnsi" w:hAnsiTheme="majorHAnsi"/>
        </w:rPr>
        <w:t xml:space="preserve"> available</w:t>
      </w:r>
      <w:r w:rsidR="00740575" w:rsidRPr="00740575">
        <w:rPr>
          <w:rFonts w:asciiTheme="majorHAnsi" w:hAnsiTheme="majorHAnsi"/>
        </w:rPr>
        <w:t xml:space="preserve"> for high risk individuals</w:t>
      </w:r>
      <w:r w:rsidR="00C738FB">
        <w:rPr>
          <w:rFonts w:asciiTheme="majorHAnsi" w:hAnsiTheme="majorHAnsi"/>
        </w:rPr>
        <w:t xml:space="preserve"> only</w:t>
      </w:r>
      <w:r w:rsidR="00740575">
        <w:rPr>
          <w:rFonts w:ascii="Century Gothic" w:hAnsi="Century Gothic"/>
        </w:rPr>
        <w:t>.</w:t>
      </w:r>
      <w:proofErr w:type="gramEnd"/>
    </w:p>
    <w:p w:rsidR="00364B19" w:rsidRDefault="00364B19" w:rsidP="00364B19">
      <w:pPr>
        <w:rPr>
          <w:rFonts w:ascii="Century Gothic" w:hAnsi="Century Gothic"/>
        </w:rPr>
      </w:pPr>
    </w:p>
    <w:p w:rsidR="00364B19" w:rsidRDefault="00364B19" w:rsidP="00364B19">
      <w:pPr>
        <w:rPr>
          <w:rFonts w:ascii="Century Gothic" w:hAnsi="Century Gothic"/>
        </w:rPr>
      </w:pPr>
    </w:p>
    <w:p w:rsidR="00364B19" w:rsidRPr="006C3B1E" w:rsidRDefault="00364B19" w:rsidP="006C3B1E">
      <w:pPr>
        <w:spacing w:after="0"/>
        <w:rPr>
          <w:rFonts w:ascii="Comic Sans MS" w:hAnsi="Comic Sans MS"/>
          <w:b/>
          <w:bCs/>
          <w:i/>
          <w:iCs/>
          <w:color w:val="7030A0"/>
          <w:sz w:val="28"/>
          <w:szCs w:val="28"/>
          <w:u w:val="double"/>
        </w:rPr>
      </w:pPr>
      <w:r w:rsidRPr="006C3B1E">
        <w:rPr>
          <w:rFonts w:ascii="Comic Sans MS" w:hAnsi="Comic Sans MS"/>
          <w:b/>
          <w:bCs/>
          <w:i/>
          <w:iCs/>
          <w:color w:val="7030A0"/>
          <w:sz w:val="28"/>
          <w:szCs w:val="28"/>
          <w:u w:val="double"/>
        </w:rPr>
        <w:t>#Bacillus cereus</w:t>
      </w:r>
    </w:p>
    <w:p w:rsidR="00364B19" w:rsidRPr="003375DC" w:rsidRDefault="00364B19" w:rsidP="00364B19">
      <w:pPr>
        <w:spacing w:after="12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sidRPr="003375DC">
        <w:rPr>
          <w:rFonts w:asciiTheme="majorHAnsi" w:hAnsiTheme="majorHAnsi" w:cstheme="majorBidi"/>
        </w:rPr>
        <w:t xml:space="preserve">Gram </w:t>
      </w:r>
      <w:r w:rsidRPr="00171E04">
        <w:rPr>
          <w:rFonts w:asciiTheme="majorHAnsi" w:hAnsiTheme="majorHAnsi" w:cstheme="majorBidi"/>
          <w:u w:val="single"/>
        </w:rPr>
        <w:t>positive</w:t>
      </w:r>
      <w:r>
        <w:rPr>
          <w:rFonts w:asciiTheme="majorHAnsi" w:hAnsiTheme="majorHAnsi" w:cstheme="majorBidi"/>
        </w:rPr>
        <w:t xml:space="preserve"> </w:t>
      </w:r>
      <w:r w:rsidRPr="003375DC">
        <w:rPr>
          <w:rFonts w:asciiTheme="majorHAnsi" w:hAnsiTheme="majorHAnsi" w:cstheme="majorBidi"/>
        </w:rPr>
        <w:t>spore forming</w:t>
      </w:r>
      <w:r>
        <w:rPr>
          <w:rFonts w:asciiTheme="majorHAnsi" w:hAnsiTheme="majorHAnsi" w:cstheme="majorBidi"/>
        </w:rPr>
        <w:t xml:space="preserve"> rods</w:t>
      </w:r>
      <w:r w:rsidRPr="003375DC">
        <w:rPr>
          <w:rFonts w:asciiTheme="majorHAnsi" w:hAnsiTheme="majorHAnsi" w:cstheme="majorBidi"/>
        </w:rPr>
        <w:t>; Aerobic;</w:t>
      </w:r>
      <w:r>
        <w:rPr>
          <w:rFonts w:asciiTheme="majorHAnsi" w:hAnsiTheme="majorHAnsi" w:cstheme="majorBidi"/>
        </w:rPr>
        <w:t xml:space="preserve"> non-encapsulated; </w:t>
      </w:r>
      <w:r w:rsidRPr="003375DC">
        <w:rPr>
          <w:rFonts w:asciiTheme="majorHAnsi" w:hAnsiTheme="majorHAnsi" w:cstheme="majorBidi"/>
        </w:rPr>
        <w:t>motile</w:t>
      </w:r>
      <w:r>
        <w:rPr>
          <w:rFonts w:asciiTheme="majorHAnsi" w:hAnsiTheme="majorHAnsi" w:cstheme="majorBidi"/>
        </w:rPr>
        <w:t xml:space="preserve"> (B. </w:t>
      </w:r>
      <w:proofErr w:type="spellStart"/>
      <w:r w:rsidRPr="00364B19">
        <w:rPr>
          <w:rFonts w:asciiTheme="majorHAnsi" w:hAnsiTheme="majorHAnsi" w:cstheme="majorBidi"/>
          <w:i/>
          <w:iCs/>
        </w:rPr>
        <w:t>Ant</w:t>
      </w:r>
      <w:r>
        <w:rPr>
          <w:rFonts w:asciiTheme="majorHAnsi" w:hAnsiTheme="majorHAnsi" w:cstheme="majorBidi"/>
          <w:i/>
          <w:iCs/>
        </w:rPr>
        <w:t>h</w:t>
      </w:r>
      <w:r w:rsidRPr="00364B19">
        <w:rPr>
          <w:rFonts w:asciiTheme="majorHAnsi" w:hAnsiTheme="majorHAnsi" w:cstheme="majorBidi"/>
          <w:i/>
          <w:iCs/>
        </w:rPr>
        <w:t>racis</w:t>
      </w:r>
      <w:proofErr w:type="spellEnd"/>
      <w:r>
        <w:rPr>
          <w:rFonts w:asciiTheme="majorHAnsi" w:hAnsiTheme="majorHAnsi" w:cstheme="majorBidi"/>
        </w:rPr>
        <w:t xml:space="preserve"> is encapsulated and non-motile)</w:t>
      </w:r>
    </w:p>
    <w:p w:rsidR="00364B19" w:rsidRDefault="00364B19" w:rsidP="000A126A">
      <w:pPr>
        <w:spacing w:after="120"/>
        <w:rPr>
          <w:rFonts w:asciiTheme="majorHAnsi" w:hAnsiTheme="majorHAnsi"/>
        </w:rPr>
      </w:pPr>
      <w:r>
        <w:rPr>
          <w:rFonts w:ascii="Century Gothic" w:hAnsi="Century Gothic"/>
          <w:b/>
          <w:bCs/>
        </w:rPr>
        <w:t xml:space="preserve">Virulence– </w:t>
      </w:r>
      <w:r w:rsidR="004B43B3">
        <w:rPr>
          <w:rFonts w:asciiTheme="majorHAnsi" w:hAnsiTheme="majorHAnsi"/>
        </w:rPr>
        <w:t xml:space="preserve">Toxin mediated. Two </w:t>
      </w:r>
      <w:proofErr w:type="spellStart"/>
      <w:r w:rsidR="004B43B3">
        <w:rPr>
          <w:rFonts w:asciiTheme="majorHAnsi" w:hAnsiTheme="majorHAnsi"/>
        </w:rPr>
        <w:t>enterotoxins</w:t>
      </w:r>
      <w:proofErr w:type="spellEnd"/>
      <w:r w:rsidR="004B43B3">
        <w:rPr>
          <w:rFonts w:asciiTheme="majorHAnsi" w:hAnsiTheme="majorHAnsi"/>
        </w:rPr>
        <w:t xml:space="preserve">: </w:t>
      </w:r>
      <w:r w:rsidR="004B43B3" w:rsidRPr="000A126A">
        <w:rPr>
          <w:rFonts w:asciiTheme="majorHAnsi" w:hAnsiTheme="majorHAnsi"/>
          <w:b/>
          <w:bCs/>
        </w:rPr>
        <w:t>1)</w:t>
      </w:r>
      <w:r w:rsidR="004B43B3">
        <w:rPr>
          <w:rFonts w:asciiTheme="majorHAnsi" w:hAnsiTheme="majorHAnsi"/>
        </w:rPr>
        <w:t xml:space="preserve"> Heat stable = </w:t>
      </w:r>
      <w:r w:rsidR="00F1366A">
        <w:rPr>
          <w:rFonts w:asciiTheme="majorHAnsi" w:hAnsiTheme="majorHAnsi"/>
        </w:rPr>
        <w:t xml:space="preserve">toxin is ingested </w:t>
      </w:r>
      <w:r w:rsidR="00F1366A" w:rsidRPr="00F1366A">
        <w:rPr>
          <w:rFonts w:asciiTheme="majorHAnsi" w:hAnsiTheme="majorHAnsi"/>
        </w:rPr>
        <w:sym w:font="Wingdings" w:char="F0E0"/>
      </w:r>
      <w:r w:rsidR="00F1366A">
        <w:rPr>
          <w:rFonts w:asciiTheme="majorHAnsi" w:hAnsiTheme="majorHAnsi"/>
        </w:rPr>
        <w:t xml:space="preserve"> vomiting, nausea, abdominal cramps. </w:t>
      </w:r>
      <w:r w:rsidR="00F1366A" w:rsidRPr="000A126A">
        <w:rPr>
          <w:rFonts w:asciiTheme="majorHAnsi" w:hAnsiTheme="majorHAnsi"/>
          <w:b/>
          <w:bCs/>
        </w:rPr>
        <w:t>2)</w:t>
      </w:r>
      <w:r w:rsidR="00F1366A">
        <w:rPr>
          <w:rFonts w:asciiTheme="majorHAnsi" w:hAnsiTheme="majorHAnsi"/>
        </w:rPr>
        <w:t xml:space="preserve"> Heat labile (sensitive) = bacteria is ingested = true infection</w:t>
      </w:r>
      <w:r w:rsidR="000A126A">
        <w:rPr>
          <w:rFonts w:asciiTheme="majorHAnsi" w:hAnsiTheme="majorHAnsi"/>
        </w:rPr>
        <w:t xml:space="preserve"> </w:t>
      </w:r>
      <w:r w:rsidR="000A126A" w:rsidRPr="000A126A">
        <w:rPr>
          <w:rFonts w:asciiTheme="majorHAnsi" w:hAnsiTheme="majorHAnsi"/>
        </w:rPr>
        <w:sym w:font="Wingdings" w:char="F0E0"/>
      </w:r>
      <w:r w:rsidR="00F1366A">
        <w:rPr>
          <w:rFonts w:asciiTheme="majorHAnsi" w:hAnsiTheme="majorHAnsi"/>
        </w:rPr>
        <w:t xml:space="preserve"> </w:t>
      </w:r>
      <w:r w:rsidR="000A126A">
        <w:rPr>
          <w:rFonts w:asciiTheme="majorHAnsi" w:hAnsiTheme="majorHAnsi"/>
        </w:rPr>
        <w:t>↑</w:t>
      </w:r>
      <w:proofErr w:type="spellStart"/>
      <w:r w:rsidR="000A126A">
        <w:rPr>
          <w:rFonts w:asciiTheme="majorHAnsi" w:hAnsiTheme="majorHAnsi"/>
        </w:rPr>
        <w:t>cAMP</w:t>
      </w:r>
      <w:proofErr w:type="spellEnd"/>
      <w:r w:rsidR="000A126A">
        <w:rPr>
          <w:rFonts w:asciiTheme="majorHAnsi" w:hAnsiTheme="majorHAnsi"/>
        </w:rPr>
        <w:t xml:space="preserve"> within </w:t>
      </w:r>
      <w:proofErr w:type="spellStart"/>
      <w:r w:rsidR="000A126A">
        <w:rPr>
          <w:rFonts w:asciiTheme="majorHAnsi" w:hAnsiTheme="majorHAnsi"/>
        </w:rPr>
        <w:t>enterocytes</w:t>
      </w:r>
      <w:proofErr w:type="spellEnd"/>
      <w:r w:rsidR="000A126A">
        <w:rPr>
          <w:rFonts w:asciiTheme="majorHAnsi" w:hAnsiTheme="majorHAnsi"/>
        </w:rPr>
        <w:t xml:space="preserve"> (acts like cholera toxin) </w:t>
      </w:r>
      <w:r w:rsidR="000A126A" w:rsidRPr="000A126A">
        <w:rPr>
          <w:rFonts w:asciiTheme="majorHAnsi" w:hAnsiTheme="majorHAnsi"/>
        </w:rPr>
        <w:sym w:font="Wingdings" w:char="F0E0"/>
      </w:r>
      <w:r w:rsidR="000A126A">
        <w:rPr>
          <w:rFonts w:asciiTheme="majorHAnsi" w:hAnsiTheme="majorHAnsi"/>
        </w:rPr>
        <w:t xml:space="preserve"> </w:t>
      </w:r>
      <w:r w:rsidR="00F1366A">
        <w:rPr>
          <w:rFonts w:asciiTheme="majorHAnsi" w:hAnsiTheme="majorHAnsi"/>
        </w:rPr>
        <w:t>watery diarrhea</w:t>
      </w:r>
    </w:p>
    <w:p w:rsidR="00364B19" w:rsidRPr="003375DC" w:rsidRDefault="00364B19" w:rsidP="004B43B3">
      <w:pPr>
        <w:spacing w:after="120"/>
        <w:rPr>
          <w:rFonts w:ascii="Century Gothic" w:hAnsi="Century Gothic"/>
        </w:rPr>
      </w:pPr>
      <w:r>
        <w:rPr>
          <w:rFonts w:ascii="Century Gothic" w:hAnsi="Century Gothic"/>
          <w:b/>
          <w:bCs/>
        </w:rPr>
        <w:t>Reservoir</w:t>
      </w:r>
      <w:r w:rsidR="004B43B3">
        <w:rPr>
          <w:rFonts w:ascii="Century Gothic" w:hAnsi="Century Gothic"/>
          <w:b/>
          <w:bCs/>
        </w:rPr>
        <w:t>/</w:t>
      </w:r>
      <w:r w:rsidR="004B43B3" w:rsidRPr="004B43B3">
        <w:rPr>
          <w:rFonts w:ascii="Century Gothic" w:hAnsi="Century Gothic"/>
          <w:b/>
          <w:bCs/>
        </w:rPr>
        <w:t xml:space="preserve"> </w:t>
      </w:r>
      <w:r w:rsidR="004B43B3">
        <w:rPr>
          <w:rFonts w:ascii="Century Gothic" w:hAnsi="Century Gothic"/>
          <w:b/>
          <w:bCs/>
        </w:rPr>
        <w:t>Transmission</w:t>
      </w:r>
      <w:r>
        <w:rPr>
          <w:rFonts w:ascii="Century Gothic" w:hAnsi="Century Gothic"/>
          <w:b/>
          <w:bCs/>
        </w:rPr>
        <w:t xml:space="preserve">– </w:t>
      </w:r>
      <w:r w:rsidR="004B43B3">
        <w:rPr>
          <w:rFonts w:asciiTheme="majorHAnsi" w:hAnsiTheme="majorHAnsi"/>
        </w:rPr>
        <w:t>H</w:t>
      </w:r>
      <w:r w:rsidR="00F1366A">
        <w:rPr>
          <w:rFonts w:asciiTheme="majorHAnsi" w:hAnsiTheme="majorHAnsi"/>
        </w:rPr>
        <w:t xml:space="preserve">eat </w:t>
      </w:r>
      <w:r w:rsidR="00F1366A" w:rsidRPr="00F1366A">
        <w:rPr>
          <w:rFonts w:asciiTheme="majorHAnsi" w:hAnsiTheme="majorHAnsi"/>
          <w:u w:val="single"/>
        </w:rPr>
        <w:t>stable</w:t>
      </w:r>
      <w:r w:rsidR="00F1366A">
        <w:rPr>
          <w:rFonts w:asciiTheme="majorHAnsi" w:hAnsiTheme="majorHAnsi"/>
        </w:rPr>
        <w:t xml:space="preserve"> toxin h</w:t>
      </w:r>
      <w:r w:rsidR="004B43B3">
        <w:rPr>
          <w:rFonts w:asciiTheme="majorHAnsi" w:hAnsiTheme="majorHAnsi"/>
        </w:rPr>
        <w:t>abitats in grains such as rice</w:t>
      </w:r>
      <w:r w:rsidR="00F1366A">
        <w:rPr>
          <w:rFonts w:asciiTheme="majorHAnsi" w:hAnsiTheme="majorHAnsi"/>
        </w:rPr>
        <w:t xml:space="preserve"> and t</w:t>
      </w:r>
      <w:r w:rsidR="004B43B3">
        <w:rPr>
          <w:rFonts w:asciiTheme="majorHAnsi" w:hAnsiTheme="majorHAnsi"/>
        </w:rPr>
        <w:t>ransmitted via fried rice kept warm (e.g. at buffet)</w:t>
      </w:r>
      <w:r w:rsidR="00F1366A">
        <w:rPr>
          <w:rFonts w:asciiTheme="majorHAnsi" w:hAnsiTheme="majorHAnsi"/>
        </w:rPr>
        <w:t xml:space="preserve">. Heat </w:t>
      </w:r>
      <w:r w:rsidR="00F1366A" w:rsidRPr="00F93915">
        <w:rPr>
          <w:rFonts w:asciiTheme="majorHAnsi" w:hAnsiTheme="majorHAnsi"/>
          <w:u w:val="single"/>
        </w:rPr>
        <w:t>labile</w:t>
      </w:r>
      <w:r w:rsidR="000A126A">
        <w:rPr>
          <w:rFonts w:asciiTheme="majorHAnsi" w:hAnsiTheme="majorHAnsi"/>
        </w:rPr>
        <w:t xml:space="preserve"> toxin habitats and transmitted via contaminated meat and sauces</w:t>
      </w:r>
    </w:p>
    <w:p w:rsidR="00364B19" w:rsidRPr="00B91D4E" w:rsidRDefault="00364B19" w:rsidP="004B43B3">
      <w:pPr>
        <w:spacing w:after="120"/>
        <w:rPr>
          <w:rFonts w:asciiTheme="majorHAnsi" w:hAnsiTheme="majorHAnsi"/>
        </w:rPr>
      </w:pPr>
      <w:r>
        <w:rPr>
          <w:rFonts w:ascii="Century Gothic" w:hAnsi="Century Gothic"/>
          <w:b/>
          <w:bCs/>
        </w:rPr>
        <w:t xml:space="preserve">Disease/clinical manifestation– </w:t>
      </w:r>
      <w:r w:rsidR="004B43B3">
        <w:rPr>
          <w:rFonts w:asciiTheme="majorHAnsi" w:hAnsiTheme="majorHAnsi"/>
        </w:rPr>
        <w:t>Food poison</w:t>
      </w:r>
      <w:r w:rsidR="00824E92">
        <w:rPr>
          <w:rFonts w:asciiTheme="majorHAnsi" w:hAnsiTheme="majorHAnsi"/>
        </w:rPr>
        <w:t>ing = nausea, vomiting, cramps</w:t>
      </w:r>
      <w:r w:rsidR="00F93915">
        <w:rPr>
          <w:rFonts w:asciiTheme="majorHAnsi" w:hAnsiTheme="majorHAnsi"/>
        </w:rPr>
        <w:t xml:space="preserve"> (upper GI)</w:t>
      </w:r>
      <w:r w:rsidR="004B43B3">
        <w:rPr>
          <w:rFonts w:asciiTheme="majorHAnsi" w:hAnsiTheme="majorHAnsi"/>
        </w:rPr>
        <w:t>. Gastroenteritis</w:t>
      </w:r>
      <w:r w:rsidR="00F93915">
        <w:rPr>
          <w:rFonts w:asciiTheme="majorHAnsi" w:hAnsiTheme="majorHAnsi"/>
        </w:rPr>
        <w:t xml:space="preserve"> (bacterial mediated)</w:t>
      </w:r>
      <w:r w:rsidR="004B43B3">
        <w:rPr>
          <w:rFonts w:asciiTheme="majorHAnsi" w:hAnsiTheme="majorHAnsi"/>
        </w:rPr>
        <w:t xml:space="preserve"> = non-bloody diarrhea</w:t>
      </w:r>
      <w:r w:rsidR="00F93915">
        <w:rPr>
          <w:rFonts w:asciiTheme="majorHAnsi" w:hAnsiTheme="majorHAnsi"/>
        </w:rPr>
        <w:t xml:space="preserve"> (lower GI)</w:t>
      </w:r>
    </w:p>
    <w:p w:rsidR="00364B19" w:rsidRDefault="00364B19" w:rsidP="000A126A">
      <w:pPr>
        <w:spacing w:after="120"/>
        <w:rPr>
          <w:rFonts w:ascii="Century Gothic" w:hAnsi="Century Gothic"/>
          <w:b/>
          <w:bCs/>
        </w:rPr>
      </w:pPr>
      <w:r>
        <w:rPr>
          <w:rFonts w:ascii="Century Gothic" w:hAnsi="Century Gothic"/>
          <w:b/>
          <w:bCs/>
        </w:rPr>
        <w:t xml:space="preserve">Lab diagnostics– </w:t>
      </w:r>
      <w:r w:rsidR="000A126A">
        <w:rPr>
          <w:rFonts w:asciiTheme="majorHAnsi" w:hAnsiTheme="majorHAnsi"/>
        </w:rPr>
        <w:t>None</w:t>
      </w:r>
    </w:p>
    <w:p w:rsidR="00364B19" w:rsidRDefault="008E4F33" w:rsidP="000A126A">
      <w:pPr>
        <w:rPr>
          <w:rFonts w:ascii="Century Gothic" w:hAnsi="Century Gothic"/>
        </w:rPr>
      </w:pPr>
      <w:r w:rsidRPr="008E4F33">
        <w:rPr>
          <w:rFonts w:ascii="Comic Sans MS" w:hAnsi="Comic Sans MS"/>
          <w:i/>
          <w:iCs/>
          <w:noProof/>
          <w:color w:val="403152" w:themeColor="accent4" w:themeShade="80"/>
          <w:sz w:val="24"/>
          <w:szCs w:val="24"/>
          <w:lang w:bidi="he-IL"/>
        </w:rPr>
        <w:pict>
          <v:shape id="_x0000_s1029" type="#_x0000_t202" style="position:absolute;margin-left:-.75pt;margin-top:22.35pt;width:555.75pt;height:26pt;z-index:251641344" fillcolor="#d8d8d8 [2732]" strokecolor="#7f7f7f [1612]" strokeweight="3pt">
            <v:shadow type="perspective" color="#7f7f7f [1601]" opacity=".5" offset="1pt" offset2="-1pt"/>
            <v:textbox style="mso-next-textbox:#_x0000_s1029">
              <w:txbxContent>
                <w:p w:rsidR="00865140" w:rsidRPr="00171E04" w:rsidRDefault="00865140" w:rsidP="000A126A">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r>
                    <w:rPr>
                      <w:rFonts w:asciiTheme="majorHAnsi" w:hAnsiTheme="majorHAnsi"/>
                      <w:color w:val="000000" w:themeColor="text1"/>
                    </w:rPr>
                    <w:t>Fried rice; toxin mediated</w:t>
                  </w:r>
                </w:p>
                <w:p w:rsidR="00865140" w:rsidRDefault="00865140" w:rsidP="00364B19"/>
              </w:txbxContent>
            </v:textbox>
          </v:shape>
        </w:pict>
      </w:r>
      <w:r w:rsidR="00364B19">
        <w:rPr>
          <w:rFonts w:ascii="Century Gothic" w:hAnsi="Century Gothic"/>
          <w:b/>
          <w:bCs/>
        </w:rPr>
        <w:t xml:space="preserve">Treatment– </w:t>
      </w:r>
      <w:r w:rsidR="00F93915">
        <w:rPr>
          <w:rFonts w:asciiTheme="majorHAnsi" w:hAnsiTheme="majorHAnsi"/>
        </w:rPr>
        <w:t xml:space="preserve">Not </w:t>
      </w:r>
      <w:r w:rsidR="005C4AA7">
        <w:rPr>
          <w:rFonts w:asciiTheme="majorHAnsi" w:hAnsiTheme="majorHAnsi"/>
        </w:rPr>
        <w:t xml:space="preserve">usually </w:t>
      </w:r>
      <w:r w:rsidR="00F93915">
        <w:rPr>
          <w:rFonts w:asciiTheme="majorHAnsi" w:hAnsiTheme="majorHAnsi"/>
        </w:rPr>
        <w:t>treated</w:t>
      </w:r>
      <w:r w:rsidR="005C4AA7">
        <w:rPr>
          <w:rFonts w:asciiTheme="majorHAnsi" w:hAnsiTheme="majorHAnsi"/>
        </w:rPr>
        <w:t xml:space="preserve">. In severe situations, </w:t>
      </w:r>
      <w:proofErr w:type="spellStart"/>
      <w:r w:rsidR="005C4AA7">
        <w:rPr>
          <w:rFonts w:asciiTheme="majorHAnsi" w:hAnsiTheme="majorHAnsi"/>
        </w:rPr>
        <w:t>vancomycin</w:t>
      </w:r>
      <w:proofErr w:type="spellEnd"/>
      <w:r w:rsidR="005C4AA7">
        <w:rPr>
          <w:rFonts w:asciiTheme="majorHAnsi" w:hAnsiTheme="majorHAnsi"/>
        </w:rPr>
        <w:t xml:space="preserve"> (not for toxin mediated)</w:t>
      </w:r>
    </w:p>
    <w:p w:rsidR="00364B19" w:rsidRDefault="00364B19" w:rsidP="00364B19">
      <w:pPr>
        <w:rPr>
          <w:rFonts w:ascii="Century Gothic" w:hAnsi="Century Gothic"/>
        </w:rPr>
      </w:pPr>
    </w:p>
    <w:p w:rsidR="005E2C17" w:rsidRPr="006C3B1E" w:rsidRDefault="005E2C17" w:rsidP="006C3B1E">
      <w:pPr>
        <w:spacing w:after="0"/>
        <w:rPr>
          <w:rFonts w:ascii="Comic Sans MS" w:hAnsi="Comic Sans MS"/>
          <w:b/>
          <w:bCs/>
          <w:i/>
          <w:iCs/>
          <w:color w:val="7030A0"/>
          <w:sz w:val="28"/>
          <w:szCs w:val="28"/>
          <w:u w:val="double"/>
        </w:rPr>
      </w:pPr>
      <w:r w:rsidRPr="006C3B1E">
        <w:rPr>
          <w:rFonts w:ascii="Comic Sans MS" w:hAnsi="Comic Sans MS"/>
          <w:b/>
          <w:bCs/>
          <w:i/>
          <w:iCs/>
          <w:color w:val="7030A0"/>
          <w:sz w:val="28"/>
          <w:szCs w:val="28"/>
          <w:u w:val="double"/>
        </w:rPr>
        <w:t>#</w:t>
      </w:r>
      <w:proofErr w:type="spellStart"/>
      <w:r w:rsidR="006C3B1E" w:rsidRPr="006C3B1E">
        <w:rPr>
          <w:rFonts w:ascii="Comic Sans MS" w:hAnsi="Comic Sans MS"/>
          <w:b/>
          <w:bCs/>
          <w:i/>
          <w:iCs/>
          <w:color w:val="7030A0"/>
          <w:sz w:val="28"/>
          <w:szCs w:val="28"/>
          <w:u w:val="double"/>
        </w:rPr>
        <w:t>Corynebacterium</w:t>
      </w:r>
      <w:proofErr w:type="spellEnd"/>
      <w:r w:rsidR="006C3B1E" w:rsidRPr="006C3B1E">
        <w:rPr>
          <w:rFonts w:ascii="Comic Sans MS" w:hAnsi="Comic Sans MS"/>
          <w:b/>
          <w:bCs/>
          <w:i/>
          <w:iCs/>
          <w:color w:val="7030A0"/>
          <w:sz w:val="28"/>
          <w:szCs w:val="28"/>
          <w:u w:val="double"/>
        </w:rPr>
        <w:t xml:space="preserve"> </w:t>
      </w:r>
      <w:proofErr w:type="spellStart"/>
      <w:r w:rsidR="006C3B1E" w:rsidRPr="006C3B1E">
        <w:rPr>
          <w:rFonts w:ascii="Comic Sans MS" w:hAnsi="Comic Sans MS"/>
          <w:b/>
          <w:bCs/>
          <w:i/>
          <w:iCs/>
          <w:color w:val="7030A0"/>
          <w:sz w:val="28"/>
          <w:szCs w:val="28"/>
          <w:u w:val="double"/>
        </w:rPr>
        <w:t>diphtheriae</w:t>
      </w:r>
      <w:proofErr w:type="spellEnd"/>
    </w:p>
    <w:p w:rsidR="005E2C17" w:rsidRPr="003375DC" w:rsidRDefault="005E2C17" w:rsidP="00B225C8">
      <w:pPr>
        <w:spacing w:after="120"/>
        <w:rPr>
          <w:rFonts w:asciiTheme="majorHAnsi" w:hAnsiTheme="majorHAnsi" w:cstheme="majorBidi"/>
        </w:rPr>
      </w:pPr>
      <w:proofErr w:type="gramStart"/>
      <w:r w:rsidRPr="007C49C9">
        <w:rPr>
          <w:rFonts w:ascii="Century Gothic" w:hAnsi="Century Gothic"/>
          <w:b/>
          <w:bCs/>
        </w:rPr>
        <w:t>Characteristics</w:t>
      </w:r>
      <w:r>
        <w:rPr>
          <w:rFonts w:ascii="Century Gothic" w:hAnsi="Century Gothic"/>
          <w:b/>
          <w:bCs/>
        </w:rPr>
        <w:t xml:space="preserve">– </w:t>
      </w:r>
      <w:r>
        <w:rPr>
          <w:rFonts w:asciiTheme="majorHAnsi" w:hAnsiTheme="majorHAnsi" w:cstheme="majorBidi"/>
        </w:rPr>
        <w:t>Club-shaped G</w:t>
      </w:r>
      <w:r w:rsidRPr="003375DC">
        <w:rPr>
          <w:rFonts w:asciiTheme="majorHAnsi" w:hAnsiTheme="majorHAnsi" w:cstheme="majorBidi"/>
        </w:rPr>
        <w:t xml:space="preserve">ram </w:t>
      </w:r>
      <w:r w:rsidRPr="00171E04">
        <w:rPr>
          <w:rFonts w:asciiTheme="majorHAnsi" w:hAnsiTheme="majorHAnsi" w:cstheme="majorBidi"/>
          <w:u w:val="single"/>
        </w:rPr>
        <w:t>positive</w:t>
      </w:r>
      <w:r w:rsidRPr="003375DC">
        <w:rPr>
          <w:rFonts w:asciiTheme="majorHAnsi" w:hAnsiTheme="majorHAnsi" w:cstheme="majorBidi"/>
        </w:rPr>
        <w:t xml:space="preserve"> rods; </w:t>
      </w:r>
      <w:r>
        <w:rPr>
          <w:rFonts w:asciiTheme="majorHAnsi" w:hAnsiTheme="majorHAnsi" w:cstheme="majorBidi"/>
        </w:rPr>
        <w:t>non-</w:t>
      </w:r>
      <w:r w:rsidRPr="003375DC">
        <w:rPr>
          <w:rFonts w:asciiTheme="majorHAnsi" w:hAnsiTheme="majorHAnsi" w:cstheme="majorBidi"/>
        </w:rPr>
        <w:t>spore forming; Aerobic</w:t>
      </w:r>
      <w:r w:rsidR="00251B01">
        <w:rPr>
          <w:rFonts w:asciiTheme="majorHAnsi" w:hAnsiTheme="majorHAnsi" w:cstheme="majorBidi"/>
        </w:rPr>
        <w:t>.</w:t>
      </w:r>
      <w:proofErr w:type="gramEnd"/>
    </w:p>
    <w:p w:rsidR="005E2C17" w:rsidRPr="003375DC" w:rsidRDefault="005E2C17" w:rsidP="005E2C17">
      <w:pPr>
        <w:spacing w:after="0"/>
        <w:rPr>
          <w:rFonts w:asciiTheme="majorHAnsi" w:hAnsiTheme="majorHAnsi"/>
        </w:rPr>
      </w:pPr>
      <w:r>
        <w:rPr>
          <w:rFonts w:ascii="Century Gothic" w:hAnsi="Century Gothic"/>
          <w:b/>
          <w:bCs/>
        </w:rPr>
        <w:t xml:space="preserve">Virulence– </w:t>
      </w:r>
      <w:r>
        <w:rPr>
          <w:rFonts w:asciiTheme="majorHAnsi" w:hAnsiTheme="majorHAnsi"/>
        </w:rPr>
        <w:t>Diphtheria toxin</w:t>
      </w:r>
      <w:r w:rsidR="00CA6EE1">
        <w:rPr>
          <w:rFonts w:asciiTheme="majorHAnsi" w:hAnsiTheme="majorHAnsi"/>
        </w:rPr>
        <w:t xml:space="preserve"> = A-B toxin </w:t>
      </w:r>
      <w:r w:rsidR="00CA6EE1" w:rsidRPr="00CA6EE1">
        <w:rPr>
          <w:rFonts w:asciiTheme="majorHAnsi" w:hAnsiTheme="majorHAnsi"/>
        </w:rPr>
        <w:sym w:font="Wingdings" w:char="F0E0"/>
      </w:r>
      <w:r w:rsidR="00CA6EE1">
        <w:rPr>
          <w:rFonts w:asciiTheme="majorHAnsi" w:hAnsiTheme="majorHAnsi"/>
        </w:rPr>
        <w:t xml:space="preserve"> inactivates eEF-2</w:t>
      </w:r>
      <w:r w:rsidR="005842E0">
        <w:rPr>
          <w:rFonts w:asciiTheme="majorHAnsi" w:hAnsiTheme="majorHAnsi"/>
        </w:rPr>
        <w:t xml:space="preserve"> by ADP </w:t>
      </w:r>
      <w:proofErr w:type="spellStart"/>
      <w:r w:rsidR="005842E0">
        <w:rPr>
          <w:rFonts w:asciiTheme="majorHAnsi" w:hAnsiTheme="majorHAnsi"/>
        </w:rPr>
        <w:t>ribosylation</w:t>
      </w:r>
      <w:proofErr w:type="spellEnd"/>
      <w:r w:rsidR="00CA6EE1">
        <w:rPr>
          <w:rFonts w:asciiTheme="majorHAnsi" w:hAnsiTheme="majorHAnsi"/>
        </w:rPr>
        <w:t xml:space="preserve"> (elongation factor) = inhibits protein synthesis</w:t>
      </w:r>
    </w:p>
    <w:p w:rsidR="005E2C17" w:rsidRPr="003375DC" w:rsidRDefault="005E2C17" w:rsidP="005E2C17">
      <w:pPr>
        <w:spacing w:after="120"/>
        <w:rPr>
          <w:rFonts w:ascii="Century Gothic" w:hAnsi="Century Gothic"/>
        </w:rPr>
      </w:pPr>
      <w:proofErr w:type="gramStart"/>
      <w:r>
        <w:rPr>
          <w:rFonts w:ascii="Century Gothic" w:hAnsi="Century Gothic"/>
          <w:b/>
          <w:bCs/>
        </w:rPr>
        <w:lastRenderedPageBreak/>
        <w:t xml:space="preserve">Reservoir– </w:t>
      </w:r>
      <w:r>
        <w:rPr>
          <w:rFonts w:asciiTheme="majorHAnsi" w:hAnsiTheme="majorHAnsi"/>
        </w:rPr>
        <w:t xml:space="preserve">Throat and </w:t>
      </w:r>
      <w:proofErr w:type="spellStart"/>
      <w:r>
        <w:rPr>
          <w:rFonts w:asciiTheme="majorHAnsi" w:hAnsiTheme="majorHAnsi"/>
        </w:rPr>
        <w:t>nasopharynx</w:t>
      </w:r>
      <w:proofErr w:type="spellEnd"/>
      <w:r>
        <w:rPr>
          <w:rFonts w:asciiTheme="majorHAnsi" w:hAnsiTheme="majorHAnsi"/>
        </w:rPr>
        <w:t xml:space="preserve"> of asymptomatic humans.</w:t>
      </w:r>
      <w:proofErr w:type="gramEnd"/>
      <w:r>
        <w:rPr>
          <w:rFonts w:asciiTheme="majorHAnsi" w:hAnsiTheme="majorHAnsi"/>
        </w:rPr>
        <w:t xml:space="preserve"> </w:t>
      </w:r>
      <w:proofErr w:type="spellStart"/>
      <w:r w:rsidRPr="005E2C17">
        <w:rPr>
          <w:rFonts w:asciiTheme="majorHAnsi" w:hAnsiTheme="majorHAnsi"/>
          <w:b/>
          <w:bCs/>
        </w:rPr>
        <w:t>Diphtheroids</w:t>
      </w:r>
      <w:proofErr w:type="spellEnd"/>
      <w:r>
        <w:rPr>
          <w:rFonts w:asciiTheme="majorHAnsi" w:hAnsiTheme="majorHAnsi"/>
        </w:rPr>
        <w:t xml:space="preserve"> = normal flora = do NOT carry diphtheria toxin gene (</w:t>
      </w:r>
      <w:r w:rsidR="00251B01">
        <w:rPr>
          <w:rFonts w:asciiTheme="majorHAnsi" w:hAnsiTheme="majorHAnsi"/>
        </w:rPr>
        <w:t xml:space="preserve">but have </w:t>
      </w:r>
      <w:r>
        <w:rPr>
          <w:rFonts w:asciiTheme="majorHAnsi" w:hAnsiTheme="majorHAnsi"/>
        </w:rPr>
        <w:t>same biological features)</w:t>
      </w:r>
      <w:r w:rsidR="00D37AAD">
        <w:rPr>
          <w:rFonts w:asciiTheme="majorHAnsi" w:hAnsiTheme="majorHAnsi"/>
        </w:rPr>
        <w:t>.</w:t>
      </w:r>
    </w:p>
    <w:p w:rsidR="005E2C17" w:rsidRPr="00B91D4E" w:rsidRDefault="005E2C17" w:rsidP="005E2C17">
      <w:pPr>
        <w:spacing w:after="120"/>
        <w:rPr>
          <w:rFonts w:asciiTheme="majorHAnsi" w:hAnsiTheme="majorHAnsi"/>
        </w:rPr>
      </w:pPr>
      <w:proofErr w:type="gramStart"/>
      <w:r>
        <w:rPr>
          <w:rFonts w:ascii="Century Gothic" w:hAnsi="Century Gothic"/>
          <w:b/>
          <w:bCs/>
        </w:rPr>
        <w:t xml:space="preserve">Transmission– </w:t>
      </w:r>
      <w:r>
        <w:rPr>
          <w:rFonts w:asciiTheme="majorHAnsi" w:hAnsiTheme="majorHAnsi"/>
        </w:rPr>
        <w:t>Respiratory droplets.</w:t>
      </w:r>
      <w:proofErr w:type="gramEnd"/>
      <w:r>
        <w:rPr>
          <w:rFonts w:asciiTheme="majorHAnsi" w:hAnsiTheme="majorHAnsi"/>
        </w:rPr>
        <w:t xml:space="preserve"> U.S. immunization program</w:t>
      </w:r>
      <w:r w:rsidR="00CA6EE1">
        <w:rPr>
          <w:rFonts w:asciiTheme="majorHAnsi" w:hAnsiTheme="majorHAnsi"/>
        </w:rPr>
        <w:t xml:space="preserve"> (</w:t>
      </w:r>
      <w:proofErr w:type="spellStart"/>
      <w:r w:rsidR="00CA6EE1">
        <w:rPr>
          <w:rFonts w:asciiTheme="majorHAnsi" w:hAnsiTheme="majorHAnsi"/>
        </w:rPr>
        <w:t>toxoid</w:t>
      </w:r>
      <w:proofErr w:type="spellEnd"/>
      <w:r w:rsidR="00CA6EE1">
        <w:rPr>
          <w:rFonts w:asciiTheme="majorHAnsi" w:hAnsiTheme="majorHAnsi"/>
        </w:rPr>
        <w:t xml:space="preserve"> vaccine)</w:t>
      </w:r>
      <w:r>
        <w:rPr>
          <w:rFonts w:asciiTheme="majorHAnsi" w:hAnsiTheme="majorHAnsi"/>
        </w:rPr>
        <w:t xml:space="preserve"> controls this disease.</w:t>
      </w:r>
    </w:p>
    <w:p w:rsidR="005E2C17" w:rsidRPr="00B91D4E" w:rsidRDefault="005E2C17" w:rsidP="00CA6EE1">
      <w:pPr>
        <w:spacing w:after="120"/>
        <w:rPr>
          <w:rFonts w:asciiTheme="majorHAnsi" w:hAnsiTheme="majorHAnsi"/>
        </w:rPr>
      </w:pPr>
      <w:r>
        <w:rPr>
          <w:rFonts w:ascii="Century Gothic" w:hAnsi="Century Gothic"/>
          <w:b/>
          <w:bCs/>
        </w:rPr>
        <w:t xml:space="preserve">Disease/clinical manifestation– </w:t>
      </w:r>
      <w:r w:rsidR="00CA6EE1">
        <w:rPr>
          <w:rFonts w:asciiTheme="majorHAnsi" w:hAnsiTheme="majorHAnsi"/>
        </w:rPr>
        <w:t>Sore throat; tough adherent white</w:t>
      </w:r>
      <w:r w:rsidR="00251B01">
        <w:rPr>
          <w:rFonts w:asciiTheme="majorHAnsi" w:hAnsiTheme="majorHAnsi"/>
        </w:rPr>
        <w:t>/gray</w:t>
      </w:r>
      <w:r w:rsidR="00CA6EE1">
        <w:rPr>
          <w:rFonts w:asciiTheme="majorHAnsi" w:hAnsiTheme="majorHAnsi"/>
        </w:rPr>
        <w:t xml:space="preserve"> </w:t>
      </w:r>
      <w:proofErr w:type="spellStart"/>
      <w:r w:rsidR="00CA6EE1">
        <w:rPr>
          <w:rFonts w:asciiTheme="majorHAnsi" w:hAnsiTheme="majorHAnsi"/>
        </w:rPr>
        <w:t>pseudomembrane</w:t>
      </w:r>
      <w:proofErr w:type="spellEnd"/>
      <w:r w:rsidR="00CA6EE1">
        <w:rPr>
          <w:rFonts w:asciiTheme="majorHAnsi" w:hAnsiTheme="majorHAnsi"/>
        </w:rPr>
        <w:t xml:space="preserve">; </w:t>
      </w:r>
      <w:proofErr w:type="spellStart"/>
      <w:r w:rsidR="00CA6EE1">
        <w:rPr>
          <w:rFonts w:asciiTheme="majorHAnsi" w:hAnsiTheme="majorHAnsi"/>
        </w:rPr>
        <w:t>myocarditis</w:t>
      </w:r>
      <w:proofErr w:type="spellEnd"/>
      <w:r w:rsidR="00CA6EE1">
        <w:rPr>
          <w:rFonts w:asciiTheme="majorHAnsi" w:hAnsiTheme="majorHAnsi"/>
        </w:rPr>
        <w:t>; laryngeal nerve palsy; Bull neck</w:t>
      </w:r>
    </w:p>
    <w:p w:rsidR="005E2C17" w:rsidRDefault="005E2C17" w:rsidP="00B225C8">
      <w:pPr>
        <w:spacing w:after="120"/>
        <w:rPr>
          <w:rFonts w:ascii="Century Gothic" w:hAnsi="Century Gothic"/>
          <w:b/>
          <w:bCs/>
        </w:rPr>
      </w:pPr>
      <w:r>
        <w:rPr>
          <w:rFonts w:ascii="Century Gothic" w:hAnsi="Century Gothic"/>
          <w:b/>
          <w:bCs/>
        </w:rPr>
        <w:t xml:space="preserve">Lab diagnostics– </w:t>
      </w:r>
      <w:r w:rsidR="00B225C8">
        <w:rPr>
          <w:rFonts w:asciiTheme="majorHAnsi" w:hAnsiTheme="majorHAnsi"/>
        </w:rPr>
        <w:t>CTBA (</w:t>
      </w:r>
      <w:proofErr w:type="spellStart"/>
      <w:r w:rsidR="00B225C8">
        <w:rPr>
          <w:rFonts w:asciiTheme="majorHAnsi" w:hAnsiTheme="majorHAnsi"/>
        </w:rPr>
        <w:t>tellurite</w:t>
      </w:r>
      <w:proofErr w:type="spellEnd"/>
      <w:r w:rsidR="00B225C8">
        <w:rPr>
          <w:rFonts w:asciiTheme="majorHAnsi" w:hAnsiTheme="majorHAnsi"/>
        </w:rPr>
        <w:t xml:space="preserve"> blood agar) = gray/black colonies and PCR for </w:t>
      </w:r>
      <w:proofErr w:type="spellStart"/>
      <w:r w:rsidR="00B225C8">
        <w:rPr>
          <w:rFonts w:asciiTheme="majorHAnsi" w:hAnsiTheme="majorHAnsi"/>
        </w:rPr>
        <w:t>tox</w:t>
      </w:r>
      <w:proofErr w:type="spellEnd"/>
      <w:r w:rsidR="00B225C8">
        <w:rPr>
          <w:rFonts w:asciiTheme="majorHAnsi" w:hAnsiTheme="majorHAnsi"/>
        </w:rPr>
        <w:t xml:space="preserve"> gene. Or </w:t>
      </w:r>
      <w:proofErr w:type="spellStart"/>
      <w:r w:rsidR="00B225C8">
        <w:rPr>
          <w:rFonts w:asciiTheme="majorHAnsi" w:hAnsiTheme="majorHAnsi"/>
        </w:rPr>
        <w:t>Loeffler’s</w:t>
      </w:r>
      <w:proofErr w:type="spellEnd"/>
      <w:r w:rsidR="00B225C8">
        <w:rPr>
          <w:rFonts w:asciiTheme="majorHAnsi" w:hAnsiTheme="majorHAnsi"/>
        </w:rPr>
        <w:t xml:space="preserve"> coagulated serum agar and stain colonies with </w:t>
      </w:r>
      <w:proofErr w:type="spellStart"/>
      <w:r w:rsidR="00B225C8">
        <w:rPr>
          <w:rFonts w:asciiTheme="majorHAnsi" w:hAnsiTheme="majorHAnsi"/>
        </w:rPr>
        <w:t>methylene</w:t>
      </w:r>
      <w:proofErr w:type="spellEnd"/>
      <w:r w:rsidR="00B225C8">
        <w:rPr>
          <w:rFonts w:asciiTheme="majorHAnsi" w:hAnsiTheme="majorHAnsi"/>
        </w:rPr>
        <w:t xml:space="preserve"> blue. </w:t>
      </w:r>
      <w:proofErr w:type="spellStart"/>
      <w:r w:rsidR="00B225C8">
        <w:rPr>
          <w:rFonts w:asciiTheme="majorHAnsi" w:hAnsiTheme="majorHAnsi"/>
        </w:rPr>
        <w:t>Elek</w:t>
      </w:r>
      <w:proofErr w:type="spellEnd"/>
      <w:r w:rsidR="00B225C8">
        <w:rPr>
          <w:rFonts w:asciiTheme="majorHAnsi" w:hAnsiTheme="majorHAnsi"/>
        </w:rPr>
        <w:t xml:space="preserve"> test = used to test presence of diphtheria toxin (on</w:t>
      </w:r>
    </w:p>
    <w:p w:rsidR="005E2C17" w:rsidRDefault="008E4F33" w:rsidP="00B225C8">
      <w:pPr>
        <w:rPr>
          <w:rFonts w:ascii="Century Gothic" w:hAnsi="Century Gothic"/>
        </w:rPr>
      </w:pPr>
      <w:r w:rsidRPr="008E4F33">
        <w:rPr>
          <w:rFonts w:ascii="Comic Sans MS" w:hAnsi="Comic Sans MS"/>
          <w:i/>
          <w:iCs/>
          <w:noProof/>
          <w:color w:val="403152" w:themeColor="accent4" w:themeShade="80"/>
          <w:sz w:val="24"/>
          <w:szCs w:val="24"/>
          <w:lang w:bidi="he-IL"/>
        </w:rPr>
        <w:pict>
          <v:shape id="_x0000_s1030" type="#_x0000_t202" style="position:absolute;margin-left:-.75pt;margin-top:35.15pt;width:555.75pt;height:41.25pt;z-index:251642368" fillcolor="#d8d8d8 [2732]" strokecolor="#7f7f7f [1612]" strokeweight="3pt">
            <v:shadow type="perspective" color="#7f7f7f [1601]" opacity=".5" offset="1pt" offset2="-1pt"/>
            <v:textbox style="mso-next-textbox:#_x0000_s1030">
              <w:txbxContent>
                <w:p w:rsidR="00865140" w:rsidRPr="00171E04" w:rsidRDefault="00865140" w:rsidP="00251B01">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r>
                    <w:rPr>
                      <w:rFonts w:asciiTheme="majorHAnsi" w:hAnsiTheme="majorHAnsi"/>
                      <w:color w:val="000000" w:themeColor="text1"/>
                    </w:rPr>
                    <w:t xml:space="preserve">Patient didn’t receive DPT vaccine (Non U.S. countries); </w:t>
                  </w:r>
                  <w:proofErr w:type="spellStart"/>
                  <w:r>
                    <w:rPr>
                      <w:rFonts w:asciiTheme="majorHAnsi" w:hAnsiTheme="majorHAnsi"/>
                      <w:color w:val="000000" w:themeColor="text1"/>
                    </w:rPr>
                    <w:t>myocarditis</w:t>
                  </w:r>
                  <w:proofErr w:type="spellEnd"/>
                  <w:r>
                    <w:rPr>
                      <w:rFonts w:asciiTheme="majorHAnsi" w:hAnsiTheme="majorHAnsi"/>
                      <w:color w:val="000000" w:themeColor="text1"/>
                    </w:rPr>
                    <w:t xml:space="preserve">; laryngeal nerve paralysis (soft palate/pharynx); airborne droplets transmission; </w:t>
                  </w:r>
                  <w:proofErr w:type="spellStart"/>
                  <w:r>
                    <w:rPr>
                      <w:rFonts w:asciiTheme="majorHAnsi" w:hAnsiTheme="majorHAnsi"/>
                      <w:color w:val="000000" w:themeColor="text1"/>
                    </w:rPr>
                    <w:t>pseudomembrane</w:t>
                  </w:r>
                  <w:proofErr w:type="spellEnd"/>
                  <w:r>
                    <w:rPr>
                      <w:rFonts w:asciiTheme="majorHAnsi" w:hAnsiTheme="majorHAnsi"/>
                      <w:color w:val="000000" w:themeColor="text1"/>
                    </w:rPr>
                    <w:t xml:space="preserve">; </w:t>
                  </w:r>
                  <w:proofErr w:type="spellStart"/>
                  <w:r>
                    <w:rPr>
                      <w:rFonts w:asciiTheme="majorHAnsi" w:hAnsiTheme="majorHAnsi"/>
                      <w:color w:val="000000" w:themeColor="text1"/>
                    </w:rPr>
                    <w:t>Elek</w:t>
                  </w:r>
                  <w:proofErr w:type="spellEnd"/>
                  <w:r>
                    <w:rPr>
                      <w:rFonts w:asciiTheme="majorHAnsi" w:hAnsiTheme="majorHAnsi"/>
                      <w:color w:val="000000" w:themeColor="text1"/>
                    </w:rPr>
                    <w:t xml:space="preserve"> test; CTBA plate; </w:t>
                  </w:r>
                  <w:proofErr w:type="spellStart"/>
                  <w:r>
                    <w:rPr>
                      <w:rFonts w:asciiTheme="majorHAnsi" w:hAnsiTheme="majorHAnsi"/>
                      <w:color w:val="000000" w:themeColor="text1"/>
                    </w:rPr>
                    <w:t>Loeffler’s</w:t>
                  </w:r>
                  <w:proofErr w:type="spellEnd"/>
                  <w:r>
                    <w:rPr>
                      <w:rFonts w:asciiTheme="majorHAnsi" w:hAnsiTheme="majorHAnsi"/>
                      <w:color w:val="000000" w:themeColor="text1"/>
                    </w:rPr>
                    <w:t xml:space="preserve"> agar</w:t>
                  </w:r>
                </w:p>
                <w:p w:rsidR="00865140" w:rsidRDefault="00865140" w:rsidP="005E2C17"/>
              </w:txbxContent>
            </v:textbox>
          </v:shape>
        </w:pict>
      </w:r>
      <w:proofErr w:type="gramStart"/>
      <w:r w:rsidR="005E2C17">
        <w:rPr>
          <w:rFonts w:ascii="Century Gothic" w:hAnsi="Century Gothic"/>
          <w:b/>
          <w:bCs/>
        </w:rPr>
        <w:t xml:space="preserve">Treatment– </w:t>
      </w:r>
      <w:r w:rsidR="00B225C8">
        <w:rPr>
          <w:rFonts w:asciiTheme="majorHAnsi" w:hAnsiTheme="majorHAnsi"/>
        </w:rPr>
        <w:t xml:space="preserve">Penicillin or erythromycin (for penicillin </w:t>
      </w:r>
      <w:proofErr w:type="spellStart"/>
      <w:r w:rsidR="00B225C8">
        <w:rPr>
          <w:rFonts w:asciiTheme="majorHAnsi" w:hAnsiTheme="majorHAnsi"/>
        </w:rPr>
        <w:t>allergics</w:t>
      </w:r>
      <w:proofErr w:type="spellEnd"/>
      <w:r w:rsidR="00B225C8">
        <w:rPr>
          <w:rFonts w:asciiTheme="majorHAnsi" w:hAnsiTheme="majorHAnsi"/>
        </w:rPr>
        <w:t>); Antitoxin if clinical symptoms are present (</w:t>
      </w:r>
      <w:proofErr w:type="spellStart"/>
      <w:r w:rsidR="00B225C8">
        <w:rPr>
          <w:rFonts w:asciiTheme="majorHAnsi" w:hAnsiTheme="majorHAnsi"/>
        </w:rPr>
        <w:t>myocarditis</w:t>
      </w:r>
      <w:proofErr w:type="spellEnd"/>
      <w:r w:rsidR="00B225C8">
        <w:rPr>
          <w:rFonts w:asciiTheme="majorHAnsi" w:hAnsiTheme="majorHAnsi"/>
        </w:rPr>
        <w:t>, laryngeal nerve palsy).</w:t>
      </w:r>
      <w:proofErr w:type="gramEnd"/>
      <w:r w:rsidR="00B225C8">
        <w:rPr>
          <w:rFonts w:asciiTheme="majorHAnsi" w:hAnsiTheme="majorHAnsi"/>
        </w:rPr>
        <w:t xml:space="preserve"> DPT vaccine = part of regular tetanus vaccine (includes diphtheria </w:t>
      </w:r>
      <w:proofErr w:type="spellStart"/>
      <w:r w:rsidR="00B225C8">
        <w:rPr>
          <w:rFonts w:asciiTheme="majorHAnsi" w:hAnsiTheme="majorHAnsi"/>
        </w:rPr>
        <w:t>toxoid</w:t>
      </w:r>
      <w:proofErr w:type="spellEnd"/>
      <w:r w:rsidR="00B225C8">
        <w:rPr>
          <w:rFonts w:asciiTheme="majorHAnsi" w:hAnsiTheme="majorHAnsi"/>
        </w:rPr>
        <w:t>)</w:t>
      </w:r>
    </w:p>
    <w:p w:rsidR="005E2C17" w:rsidRDefault="005E2C17" w:rsidP="005E2C17">
      <w:pPr>
        <w:rPr>
          <w:rFonts w:ascii="Century Gothic" w:hAnsi="Century Gothic"/>
        </w:rPr>
      </w:pPr>
    </w:p>
    <w:p w:rsidR="005C4AA7" w:rsidRDefault="005C4AA7" w:rsidP="009E7AB0">
      <w:pPr>
        <w:spacing w:after="120"/>
        <w:rPr>
          <w:rFonts w:ascii="Century Gothic" w:hAnsi="Century Gothic"/>
        </w:rPr>
      </w:pPr>
    </w:p>
    <w:p w:rsidR="009E7AB0" w:rsidRPr="006C3B1E" w:rsidRDefault="009E7AB0" w:rsidP="009E7AB0">
      <w:pPr>
        <w:spacing w:after="0"/>
        <w:rPr>
          <w:rFonts w:ascii="Comic Sans MS" w:hAnsi="Comic Sans MS"/>
          <w:b/>
          <w:bCs/>
          <w:i/>
          <w:iCs/>
          <w:color w:val="7030A0"/>
          <w:sz w:val="28"/>
          <w:szCs w:val="28"/>
          <w:u w:val="double"/>
        </w:rPr>
      </w:pPr>
      <w:r w:rsidRPr="006C3B1E">
        <w:rPr>
          <w:rFonts w:ascii="Comic Sans MS" w:hAnsi="Comic Sans MS"/>
          <w:b/>
          <w:bCs/>
          <w:i/>
          <w:iCs/>
          <w:color w:val="7030A0"/>
          <w:sz w:val="28"/>
          <w:szCs w:val="28"/>
          <w:u w:val="double"/>
        </w:rPr>
        <w:t>#Mycobacterium tuberculosis</w:t>
      </w:r>
    </w:p>
    <w:p w:rsidR="009E7AB0" w:rsidRPr="004A067B" w:rsidRDefault="009E7AB0" w:rsidP="00570E26">
      <w:pPr>
        <w:spacing w:after="12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sidRPr="003375DC">
        <w:rPr>
          <w:rFonts w:asciiTheme="majorHAnsi" w:hAnsiTheme="majorHAnsi" w:cstheme="majorBidi"/>
        </w:rPr>
        <w:t xml:space="preserve">Gram </w:t>
      </w:r>
      <w:r w:rsidRPr="00171E04">
        <w:rPr>
          <w:rFonts w:asciiTheme="majorHAnsi" w:hAnsiTheme="majorHAnsi" w:cstheme="majorBidi"/>
          <w:u w:val="single"/>
        </w:rPr>
        <w:t>positive</w:t>
      </w:r>
      <w:r w:rsidRPr="003375DC">
        <w:rPr>
          <w:rFonts w:asciiTheme="majorHAnsi" w:hAnsiTheme="majorHAnsi" w:cstheme="majorBidi"/>
        </w:rPr>
        <w:t xml:space="preserve"> rods</w:t>
      </w:r>
      <w:r>
        <w:rPr>
          <w:rFonts w:asciiTheme="majorHAnsi" w:hAnsiTheme="majorHAnsi" w:cstheme="majorBidi"/>
        </w:rPr>
        <w:t xml:space="preserve"> but thick outer waxy/lipid layer prevents from Gram stain</w:t>
      </w:r>
      <w:r w:rsidR="004A067B">
        <w:rPr>
          <w:rFonts w:asciiTheme="majorHAnsi" w:hAnsiTheme="majorHAnsi" w:cstheme="majorBidi"/>
        </w:rPr>
        <w:t>ing</w:t>
      </w:r>
      <w:r w:rsidRPr="003375DC">
        <w:rPr>
          <w:rFonts w:asciiTheme="majorHAnsi" w:hAnsiTheme="majorHAnsi" w:cstheme="majorBidi"/>
        </w:rPr>
        <w:t>;</w:t>
      </w:r>
      <w:r>
        <w:rPr>
          <w:rFonts w:asciiTheme="majorHAnsi" w:hAnsiTheme="majorHAnsi" w:cstheme="majorBidi"/>
        </w:rPr>
        <w:t xml:space="preserve"> acid-fast stain </w:t>
      </w:r>
      <w:r w:rsidR="004A067B">
        <w:rPr>
          <w:rFonts w:asciiTheme="majorHAnsi" w:hAnsiTheme="majorHAnsi" w:cstheme="majorBidi"/>
        </w:rPr>
        <w:t xml:space="preserve">is </w:t>
      </w:r>
      <w:r>
        <w:rPr>
          <w:rFonts w:asciiTheme="majorHAnsi" w:hAnsiTheme="majorHAnsi" w:cstheme="majorBidi"/>
        </w:rPr>
        <w:t>used instead</w:t>
      </w:r>
      <w:r w:rsidR="004A067B">
        <w:rPr>
          <w:rFonts w:asciiTheme="majorHAnsi" w:hAnsiTheme="majorHAnsi" w:cstheme="majorBidi"/>
        </w:rPr>
        <w:t xml:space="preserve">. </w:t>
      </w:r>
      <w:proofErr w:type="spellStart"/>
      <w:r w:rsidR="004A067B">
        <w:rPr>
          <w:rFonts w:asciiTheme="majorHAnsi" w:hAnsiTheme="majorHAnsi" w:cstheme="majorBidi"/>
        </w:rPr>
        <w:t>Ziehl-Neelson</w:t>
      </w:r>
      <w:proofErr w:type="spellEnd"/>
      <w:r w:rsidR="004A067B">
        <w:rPr>
          <w:rFonts w:asciiTheme="majorHAnsi" w:hAnsiTheme="majorHAnsi" w:cstheme="majorBidi"/>
        </w:rPr>
        <w:t xml:space="preserve"> = one of the acid-fast methods</w:t>
      </w:r>
      <w:r>
        <w:rPr>
          <w:rFonts w:asciiTheme="majorHAnsi" w:hAnsiTheme="majorHAnsi" w:cstheme="majorBidi"/>
        </w:rPr>
        <w:t>;</w:t>
      </w:r>
      <w:r w:rsidR="004A067B">
        <w:rPr>
          <w:rFonts w:asciiTheme="majorHAnsi" w:hAnsiTheme="majorHAnsi" w:cstheme="majorBidi"/>
        </w:rPr>
        <w:t xml:space="preserve"> </w:t>
      </w:r>
      <w:r>
        <w:rPr>
          <w:rFonts w:asciiTheme="majorHAnsi" w:hAnsiTheme="majorHAnsi" w:cstheme="majorBidi"/>
        </w:rPr>
        <w:t>obligate aerobic</w:t>
      </w:r>
      <w:r w:rsidR="004A067B">
        <w:rPr>
          <w:rFonts w:asciiTheme="majorHAnsi" w:hAnsiTheme="majorHAnsi" w:cstheme="majorBidi"/>
        </w:rPr>
        <w:t>; grows very slowly; facultative intracellular</w:t>
      </w:r>
      <w:r w:rsidR="008F1F16">
        <w:rPr>
          <w:rFonts w:asciiTheme="majorHAnsi" w:hAnsiTheme="majorHAnsi" w:cstheme="majorBidi"/>
        </w:rPr>
        <w:t xml:space="preserve"> (usually in macrophages)</w:t>
      </w:r>
    </w:p>
    <w:p w:rsidR="009E7AB0" w:rsidRPr="003375DC" w:rsidRDefault="009E7AB0" w:rsidP="008F1F16">
      <w:pPr>
        <w:spacing w:after="120"/>
        <w:rPr>
          <w:rFonts w:asciiTheme="majorHAnsi" w:hAnsiTheme="majorHAnsi"/>
        </w:rPr>
      </w:pPr>
      <w:r>
        <w:rPr>
          <w:rFonts w:ascii="Century Gothic" w:hAnsi="Century Gothic"/>
          <w:b/>
          <w:bCs/>
        </w:rPr>
        <w:t xml:space="preserve">Virulence– </w:t>
      </w:r>
      <w:r w:rsidR="008F1F16">
        <w:rPr>
          <w:rFonts w:asciiTheme="majorHAnsi" w:hAnsiTheme="majorHAnsi"/>
        </w:rPr>
        <w:t xml:space="preserve">No toxins. </w:t>
      </w:r>
      <w:proofErr w:type="spellStart"/>
      <w:r w:rsidR="004A789C" w:rsidRPr="004A789C">
        <w:rPr>
          <w:rFonts w:asciiTheme="majorHAnsi" w:hAnsiTheme="majorHAnsi"/>
          <w:u w:val="single"/>
        </w:rPr>
        <w:t>S</w:t>
      </w:r>
      <w:r w:rsidR="008F1F16" w:rsidRPr="004A789C">
        <w:rPr>
          <w:rFonts w:asciiTheme="majorHAnsi" w:hAnsiTheme="majorHAnsi"/>
          <w:u w:val="single"/>
        </w:rPr>
        <w:t>ulfatides</w:t>
      </w:r>
      <w:proofErr w:type="spellEnd"/>
      <w:r w:rsidR="008F1F16">
        <w:rPr>
          <w:rFonts w:asciiTheme="majorHAnsi" w:hAnsiTheme="majorHAnsi"/>
        </w:rPr>
        <w:t xml:space="preserve"> </w:t>
      </w:r>
      <w:r w:rsidR="008F1F16" w:rsidRPr="008F1F16">
        <w:rPr>
          <w:rFonts w:asciiTheme="majorHAnsi" w:hAnsiTheme="majorHAnsi"/>
        </w:rPr>
        <w:sym w:font="Wingdings" w:char="F0E0"/>
      </w:r>
      <w:r w:rsidR="008F1F16">
        <w:rPr>
          <w:rFonts w:asciiTheme="majorHAnsi" w:hAnsiTheme="majorHAnsi"/>
        </w:rPr>
        <w:t xml:space="preserve"> inhibits </w:t>
      </w:r>
      <w:proofErr w:type="spellStart"/>
      <w:r w:rsidR="008F1F16">
        <w:rPr>
          <w:rFonts w:asciiTheme="majorHAnsi" w:hAnsiTheme="majorHAnsi"/>
        </w:rPr>
        <w:t>phagosome-lysosome</w:t>
      </w:r>
      <w:proofErr w:type="spellEnd"/>
      <w:r w:rsidR="008F1F16">
        <w:rPr>
          <w:rFonts w:asciiTheme="majorHAnsi" w:hAnsiTheme="majorHAnsi"/>
        </w:rPr>
        <w:t xml:space="preserve"> fusion (so it can live inside the macrophages</w:t>
      </w:r>
      <w:r w:rsidR="006712F1">
        <w:rPr>
          <w:rFonts w:asciiTheme="majorHAnsi" w:hAnsiTheme="majorHAnsi"/>
        </w:rPr>
        <w:t>)</w:t>
      </w:r>
      <w:r w:rsidR="008F1F16">
        <w:rPr>
          <w:rFonts w:asciiTheme="majorHAnsi" w:hAnsiTheme="majorHAnsi"/>
        </w:rPr>
        <w:t xml:space="preserve">. </w:t>
      </w:r>
      <w:r w:rsidR="008F1F16" w:rsidRPr="004A789C">
        <w:rPr>
          <w:rFonts w:asciiTheme="majorHAnsi" w:hAnsiTheme="majorHAnsi"/>
          <w:u w:val="single"/>
        </w:rPr>
        <w:t>Cord factor</w:t>
      </w:r>
      <w:r w:rsidR="008F1F16">
        <w:rPr>
          <w:rFonts w:asciiTheme="majorHAnsi" w:hAnsiTheme="majorHAnsi"/>
        </w:rPr>
        <w:t xml:space="preserve"> (found in the cell wall) inhibits </w:t>
      </w:r>
      <w:r w:rsidR="004A789C">
        <w:rPr>
          <w:rFonts w:asciiTheme="majorHAnsi" w:hAnsiTheme="majorHAnsi"/>
        </w:rPr>
        <w:t xml:space="preserve">PMN (inflammatory </w:t>
      </w:r>
      <w:r w:rsidR="00BA2D0A">
        <w:rPr>
          <w:rFonts w:asciiTheme="majorHAnsi" w:hAnsiTheme="majorHAnsi"/>
        </w:rPr>
        <w:t>cells</w:t>
      </w:r>
      <w:r w:rsidR="004A789C">
        <w:rPr>
          <w:rFonts w:asciiTheme="majorHAnsi" w:hAnsiTheme="majorHAnsi"/>
        </w:rPr>
        <w:t>) migration</w:t>
      </w:r>
    </w:p>
    <w:p w:rsidR="009E7AB0" w:rsidRPr="003375DC" w:rsidRDefault="009E7AB0" w:rsidP="004A067B">
      <w:pPr>
        <w:spacing w:after="120"/>
        <w:rPr>
          <w:rFonts w:ascii="Century Gothic" w:hAnsi="Century Gothic"/>
        </w:rPr>
      </w:pPr>
      <w:proofErr w:type="gramStart"/>
      <w:r>
        <w:rPr>
          <w:rFonts w:ascii="Century Gothic" w:hAnsi="Century Gothic"/>
          <w:b/>
          <w:bCs/>
        </w:rPr>
        <w:t>Reservoir</w:t>
      </w:r>
      <w:r w:rsidR="004A067B">
        <w:rPr>
          <w:rFonts w:ascii="Century Gothic" w:hAnsi="Century Gothic"/>
          <w:b/>
          <w:bCs/>
        </w:rPr>
        <w:t>/</w:t>
      </w:r>
      <w:proofErr w:type="spellStart"/>
      <w:r w:rsidR="004A067B">
        <w:rPr>
          <w:rFonts w:ascii="Century Gothic" w:hAnsi="Century Gothic"/>
          <w:b/>
          <w:bCs/>
        </w:rPr>
        <w:t>trasmission</w:t>
      </w:r>
      <w:proofErr w:type="spellEnd"/>
      <w:r>
        <w:rPr>
          <w:rFonts w:ascii="Century Gothic" w:hAnsi="Century Gothic"/>
          <w:b/>
          <w:bCs/>
        </w:rPr>
        <w:t xml:space="preserve">– </w:t>
      </w:r>
      <w:r w:rsidR="008F1F16">
        <w:rPr>
          <w:rFonts w:asciiTheme="majorHAnsi" w:hAnsiTheme="majorHAnsi"/>
        </w:rPr>
        <w:t>Habitats in h</w:t>
      </w:r>
      <w:r w:rsidR="004A067B">
        <w:rPr>
          <w:rFonts w:asciiTheme="majorHAnsi" w:hAnsiTheme="majorHAnsi"/>
        </w:rPr>
        <w:t>uman lungs</w:t>
      </w:r>
      <w:r w:rsidR="008F1F16">
        <w:rPr>
          <w:rFonts w:asciiTheme="majorHAnsi" w:hAnsiTheme="majorHAnsi"/>
        </w:rPr>
        <w:t>.</w:t>
      </w:r>
      <w:proofErr w:type="gramEnd"/>
      <w:r w:rsidR="008F1F16">
        <w:rPr>
          <w:rFonts w:asciiTheme="majorHAnsi" w:hAnsiTheme="majorHAnsi"/>
        </w:rPr>
        <w:t xml:space="preserve"> Transmitted via respiratory droplets (coughing/sneezing)</w:t>
      </w:r>
    </w:p>
    <w:p w:rsidR="009E7AB0" w:rsidRPr="00B91D4E" w:rsidRDefault="009E7AB0" w:rsidP="004A789C">
      <w:pPr>
        <w:spacing w:after="120"/>
        <w:rPr>
          <w:rFonts w:asciiTheme="majorHAnsi" w:hAnsiTheme="majorHAnsi"/>
        </w:rPr>
      </w:pPr>
      <w:proofErr w:type="gramStart"/>
      <w:r>
        <w:rPr>
          <w:rFonts w:ascii="Century Gothic" w:hAnsi="Century Gothic"/>
          <w:b/>
          <w:bCs/>
        </w:rPr>
        <w:t xml:space="preserve">Disease/clinical manifestation– </w:t>
      </w:r>
      <w:r w:rsidR="004A789C">
        <w:rPr>
          <w:rFonts w:asciiTheme="majorHAnsi" w:hAnsiTheme="majorHAnsi"/>
        </w:rPr>
        <w:t>Causes Tuberculosis.</w:t>
      </w:r>
      <w:proofErr w:type="gramEnd"/>
      <w:r w:rsidR="004A789C">
        <w:rPr>
          <w:rFonts w:asciiTheme="majorHAnsi" w:hAnsiTheme="majorHAnsi"/>
        </w:rPr>
        <w:t xml:space="preserve"> Nonspecific malaise, weight loss, cough, night sweats. Could clear infection but after years it’s reactivated (especially in </w:t>
      </w:r>
      <w:proofErr w:type="spellStart"/>
      <w:r w:rsidR="004A789C">
        <w:rPr>
          <w:rFonts w:asciiTheme="majorHAnsi" w:hAnsiTheme="majorHAnsi"/>
        </w:rPr>
        <w:t>immunocompromised</w:t>
      </w:r>
      <w:proofErr w:type="spellEnd"/>
      <w:r w:rsidR="004A789C">
        <w:rPr>
          <w:rFonts w:asciiTheme="majorHAnsi" w:hAnsiTheme="majorHAnsi"/>
        </w:rPr>
        <w:t xml:space="preserve"> individuals)</w:t>
      </w:r>
      <w:r w:rsidR="00BA2D0A">
        <w:rPr>
          <w:rFonts w:asciiTheme="majorHAnsi" w:hAnsiTheme="majorHAnsi"/>
        </w:rPr>
        <w:t xml:space="preserve"> = will have </w:t>
      </w:r>
      <w:proofErr w:type="spellStart"/>
      <w:r w:rsidR="00BA2D0A">
        <w:rPr>
          <w:rFonts w:asciiTheme="majorHAnsi" w:hAnsiTheme="majorHAnsi"/>
        </w:rPr>
        <w:t>granulomas</w:t>
      </w:r>
      <w:proofErr w:type="spellEnd"/>
      <w:r w:rsidR="00BA2D0A">
        <w:rPr>
          <w:rFonts w:asciiTheme="majorHAnsi" w:hAnsiTheme="majorHAnsi"/>
        </w:rPr>
        <w:t xml:space="preserve"> visible on X-rays</w:t>
      </w:r>
    </w:p>
    <w:p w:rsidR="009E7AB0" w:rsidRDefault="009E7AB0" w:rsidP="004A789C">
      <w:pPr>
        <w:spacing w:after="120"/>
        <w:rPr>
          <w:rFonts w:ascii="Century Gothic" w:hAnsi="Century Gothic"/>
          <w:b/>
          <w:bCs/>
        </w:rPr>
      </w:pPr>
      <w:r>
        <w:rPr>
          <w:rFonts w:ascii="Century Gothic" w:hAnsi="Century Gothic"/>
          <w:b/>
          <w:bCs/>
        </w:rPr>
        <w:t xml:space="preserve">Lab diagnostics– </w:t>
      </w:r>
      <w:proofErr w:type="spellStart"/>
      <w:r w:rsidR="001173D2">
        <w:rPr>
          <w:rFonts w:asciiTheme="majorHAnsi" w:hAnsiTheme="majorHAnsi"/>
        </w:rPr>
        <w:t>Auramine-rhodamine</w:t>
      </w:r>
      <w:proofErr w:type="spellEnd"/>
      <w:r w:rsidR="001173D2">
        <w:rPr>
          <w:rFonts w:asciiTheme="majorHAnsi" w:hAnsiTheme="majorHAnsi"/>
        </w:rPr>
        <w:t xml:space="preserve"> stain (green on fluorescence microscopy), and a</w:t>
      </w:r>
      <w:r w:rsidR="004A789C">
        <w:rPr>
          <w:rFonts w:asciiTheme="majorHAnsi" w:hAnsiTheme="majorHAnsi"/>
        </w:rPr>
        <w:t>cid-fast stain (</w:t>
      </w:r>
      <w:proofErr w:type="spellStart"/>
      <w:r w:rsidR="00BA2D0A">
        <w:rPr>
          <w:rFonts w:asciiTheme="majorHAnsi" w:hAnsiTheme="majorHAnsi"/>
        </w:rPr>
        <w:t>Z</w:t>
      </w:r>
      <w:r w:rsidR="004A789C">
        <w:rPr>
          <w:rFonts w:asciiTheme="majorHAnsi" w:hAnsiTheme="majorHAnsi"/>
        </w:rPr>
        <w:t>iehl-</w:t>
      </w:r>
      <w:r w:rsidR="00BA2D0A">
        <w:rPr>
          <w:rFonts w:asciiTheme="majorHAnsi" w:hAnsiTheme="majorHAnsi"/>
        </w:rPr>
        <w:t>Neelson</w:t>
      </w:r>
      <w:proofErr w:type="spellEnd"/>
      <w:r w:rsidR="00BA2D0A">
        <w:rPr>
          <w:rFonts w:asciiTheme="majorHAnsi" w:hAnsiTheme="majorHAnsi"/>
        </w:rPr>
        <w:t xml:space="preserve"> = one of the methods) on sputum</w:t>
      </w:r>
      <w:r w:rsidR="001173D2">
        <w:rPr>
          <w:rFonts w:asciiTheme="majorHAnsi" w:hAnsiTheme="majorHAnsi"/>
        </w:rPr>
        <w:t xml:space="preserve"> to confirm</w:t>
      </w:r>
      <w:r w:rsidR="00BA2D0A">
        <w:rPr>
          <w:rFonts w:asciiTheme="majorHAnsi" w:hAnsiTheme="majorHAnsi"/>
        </w:rPr>
        <w:t xml:space="preserve">; PPD skin test; </w:t>
      </w:r>
      <w:r w:rsidR="001173D2">
        <w:rPr>
          <w:rFonts w:asciiTheme="majorHAnsi" w:hAnsiTheme="majorHAnsi"/>
        </w:rPr>
        <w:t>grows slow on Lowenstein Jensen (LJ) medium.</w:t>
      </w:r>
    </w:p>
    <w:p w:rsidR="009E7AB0" w:rsidRDefault="008E4F33" w:rsidP="00BA2D0A">
      <w:pPr>
        <w:rPr>
          <w:rFonts w:ascii="Century Gothic" w:hAnsi="Century Gothic"/>
        </w:rPr>
      </w:pPr>
      <w:r w:rsidRPr="008E4F33">
        <w:rPr>
          <w:rFonts w:ascii="Comic Sans MS" w:hAnsi="Comic Sans MS"/>
          <w:i/>
          <w:iCs/>
          <w:noProof/>
          <w:color w:val="403152" w:themeColor="accent4" w:themeShade="80"/>
          <w:sz w:val="24"/>
          <w:szCs w:val="24"/>
          <w:lang w:bidi="he-IL"/>
        </w:rPr>
        <w:pict>
          <v:shape id="_x0000_s1032" type="#_x0000_t202" style="position:absolute;margin-left:-.75pt;margin-top:22.35pt;width:555.75pt;height:39.75pt;z-index:251643392" fillcolor="#d8d8d8 [2732]" strokecolor="#7f7f7f [1612]" strokeweight="3pt">
            <v:shadow type="perspective" color="#7f7f7f [1601]" opacity=".5" offset="1pt" offset2="-1pt"/>
            <v:textbox style="mso-next-textbox:#_x0000_s1032">
              <w:txbxContent>
                <w:p w:rsidR="00865140" w:rsidRPr="00171E04" w:rsidRDefault="00865140" w:rsidP="00BA2D0A">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proofErr w:type="spellStart"/>
                  <w:r>
                    <w:rPr>
                      <w:rFonts w:asciiTheme="majorHAnsi" w:hAnsiTheme="majorHAnsi"/>
                      <w:color w:val="000000" w:themeColor="text1"/>
                    </w:rPr>
                    <w:t>Sulfatides</w:t>
                  </w:r>
                  <w:proofErr w:type="spellEnd"/>
                  <w:r>
                    <w:rPr>
                      <w:rFonts w:asciiTheme="majorHAnsi" w:hAnsiTheme="majorHAnsi"/>
                      <w:color w:val="000000" w:themeColor="text1"/>
                    </w:rPr>
                    <w:t xml:space="preserve">; Cord factor; acid-fast stain (sputum); </w:t>
                  </w:r>
                  <w:proofErr w:type="spellStart"/>
                  <w:r>
                    <w:rPr>
                      <w:rFonts w:asciiTheme="majorHAnsi" w:hAnsiTheme="majorHAnsi"/>
                      <w:color w:val="000000" w:themeColor="text1"/>
                    </w:rPr>
                    <w:t>catalase</w:t>
                  </w:r>
                  <w:proofErr w:type="spellEnd"/>
                  <w:r>
                    <w:rPr>
                      <w:rFonts w:asciiTheme="majorHAnsi" w:hAnsiTheme="majorHAnsi"/>
                      <w:color w:val="000000" w:themeColor="text1"/>
                    </w:rPr>
                    <w:t xml:space="preserve"> </w:t>
                  </w:r>
                  <w:r w:rsidR="001173D2">
                    <w:rPr>
                      <w:rFonts w:asciiTheme="majorHAnsi" w:hAnsiTheme="majorHAnsi"/>
                      <w:color w:val="000000" w:themeColor="text1"/>
                    </w:rPr>
                    <w:t>(</w:t>
                  </w:r>
                  <w:r>
                    <w:rPr>
                      <w:rFonts w:asciiTheme="majorHAnsi" w:hAnsiTheme="majorHAnsi"/>
                      <w:color w:val="000000" w:themeColor="text1"/>
                    </w:rPr>
                    <w:t>+</w:t>
                  </w:r>
                  <w:r w:rsidR="001173D2">
                    <w:rPr>
                      <w:rFonts w:asciiTheme="majorHAnsi" w:hAnsiTheme="majorHAnsi"/>
                      <w:color w:val="000000" w:themeColor="text1"/>
                    </w:rPr>
                    <w:t>)</w:t>
                  </w:r>
                  <w:r>
                    <w:rPr>
                      <w:rFonts w:asciiTheme="majorHAnsi" w:hAnsiTheme="majorHAnsi"/>
                      <w:color w:val="000000" w:themeColor="text1"/>
                    </w:rPr>
                    <w:t xml:space="preserve">; </w:t>
                  </w:r>
                  <w:proofErr w:type="spellStart"/>
                  <w:r>
                    <w:rPr>
                      <w:rFonts w:asciiTheme="majorHAnsi" w:hAnsiTheme="majorHAnsi"/>
                      <w:color w:val="000000" w:themeColor="text1"/>
                    </w:rPr>
                    <w:t>Ziehl</w:t>
                  </w:r>
                  <w:proofErr w:type="spellEnd"/>
                  <w:r>
                    <w:rPr>
                      <w:rFonts w:asciiTheme="majorHAnsi" w:hAnsiTheme="majorHAnsi"/>
                      <w:color w:val="000000" w:themeColor="text1"/>
                    </w:rPr>
                    <w:t xml:space="preserve"> </w:t>
                  </w:r>
                  <w:proofErr w:type="spellStart"/>
                  <w:r>
                    <w:rPr>
                      <w:rFonts w:asciiTheme="majorHAnsi" w:hAnsiTheme="majorHAnsi"/>
                      <w:color w:val="000000" w:themeColor="text1"/>
                    </w:rPr>
                    <w:t>Neelson</w:t>
                  </w:r>
                  <w:proofErr w:type="spellEnd"/>
                  <w:r>
                    <w:rPr>
                      <w:rFonts w:asciiTheme="majorHAnsi" w:hAnsiTheme="majorHAnsi"/>
                      <w:color w:val="000000" w:themeColor="text1"/>
                    </w:rPr>
                    <w:t>;</w:t>
                  </w:r>
                  <w:r w:rsidR="001173D2">
                    <w:rPr>
                      <w:rFonts w:asciiTheme="majorHAnsi" w:hAnsiTheme="majorHAnsi"/>
                      <w:color w:val="000000" w:themeColor="text1"/>
                    </w:rPr>
                    <w:t xml:space="preserve"> Lowenstein Jensen; </w:t>
                  </w:r>
                  <w:r>
                    <w:rPr>
                      <w:rFonts w:asciiTheme="majorHAnsi" w:hAnsiTheme="majorHAnsi"/>
                      <w:color w:val="000000" w:themeColor="text1"/>
                    </w:rPr>
                    <w:t xml:space="preserve">airborne droplets; PPD test; </w:t>
                  </w:r>
                  <w:proofErr w:type="spellStart"/>
                  <w:r>
                    <w:rPr>
                      <w:rFonts w:asciiTheme="majorHAnsi" w:hAnsiTheme="majorHAnsi"/>
                      <w:color w:val="000000" w:themeColor="text1"/>
                    </w:rPr>
                    <w:t>granulomas</w:t>
                  </w:r>
                  <w:proofErr w:type="spellEnd"/>
                  <w:r>
                    <w:rPr>
                      <w:rFonts w:asciiTheme="majorHAnsi" w:hAnsiTheme="majorHAnsi"/>
                      <w:color w:val="000000" w:themeColor="text1"/>
                    </w:rPr>
                    <w:t xml:space="preserve"> on X-ray; waxy cell wall layer; inhibits </w:t>
                  </w:r>
                  <w:proofErr w:type="spellStart"/>
                  <w:r>
                    <w:rPr>
                      <w:rFonts w:asciiTheme="majorHAnsi" w:hAnsiTheme="majorHAnsi"/>
                      <w:color w:val="000000" w:themeColor="text1"/>
                    </w:rPr>
                    <w:t>phagosome-lysosome</w:t>
                  </w:r>
                  <w:proofErr w:type="spellEnd"/>
                  <w:r>
                    <w:rPr>
                      <w:rFonts w:asciiTheme="majorHAnsi" w:hAnsiTheme="majorHAnsi"/>
                      <w:color w:val="000000" w:themeColor="text1"/>
                    </w:rPr>
                    <w:t xml:space="preserve"> fusion</w:t>
                  </w:r>
                </w:p>
                <w:p w:rsidR="00865140" w:rsidRDefault="00865140" w:rsidP="009E7AB0"/>
              </w:txbxContent>
            </v:textbox>
          </v:shape>
        </w:pict>
      </w:r>
      <w:r w:rsidR="009E7AB0">
        <w:rPr>
          <w:rFonts w:ascii="Century Gothic" w:hAnsi="Century Gothic"/>
          <w:b/>
          <w:bCs/>
        </w:rPr>
        <w:t xml:space="preserve">Treatment– </w:t>
      </w:r>
      <w:r w:rsidR="00BA2D0A">
        <w:rPr>
          <w:rFonts w:asciiTheme="majorHAnsi" w:hAnsiTheme="majorHAnsi"/>
        </w:rPr>
        <w:t>Not discussed for this year</w:t>
      </w:r>
      <w:r w:rsidR="009E7AB0">
        <w:rPr>
          <w:rFonts w:ascii="Century Gothic" w:hAnsi="Century Gothic"/>
        </w:rPr>
        <w:t xml:space="preserve"> </w:t>
      </w:r>
    </w:p>
    <w:p w:rsidR="009E7AB0" w:rsidRDefault="009E7AB0" w:rsidP="009E7AB0">
      <w:pPr>
        <w:rPr>
          <w:rFonts w:ascii="Century Gothic" w:hAnsi="Century Gothic"/>
        </w:rPr>
      </w:pPr>
    </w:p>
    <w:p w:rsidR="009E7AB0" w:rsidRDefault="009E7AB0" w:rsidP="009E7AB0">
      <w:pPr>
        <w:rPr>
          <w:rFonts w:ascii="Century Gothic" w:hAnsi="Century Gothic"/>
        </w:rPr>
      </w:pPr>
    </w:p>
    <w:p w:rsidR="00BA2D0A" w:rsidRPr="006C3B1E" w:rsidRDefault="00BA2D0A" w:rsidP="00BA2D0A">
      <w:pPr>
        <w:spacing w:after="0"/>
        <w:rPr>
          <w:rFonts w:ascii="Comic Sans MS" w:hAnsi="Comic Sans MS"/>
          <w:b/>
          <w:bCs/>
          <w:i/>
          <w:iCs/>
          <w:color w:val="7030A0"/>
          <w:sz w:val="28"/>
          <w:szCs w:val="28"/>
          <w:u w:val="double"/>
        </w:rPr>
      </w:pPr>
      <w:r w:rsidRPr="006C3B1E">
        <w:rPr>
          <w:rFonts w:ascii="Comic Sans MS" w:hAnsi="Comic Sans MS"/>
          <w:b/>
          <w:bCs/>
          <w:i/>
          <w:iCs/>
          <w:color w:val="7030A0"/>
          <w:sz w:val="28"/>
          <w:szCs w:val="28"/>
          <w:u w:val="double"/>
        </w:rPr>
        <w:t xml:space="preserve">#Mycobacterium </w:t>
      </w:r>
      <w:proofErr w:type="spellStart"/>
      <w:r w:rsidRPr="006C3B1E">
        <w:rPr>
          <w:rFonts w:ascii="Comic Sans MS" w:hAnsi="Comic Sans MS"/>
          <w:b/>
          <w:bCs/>
          <w:i/>
          <w:iCs/>
          <w:color w:val="7030A0"/>
          <w:sz w:val="28"/>
          <w:szCs w:val="28"/>
          <w:u w:val="double"/>
        </w:rPr>
        <w:t>leprae</w:t>
      </w:r>
      <w:proofErr w:type="spellEnd"/>
    </w:p>
    <w:p w:rsidR="00BA2D0A" w:rsidRPr="004A067B" w:rsidRDefault="00BA2D0A" w:rsidP="00503F34">
      <w:pPr>
        <w:spacing w:after="12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sidRPr="003375DC">
        <w:rPr>
          <w:rFonts w:asciiTheme="majorHAnsi" w:hAnsiTheme="majorHAnsi" w:cstheme="majorBidi"/>
        </w:rPr>
        <w:t xml:space="preserve">Gram </w:t>
      </w:r>
      <w:r w:rsidRPr="00171E04">
        <w:rPr>
          <w:rFonts w:asciiTheme="majorHAnsi" w:hAnsiTheme="majorHAnsi" w:cstheme="majorBidi"/>
          <w:u w:val="single"/>
        </w:rPr>
        <w:t>positive</w:t>
      </w:r>
      <w:r w:rsidRPr="003375DC">
        <w:rPr>
          <w:rFonts w:asciiTheme="majorHAnsi" w:hAnsiTheme="majorHAnsi" w:cstheme="majorBidi"/>
        </w:rPr>
        <w:t xml:space="preserve"> rods</w:t>
      </w:r>
      <w:r>
        <w:rPr>
          <w:rFonts w:asciiTheme="majorHAnsi" w:hAnsiTheme="majorHAnsi" w:cstheme="majorBidi"/>
        </w:rPr>
        <w:t xml:space="preserve"> but </w:t>
      </w:r>
      <w:r w:rsidR="00503F34">
        <w:rPr>
          <w:rFonts w:asciiTheme="majorHAnsi" w:hAnsiTheme="majorHAnsi" w:cstheme="majorBidi"/>
        </w:rPr>
        <w:t>needs acid-fast stain to confirm</w:t>
      </w:r>
      <w:r w:rsidR="007E1F0E">
        <w:rPr>
          <w:rFonts w:asciiTheme="majorHAnsi" w:hAnsiTheme="majorHAnsi" w:cstheme="majorBidi"/>
        </w:rPr>
        <w:t xml:space="preserve"> (due to outer waxy layer); grow</w:t>
      </w:r>
      <w:r>
        <w:rPr>
          <w:rFonts w:asciiTheme="majorHAnsi" w:hAnsiTheme="majorHAnsi" w:cstheme="majorBidi"/>
        </w:rPr>
        <w:t xml:space="preserve"> </w:t>
      </w:r>
      <w:r w:rsidR="00570E26">
        <w:rPr>
          <w:rFonts w:asciiTheme="majorHAnsi" w:hAnsiTheme="majorHAnsi" w:cstheme="majorBidi"/>
        </w:rPr>
        <w:t>requires cooler than body</w:t>
      </w:r>
      <w:r w:rsidR="00503F34">
        <w:rPr>
          <w:rFonts w:asciiTheme="majorHAnsi" w:hAnsiTheme="majorHAnsi" w:cstheme="majorBidi"/>
        </w:rPr>
        <w:t xml:space="preserve"> </w:t>
      </w:r>
      <w:r w:rsidR="00570E26">
        <w:rPr>
          <w:rFonts w:asciiTheme="majorHAnsi" w:hAnsiTheme="majorHAnsi" w:cstheme="majorBidi"/>
        </w:rPr>
        <w:t>temp</w:t>
      </w:r>
      <w:r w:rsidR="007E1F0E">
        <w:rPr>
          <w:rFonts w:asciiTheme="majorHAnsi" w:hAnsiTheme="majorHAnsi" w:cstheme="majorBidi"/>
        </w:rPr>
        <w:t>eratures for growth; obligate</w:t>
      </w:r>
      <w:r w:rsidR="00570E26">
        <w:rPr>
          <w:rFonts w:asciiTheme="majorHAnsi" w:hAnsiTheme="majorHAnsi" w:cstheme="majorBidi"/>
        </w:rPr>
        <w:t xml:space="preserve"> intracellular</w:t>
      </w:r>
    </w:p>
    <w:p w:rsidR="00BA2D0A" w:rsidRPr="003375DC" w:rsidRDefault="00BA2D0A" w:rsidP="007E1F0E">
      <w:pPr>
        <w:spacing w:after="120"/>
        <w:rPr>
          <w:rFonts w:asciiTheme="majorHAnsi" w:hAnsiTheme="majorHAnsi"/>
        </w:rPr>
      </w:pPr>
      <w:r>
        <w:rPr>
          <w:rFonts w:ascii="Century Gothic" w:hAnsi="Century Gothic"/>
          <w:b/>
          <w:bCs/>
        </w:rPr>
        <w:t xml:space="preserve">Virulence– </w:t>
      </w:r>
      <w:r w:rsidR="007E1F0E">
        <w:rPr>
          <w:rFonts w:asciiTheme="majorHAnsi" w:hAnsiTheme="majorHAnsi"/>
        </w:rPr>
        <w:t>She didn’t really discuss.</w:t>
      </w:r>
    </w:p>
    <w:p w:rsidR="00BA2D0A" w:rsidRPr="003375DC" w:rsidRDefault="00BA2D0A" w:rsidP="00570E26">
      <w:pPr>
        <w:spacing w:after="120"/>
        <w:rPr>
          <w:rFonts w:ascii="Century Gothic" w:hAnsi="Century Gothic"/>
        </w:rPr>
      </w:pPr>
      <w:proofErr w:type="gramStart"/>
      <w:r>
        <w:rPr>
          <w:rFonts w:ascii="Century Gothic" w:hAnsi="Century Gothic"/>
          <w:b/>
          <w:bCs/>
        </w:rPr>
        <w:t>Reservoir/</w:t>
      </w:r>
      <w:proofErr w:type="spellStart"/>
      <w:r>
        <w:rPr>
          <w:rFonts w:ascii="Century Gothic" w:hAnsi="Century Gothic"/>
          <w:b/>
          <w:bCs/>
        </w:rPr>
        <w:t>trasmission</w:t>
      </w:r>
      <w:proofErr w:type="spellEnd"/>
      <w:r>
        <w:rPr>
          <w:rFonts w:ascii="Century Gothic" w:hAnsi="Century Gothic"/>
          <w:b/>
          <w:bCs/>
        </w:rPr>
        <w:t xml:space="preserve">– </w:t>
      </w:r>
      <w:r>
        <w:rPr>
          <w:rFonts w:asciiTheme="majorHAnsi" w:hAnsiTheme="majorHAnsi"/>
        </w:rPr>
        <w:t>Habitats in human mucosa and skin.</w:t>
      </w:r>
      <w:proofErr w:type="gramEnd"/>
      <w:r>
        <w:rPr>
          <w:rFonts w:asciiTheme="majorHAnsi" w:hAnsiTheme="majorHAnsi"/>
        </w:rPr>
        <w:t xml:space="preserve"> </w:t>
      </w:r>
      <w:r w:rsidR="00570E26">
        <w:rPr>
          <w:rFonts w:asciiTheme="majorHAnsi" w:hAnsiTheme="majorHAnsi"/>
        </w:rPr>
        <w:t xml:space="preserve">Also found in Armadillos (Texas, Louisiana) </w:t>
      </w:r>
      <w:r>
        <w:rPr>
          <w:rFonts w:asciiTheme="majorHAnsi" w:hAnsiTheme="majorHAnsi"/>
        </w:rPr>
        <w:t xml:space="preserve">Transmitted via </w:t>
      </w:r>
      <w:r w:rsidR="00570E26">
        <w:rPr>
          <w:rFonts w:asciiTheme="majorHAnsi" w:hAnsiTheme="majorHAnsi"/>
        </w:rPr>
        <w:t>nasal secretion or skin contact</w:t>
      </w:r>
    </w:p>
    <w:p w:rsidR="00BA2D0A" w:rsidRPr="00B91D4E" w:rsidRDefault="00BA2D0A" w:rsidP="00BA2D0A">
      <w:pPr>
        <w:spacing w:after="120"/>
        <w:rPr>
          <w:rFonts w:asciiTheme="majorHAnsi" w:hAnsiTheme="majorHAnsi"/>
        </w:rPr>
      </w:pPr>
      <w:r>
        <w:rPr>
          <w:rFonts w:ascii="Century Gothic" w:hAnsi="Century Gothic"/>
          <w:b/>
          <w:bCs/>
        </w:rPr>
        <w:t xml:space="preserve">Disease/clinical manifestation– </w:t>
      </w:r>
      <w:r>
        <w:rPr>
          <w:rFonts w:asciiTheme="majorHAnsi" w:hAnsiTheme="majorHAnsi"/>
        </w:rPr>
        <w:t>Causes leprosy</w:t>
      </w:r>
      <w:r w:rsidR="00570E26">
        <w:rPr>
          <w:rFonts w:asciiTheme="majorHAnsi" w:hAnsiTheme="majorHAnsi"/>
        </w:rPr>
        <w:t xml:space="preserve"> = Hansen’s disease</w:t>
      </w:r>
      <w:r w:rsidR="00503F34">
        <w:rPr>
          <w:rFonts w:asciiTheme="majorHAnsi" w:hAnsiTheme="majorHAnsi"/>
        </w:rPr>
        <w:t xml:space="preserve">. Two types: </w:t>
      </w:r>
      <w:proofErr w:type="spellStart"/>
      <w:r w:rsidR="00503F34">
        <w:rPr>
          <w:rFonts w:asciiTheme="majorHAnsi" w:hAnsiTheme="majorHAnsi"/>
        </w:rPr>
        <w:t>Tuberculoid</w:t>
      </w:r>
      <w:proofErr w:type="spellEnd"/>
      <w:r w:rsidR="00503F34">
        <w:rPr>
          <w:rFonts w:asciiTheme="majorHAnsi" w:hAnsiTheme="majorHAnsi"/>
        </w:rPr>
        <w:t xml:space="preserve"> = better immunological response (Th1). </w:t>
      </w:r>
      <w:proofErr w:type="spellStart"/>
      <w:r w:rsidR="00503F34">
        <w:rPr>
          <w:rFonts w:asciiTheme="majorHAnsi" w:hAnsiTheme="majorHAnsi"/>
        </w:rPr>
        <w:t>Lepromatous</w:t>
      </w:r>
      <w:proofErr w:type="spellEnd"/>
      <w:r w:rsidR="00503F34">
        <w:rPr>
          <w:rFonts w:asciiTheme="majorHAnsi" w:hAnsiTheme="majorHAnsi"/>
        </w:rPr>
        <w:t xml:space="preserve"> = weak immunological response (Th2). Lesions occur in cooler body parts like skin and peripheral nerves.</w:t>
      </w:r>
    </w:p>
    <w:p w:rsidR="00BA2D0A" w:rsidRDefault="00BA2D0A" w:rsidP="00503F34">
      <w:pPr>
        <w:spacing w:after="120"/>
        <w:rPr>
          <w:rFonts w:ascii="Century Gothic" w:hAnsi="Century Gothic"/>
          <w:b/>
          <w:bCs/>
        </w:rPr>
      </w:pPr>
      <w:r>
        <w:rPr>
          <w:rFonts w:ascii="Century Gothic" w:hAnsi="Century Gothic"/>
          <w:b/>
          <w:bCs/>
        </w:rPr>
        <w:lastRenderedPageBreak/>
        <w:t xml:space="preserve">Lab diagnostics– </w:t>
      </w:r>
      <w:r>
        <w:rPr>
          <w:rFonts w:asciiTheme="majorHAnsi" w:hAnsiTheme="majorHAnsi"/>
        </w:rPr>
        <w:t>Acid-fast stain</w:t>
      </w:r>
      <w:r w:rsidR="00503F34">
        <w:rPr>
          <w:rFonts w:asciiTheme="majorHAnsi" w:hAnsiTheme="majorHAnsi"/>
        </w:rPr>
        <w:t xml:space="preserve"> of nasal scraping or punch biopsy</w:t>
      </w:r>
      <w:r>
        <w:rPr>
          <w:rFonts w:asciiTheme="majorHAnsi" w:hAnsiTheme="majorHAnsi"/>
        </w:rPr>
        <w:t>;</w:t>
      </w:r>
      <w:r w:rsidR="00503F34">
        <w:rPr>
          <w:rFonts w:asciiTheme="majorHAnsi" w:hAnsiTheme="majorHAnsi"/>
        </w:rPr>
        <w:t xml:space="preserve"> </w:t>
      </w:r>
      <w:proofErr w:type="spellStart"/>
      <w:r w:rsidR="00503F34">
        <w:rPr>
          <w:rFonts w:asciiTheme="majorHAnsi" w:hAnsiTheme="majorHAnsi"/>
        </w:rPr>
        <w:t>Lepromin</w:t>
      </w:r>
      <w:proofErr w:type="spellEnd"/>
      <w:r w:rsidR="00503F34">
        <w:rPr>
          <w:rFonts w:asciiTheme="majorHAnsi" w:hAnsiTheme="majorHAnsi"/>
        </w:rPr>
        <w:t xml:space="preserve"> skin test: positive only in </w:t>
      </w:r>
      <w:proofErr w:type="spellStart"/>
      <w:r w:rsidR="00503F34">
        <w:rPr>
          <w:rFonts w:asciiTheme="majorHAnsi" w:hAnsiTheme="majorHAnsi"/>
        </w:rPr>
        <w:t>tuberculoid</w:t>
      </w:r>
      <w:proofErr w:type="spellEnd"/>
      <w:r w:rsidR="00503F34">
        <w:rPr>
          <w:rFonts w:asciiTheme="majorHAnsi" w:hAnsiTheme="majorHAnsi"/>
        </w:rPr>
        <w:t xml:space="preserve"> patients and negative in </w:t>
      </w:r>
      <w:proofErr w:type="spellStart"/>
      <w:r w:rsidR="00503F34">
        <w:rPr>
          <w:rFonts w:asciiTheme="majorHAnsi" w:hAnsiTheme="majorHAnsi"/>
        </w:rPr>
        <w:t>lepromatic</w:t>
      </w:r>
      <w:proofErr w:type="spellEnd"/>
      <w:r w:rsidR="00503F34">
        <w:rPr>
          <w:rFonts w:asciiTheme="majorHAnsi" w:hAnsiTheme="majorHAnsi"/>
        </w:rPr>
        <w:t xml:space="preserve"> patient</w:t>
      </w:r>
      <w:r>
        <w:rPr>
          <w:rFonts w:asciiTheme="majorHAnsi" w:hAnsiTheme="majorHAnsi"/>
        </w:rPr>
        <w:t xml:space="preserve">; </w:t>
      </w:r>
    </w:p>
    <w:p w:rsidR="00BA2D0A" w:rsidRDefault="008E4F33" w:rsidP="00BA2D0A">
      <w:pPr>
        <w:rPr>
          <w:rFonts w:ascii="Century Gothic" w:hAnsi="Century Gothic"/>
        </w:rPr>
      </w:pPr>
      <w:r w:rsidRPr="008E4F33">
        <w:rPr>
          <w:rFonts w:ascii="Comic Sans MS" w:hAnsi="Comic Sans MS"/>
          <w:i/>
          <w:iCs/>
          <w:noProof/>
          <w:color w:val="403152" w:themeColor="accent4" w:themeShade="80"/>
          <w:sz w:val="24"/>
          <w:szCs w:val="24"/>
          <w:lang w:bidi="he-IL"/>
        </w:rPr>
        <w:pict>
          <v:shape id="_x0000_s1033" type="#_x0000_t202" style="position:absolute;margin-left:-.75pt;margin-top:22.35pt;width:555.75pt;height:39.75pt;z-index:251644416" fillcolor="#d8d8d8 [2732]" strokecolor="#7f7f7f [1612]" strokeweight="3pt">
            <v:shadow type="perspective" color="#7f7f7f [1601]" opacity=".5" offset="1pt" offset2="-1pt"/>
            <v:textbox style="mso-next-textbox:#_x0000_s1033">
              <w:txbxContent>
                <w:p w:rsidR="00865140" w:rsidRPr="00171E04" w:rsidRDefault="00865140" w:rsidP="007E1F0E">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proofErr w:type="spellStart"/>
                  <w:r>
                    <w:rPr>
                      <w:rFonts w:asciiTheme="majorHAnsi" w:hAnsiTheme="majorHAnsi"/>
                      <w:color w:val="000000" w:themeColor="text1"/>
                    </w:rPr>
                    <w:t>Tuberculoid</w:t>
                  </w:r>
                  <w:proofErr w:type="spellEnd"/>
                  <w:r>
                    <w:rPr>
                      <w:rFonts w:asciiTheme="majorHAnsi" w:hAnsiTheme="majorHAnsi"/>
                      <w:color w:val="000000" w:themeColor="text1"/>
                    </w:rPr>
                    <w:t xml:space="preserve">; </w:t>
                  </w:r>
                  <w:proofErr w:type="spellStart"/>
                  <w:r>
                    <w:rPr>
                      <w:rFonts w:asciiTheme="majorHAnsi" w:hAnsiTheme="majorHAnsi"/>
                      <w:color w:val="000000" w:themeColor="text1"/>
                    </w:rPr>
                    <w:t>lepromatous</w:t>
                  </w:r>
                  <w:proofErr w:type="spellEnd"/>
                  <w:r>
                    <w:rPr>
                      <w:rFonts w:asciiTheme="majorHAnsi" w:hAnsiTheme="majorHAnsi"/>
                      <w:color w:val="000000" w:themeColor="text1"/>
                    </w:rPr>
                    <w:t xml:space="preserve">; obligate intracellular; nasal secretion; skin/nerve lesions; cooler than body </w:t>
                  </w:r>
                  <w:proofErr w:type="spellStart"/>
                  <w:r>
                    <w:rPr>
                      <w:rFonts w:asciiTheme="majorHAnsi" w:hAnsiTheme="majorHAnsi"/>
                      <w:color w:val="000000" w:themeColor="text1"/>
                    </w:rPr>
                    <w:t>tempartures</w:t>
                  </w:r>
                  <w:proofErr w:type="spellEnd"/>
                  <w:r>
                    <w:rPr>
                      <w:rFonts w:asciiTheme="majorHAnsi" w:hAnsiTheme="majorHAnsi"/>
                      <w:color w:val="000000" w:themeColor="text1"/>
                    </w:rPr>
                    <w:t xml:space="preserve">; </w:t>
                  </w:r>
                  <w:proofErr w:type="spellStart"/>
                  <w:r>
                    <w:rPr>
                      <w:rFonts w:asciiTheme="majorHAnsi" w:hAnsiTheme="majorHAnsi"/>
                      <w:color w:val="000000" w:themeColor="text1"/>
                    </w:rPr>
                    <w:t>Lepromin</w:t>
                  </w:r>
                  <w:proofErr w:type="spellEnd"/>
                  <w:r>
                    <w:rPr>
                      <w:rFonts w:asciiTheme="majorHAnsi" w:hAnsiTheme="majorHAnsi"/>
                      <w:color w:val="000000" w:themeColor="text1"/>
                    </w:rPr>
                    <w:t xml:space="preserve"> skin test; acid-fast stain; Hansen’s disease; Armadillos</w:t>
                  </w:r>
                </w:p>
                <w:p w:rsidR="00865140" w:rsidRDefault="00865140" w:rsidP="00BA2D0A"/>
              </w:txbxContent>
            </v:textbox>
          </v:shape>
        </w:pict>
      </w:r>
      <w:r w:rsidR="00BA2D0A">
        <w:rPr>
          <w:rFonts w:ascii="Century Gothic" w:hAnsi="Century Gothic"/>
          <w:b/>
          <w:bCs/>
        </w:rPr>
        <w:t xml:space="preserve">Treatment– </w:t>
      </w:r>
      <w:r w:rsidR="00BA2D0A">
        <w:rPr>
          <w:rFonts w:asciiTheme="majorHAnsi" w:hAnsiTheme="majorHAnsi"/>
        </w:rPr>
        <w:t>Not discussed for this year</w:t>
      </w:r>
      <w:r w:rsidR="00BA2D0A">
        <w:rPr>
          <w:rFonts w:ascii="Century Gothic" w:hAnsi="Century Gothic"/>
        </w:rPr>
        <w:t xml:space="preserve"> </w:t>
      </w:r>
    </w:p>
    <w:p w:rsidR="00BA2D0A" w:rsidRDefault="00BA2D0A" w:rsidP="00BA2D0A">
      <w:pPr>
        <w:rPr>
          <w:rFonts w:ascii="Century Gothic" w:hAnsi="Century Gothic"/>
        </w:rPr>
      </w:pPr>
    </w:p>
    <w:p w:rsidR="00941E72" w:rsidRDefault="008E4F33" w:rsidP="00941E72">
      <w:pPr>
        <w:spacing w:after="240"/>
        <w:rPr>
          <w:rFonts w:ascii="Copperplate Gothic Bold" w:hAnsi="Copperplate Gothic Bold"/>
          <w:sz w:val="26"/>
          <w:szCs w:val="26"/>
          <w:highlight w:val="lightGray"/>
          <w:u w:val="single"/>
        </w:rPr>
      </w:pPr>
      <w:r w:rsidRPr="008E4F33">
        <w:rPr>
          <w:rFonts w:ascii="Copperplate Gothic Bold" w:hAnsi="Copperplate Gothic Bold"/>
          <w:noProof/>
          <w:sz w:val="26"/>
          <w:szCs w:val="26"/>
          <w:lang w:bidi="he-IL"/>
        </w:rPr>
        <w:pict>
          <v:shape id="_x0000_s1056" type="#_x0000_t32" style="position:absolute;margin-left:-.75pt;margin-top:23.95pt;width:549.75pt;height:0;z-index:251658752" o:connectortype="straight" strokecolor="gray [1629]" strokeweight="3pt"/>
        </w:pict>
      </w:r>
    </w:p>
    <w:p w:rsidR="00941E72" w:rsidRPr="00941E72" w:rsidRDefault="008E4F33" w:rsidP="00941E72">
      <w:pPr>
        <w:spacing w:after="120"/>
        <w:rPr>
          <w:rFonts w:ascii="Copperplate Gothic Bold" w:hAnsi="Copperplate Gothic Bold"/>
          <w:color w:val="C00000"/>
          <w:sz w:val="26"/>
          <w:szCs w:val="26"/>
        </w:rPr>
      </w:pPr>
      <w:r>
        <w:rPr>
          <w:rFonts w:ascii="Copperplate Gothic Bold" w:hAnsi="Copperplate Gothic Bold"/>
          <w:noProof/>
          <w:color w:val="C00000"/>
          <w:sz w:val="26"/>
          <w:szCs w:val="26"/>
          <w:lang w:bidi="he-IL"/>
        </w:rPr>
        <w:pict>
          <v:shape id="_x0000_s1055" type="#_x0000_t32" style="position:absolute;margin-left:-.75pt;margin-top:19.6pt;width:549.75pt;height:0;z-index:251657728" o:connectortype="straight" strokecolor="gray [1629]" strokeweight="3pt"/>
        </w:pict>
      </w:r>
      <w:r w:rsidR="00941E72" w:rsidRPr="00941E72">
        <w:rPr>
          <w:rFonts w:ascii="Copperplate Gothic Bold" w:hAnsi="Copperplate Gothic Bold"/>
          <w:color w:val="C00000"/>
          <w:sz w:val="26"/>
          <w:szCs w:val="26"/>
        </w:rPr>
        <w:t>Gram Negative</w:t>
      </w:r>
    </w:p>
    <w:p w:rsidR="00941E72" w:rsidRPr="00941E72" w:rsidRDefault="00941E72" w:rsidP="00941E72">
      <w:pPr>
        <w:spacing w:after="0"/>
        <w:rPr>
          <w:rFonts w:ascii="Comic Sans MS" w:hAnsi="Comic Sans MS"/>
          <w:b/>
          <w:bCs/>
          <w:i/>
          <w:iCs/>
          <w:color w:val="C00000"/>
          <w:sz w:val="28"/>
          <w:szCs w:val="28"/>
          <w:u w:val="double"/>
        </w:rPr>
      </w:pPr>
      <w:r w:rsidRPr="00941E72">
        <w:rPr>
          <w:rFonts w:ascii="Comic Sans MS" w:hAnsi="Comic Sans MS"/>
          <w:b/>
          <w:bCs/>
          <w:i/>
          <w:iCs/>
          <w:color w:val="C00000"/>
          <w:sz w:val="28"/>
          <w:szCs w:val="28"/>
          <w:u w:val="double"/>
        </w:rPr>
        <w:t>#Escherichia coli</w:t>
      </w:r>
    </w:p>
    <w:p w:rsidR="00941E72" w:rsidRPr="003375DC" w:rsidRDefault="00941E72" w:rsidP="00941E72">
      <w:pPr>
        <w:spacing w:after="12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sidRPr="003375DC">
        <w:rPr>
          <w:rFonts w:asciiTheme="majorHAnsi" w:hAnsiTheme="majorHAnsi" w:cstheme="majorBidi"/>
        </w:rPr>
        <w:t xml:space="preserve">Gram </w:t>
      </w:r>
      <w:r>
        <w:rPr>
          <w:rFonts w:asciiTheme="majorHAnsi" w:hAnsiTheme="majorHAnsi" w:cstheme="majorBidi"/>
          <w:u w:val="single"/>
        </w:rPr>
        <w:t>negative</w:t>
      </w:r>
      <w:r w:rsidRPr="003375DC">
        <w:rPr>
          <w:rFonts w:asciiTheme="majorHAnsi" w:hAnsiTheme="majorHAnsi" w:cstheme="majorBidi"/>
        </w:rPr>
        <w:t xml:space="preserve"> rods;</w:t>
      </w:r>
      <w:r>
        <w:rPr>
          <w:rFonts w:asciiTheme="majorHAnsi" w:hAnsiTheme="majorHAnsi" w:cstheme="majorBidi"/>
        </w:rPr>
        <w:t xml:space="preserve"> facultative anaerobic; lactose </w:t>
      </w:r>
      <w:proofErr w:type="spellStart"/>
      <w:r>
        <w:rPr>
          <w:rFonts w:asciiTheme="majorHAnsi" w:hAnsiTheme="majorHAnsi" w:cstheme="majorBidi"/>
        </w:rPr>
        <w:t>fermernter</w:t>
      </w:r>
      <w:proofErr w:type="spellEnd"/>
      <w:r>
        <w:rPr>
          <w:rFonts w:asciiTheme="majorHAnsi" w:hAnsiTheme="majorHAnsi" w:cstheme="majorBidi"/>
        </w:rPr>
        <w:t xml:space="preserve">; </w:t>
      </w:r>
    </w:p>
    <w:p w:rsidR="00941E72" w:rsidRPr="003375DC" w:rsidRDefault="00941E72" w:rsidP="00F27981">
      <w:pPr>
        <w:spacing w:after="120"/>
        <w:rPr>
          <w:rFonts w:asciiTheme="majorHAnsi" w:hAnsiTheme="majorHAnsi"/>
        </w:rPr>
      </w:pPr>
      <w:r>
        <w:rPr>
          <w:rFonts w:ascii="Century Gothic" w:hAnsi="Century Gothic"/>
          <w:b/>
          <w:bCs/>
        </w:rPr>
        <w:t xml:space="preserve">Virulence– </w:t>
      </w:r>
      <w:proofErr w:type="spellStart"/>
      <w:r w:rsidR="008E5E12">
        <w:rPr>
          <w:rFonts w:asciiTheme="majorHAnsi" w:hAnsiTheme="majorHAnsi"/>
        </w:rPr>
        <w:t>Pili</w:t>
      </w:r>
      <w:proofErr w:type="spellEnd"/>
      <w:r w:rsidR="008E5E12">
        <w:rPr>
          <w:rFonts w:asciiTheme="majorHAnsi" w:hAnsiTheme="majorHAnsi"/>
        </w:rPr>
        <w:t xml:space="preserve"> for attachment to mucosal surfaces; capsule (K1 = neonatal meningitis) = </w:t>
      </w:r>
      <w:proofErr w:type="spellStart"/>
      <w:r w:rsidR="008E5E12">
        <w:rPr>
          <w:rFonts w:asciiTheme="majorHAnsi" w:hAnsiTheme="majorHAnsi"/>
        </w:rPr>
        <w:t>antiphagocytic</w:t>
      </w:r>
      <w:proofErr w:type="spellEnd"/>
      <w:r w:rsidR="008E5E12">
        <w:rPr>
          <w:rFonts w:asciiTheme="majorHAnsi" w:hAnsiTheme="majorHAnsi"/>
        </w:rPr>
        <w:t xml:space="preserve">; </w:t>
      </w:r>
    </w:p>
    <w:p w:rsidR="00941E72" w:rsidRPr="00915603" w:rsidRDefault="00941E72" w:rsidP="00CA1785">
      <w:pPr>
        <w:spacing w:after="120"/>
        <w:rPr>
          <w:rFonts w:asciiTheme="majorHAnsi" w:hAnsiTheme="majorHAnsi"/>
        </w:rPr>
      </w:pPr>
      <w:r>
        <w:rPr>
          <w:rFonts w:ascii="Century Gothic" w:hAnsi="Century Gothic"/>
          <w:b/>
          <w:bCs/>
        </w:rPr>
        <w:t>Reservoir</w:t>
      </w:r>
      <w:r w:rsidR="00CA1785">
        <w:rPr>
          <w:rFonts w:ascii="Century Gothic" w:hAnsi="Century Gothic"/>
          <w:b/>
          <w:bCs/>
        </w:rPr>
        <w:t>/Transmission</w:t>
      </w:r>
      <w:r>
        <w:rPr>
          <w:rFonts w:ascii="Century Gothic" w:hAnsi="Century Gothic"/>
          <w:b/>
          <w:bCs/>
        </w:rPr>
        <w:t xml:space="preserve">– </w:t>
      </w:r>
      <w:r w:rsidR="00CA1785">
        <w:rPr>
          <w:rFonts w:asciiTheme="majorHAnsi" w:hAnsiTheme="majorHAnsi"/>
        </w:rPr>
        <w:t xml:space="preserve">Found in human/animal colonic normal flora. Transmitted </w:t>
      </w:r>
      <w:r w:rsidR="00915603">
        <w:rPr>
          <w:rFonts w:asciiTheme="majorHAnsi" w:hAnsiTheme="majorHAnsi"/>
        </w:rPr>
        <w:t xml:space="preserve">through consuming </w:t>
      </w:r>
      <w:proofErr w:type="spellStart"/>
      <w:r w:rsidR="00915603">
        <w:rPr>
          <w:rFonts w:asciiTheme="majorHAnsi" w:hAnsiTheme="majorHAnsi"/>
        </w:rPr>
        <w:t>fecally</w:t>
      </w:r>
      <w:proofErr w:type="spellEnd"/>
      <w:r w:rsidR="00915603">
        <w:rPr>
          <w:rFonts w:asciiTheme="majorHAnsi" w:hAnsiTheme="majorHAnsi"/>
        </w:rPr>
        <w:t xml:space="preserve"> contaminated food/water, vaginal/urinary tract colonization or undercooked meat (in O157 </w:t>
      </w:r>
      <w:r w:rsidR="00915603">
        <w:rPr>
          <w:rFonts w:asciiTheme="majorHAnsi" w:hAnsiTheme="majorHAnsi"/>
          <w:i/>
          <w:iCs/>
        </w:rPr>
        <w:t>E. coli</w:t>
      </w:r>
      <w:r w:rsidR="00915603">
        <w:rPr>
          <w:rFonts w:asciiTheme="majorHAnsi" w:hAnsiTheme="majorHAnsi"/>
        </w:rPr>
        <w:t>).</w:t>
      </w:r>
    </w:p>
    <w:p w:rsidR="0052364E" w:rsidRDefault="00941E72" w:rsidP="0032074C">
      <w:pPr>
        <w:spacing w:after="120"/>
        <w:rPr>
          <w:rFonts w:asciiTheme="majorHAnsi" w:hAnsiTheme="majorHAnsi"/>
        </w:rPr>
      </w:pPr>
      <w:r>
        <w:rPr>
          <w:rFonts w:ascii="Century Gothic" w:hAnsi="Century Gothic"/>
          <w:b/>
          <w:bCs/>
        </w:rPr>
        <w:t xml:space="preserve">Disease/clinical manifestation– </w:t>
      </w:r>
      <w:r w:rsidR="0032074C">
        <w:rPr>
          <w:rFonts w:asciiTheme="majorHAnsi" w:hAnsiTheme="majorHAnsi"/>
        </w:rPr>
        <w:t>Urinary tract infection (UTI) = most common cause</w:t>
      </w:r>
      <w:r w:rsidR="006136C6">
        <w:rPr>
          <w:rFonts w:asciiTheme="majorHAnsi" w:hAnsiTheme="majorHAnsi"/>
        </w:rPr>
        <w:t xml:space="preserve"> </w:t>
      </w:r>
      <w:proofErr w:type="gramStart"/>
      <w:r w:rsidR="006136C6">
        <w:rPr>
          <w:rFonts w:asciiTheme="majorHAnsi" w:hAnsiTheme="majorHAnsi"/>
        </w:rPr>
        <w:t>= feces contaminates</w:t>
      </w:r>
      <w:proofErr w:type="gramEnd"/>
      <w:r w:rsidR="006136C6">
        <w:rPr>
          <w:rFonts w:asciiTheme="majorHAnsi" w:hAnsiTheme="majorHAnsi"/>
        </w:rPr>
        <w:t xml:space="preserve"> urethra </w:t>
      </w:r>
      <w:r w:rsidR="006136C6" w:rsidRPr="006136C6">
        <w:rPr>
          <w:rFonts w:asciiTheme="majorHAnsi" w:hAnsiTheme="majorHAnsi"/>
        </w:rPr>
        <w:sym w:font="Wingdings" w:char="F0E0"/>
      </w:r>
      <w:r w:rsidR="006136C6">
        <w:rPr>
          <w:rFonts w:asciiTheme="majorHAnsi" w:hAnsiTheme="majorHAnsi"/>
        </w:rPr>
        <w:t xml:space="preserve"> </w:t>
      </w:r>
      <w:proofErr w:type="spellStart"/>
      <w:r w:rsidR="006136C6">
        <w:rPr>
          <w:rFonts w:asciiTheme="majorHAnsi" w:hAnsiTheme="majorHAnsi"/>
        </w:rPr>
        <w:t>pili</w:t>
      </w:r>
      <w:proofErr w:type="spellEnd"/>
      <w:r w:rsidR="006136C6">
        <w:rPr>
          <w:rFonts w:asciiTheme="majorHAnsi" w:hAnsiTheme="majorHAnsi"/>
        </w:rPr>
        <w:t xml:space="preserve"> in </w:t>
      </w:r>
      <w:r w:rsidR="006136C6">
        <w:rPr>
          <w:rFonts w:asciiTheme="majorHAnsi" w:hAnsiTheme="majorHAnsi"/>
          <w:i/>
          <w:iCs/>
        </w:rPr>
        <w:t>E. coli</w:t>
      </w:r>
      <w:r w:rsidR="006136C6">
        <w:rPr>
          <w:rFonts w:asciiTheme="majorHAnsi" w:hAnsiTheme="majorHAnsi"/>
        </w:rPr>
        <w:t xml:space="preserve"> adheres and ascends to bladder causing infection also </w:t>
      </w:r>
      <w:proofErr w:type="spellStart"/>
      <w:r w:rsidR="006136C6">
        <w:rPr>
          <w:rFonts w:asciiTheme="majorHAnsi" w:hAnsiTheme="majorHAnsi"/>
        </w:rPr>
        <w:t>pyelonephritis</w:t>
      </w:r>
      <w:proofErr w:type="spellEnd"/>
      <w:r w:rsidR="006136C6">
        <w:rPr>
          <w:rFonts w:asciiTheme="majorHAnsi" w:hAnsiTheme="majorHAnsi"/>
        </w:rPr>
        <w:t xml:space="preserve"> = when bacteria moves up to kidney via </w:t>
      </w:r>
      <w:proofErr w:type="spellStart"/>
      <w:r w:rsidR="006136C6">
        <w:rPr>
          <w:rFonts w:asciiTheme="majorHAnsi" w:hAnsiTheme="majorHAnsi"/>
        </w:rPr>
        <w:t>ureters</w:t>
      </w:r>
      <w:proofErr w:type="spellEnd"/>
      <w:r w:rsidR="006136C6">
        <w:rPr>
          <w:rFonts w:asciiTheme="majorHAnsi" w:hAnsiTheme="majorHAnsi"/>
        </w:rPr>
        <w:t>; Neonatal meningitis = due to K1 capsule = transmitted to baby from mom during delivery;</w:t>
      </w:r>
      <w:r w:rsidR="008E5E12">
        <w:rPr>
          <w:rFonts w:asciiTheme="majorHAnsi" w:hAnsiTheme="majorHAnsi"/>
        </w:rPr>
        <w:t xml:space="preserve"> septicemia (due to LPS); </w:t>
      </w:r>
      <w:proofErr w:type="spellStart"/>
      <w:r w:rsidR="008E5E12">
        <w:rPr>
          <w:rFonts w:asciiTheme="majorHAnsi" w:hAnsiTheme="majorHAnsi"/>
        </w:rPr>
        <w:t>Gasteroenteritis</w:t>
      </w:r>
      <w:proofErr w:type="spellEnd"/>
      <w:r w:rsidR="008E5E12">
        <w:rPr>
          <w:rFonts w:asciiTheme="majorHAnsi" w:hAnsiTheme="majorHAnsi"/>
        </w:rPr>
        <w:t xml:space="preserve"> = 5 different </w:t>
      </w:r>
      <w:r w:rsidR="008E5E12">
        <w:rPr>
          <w:rFonts w:asciiTheme="majorHAnsi" w:hAnsiTheme="majorHAnsi"/>
          <w:i/>
          <w:iCs/>
        </w:rPr>
        <w:t xml:space="preserve">E. coli </w:t>
      </w:r>
      <w:r w:rsidR="008E5E12">
        <w:rPr>
          <w:rFonts w:asciiTheme="majorHAnsi" w:hAnsiTheme="majorHAnsi"/>
        </w:rPr>
        <w:t xml:space="preserve">groups: </w:t>
      </w:r>
    </w:p>
    <w:p w:rsidR="0052364E" w:rsidRPr="0052364E" w:rsidRDefault="0050581B" w:rsidP="0050581B">
      <w:pPr>
        <w:pStyle w:val="ListParagraph"/>
        <w:numPr>
          <w:ilvl w:val="0"/>
          <w:numId w:val="1"/>
        </w:numPr>
        <w:spacing w:after="120"/>
        <w:ind w:left="360"/>
        <w:rPr>
          <w:rFonts w:asciiTheme="majorHAnsi" w:hAnsiTheme="majorHAnsi"/>
        </w:rPr>
      </w:pPr>
      <w:r w:rsidRPr="0052364E">
        <w:rPr>
          <w:rFonts w:asciiTheme="majorHAnsi" w:hAnsiTheme="majorHAnsi"/>
          <w:b/>
          <w:bCs/>
        </w:rPr>
        <w:t>ETEC</w:t>
      </w:r>
      <w:r w:rsidRPr="0052364E">
        <w:rPr>
          <w:rFonts w:asciiTheme="majorHAnsi" w:hAnsiTheme="majorHAnsi"/>
        </w:rPr>
        <w:t xml:space="preserve"> </w:t>
      </w:r>
      <w:r>
        <w:rPr>
          <w:rFonts w:asciiTheme="majorHAnsi" w:hAnsiTheme="majorHAnsi"/>
        </w:rPr>
        <w:t>(</w:t>
      </w:r>
      <w:proofErr w:type="spellStart"/>
      <w:r w:rsidR="008E5E12" w:rsidRPr="0052364E">
        <w:rPr>
          <w:rFonts w:asciiTheme="majorHAnsi" w:hAnsiTheme="majorHAnsi"/>
        </w:rPr>
        <w:t>Enterotoxigenic</w:t>
      </w:r>
      <w:proofErr w:type="spellEnd"/>
      <w:r w:rsidR="008E5E12" w:rsidRPr="0052364E">
        <w:rPr>
          <w:rFonts w:asciiTheme="majorHAnsi" w:hAnsiTheme="majorHAnsi"/>
        </w:rPr>
        <w:t xml:space="preserve"> </w:t>
      </w:r>
      <w:r w:rsidR="008E5E12" w:rsidRPr="0052364E">
        <w:rPr>
          <w:rFonts w:asciiTheme="majorHAnsi" w:hAnsiTheme="majorHAnsi"/>
          <w:i/>
          <w:iCs/>
        </w:rPr>
        <w:t>E. coli</w:t>
      </w:r>
      <w:r w:rsidR="0052364E" w:rsidRPr="0052364E">
        <w:rPr>
          <w:rFonts w:asciiTheme="majorHAnsi" w:hAnsiTheme="majorHAnsi"/>
        </w:rPr>
        <w:t xml:space="preserve">): Two toxins </w:t>
      </w:r>
      <w:r w:rsidR="0052364E" w:rsidRPr="00D91C9F">
        <w:rPr>
          <w:rFonts w:asciiTheme="majorHAnsi" w:hAnsiTheme="majorHAnsi"/>
          <w:b/>
          <w:bCs/>
        </w:rPr>
        <w:t>1)</w:t>
      </w:r>
      <w:r w:rsidR="0052364E" w:rsidRPr="0052364E">
        <w:rPr>
          <w:rFonts w:asciiTheme="majorHAnsi" w:hAnsiTheme="majorHAnsi"/>
        </w:rPr>
        <w:t xml:space="preserve"> Heat labile toxin (LT) activates </w:t>
      </w:r>
      <w:proofErr w:type="spellStart"/>
      <w:r w:rsidR="0052364E" w:rsidRPr="0052364E">
        <w:rPr>
          <w:rFonts w:asciiTheme="majorHAnsi" w:hAnsiTheme="majorHAnsi"/>
        </w:rPr>
        <w:t>adenylate</w:t>
      </w:r>
      <w:proofErr w:type="spellEnd"/>
      <w:r w:rsidR="0052364E" w:rsidRPr="0052364E">
        <w:rPr>
          <w:rFonts w:asciiTheme="majorHAnsi" w:hAnsiTheme="majorHAnsi"/>
        </w:rPr>
        <w:t xml:space="preserve"> </w:t>
      </w:r>
      <w:proofErr w:type="spellStart"/>
      <w:r w:rsidR="0052364E" w:rsidRPr="0052364E">
        <w:rPr>
          <w:rFonts w:asciiTheme="majorHAnsi" w:hAnsiTheme="majorHAnsi"/>
        </w:rPr>
        <w:t>cyclase</w:t>
      </w:r>
      <w:proofErr w:type="spellEnd"/>
      <w:r w:rsidR="0052364E" w:rsidRPr="0052364E">
        <w:rPr>
          <w:rFonts w:asciiTheme="majorHAnsi" w:hAnsiTheme="majorHAnsi"/>
        </w:rPr>
        <w:t xml:space="preserve"> </w:t>
      </w:r>
      <w:r w:rsidR="0052364E" w:rsidRPr="00F27981">
        <w:sym w:font="Wingdings" w:char="F0E0"/>
      </w:r>
      <w:r w:rsidR="0052364E" w:rsidRPr="0052364E">
        <w:rPr>
          <w:rFonts w:asciiTheme="majorHAnsi" w:hAnsiTheme="majorHAnsi"/>
        </w:rPr>
        <w:t xml:space="preserve"> ↑ </w:t>
      </w:r>
      <w:proofErr w:type="spellStart"/>
      <w:r w:rsidR="0052364E" w:rsidRPr="0052364E">
        <w:rPr>
          <w:rFonts w:asciiTheme="majorHAnsi" w:hAnsiTheme="majorHAnsi"/>
        </w:rPr>
        <w:t>cAMP</w:t>
      </w:r>
      <w:proofErr w:type="spellEnd"/>
      <w:r w:rsidR="0052364E" w:rsidRPr="0052364E">
        <w:rPr>
          <w:rFonts w:asciiTheme="majorHAnsi" w:hAnsiTheme="majorHAnsi"/>
        </w:rPr>
        <w:t xml:space="preserve"> </w:t>
      </w:r>
      <w:r w:rsidR="0052364E" w:rsidRPr="00F27981">
        <w:sym w:font="Wingdings" w:char="F0E0"/>
      </w:r>
      <w:r w:rsidR="0052364E" w:rsidRPr="0052364E">
        <w:rPr>
          <w:rFonts w:asciiTheme="majorHAnsi" w:hAnsiTheme="majorHAnsi"/>
        </w:rPr>
        <w:t xml:space="preserve"> watery/traveler’s diarrhea. </w:t>
      </w:r>
      <w:r w:rsidR="0052364E" w:rsidRPr="00D91C9F">
        <w:rPr>
          <w:rFonts w:asciiTheme="majorHAnsi" w:hAnsiTheme="majorHAnsi"/>
          <w:b/>
          <w:bCs/>
        </w:rPr>
        <w:t>2)</w:t>
      </w:r>
      <w:r w:rsidR="0052364E" w:rsidRPr="0052364E">
        <w:rPr>
          <w:rFonts w:asciiTheme="majorHAnsi" w:hAnsiTheme="majorHAnsi"/>
        </w:rPr>
        <w:t xml:space="preserve"> Heat stable toxin (ST) activates </w:t>
      </w:r>
      <w:proofErr w:type="spellStart"/>
      <w:r w:rsidR="0052364E" w:rsidRPr="0052364E">
        <w:rPr>
          <w:rFonts w:asciiTheme="majorHAnsi" w:hAnsiTheme="majorHAnsi"/>
        </w:rPr>
        <w:t>guanylate</w:t>
      </w:r>
      <w:proofErr w:type="spellEnd"/>
      <w:r w:rsidR="0052364E" w:rsidRPr="0052364E">
        <w:rPr>
          <w:rFonts w:asciiTheme="majorHAnsi" w:hAnsiTheme="majorHAnsi"/>
        </w:rPr>
        <w:t xml:space="preserve"> </w:t>
      </w:r>
      <w:proofErr w:type="spellStart"/>
      <w:r w:rsidR="0052364E" w:rsidRPr="0052364E">
        <w:rPr>
          <w:rFonts w:asciiTheme="majorHAnsi" w:hAnsiTheme="majorHAnsi"/>
        </w:rPr>
        <w:t>cyclase</w:t>
      </w:r>
      <w:proofErr w:type="spellEnd"/>
      <w:r w:rsidR="0052364E" w:rsidRPr="0052364E">
        <w:rPr>
          <w:rFonts w:asciiTheme="majorHAnsi" w:hAnsiTheme="majorHAnsi"/>
        </w:rPr>
        <w:t xml:space="preserve"> </w:t>
      </w:r>
      <w:r w:rsidR="0052364E" w:rsidRPr="00F27981">
        <w:sym w:font="Wingdings" w:char="F0E0"/>
      </w:r>
      <w:r w:rsidR="0052364E" w:rsidRPr="0052364E">
        <w:rPr>
          <w:rFonts w:asciiTheme="majorHAnsi" w:hAnsiTheme="majorHAnsi"/>
        </w:rPr>
        <w:t xml:space="preserve"> watery/traveler’s diarrhea. Acquired through consuming </w:t>
      </w:r>
      <w:proofErr w:type="spellStart"/>
      <w:r w:rsidR="0052364E" w:rsidRPr="0052364E">
        <w:rPr>
          <w:rFonts w:asciiTheme="majorHAnsi" w:hAnsiTheme="majorHAnsi"/>
        </w:rPr>
        <w:t>fecally</w:t>
      </w:r>
      <w:proofErr w:type="spellEnd"/>
      <w:r w:rsidR="0052364E" w:rsidRPr="0052364E">
        <w:rPr>
          <w:rFonts w:asciiTheme="majorHAnsi" w:hAnsiTheme="majorHAnsi"/>
        </w:rPr>
        <w:t xml:space="preserve"> contaminated food/water.</w:t>
      </w:r>
    </w:p>
    <w:p w:rsidR="0052364E" w:rsidRPr="0052364E" w:rsidRDefault="0050581B" w:rsidP="0050581B">
      <w:pPr>
        <w:pStyle w:val="ListParagraph"/>
        <w:numPr>
          <w:ilvl w:val="0"/>
          <w:numId w:val="1"/>
        </w:numPr>
        <w:ind w:left="360"/>
        <w:rPr>
          <w:rFonts w:asciiTheme="majorHAnsi" w:hAnsiTheme="majorHAnsi"/>
        </w:rPr>
      </w:pPr>
      <w:r w:rsidRPr="0052364E">
        <w:rPr>
          <w:rFonts w:asciiTheme="majorHAnsi" w:hAnsiTheme="majorHAnsi"/>
          <w:b/>
          <w:bCs/>
        </w:rPr>
        <w:t>EPEC</w:t>
      </w:r>
      <w:r w:rsidRPr="0052364E">
        <w:rPr>
          <w:rFonts w:asciiTheme="majorHAnsi" w:hAnsiTheme="majorHAnsi"/>
        </w:rPr>
        <w:t xml:space="preserve"> </w:t>
      </w:r>
      <w:r>
        <w:rPr>
          <w:rFonts w:asciiTheme="majorHAnsi" w:hAnsiTheme="majorHAnsi"/>
        </w:rPr>
        <w:t>(</w:t>
      </w:r>
      <w:proofErr w:type="spellStart"/>
      <w:r w:rsidR="0052364E" w:rsidRPr="0052364E">
        <w:rPr>
          <w:rFonts w:asciiTheme="majorHAnsi" w:hAnsiTheme="majorHAnsi"/>
        </w:rPr>
        <w:t>E</w:t>
      </w:r>
      <w:r w:rsidR="0052364E">
        <w:rPr>
          <w:rFonts w:asciiTheme="majorHAnsi" w:hAnsiTheme="majorHAnsi"/>
        </w:rPr>
        <w:t>nteropathogenic</w:t>
      </w:r>
      <w:proofErr w:type="spellEnd"/>
      <w:r>
        <w:rPr>
          <w:rFonts w:asciiTheme="majorHAnsi" w:hAnsiTheme="majorHAnsi"/>
        </w:rPr>
        <w:t>)</w:t>
      </w:r>
      <w:r w:rsidR="0052364E">
        <w:rPr>
          <w:rFonts w:asciiTheme="majorHAnsi" w:hAnsiTheme="majorHAnsi"/>
        </w:rPr>
        <w:t xml:space="preserve">: </w:t>
      </w:r>
      <w:r w:rsidR="0052364E" w:rsidRPr="0052364E">
        <w:rPr>
          <w:rFonts w:asciiTheme="majorHAnsi" w:hAnsiTheme="majorHAnsi"/>
        </w:rPr>
        <w:t xml:space="preserve">Has EAF (E. coli adherence factor) = attaches/effaces mucosa </w:t>
      </w:r>
      <w:r w:rsidR="0052364E" w:rsidRPr="0052364E">
        <w:rPr>
          <w:rFonts w:asciiTheme="majorHAnsi" w:hAnsiTheme="majorHAnsi"/>
        </w:rPr>
        <w:sym w:font="Wingdings" w:char="F0E0"/>
      </w:r>
      <w:r w:rsidR="0052364E" w:rsidRPr="0052364E">
        <w:rPr>
          <w:rFonts w:asciiTheme="majorHAnsi" w:hAnsiTheme="majorHAnsi"/>
        </w:rPr>
        <w:t xml:space="preserve"> inflammatory response </w:t>
      </w:r>
      <w:r w:rsidR="0052364E" w:rsidRPr="0052364E">
        <w:rPr>
          <w:rFonts w:asciiTheme="majorHAnsi" w:hAnsiTheme="majorHAnsi"/>
        </w:rPr>
        <w:sym w:font="Wingdings" w:char="F0E0"/>
      </w:r>
      <w:r w:rsidR="0052364E" w:rsidRPr="0052364E">
        <w:rPr>
          <w:rFonts w:asciiTheme="majorHAnsi" w:hAnsiTheme="majorHAnsi"/>
        </w:rPr>
        <w:t xml:space="preserve"> infantile diarrhea (watery)</w:t>
      </w:r>
      <w:r w:rsidR="0052364E">
        <w:rPr>
          <w:rFonts w:asciiTheme="majorHAnsi" w:hAnsiTheme="majorHAnsi"/>
        </w:rPr>
        <w:t xml:space="preserve">. Acquired through consuming </w:t>
      </w:r>
      <w:proofErr w:type="spellStart"/>
      <w:r w:rsidR="0052364E">
        <w:rPr>
          <w:rFonts w:asciiTheme="majorHAnsi" w:hAnsiTheme="majorHAnsi"/>
        </w:rPr>
        <w:t>fecally</w:t>
      </w:r>
      <w:proofErr w:type="spellEnd"/>
      <w:r w:rsidR="0052364E">
        <w:rPr>
          <w:rFonts w:asciiTheme="majorHAnsi" w:hAnsiTheme="majorHAnsi"/>
        </w:rPr>
        <w:t xml:space="preserve"> contaminated food/water</w:t>
      </w:r>
    </w:p>
    <w:p w:rsidR="0052364E" w:rsidRPr="0052364E" w:rsidRDefault="0050581B" w:rsidP="0050581B">
      <w:pPr>
        <w:pStyle w:val="ListParagraph"/>
        <w:numPr>
          <w:ilvl w:val="0"/>
          <w:numId w:val="1"/>
        </w:numPr>
        <w:spacing w:after="120"/>
        <w:ind w:left="360"/>
        <w:rPr>
          <w:rFonts w:asciiTheme="majorHAnsi" w:hAnsiTheme="majorHAnsi"/>
        </w:rPr>
      </w:pPr>
      <w:r w:rsidRPr="0052364E">
        <w:rPr>
          <w:rFonts w:asciiTheme="majorHAnsi" w:hAnsiTheme="majorHAnsi"/>
          <w:b/>
          <w:bCs/>
        </w:rPr>
        <w:t>EAEC</w:t>
      </w:r>
      <w:r w:rsidRPr="0052364E">
        <w:rPr>
          <w:rFonts w:asciiTheme="majorHAnsi" w:hAnsiTheme="majorHAnsi"/>
        </w:rPr>
        <w:t xml:space="preserve"> </w:t>
      </w:r>
      <w:r>
        <w:rPr>
          <w:rFonts w:asciiTheme="majorHAnsi" w:hAnsiTheme="majorHAnsi"/>
        </w:rPr>
        <w:t>(</w:t>
      </w:r>
      <w:proofErr w:type="spellStart"/>
      <w:r w:rsidR="0052364E" w:rsidRPr="0052364E">
        <w:rPr>
          <w:rFonts w:asciiTheme="majorHAnsi" w:hAnsiTheme="majorHAnsi"/>
        </w:rPr>
        <w:t>E</w:t>
      </w:r>
      <w:r w:rsidR="0052364E">
        <w:rPr>
          <w:rFonts w:asciiTheme="majorHAnsi" w:hAnsiTheme="majorHAnsi"/>
        </w:rPr>
        <w:t>nt</w:t>
      </w:r>
      <w:r>
        <w:rPr>
          <w:rFonts w:asciiTheme="majorHAnsi" w:hAnsiTheme="majorHAnsi"/>
        </w:rPr>
        <w:t>eroaggregative</w:t>
      </w:r>
      <w:proofErr w:type="spellEnd"/>
      <w:r w:rsidR="0052364E">
        <w:rPr>
          <w:rFonts w:asciiTheme="majorHAnsi" w:hAnsiTheme="majorHAnsi"/>
        </w:rPr>
        <w:t xml:space="preserve">): </w:t>
      </w:r>
      <w:proofErr w:type="spellStart"/>
      <w:r w:rsidR="0052364E" w:rsidRPr="0052364E">
        <w:rPr>
          <w:rFonts w:asciiTheme="majorHAnsi" w:hAnsiTheme="majorHAnsi"/>
        </w:rPr>
        <w:t>Biofilm</w:t>
      </w:r>
      <w:proofErr w:type="spellEnd"/>
      <w:r w:rsidR="0052364E" w:rsidRPr="0052364E">
        <w:rPr>
          <w:rFonts w:asciiTheme="majorHAnsi" w:hAnsiTheme="majorHAnsi"/>
        </w:rPr>
        <w:t xml:space="preserve"> formation/ aggregation = bacteria pile up one on top of each other </w:t>
      </w:r>
      <w:r w:rsidR="0052364E" w:rsidRPr="0052364E">
        <w:rPr>
          <w:rFonts w:asciiTheme="majorHAnsi" w:hAnsiTheme="majorHAnsi"/>
        </w:rPr>
        <w:sym w:font="Wingdings" w:char="F0E0"/>
      </w:r>
      <w:r w:rsidR="0052364E" w:rsidRPr="0052364E">
        <w:rPr>
          <w:rFonts w:asciiTheme="majorHAnsi" w:hAnsiTheme="majorHAnsi"/>
        </w:rPr>
        <w:t xml:space="preserve"> very sticky </w:t>
      </w:r>
      <w:r w:rsidR="0052364E" w:rsidRPr="0052364E">
        <w:rPr>
          <w:rFonts w:asciiTheme="majorHAnsi" w:hAnsiTheme="majorHAnsi"/>
        </w:rPr>
        <w:sym w:font="Wingdings" w:char="F0E0"/>
      </w:r>
      <w:r w:rsidR="0052364E" w:rsidRPr="0052364E">
        <w:rPr>
          <w:rFonts w:asciiTheme="majorHAnsi" w:hAnsiTheme="majorHAnsi"/>
        </w:rPr>
        <w:t xml:space="preserve"> persistent watery diarrhea (several days), traveler’s diarrhea, sporadic diarrhea</w:t>
      </w:r>
    </w:p>
    <w:p w:rsidR="0052364E" w:rsidRPr="0052364E" w:rsidRDefault="0050581B" w:rsidP="0050581B">
      <w:pPr>
        <w:pStyle w:val="ListParagraph"/>
        <w:numPr>
          <w:ilvl w:val="0"/>
          <w:numId w:val="1"/>
        </w:numPr>
        <w:spacing w:after="120"/>
        <w:ind w:left="360"/>
        <w:rPr>
          <w:rFonts w:asciiTheme="majorHAnsi" w:hAnsiTheme="majorHAnsi"/>
        </w:rPr>
      </w:pPr>
      <w:r w:rsidRPr="0052364E">
        <w:rPr>
          <w:rFonts w:asciiTheme="majorHAnsi" w:hAnsiTheme="majorHAnsi"/>
          <w:b/>
          <w:bCs/>
        </w:rPr>
        <w:t>EHEC</w:t>
      </w:r>
      <w:r w:rsidRPr="0052364E">
        <w:rPr>
          <w:rFonts w:asciiTheme="majorHAnsi" w:hAnsiTheme="majorHAnsi"/>
        </w:rPr>
        <w:t xml:space="preserve"> </w:t>
      </w:r>
      <w:r>
        <w:rPr>
          <w:rFonts w:asciiTheme="majorHAnsi" w:hAnsiTheme="majorHAnsi"/>
          <w:b/>
          <w:bCs/>
        </w:rPr>
        <w:t xml:space="preserve">= O157:H7 </w:t>
      </w:r>
      <w:r>
        <w:rPr>
          <w:rFonts w:asciiTheme="majorHAnsi" w:hAnsiTheme="majorHAnsi"/>
        </w:rPr>
        <w:t>(</w:t>
      </w:r>
      <w:proofErr w:type="spellStart"/>
      <w:r w:rsidR="0052364E" w:rsidRPr="0052364E">
        <w:rPr>
          <w:rFonts w:asciiTheme="majorHAnsi" w:hAnsiTheme="majorHAnsi"/>
        </w:rPr>
        <w:t>E</w:t>
      </w:r>
      <w:r>
        <w:rPr>
          <w:rFonts w:asciiTheme="majorHAnsi" w:hAnsiTheme="majorHAnsi"/>
        </w:rPr>
        <w:t>nterohemorrhagic</w:t>
      </w:r>
      <w:proofErr w:type="spellEnd"/>
      <w:r>
        <w:rPr>
          <w:rFonts w:asciiTheme="majorHAnsi" w:hAnsiTheme="majorHAnsi"/>
        </w:rPr>
        <w:t>)</w:t>
      </w:r>
      <w:r w:rsidR="00CA1785">
        <w:rPr>
          <w:rFonts w:asciiTheme="majorHAnsi" w:hAnsiTheme="majorHAnsi"/>
        </w:rPr>
        <w:t xml:space="preserve">: </w:t>
      </w:r>
      <w:r w:rsidR="00CA1785" w:rsidRPr="00CA1785">
        <w:rPr>
          <w:rFonts w:asciiTheme="majorHAnsi" w:hAnsiTheme="majorHAnsi"/>
        </w:rPr>
        <w:t xml:space="preserve">Produces </w:t>
      </w:r>
      <w:proofErr w:type="spellStart"/>
      <w:r w:rsidR="00CA1785" w:rsidRPr="00CA1785">
        <w:rPr>
          <w:rFonts w:asciiTheme="majorHAnsi" w:hAnsiTheme="majorHAnsi"/>
        </w:rPr>
        <w:t>shiga</w:t>
      </w:r>
      <w:proofErr w:type="spellEnd"/>
      <w:r w:rsidR="00CA1785" w:rsidRPr="00CA1785">
        <w:rPr>
          <w:rFonts w:asciiTheme="majorHAnsi" w:hAnsiTheme="majorHAnsi"/>
        </w:rPr>
        <w:t>-like toxin (</w:t>
      </w:r>
      <w:proofErr w:type="spellStart"/>
      <w:r w:rsidR="00CA1785" w:rsidRPr="00CA1785">
        <w:rPr>
          <w:rFonts w:asciiTheme="majorHAnsi" w:hAnsiTheme="majorHAnsi"/>
        </w:rPr>
        <w:t>verotoxin</w:t>
      </w:r>
      <w:proofErr w:type="spellEnd"/>
      <w:r w:rsidR="00CA1785" w:rsidRPr="00CA1785">
        <w:rPr>
          <w:rFonts w:asciiTheme="majorHAnsi" w:hAnsiTheme="majorHAnsi"/>
        </w:rPr>
        <w:t xml:space="preserve">) </w:t>
      </w:r>
      <w:r w:rsidR="00CA1785" w:rsidRPr="00CA1785">
        <w:rPr>
          <w:rFonts w:asciiTheme="majorHAnsi" w:hAnsiTheme="majorHAnsi"/>
        </w:rPr>
        <w:sym w:font="Wingdings" w:char="F0E0"/>
      </w:r>
      <w:r w:rsidR="00CA1785" w:rsidRPr="00CA1785">
        <w:rPr>
          <w:rFonts w:asciiTheme="majorHAnsi" w:hAnsiTheme="majorHAnsi"/>
        </w:rPr>
        <w:t xml:space="preserve"> inhibits 28S </w:t>
      </w:r>
      <w:proofErr w:type="spellStart"/>
      <w:r w:rsidR="00CA1785" w:rsidRPr="00CA1785">
        <w:rPr>
          <w:rFonts w:asciiTheme="majorHAnsi" w:hAnsiTheme="majorHAnsi"/>
        </w:rPr>
        <w:t>rRNA</w:t>
      </w:r>
      <w:proofErr w:type="spellEnd"/>
      <w:r w:rsidR="00CA1785" w:rsidRPr="00CA1785">
        <w:rPr>
          <w:rFonts w:asciiTheme="majorHAnsi" w:hAnsiTheme="majorHAnsi"/>
        </w:rPr>
        <w:t xml:space="preserve"> = inactivates 60S ribosome </w:t>
      </w:r>
      <w:r w:rsidR="00CA1785" w:rsidRPr="00CA1785">
        <w:rPr>
          <w:rFonts w:asciiTheme="majorHAnsi" w:hAnsiTheme="majorHAnsi"/>
        </w:rPr>
        <w:sym w:font="Wingdings" w:char="F0E0"/>
      </w:r>
      <w:r w:rsidR="00CA1785" w:rsidRPr="00CA1785">
        <w:rPr>
          <w:rFonts w:asciiTheme="majorHAnsi" w:hAnsiTheme="majorHAnsi"/>
        </w:rPr>
        <w:t xml:space="preserve"> protein synthesis inhibited </w:t>
      </w:r>
      <w:r w:rsidR="00CA1785" w:rsidRPr="00CA1785">
        <w:rPr>
          <w:rFonts w:asciiTheme="majorHAnsi" w:hAnsiTheme="majorHAnsi"/>
        </w:rPr>
        <w:sym w:font="Wingdings" w:char="F0E0"/>
      </w:r>
      <w:r w:rsidR="00CA1785" w:rsidRPr="00CA1785">
        <w:rPr>
          <w:rFonts w:asciiTheme="majorHAnsi" w:hAnsiTheme="majorHAnsi"/>
        </w:rPr>
        <w:t xml:space="preserve"> cells dying </w:t>
      </w:r>
      <w:r w:rsidR="00CA1785" w:rsidRPr="00CA1785">
        <w:rPr>
          <w:rFonts w:asciiTheme="majorHAnsi" w:hAnsiTheme="majorHAnsi"/>
        </w:rPr>
        <w:sym w:font="Wingdings" w:char="F0E0"/>
      </w:r>
      <w:r w:rsidR="00CA1785" w:rsidRPr="00CA1785">
        <w:rPr>
          <w:rFonts w:asciiTheme="majorHAnsi" w:hAnsiTheme="majorHAnsi"/>
        </w:rPr>
        <w:t xml:space="preserve"> bloody diarrhea; also </w:t>
      </w:r>
      <w:proofErr w:type="spellStart"/>
      <w:r w:rsidR="00CA1785" w:rsidRPr="00CA1785">
        <w:rPr>
          <w:rFonts w:asciiTheme="majorHAnsi" w:hAnsiTheme="majorHAnsi"/>
        </w:rPr>
        <w:t>hymolytic</w:t>
      </w:r>
      <w:proofErr w:type="spellEnd"/>
      <w:r w:rsidR="00CA1785" w:rsidRPr="00CA1785">
        <w:rPr>
          <w:rFonts w:asciiTheme="majorHAnsi" w:hAnsiTheme="majorHAnsi"/>
        </w:rPr>
        <w:t>-uremic syndrome (HUS) (kidney)</w:t>
      </w:r>
      <w:r w:rsidR="00CA1785">
        <w:rPr>
          <w:rFonts w:asciiTheme="majorHAnsi" w:hAnsiTheme="majorHAnsi"/>
        </w:rPr>
        <w:t xml:space="preserve">. </w:t>
      </w:r>
      <w:r w:rsidR="00CA1785" w:rsidRPr="00CA1785">
        <w:rPr>
          <w:rFonts w:asciiTheme="majorHAnsi" w:hAnsiTheme="majorHAnsi"/>
        </w:rPr>
        <w:t>Associated with undercooked beef (hamburgers) and unpasteurized fruit juices</w:t>
      </w:r>
    </w:p>
    <w:p w:rsidR="008E5E12" w:rsidRPr="00CA1785" w:rsidRDefault="0050581B" w:rsidP="0050581B">
      <w:pPr>
        <w:pStyle w:val="ListParagraph"/>
        <w:numPr>
          <w:ilvl w:val="0"/>
          <w:numId w:val="1"/>
        </w:numPr>
        <w:spacing w:after="120"/>
        <w:ind w:left="360"/>
        <w:rPr>
          <w:rFonts w:asciiTheme="majorHAnsi" w:hAnsiTheme="majorHAnsi"/>
        </w:rPr>
      </w:pPr>
      <w:r w:rsidRPr="0052364E">
        <w:rPr>
          <w:rFonts w:asciiTheme="majorHAnsi" w:hAnsiTheme="majorHAnsi"/>
          <w:b/>
          <w:bCs/>
        </w:rPr>
        <w:t>EIEC</w:t>
      </w:r>
      <w:r w:rsidRPr="0052364E">
        <w:rPr>
          <w:rFonts w:asciiTheme="majorHAnsi" w:hAnsiTheme="majorHAnsi"/>
        </w:rPr>
        <w:t xml:space="preserve"> </w:t>
      </w:r>
      <w:r>
        <w:rPr>
          <w:rFonts w:asciiTheme="majorHAnsi" w:hAnsiTheme="majorHAnsi"/>
        </w:rPr>
        <w:t>(</w:t>
      </w:r>
      <w:proofErr w:type="spellStart"/>
      <w:r w:rsidR="0052364E" w:rsidRPr="0052364E">
        <w:rPr>
          <w:rFonts w:asciiTheme="majorHAnsi" w:hAnsiTheme="majorHAnsi"/>
        </w:rPr>
        <w:t>E</w:t>
      </w:r>
      <w:r>
        <w:rPr>
          <w:rFonts w:asciiTheme="majorHAnsi" w:hAnsiTheme="majorHAnsi"/>
        </w:rPr>
        <w:t>nteroinvasive</w:t>
      </w:r>
      <w:proofErr w:type="spellEnd"/>
      <w:r w:rsidR="008E5E12" w:rsidRPr="0052364E">
        <w:rPr>
          <w:rFonts w:asciiTheme="majorHAnsi" w:hAnsiTheme="majorHAnsi"/>
        </w:rPr>
        <w:t>)</w:t>
      </w:r>
      <w:r w:rsidR="00CA1785">
        <w:rPr>
          <w:rFonts w:asciiTheme="majorHAnsi" w:hAnsiTheme="majorHAnsi"/>
        </w:rPr>
        <w:t>: invades intestinal cells. No toxins.  Causes inflammatory dysentery (</w:t>
      </w:r>
      <w:r w:rsidR="001B1A3E">
        <w:rPr>
          <w:rFonts w:asciiTheme="majorHAnsi" w:hAnsiTheme="majorHAnsi"/>
        </w:rPr>
        <w:t xml:space="preserve">bloody </w:t>
      </w:r>
      <w:r w:rsidR="00CA1785">
        <w:rPr>
          <w:rFonts w:asciiTheme="majorHAnsi" w:hAnsiTheme="majorHAnsi"/>
        </w:rPr>
        <w:t>diarrhea with high amount</w:t>
      </w:r>
      <w:r>
        <w:rPr>
          <w:rFonts w:asciiTheme="majorHAnsi" w:hAnsiTheme="majorHAnsi"/>
        </w:rPr>
        <w:t>s</w:t>
      </w:r>
      <w:r w:rsidR="00CA1785">
        <w:rPr>
          <w:rFonts w:asciiTheme="majorHAnsi" w:hAnsiTheme="majorHAnsi"/>
        </w:rPr>
        <w:t xml:space="preserve"> of leukocytes in stool)</w:t>
      </w:r>
    </w:p>
    <w:p w:rsidR="00941E72" w:rsidRDefault="00941E72" w:rsidP="0032074C">
      <w:pPr>
        <w:spacing w:after="120"/>
        <w:rPr>
          <w:rFonts w:ascii="Century Gothic" w:hAnsi="Century Gothic"/>
          <w:b/>
          <w:bCs/>
        </w:rPr>
      </w:pPr>
      <w:r>
        <w:rPr>
          <w:rFonts w:ascii="Century Gothic" w:hAnsi="Century Gothic"/>
          <w:b/>
          <w:bCs/>
        </w:rPr>
        <w:t xml:space="preserve">Lab diagnostics– </w:t>
      </w:r>
      <w:r w:rsidRPr="0021473C">
        <w:rPr>
          <w:rFonts w:asciiTheme="majorHAnsi" w:hAnsiTheme="majorHAnsi"/>
        </w:rPr>
        <w:t>Gram stain</w:t>
      </w:r>
      <w:r w:rsidR="0032074C">
        <w:rPr>
          <w:rFonts w:asciiTheme="majorHAnsi" w:hAnsiTheme="majorHAnsi"/>
        </w:rPr>
        <w:t>;</w:t>
      </w:r>
      <w:r>
        <w:rPr>
          <w:rFonts w:asciiTheme="majorHAnsi" w:hAnsiTheme="majorHAnsi"/>
        </w:rPr>
        <w:t xml:space="preserve"> </w:t>
      </w:r>
      <w:proofErr w:type="spellStart"/>
      <w:r w:rsidR="0032074C">
        <w:rPr>
          <w:rFonts w:asciiTheme="majorHAnsi" w:hAnsiTheme="majorHAnsi"/>
        </w:rPr>
        <w:t>MacConkey</w:t>
      </w:r>
      <w:proofErr w:type="spellEnd"/>
      <w:r w:rsidR="0032074C">
        <w:rPr>
          <w:rFonts w:asciiTheme="majorHAnsi" w:hAnsiTheme="majorHAnsi"/>
        </w:rPr>
        <w:t xml:space="preserve"> agar = pink = ferments lactose; </w:t>
      </w:r>
      <w:proofErr w:type="spellStart"/>
      <w:r w:rsidR="0032074C">
        <w:rPr>
          <w:rFonts w:asciiTheme="majorHAnsi" w:hAnsiTheme="majorHAnsi"/>
        </w:rPr>
        <w:t>Indole</w:t>
      </w:r>
      <w:proofErr w:type="spellEnd"/>
      <w:r w:rsidR="0032074C">
        <w:rPr>
          <w:rFonts w:asciiTheme="majorHAnsi" w:hAnsiTheme="majorHAnsi"/>
        </w:rPr>
        <w:t xml:space="preserve"> positive = degrades tryptophan (converts tryptophan to </w:t>
      </w:r>
      <w:proofErr w:type="spellStart"/>
      <w:r w:rsidR="0032074C">
        <w:rPr>
          <w:rFonts w:asciiTheme="majorHAnsi" w:hAnsiTheme="majorHAnsi"/>
        </w:rPr>
        <w:t>indole</w:t>
      </w:r>
      <w:proofErr w:type="spellEnd"/>
      <w:r w:rsidR="0032074C">
        <w:rPr>
          <w:rFonts w:asciiTheme="majorHAnsi" w:hAnsiTheme="majorHAnsi"/>
        </w:rPr>
        <w:t>)</w:t>
      </w:r>
      <w:r w:rsidR="0045582B">
        <w:rPr>
          <w:rFonts w:asciiTheme="majorHAnsi" w:hAnsiTheme="majorHAnsi"/>
        </w:rPr>
        <w:t xml:space="preserve">; EHEC ferments </w:t>
      </w:r>
      <w:proofErr w:type="spellStart"/>
      <w:r w:rsidR="0045582B">
        <w:rPr>
          <w:rFonts w:asciiTheme="majorHAnsi" w:hAnsiTheme="majorHAnsi"/>
        </w:rPr>
        <w:t>sorbitol</w:t>
      </w:r>
      <w:proofErr w:type="spellEnd"/>
      <w:r w:rsidR="0045582B">
        <w:rPr>
          <w:rFonts w:asciiTheme="majorHAnsi" w:hAnsiTheme="majorHAnsi"/>
        </w:rPr>
        <w:t xml:space="preserve">; </w:t>
      </w:r>
    </w:p>
    <w:p w:rsidR="00941E72" w:rsidRDefault="008E4F33" w:rsidP="0045582B">
      <w:pPr>
        <w:rPr>
          <w:rFonts w:ascii="Century Gothic" w:hAnsi="Century Gothic"/>
        </w:rPr>
      </w:pPr>
      <w:r w:rsidRPr="008E4F33">
        <w:rPr>
          <w:rFonts w:ascii="Comic Sans MS" w:hAnsi="Comic Sans MS"/>
          <w:i/>
          <w:iCs/>
          <w:noProof/>
          <w:color w:val="403152" w:themeColor="accent4" w:themeShade="80"/>
          <w:sz w:val="24"/>
          <w:szCs w:val="24"/>
          <w:lang w:bidi="he-IL"/>
        </w:rPr>
        <w:pict>
          <v:shape id="_x0000_s1054" type="#_x0000_t202" style="position:absolute;margin-left:-.75pt;margin-top:22.35pt;width:555.75pt;height:39.75pt;z-index:251656704" fillcolor="#d8d8d8 [2732]" strokecolor="#7f7f7f [1612]" strokeweight="3pt">
            <v:shadow type="perspective" color="#7f7f7f [1601]" opacity=".5" offset="1pt" offset2="-1pt"/>
            <v:textbox style="mso-next-textbox:#_x0000_s1054">
              <w:txbxContent>
                <w:p w:rsidR="00865140" w:rsidRPr="00171E04" w:rsidRDefault="00865140" w:rsidP="00915603">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r>
                    <w:rPr>
                      <w:rFonts w:asciiTheme="majorHAnsi" w:hAnsiTheme="majorHAnsi"/>
                      <w:color w:val="000000" w:themeColor="text1"/>
                    </w:rPr>
                    <w:t xml:space="preserve">lactose </w:t>
                  </w:r>
                  <w:proofErr w:type="spellStart"/>
                  <w:r>
                    <w:rPr>
                      <w:rFonts w:asciiTheme="majorHAnsi" w:hAnsiTheme="majorHAnsi"/>
                      <w:color w:val="000000" w:themeColor="text1"/>
                    </w:rPr>
                    <w:t>fermenter</w:t>
                  </w:r>
                  <w:proofErr w:type="spellEnd"/>
                  <w:r>
                    <w:rPr>
                      <w:rFonts w:asciiTheme="majorHAnsi" w:hAnsiTheme="majorHAnsi"/>
                      <w:color w:val="000000" w:themeColor="text1"/>
                    </w:rPr>
                    <w:t xml:space="preserve">; O157:H7; K1 capsule; infantile diarrhea; traveler’s diarrhea; </w:t>
                  </w:r>
                  <w:proofErr w:type="spellStart"/>
                  <w:r>
                    <w:rPr>
                      <w:rFonts w:asciiTheme="majorHAnsi" w:hAnsiTheme="majorHAnsi"/>
                      <w:color w:val="000000" w:themeColor="text1"/>
                    </w:rPr>
                    <w:t>shiga</w:t>
                  </w:r>
                  <w:proofErr w:type="spellEnd"/>
                  <w:r>
                    <w:rPr>
                      <w:rFonts w:asciiTheme="majorHAnsi" w:hAnsiTheme="majorHAnsi"/>
                      <w:color w:val="000000" w:themeColor="text1"/>
                    </w:rPr>
                    <w:t xml:space="preserve"> toxin/ </w:t>
                  </w:r>
                  <w:proofErr w:type="spellStart"/>
                  <w:r>
                    <w:rPr>
                      <w:rFonts w:asciiTheme="majorHAnsi" w:hAnsiTheme="majorHAnsi"/>
                      <w:color w:val="000000" w:themeColor="text1"/>
                    </w:rPr>
                    <w:t>verotoxin</w:t>
                  </w:r>
                  <w:proofErr w:type="spellEnd"/>
                  <w:r>
                    <w:rPr>
                      <w:rFonts w:asciiTheme="majorHAnsi" w:hAnsiTheme="majorHAnsi"/>
                      <w:color w:val="000000" w:themeColor="text1"/>
                    </w:rPr>
                    <w:t xml:space="preserve">; undercooked meat; neonatal meningitis; </w:t>
                  </w:r>
                  <w:proofErr w:type="spellStart"/>
                  <w:r>
                    <w:rPr>
                      <w:rFonts w:asciiTheme="majorHAnsi" w:hAnsiTheme="majorHAnsi"/>
                      <w:color w:val="000000" w:themeColor="text1"/>
                    </w:rPr>
                    <w:t>pili</w:t>
                  </w:r>
                  <w:proofErr w:type="spellEnd"/>
                  <w:r>
                    <w:rPr>
                      <w:rFonts w:asciiTheme="majorHAnsi" w:hAnsiTheme="majorHAnsi"/>
                      <w:color w:val="000000" w:themeColor="text1"/>
                    </w:rPr>
                    <w:t xml:space="preserve">; UTI; </w:t>
                  </w:r>
                  <w:proofErr w:type="spellStart"/>
                  <w:r>
                    <w:rPr>
                      <w:rFonts w:asciiTheme="majorHAnsi" w:hAnsiTheme="majorHAnsi"/>
                      <w:color w:val="000000" w:themeColor="text1"/>
                    </w:rPr>
                    <w:t>indole</w:t>
                  </w:r>
                  <w:proofErr w:type="spellEnd"/>
                  <w:r>
                    <w:rPr>
                      <w:rFonts w:asciiTheme="majorHAnsi" w:hAnsiTheme="majorHAnsi"/>
                      <w:color w:val="000000" w:themeColor="text1"/>
                    </w:rPr>
                    <w:t xml:space="preserve"> positive; bloody diarrhea</w:t>
                  </w:r>
                </w:p>
                <w:p w:rsidR="00865140" w:rsidRDefault="00865140" w:rsidP="00941E72"/>
              </w:txbxContent>
            </v:textbox>
          </v:shape>
        </w:pict>
      </w:r>
      <w:r w:rsidR="00941E72">
        <w:rPr>
          <w:rFonts w:ascii="Century Gothic" w:hAnsi="Century Gothic"/>
          <w:b/>
          <w:bCs/>
        </w:rPr>
        <w:t xml:space="preserve">Treatment– </w:t>
      </w:r>
      <w:r w:rsidR="0045582B">
        <w:rPr>
          <w:rFonts w:asciiTheme="majorHAnsi" w:hAnsiTheme="majorHAnsi"/>
        </w:rPr>
        <w:t xml:space="preserve">No antibiotic for EHEC = prevent spread of </w:t>
      </w:r>
      <w:proofErr w:type="spellStart"/>
      <w:r w:rsidR="0045582B">
        <w:rPr>
          <w:rFonts w:asciiTheme="majorHAnsi" w:hAnsiTheme="majorHAnsi"/>
        </w:rPr>
        <w:t>shiga</w:t>
      </w:r>
      <w:proofErr w:type="spellEnd"/>
      <w:r w:rsidR="0045582B">
        <w:rPr>
          <w:rFonts w:asciiTheme="majorHAnsi" w:hAnsiTheme="majorHAnsi"/>
        </w:rPr>
        <w:t xml:space="preserve"> toxin.</w:t>
      </w:r>
    </w:p>
    <w:p w:rsidR="00941E72" w:rsidRDefault="00941E72" w:rsidP="00941E72">
      <w:pPr>
        <w:rPr>
          <w:rFonts w:ascii="Century Gothic" w:hAnsi="Century Gothic"/>
        </w:rPr>
      </w:pPr>
    </w:p>
    <w:p w:rsidR="00941E72" w:rsidRDefault="00941E72" w:rsidP="00941E72">
      <w:pPr>
        <w:rPr>
          <w:rFonts w:ascii="Century Gothic" w:hAnsi="Century Gothic"/>
        </w:rPr>
      </w:pPr>
    </w:p>
    <w:p w:rsidR="00495583" w:rsidRPr="00941E72" w:rsidRDefault="00495583" w:rsidP="00495583">
      <w:pPr>
        <w:spacing w:after="0"/>
        <w:rPr>
          <w:rFonts w:ascii="Comic Sans MS" w:hAnsi="Comic Sans MS"/>
          <w:b/>
          <w:bCs/>
          <w:i/>
          <w:iCs/>
          <w:color w:val="C00000"/>
          <w:sz w:val="28"/>
          <w:szCs w:val="28"/>
          <w:u w:val="double"/>
        </w:rPr>
      </w:pPr>
      <w:r w:rsidRPr="00495583">
        <w:rPr>
          <w:rFonts w:ascii="Comic Sans MS" w:hAnsi="Comic Sans MS"/>
          <w:b/>
          <w:bCs/>
          <w:color w:val="C00000"/>
          <w:sz w:val="28"/>
          <w:szCs w:val="28"/>
          <w:u w:val="double"/>
        </w:rPr>
        <w:t>Salmonella</w:t>
      </w:r>
      <w:r>
        <w:rPr>
          <w:rFonts w:ascii="Comic Sans MS" w:hAnsi="Comic Sans MS"/>
          <w:b/>
          <w:bCs/>
          <w:i/>
          <w:iCs/>
          <w:color w:val="C00000"/>
          <w:sz w:val="28"/>
          <w:szCs w:val="28"/>
          <w:u w:val="double"/>
        </w:rPr>
        <w:t xml:space="preserve"> – #S. </w:t>
      </w:r>
      <w:proofErr w:type="spellStart"/>
      <w:r>
        <w:rPr>
          <w:rFonts w:ascii="Comic Sans MS" w:hAnsi="Comic Sans MS"/>
          <w:b/>
          <w:bCs/>
          <w:i/>
          <w:iCs/>
          <w:color w:val="C00000"/>
          <w:sz w:val="28"/>
          <w:szCs w:val="28"/>
          <w:u w:val="double"/>
        </w:rPr>
        <w:t>typhi</w:t>
      </w:r>
      <w:proofErr w:type="spellEnd"/>
      <w:r>
        <w:rPr>
          <w:rFonts w:ascii="Comic Sans MS" w:hAnsi="Comic Sans MS"/>
          <w:b/>
          <w:bCs/>
          <w:i/>
          <w:iCs/>
          <w:color w:val="C00000"/>
          <w:sz w:val="28"/>
          <w:szCs w:val="28"/>
          <w:u w:val="double"/>
        </w:rPr>
        <w:t xml:space="preserve"> &amp; #S. </w:t>
      </w:r>
      <w:proofErr w:type="spellStart"/>
      <w:r>
        <w:rPr>
          <w:rFonts w:ascii="Comic Sans MS" w:hAnsi="Comic Sans MS"/>
          <w:b/>
          <w:bCs/>
          <w:i/>
          <w:iCs/>
          <w:color w:val="C00000"/>
          <w:sz w:val="28"/>
          <w:szCs w:val="28"/>
          <w:u w:val="double"/>
        </w:rPr>
        <w:t>enteritidis</w:t>
      </w:r>
      <w:proofErr w:type="spellEnd"/>
    </w:p>
    <w:p w:rsidR="00495583" w:rsidRPr="00495583" w:rsidRDefault="00495583" w:rsidP="00495583">
      <w:pPr>
        <w:spacing w:after="12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sidRPr="003375DC">
        <w:rPr>
          <w:rFonts w:asciiTheme="majorHAnsi" w:hAnsiTheme="majorHAnsi" w:cstheme="majorBidi"/>
        </w:rPr>
        <w:t xml:space="preserve">Gram </w:t>
      </w:r>
      <w:r>
        <w:rPr>
          <w:rFonts w:asciiTheme="majorHAnsi" w:hAnsiTheme="majorHAnsi" w:cstheme="majorBidi"/>
          <w:u w:val="single"/>
        </w:rPr>
        <w:t>negative</w:t>
      </w:r>
      <w:r w:rsidRPr="003375DC">
        <w:rPr>
          <w:rFonts w:asciiTheme="majorHAnsi" w:hAnsiTheme="majorHAnsi" w:cstheme="majorBidi"/>
        </w:rPr>
        <w:t xml:space="preserve"> rods;</w:t>
      </w:r>
      <w:r>
        <w:rPr>
          <w:rFonts w:asciiTheme="majorHAnsi" w:hAnsiTheme="majorHAnsi" w:cstheme="majorBidi"/>
        </w:rPr>
        <w:t xml:space="preserve"> motile &amp;</w:t>
      </w:r>
      <w:r w:rsidRPr="00495583">
        <w:rPr>
          <w:rFonts w:asciiTheme="majorHAnsi" w:hAnsiTheme="majorHAnsi" w:cstheme="majorBidi"/>
        </w:rPr>
        <w:t xml:space="preserve"> </w:t>
      </w:r>
      <w:r>
        <w:rPr>
          <w:rFonts w:asciiTheme="majorHAnsi" w:hAnsiTheme="majorHAnsi" w:cstheme="majorBidi"/>
        </w:rPr>
        <w:t>produces H</w:t>
      </w:r>
      <w:r>
        <w:rPr>
          <w:rFonts w:asciiTheme="majorHAnsi" w:hAnsiTheme="majorHAnsi" w:cstheme="majorBidi"/>
          <w:vertAlign w:val="subscript"/>
        </w:rPr>
        <w:t>2</w:t>
      </w:r>
      <w:r>
        <w:rPr>
          <w:rFonts w:asciiTheme="majorHAnsi" w:hAnsiTheme="majorHAnsi" w:cstheme="majorBidi"/>
        </w:rPr>
        <w:t xml:space="preserve">S (vs. </w:t>
      </w:r>
      <w:proofErr w:type="spellStart"/>
      <w:r>
        <w:rPr>
          <w:rFonts w:asciiTheme="majorHAnsi" w:hAnsiTheme="majorHAnsi" w:cstheme="majorBidi"/>
        </w:rPr>
        <w:t>Shigella</w:t>
      </w:r>
      <w:proofErr w:type="spellEnd"/>
      <w:r>
        <w:rPr>
          <w:rFonts w:asciiTheme="majorHAnsi" w:hAnsiTheme="majorHAnsi" w:cstheme="majorBidi"/>
        </w:rPr>
        <w:t xml:space="preserve"> = non-motile, does not produce H</w:t>
      </w:r>
      <w:r>
        <w:rPr>
          <w:rFonts w:asciiTheme="majorHAnsi" w:hAnsiTheme="majorHAnsi" w:cstheme="majorBidi"/>
          <w:vertAlign w:val="subscript"/>
        </w:rPr>
        <w:t>2</w:t>
      </w:r>
      <w:r>
        <w:rPr>
          <w:rFonts w:asciiTheme="majorHAnsi" w:hAnsiTheme="majorHAnsi" w:cstheme="majorBidi"/>
        </w:rPr>
        <w:t xml:space="preserve">S); non-lactose </w:t>
      </w:r>
      <w:proofErr w:type="spellStart"/>
      <w:r>
        <w:rPr>
          <w:rFonts w:asciiTheme="majorHAnsi" w:hAnsiTheme="majorHAnsi" w:cstheme="majorBidi"/>
        </w:rPr>
        <w:t>fermenters</w:t>
      </w:r>
      <w:proofErr w:type="spellEnd"/>
      <w:r>
        <w:rPr>
          <w:rFonts w:asciiTheme="majorHAnsi" w:hAnsiTheme="majorHAnsi" w:cstheme="majorBidi"/>
        </w:rPr>
        <w:t xml:space="preserve"> = clear on </w:t>
      </w:r>
      <w:proofErr w:type="spellStart"/>
      <w:r>
        <w:rPr>
          <w:rFonts w:asciiTheme="majorHAnsi" w:hAnsiTheme="majorHAnsi" w:cstheme="majorBidi"/>
        </w:rPr>
        <w:t>MacConkey</w:t>
      </w:r>
      <w:proofErr w:type="spellEnd"/>
      <w:r>
        <w:rPr>
          <w:rFonts w:asciiTheme="majorHAnsi" w:hAnsiTheme="majorHAnsi" w:cstheme="majorBidi"/>
        </w:rPr>
        <w:t xml:space="preserve"> (contrast to </w:t>
      </w:r>
      <w:r>
        <w:rPr>
          <w:rFonts w:asciiTheme="majorHAnsi" w:hAnsiTheme="majorHAnsi" w:cstheme="majorBidi"/>
          <w:i/>
          <w:iCs/>
        </w:rPr>
        <w:t>E. coli</w:t>
      </w:r>
      <w:r>
        <w:rPr>
          <w:rFonts w:asciiTheme="majorHAnsi" w:hAnsiTheme="majorHAnsi" w:cstheme="majorBidi"/>
        </w:rPr>
        <w:t>); sensitive to acid</w:t>
      </w:r>
    </w:p>
    <w:p w:rsidR="00495583" w:rsidRPr="003375DC" w:rsidRDefault="00495583" w:rsidP="00F86CF5">
      <w:pPr>
        <w:spacing w:after="120"/>
        <w:rPr>
          <w:rFonts w:asciiTheme="majorHAnsi" w:hAnsiTheme="majorHAnsi"/>
        </w:rPr>
      </w:pPr>
      <w:r>
        <w:rPr>
          <w:rFonts w:ascii="Century Gothic" w:hAnsi="Century Gothic"/>
          <w:b/>
          <w:bCs/>
        </w:rPr>
        <w:t xml:space="preserve">Virulence– </w:t>
      </w:r>
      <w:proofErr w:type="spellStart"/>
      <w:r w:rsidR="00F86CF5">
        <w:rPr>
          <w:rFonts w:asciiTheme="majorHAnsi" w:hAnsiTheme="majorHAnsi"/>
        </w:rPr>
        <w:t>antiphagocytic</w:t>
      </w:r>
      <w:proofErr w:type="spellEnd"/>
      <w:r w:rsidR="00F86CF5">
        <w:rPr>
          <w:rFonts w:asciiTheme="majorHAnsi" w:hAnsiTheme="majorHAnsi"/>
        </w:rPr>
        <w:t xml:space="preserve"> capsule; intracellular growth/replication; </w:t>
      </w:r>
      <w:r w:rsidR="004103B5">
        <w:rPr>
          <w:rFonts w:asciiTheme="majorHAnsi" w:hAnsiTheme="majorHAnsi"/>
        </w:rPr>
        <w:t>LPS</w:t>
      </w:r>
    </w:p>
    <w:p w:rsidR="00495583" w:rsidRPr="00760FC4" w:rsidRDefault="00495583" w:rsidP="004103B5">
      <w:pPr>
        <w:spacing w:after="120"/>
        <w:rPr>
          <w:rFonts w:asciiTheme="majorHAnsi" w:hAnsiTheme="majorHAnsi"/>
        </w:rPr>
      </w:pPr>
      <w:r>
        <w:rPr>
          <w:rFonts w:ascii="Century Gothic" w:hAnsi="Century Gothic"/>
          <w:b/>
          <w:bCs/>
        </w:rPr>
        <w:lastRenderedPageBreak/>
        <w:t xml:space="preserve">Reservoir/Transmission– </w:t>
      </w:r>
      <w:r w:rsidR="004103B5" w:rsidRPr="004103B5">
        <w:rPr>
          <w:rFonts w:asciiTheme="majorHAnsi" w:hAnsiTheme="majorHAnsi"/>
          <w:b/>
          <w:bCs/>
          <w:i/>
          <w:iCs/>
        </w:rPr>
        <w:t xml:space="preserve">S. </w:t>
      </w:r>
      <w:proofErr w:type="spellStart"/>
      <w:r w:rsidR="004103B5" w:rsidRPr="004103B5">
        <w:rPr>
          <w:rFonts w:asciiTheme="majorHAnsi" w:hAnsiTheme="majorHAnsi"/>
          <w:b/>
          <w:bCs/>
          <w:i/>
          <w:iCs/>
        </w:rPr>
        <w:t>typhi</w:t>
      </w:r>
      <w:proofErr w:type="spellEnd"/>
      <w:r w:rsidR="004103B5">
        <w:rPr>
          <w:rFonts w:asciiTheme="majorHAnsi" w:hAnsiTheme="majorHAnsi"/>
          <w:i/>
          <w:iCs/>
        </w:rPr>
        <w:t xml:space="preserve"> c</w:t>
      </w:r>
      <w:r w:rsidR="004103B5">
        <w:rPr>
          <w:rFonts w:asciiTheme="majorHAnsi" w:hAnsiTheme="majorHAnsi"/>
        </w:rPr>
        <w:t>an survive in gallbladder of</w:t>
      </w:r>
      <w:r w:rsidR="00760FC4">
        <w:rPr>
          <w:rFonts w:asciiTheme="majorHAnsi" w:hAnsiTheme="majorHAnsi"/>
        </w:rPr>
        <w:t xml:space="preserve"> asymptomatic</w:t>
      </w:r>
      <w:r w:rsidR="004103B5">
        <w:rPr>
          <w:rFonts w:asciiTheme="majorHAnsi" w:hAnsiTheme="majorHAnsi"/>
        </w:rPr>
        <w:t xml:space="preserve"> human carriers and transmit via fecal-oral route. </w:t>
      </w:r>
      <w:r w:rsidR="00760FC4">
        <w:rPr>
          <w:rFonts w:asciiTheme="majorHAnsi" w:hAnsiTheme="majorHAnsi"/>
          <w:b/>
          <w:bCs/>
          <w:i/>
          <w:iCs/>
        </w:rPr>
        <w:t xml:space="preserve">S. </w:t>
      </w:r>
      <w:proofErr w:type="spellStart"/>
      <w:r w:rsidR="00760FC4">
        <w:rPr>
          <w:rFonts w:asciiTheme="majorHAnsi" w:hAnsiTheme="majorHAnsi"/>
          <w:b/>
          <w:bCs/>
          <w:i/>
          <w:iCs/>
        </w:rPr>
        <w:t>enteritidis</w:t>
      </w:r>
      <w:proofErr w:type="spellEnd"/>
      <w:r w:rsidR="00760FC4">
        <w:rPr>
          <w:rFonts w:asciiTheme="majorHAnsi" w:hAnsiTheme="majorHAnsi"/>
        </w:rPr>
        <w:t>: dairy products, raw eggs, undercooked contaminated poultry (chicken, turkey) are common reservoirs. Reptiles (turtles) are common carriers, specifically on the shell.</w:t>
      </w:r>
    </w:p>
    <w:p w:rsidR="000A6885" w:rsidRDefault="000A6885" w:rsidP="000A6885">
      <w:pPr>
        <w:spacing w:after="120"/>
        <w:rPr>
          <w:rFonts w:asciiTheme="majorHAnsi" w:hAnsiTheme="majorHAnsi"/>
        </w:rPr>
      </w:pPr>
      <w:r>
        <w:rPr>
          <w:rFonts w:ascii="Century Gothic" w:hAnsi="Century Gothic"/>
          <w:b/>
          <w:bCs/>
          <w:i/>
          <w:iCs/>
        </w:rPr>
        <w:t xml:space="preserve">S. </w:t>
      </w:r>
      <w:proofErr w:type="spellStart"/>
      <w:r>
        <w:rPr>
          <w:rFonts w:ascii="Century Gothic" w:hAnsi="Century Gothic"/>
          <w:b/>
          <w:bCs/>
          <w:i/>
          <w:iCs/>
        </w:rPr>
        <w:t>typhi</w:t>
      </w:r>
      <w:proofErr w:type="spellEnd"/>
      <w:r>
        <w:rPr>
          <w:rFonts w:ascii="Century Gothic" w:hAnsi="Century Gothic"/>
          <w:b/>
          <w:bCs/>
          <w:i/>
          <w:iCs/>
        </w:rPr>
        <w:t xml:space="preserve"> </w:t>
      </w:r>
      <w:r w:rsidR="00495583">
        <w:rPr>
          <w:rFonts w:ascii="Century Gothic" w:hAnsi="Century Gothic"/>
          <w:b/>
          <w:bCs/>
        </w:rPr>
        <w:t xml:space="preserve">Disease/clinical manifestation– </w:t>
      </w:r>
      <w:r w:rsidR="00C31782">
        <w:rPr>
          <w:rFonts w:asciiTheme="majorHAnsi" w:hAnsiTheme="majorHAnsi"/>
        </w:rPr>
        <w:t>cause typhoid fever</w:t>
      </w:r>
      <w:r w:rsidR="004103B5">
        <w:rPr>
          <w:rFonts w:asciiTheme="majorHAnsi" w:hAnsiTheme="majorHAnsi"/>
        </w:rPr>
        <w:t>.</w:t>
      </w:r>
      <w:r w:rsidR="00C31782">
        <w:rPr>
          <w:rFonts w:asciiTheme="majorHAnsi" w:hAnsiTheme="majorHAnsi"/>
        </w:rPr>
        <w:t xml:space="preserve"> </w:t>
      </w:r>
      <w:r w:rsidR="00F86CF5">
        <w:rPr>
          <w:rFonts w:asciiTheme="majorHAnsi" w:hAnsiTheme="majorHAnsi"/>
        </w:rPr>
        <w:t xml:space="preserve"> </w:t>
      </w:r>
      <w:r w:rsidR="004103B5">
        <w:rPr>
          <w:rFonts w:asciiTheme="majorHAnsi" w:hAnsiTheme="majorHAnsi"/>
        </w:rPr>
        <w:t>I</w:t>
      </w:r>
      <w:r w:rsidR="00F86CF5">
        <w:rPr>
          <w:rFonts w:asciiTheme="majorHAnsi" w:hAnsiTheme="majorHAnsi"/>
        </w:rPr>
        <w:t xml:space="preserve">nvading M-cells in </w:t>
      </w:r>
      <w:proofErr w:type="spellStart"/>
      <w:r w:rsidR="00F86CF5">
        <w:rPr>
          <w:rFonts w:asciiTheme="majorHAnsi" w:hAnsiTheme="majorHAnsi"/>
        </w:rPr>
        <w:t>Peyer’s</w:t>
      </w:r>
      <w:proofErr w:type="spellEnd"/>
      <w:r w:rsidR="00F86CF5">
        <w:rPr>
          <w:rFonts w:asciiTheme="majorHAnsi" w:hAnsiTheme="majorHAnsi"/>
        </w:rPr>
        <w:t xml:space="preserve"> patches and replicating in </w:t>
      </w:r>
      <w:proofErr w:type="spellStart"/>
      <w:r w:rsidR="00F86CF5">
        <w:rPr>
          <w:rFonts w:asciiTheme="majorHAnsi" w:hAnsiTheme="majorHAnsi"/>
        </w:rPr>
        <w:t>endocytic</w:t>
      </w:r>
      <w:proofErr w:type="spellEnd"/>
      <w:r w:rsidR="00F86CF5">
        <w:rPr>
          <w:rFonts w:asciiTheme="majorHAnsi" w:hAnsiTheme="majorHAnsi"/>
        </w:rPr>
        <w:t xml:space="preserve"> vacuoles</w:t>
      </w:r>
      <w:r w:rsidR="004103B5">
        <w:rPr>
          <w:rFonts w:asciiTheme="majorHAnsi" w:hAnsiTheme="majorHAnsi"/>
        </w:rPr>
        <w:t xml:space="preserve"> </w:t>
      </w:r>
      <w:r w:rsidR="004103B5" w:rsidRPr="004103B5">
        <w:rPr>
          <w:rFonts w:asciiTheme="majorHAnsi" w:hAnsiTheme="majorHAnsi"/>
        </w:rPr>
        <w:sym w:font="Wingdings" w:char="F0E0"/>
      </w:r>
      <w:r w:rsidR="004103B5">
        <w:rPr>
          <w:rFonts w:asciiTheme="majorHAnsi" w:hAnsiTheme="majorHAnsi"/>
        </w:rPr>
        <w:t xml:space="preserve"> intestinal wall perforation/ulcer and bleeding.</w:t>
      </w:r>
      <w:r w:rsidR="00F86CF5">
        <w:rPr>
          <w:rFonts w:asciiTheme="majorHAnsi" w:hAnsiTheme="majorHAnsi"/>
        </w:rPr>
        <w:t xml:space="preserve"> </w:t>
      </w:r>
      <w:proofErr w:type="gramStart"/>
      <w:r w:rsidR="004103B5">
        <w:rPr>
          <w:rFonts w:asciiTheme="majorHAnsi" w:hAnsiTheme="majorHAnsi"/>
        </w:rPr>
        <w:t>also</w:t>
      </w:r>
      <w:proofErr w:type="gramEnd"/>
      <w:r w:rsidR="004103B5">
        <w:rPr>
          <w:rFonts w:asciiTheme="majorHAnsi" w:hAnsiTheme="majorHAnsi"/>
        </w:rPr>
        <w:t xml:space="preserve"> interferes with </w:t>
      </w:r>
      <w:proofErr w:type="spellStart"/>
      <w:r w:rsidR="004103B5">
        <w:rPr>
          <w:rFonts w:asciiTheme="majorHAnsi" w:hAnsiTheme="majorHAnsi"/>
        </w:rPr>
        <w:t>lysosome-phagosome</w:t>
      </w:r>
      <w:proofErr w:type="spellEnd"/>
      <w:r w:rsidR="004103B5">
        <w:rPr>
          <w:rFonts w:asciiTheme="majorHAnsi" w:hAnsiTheme="majorHAnsi"/>
        </w:rPr>
        <w:t xml:space="preserve"> fusion (</w:t>
      </w:r>
      <w:proofErr w:type="spellStart"/>
      <w:r w:rsidR="004103B5">
        <w:rPr>
          <w:rFonts w:asciiTheme="majorHAnsi" w:hAnsiTheme="majorHAnsi"/>
        </w:rPr>
        <w:t>antiphagocytic</w:t>
      </w:r>
      <w:proofErr w:type="spellEnd"/>
      <w:r w:rsidR="004103B5">
        <w:rPr>
          <w:rFonts w:asciiTheme="majorHAnsi" w:hAnsiTheme="majorHAnsi"/>
        </w:rPr>
        <w:t xml:space="preserve">) </w:t>
      </w:r>
      <w:r w:rsidR="00C31782">
        <w:rPr>
          <w:rFonts w:asciiTheme="majorHAnsi" w:hAnsiTheme="majorHAnsi"/>
        </w:rPr>
        <w:t>= 1-3 weeks after exposure = fever, headache,</w:t>
      </w:r>
      <w:r w:rsidR="004103B5">
        <w:rPr>
          <w:rFonts w:asciiTheme="majorHAnsi" w:hAnsiTheme="majorHAnsi"/>
        </w:rPr>
        <w:t xml:space="preserve"> chills,</w:t>
      </w:r>
      <w:r w:rsidR="00C31782">
        <w:rPr>
          <w:rFonts w:asciiTheme="majorHAnsi" w:hAnsiTheme="majorHAnsi"/>
        </w:rPr>
        <w:t xml:space="preserve"> abdominal pain in RLQ (</w:t>
      </w:r>
      <w:proofErr w:type="spellStart"/>
      <w:r w:rsidR="00C31782">
        <w:rPr>
          <w:rFonts w:asciiTheme="majorHAnsi" w:hAnsiTheme="majorHAnsi"/>
        </w:rPr>
        <w:t>illeocecal</w:t>
      </w:r>
      <w:proofErr w:type="spellEnd"/>
      <w:r w:rsidR="00C31782">
        <w:rPr>
          <w:rFonts w:asciiTheme="majorHAnsi" w:hAnsiTheme="majorHAnsi"/>
        </w:rPr>
        <w:t xml:space="preserve"> region)</w:t>
      </w:r>
      <w:r w:rsidR="00F86CF5">
        <w:rPr>
          <w:rFonts w:asciiTheme="majorHAnsi" w:hAnsiTheme="majorHAnsi"/>
        </w:rPr>
        <w:t xml:space="preserve">, infects </w:t>
      </w:r>
      <w:proofErr w:type="spellStart"/>
      <w:r w:rsidR="00F86CF5">
        <w:rPr>
          <w:rFonts w:asciiTheme="majorHAnsi" w:hAnsiTheme="majorHAnsi"/>
        </w:rPr>
        <w:t>biliary</w:t>
      </w:r>
      <w:proofErr w:type="spellEnd"/>
      <w:r w:rsidR="00F86CF5">
        <w:rPr>
          <w:rFonts w:asciiTheme="majorHAnsi" w:hAnsiTheme="majorHAnsi"/>
        </w:rPr>
        <w:t xml:space="preserve"> system (gallbladder, liver)</w:t>
      </w:r>
    </w:p>
    <w:p w:rsidR="00F86CF5" w:rsidRDefault="00F86CF5" w:rsidP="00F86CF5">
      <w:pPr>
        <w:spacing w:after="120"/>
        <w:rPr>
          <w:rFonts w:ascii="Century Gothic" w:hAnsi="Century Gothic"/>
          <w:b/>
          <w:bCs/>
        </w:rPr>
      </w:pPr>
      <w:r>
        <w:rPr>
          <w:rFonts w:ascii="Century Gothic" w:hAnsi="Century Gothic"/>
          <w:b/>
          <w:bCs/>
          <w:i/>
          <w:iCs/>
        </w:rPr>
        <w:t xml:space="preserve">S. </w:t>
      </w:r>
      <w:proofErr w:type="spellStart"/>
      <w:r>
        <w:rPr>
          <w:rFonts w:ascii="Century Gothic" w:hAnsi="Century Gothic"/>
          <w:b/>
          <w:bCs/>
          <w:i/>
          <w:iCs/>
        </w:rPr>
        <w:t>enteritidis</w:t>
      </w:r>
      <w:proofErr w:type="spellEnd"/>
      <w:r>
        <w:rPr>
          <w:rFonts w:ascii="Century Gothic" w:hAnsi="Century Gothic"/>
          <w:b/>
          <w:bCs/>
          <w:i/>
          <w:iCs/>
        </w:rPr>
        <w:t xml:space="preserve"> </w:t>
      </w:r>
      <w:r>
        <w:rPr>
          <w:rFonts w:ascii="Century Gothic" w:hAnsi="Century Gothic"/>
          <w:b/>
          <w:bCs/>
        </w:rPr>
        <w:t xml:space="preserve">Disease/clinical manifestation– </w:t>
      </w:r>
      <w:r>
        <w:rPr>
          <w:rFonts w:asciiTheme="majorHAnsi" w:hAnsiTheme="majorHAnsi"/>
        </w:rPr>
        <w:t xml:space="preserve">nausea, vomiting diarrhea (watery &amp; bloody) = 6-48 hours incubation; most common cause of </w:t>
      </w:r>
      <w:proofErr w:type="spellStart"/>
      <w:r>
        <w:rPr>
          <w:rFonts w:asciiTheme="majorHAnsi" w:hAnsiTheme="majorHAnsi"/>
        </w:rPr>
        <w:t>osteomyelitis</w:t>
      </w:r>
      <w:proofErr w:type="spellEnd"/>
      <w:r>
        <w:rPr>
          <w:rFonts w:asciiTheme="majorHAnsi" w:hAnsiTheme="majorHAnsi"/>
        </w:rPr>
        <w:t xml:space="preserve"> in sickle cell disease; septicemia</w:t>
      </w:r>
    </w:p>
    <w:p w:rsidR="00495583" w:rsidRDefault="00495583" w:rsidP="00760FC4">
      <w:pPr>
        <w:spacing w:after="120"/>
        <w:rPr>
          <w:rFonts w:ascii="Century Gothic" w:hAnsi="Century Gothic"/>
          <w:b/>
          <w:bCs/>
        </w:rPr>
      </w:pPr>
      <w:r>
        <w:rPr>
          <w:rFonts w:ascii="Century Gothic" w:hAnsi="Century Gothic"/>
          <w:b/>
          <w:bCs/>
        </w:rPr>
        <w:t xml:space="preserve">Lab diagnostics– </w:t>
      </w:r>
      <w:r w:rsidRPr="0021473C">
        <w:rPr>
          <w:rFonts w:asciiTheme="majorHAnsi" w:hAnsiTheme="majorHAnsi"/>
        </w:rPr>
        <w:t>Gram stain</w:t>
      </w:r>
      <w:r>
        <w:rPr>
          <w:rFonts w:asciiTheme="majorHAnsi" w:hAnsiTheme="majorHAnsi"/>
        </w:rPr>
        <w:t xml:space="preserve">; </w:t>
      </w:r>
      <w:proofErr w:type="spellStart"/>
      <w:r>
        <w:rPr>
          <w:rFonts w:asciiTheme="majorHAnsi" w:hAnsiTheme="majorHAnsi"/>
        </w:rPr>
        <w:t>MacConkey</w:t>
      </w:r>
      <w:proofErr w:type="spellEnd"/>
      <w:r>
        <w:rPr>
          <w:rFonts w:asciiTheme="majorHAnsi" w:hAnsiTheme="majorHAnsi"/>
        </w:rPr>
        <w:t xml:space="preserve"> agar = </w:t>
      </w:r>
      <w:r w:rsidR="00760FC4">
        <w:rPr>
          <w:rFonts w:asciiTheme="majorHAnsi" w:hAnsiTheme="majorHAnsi"/>
        </w:rPr>
        <w:t xml:space="preserve">clear; </w:t>
      </w:r>
      <w:proofErr w:type="spellStart"/>
      <w:r w:rsidR="00185EBA">
        <w:rPr>
          <w:rFonts w:asciiTheme="majorHAnsi" w:hAnsiTheme="majorHAnsi"/>
        </w:rPr>
        <w:t>Hektoen</w:t>
      </w:r>
      <w:proofErr w:type="spellEnd"/>
      <w:r w:rsidR="00185EBA">
        <w:rPr>
          <w:rFonts w:asciiTheme="majorHAnsi" w:hAnsiTheme="majorHAnsi"/>
        </w:rPr>
        <w:t xml:space="preserve">-enteric agar tests for </w:t>
      </w:r>
      <w:r w:rsidR="00185EBA">
        <w:rPr>
          <w:rFonts w:asciiTheme="majorHAnsi" w:hAnsiTheme="majorHAnsi" w:cstheme="majorBidi"/>
        </w:rPr>
        <w:t>H</w:t>
      </w:r>
      <w:r w:rsidR="00185EBA">
        <w:rPr>
          <w:rFonts w:asciiTheme="majorHAnsi" w:hAnsiTheme="majorHAnsi" w:cstheme="majorBidi"/>
          <w:vertAlign w:val="subscript"/>
        </w:rPr>
        <w:t>2</w:t>
      </w:r>
      <w:r w:rsidR="00185EBA">
        <w:rPr>
          <w:rFonts w:asciiTheme="majorHAnsi" w:hAnsiTheme="majorHAnsi" w:cstheme="majorBidi"/>
        </w:rPr>
        <w:t>S (light green with black centers = H</w:t>
      </w:r>
      <w:r w:rsidR="00185EBA">
        <w:rPr>
          <w:rFonts w:asciiTheme="majorHAnsi" w:hAnsiTheme="majorHAnsi" w:cstheme="majorBidi"/>
          <w:vertAlign w:val="subscript"/>
        </w:rPr>
        <w:t>2</w:t>
      </w:r>
      <w:r w:rsidR="00185EBA">
        <w:rPr>
          <w:rFonts w:asciiTheme="majorHAnsi" w:hAnsiTheme="majorHAnsi" w:cstheme="majorBidi"/>
        </w:rPr>
        <w:t xml:space="preserve">S producers = </w:t>
      </w:r>
      <w:r w:rsidR="00185EBA">
        <w:rPr>
          <w:rFonts w:asciiTheme="majorHAnsi" w:hAnsiTheme="majorHAnsi" w:cstheme="majorBidi"/>
          <w:i/>
          <w:iCs/>
        </w:rPr>
        <w:t>Salmonella</w:t>
      </w:r>
      <w:r w:rsidR="00760FC4">
        <w:rPr>
          <w:rFonts w:asciiTheme="majorHAnsi" w:hAnsiTheme="majorHAnsi" w:cstheme="majorBidi"/>
        </w:rPr>
        <w:t xml:space="preserve">; </w:t>
      </w:r>
    </w:p>
    <w:p w:rsidR="00495583" w:rsidRDefault="008E4F33" w:rsidP="00760FC4">
      <w:pPr>
        <w:rPr>
          <w:rFonts w:ascii="Century Gothic" w:hAnsi="Century Gothic"/>
        </w:rPr>
      </w:pPr>
      <w:r w:rsidRPr="008E4F33">
        <w:rPr>
          <w:rFonts w:ascii="Comic Sans MS" w:hAnsi="Comic Sans MS"/>
          <w:i/>
          <w:iCs/>
          <w:noProof/>
          <w:color w:val="403152" w:themeColor="accent4" w:themeShade="80"/>
          <w:sz w:val="24"/>
          <w:szCs w:val="24"/>
          <w:lang w:bidi="he-IL"/>
        </w:rPr>
        <w:pict>
          <v:shape id="_x0000_s1058" type="#_x0000_t202" style="position:absolute;margin-left:-.75pt;margin-top:22.35pt;width:555.75pt;height:39.75pt;z-index:251659776" fillcolor="#d8d8d8 [2732]" strokecolor="#7f7f7f [1612]" strokeweight="3pt">
            <v:shadow type="perspective" color="#7f7f7f [1601]" opacity=".5" offset="1pt" offset2="-1pt"/>
            <v:textbox style="mso-next-textbox:#_x0000_s1058">
              <w:txbxContent>
                <w:p w:rsidR="00865140" w:rsidRPr="00171E04" w:rsidRDefault="00865140" w:rsidP="00760FC4">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r>
                    <w:rPr>
                      <w:rFonts w:asciiTheme="majorHAnsi" w:hAnsiTheme="majorHAnsi"/>
                      <w:color w:val="000000" w:themeColor="text1"/>
                    </w:rPr>
                    <w:t xml:space="preserve">typhoid fever; dairy products; </w:t>
                  </w:r>
                  <w:proofErr w:type="spellStart"/>
                  <w:r>
                    <w:rPr>
                      <w:rFonts w:asciiTheme="majorHAnsi" w:hAnsiTheme="majorHAnsi"/>
                      <w:color w:val="000000" w:themeColor="text1"/>
                    </w:rPr>
                    <w:t>nonlactose</w:t>
                  </w:r>
                  <w:proofErr w:type="spellEnd"/>
                  <w:r>
                    <w:rPr>
                      <w:rFonts w:asciiTheme="majorHAnsi" w:hAnsiTheme="majorHAnsi"/>
                      <w:color w:val="000000" w:themeColor="text1"/>
                    </w:rPr>
                    <w:t xml:space="preserve"> </w:t>
                  </w:r>
                  <w:proofErr w:type="spellStart"/>
                  <w:r>
                    <w:rPr>
                      <w:rFonts w:asciiTheme="majorHAnsi" w:hAnsiTheme="majorHAnsi"/>
                      <w:color w:val="000000" w:themeColor="text1"/>
                    </w:rPr>
                    <w:t>fermenters</w:t>
                  </w:r>
                  <w:proofErr w:type="spellEnd"/>
                  <w:r>
                    <w:rPr>
                      <w:rFonts w:asciiTheme="majorHAnsi" w:hAnsiTheme="majorHAnsi"/>
                      <w:color w:val="000000" w:themeColor="text1"/>
                    </w:rPr>
                    <w:t xml:space="preserve">; </w:t>
                  </w:r>
                  <w:r>
                    <w:rPr>
                      <w:rFonts w:asciiTheme="majorHAnsi" w:hAnsiTheme="majorHAnsi" w:cstheme="majorBidi"/>
                    </w:rPr>
                    <w:t>motile &amp;</w:t>
                  </w:r>
                  <w:r w:rsidRPr="00495583">
                    <w:rPr>
                      <w:rFonts w:asciiTheme="majorHAnsi" w:hAnsiTheme="majorHAnsi" w:cstheme="majorBidi"/>
                    </w:rPr>
                    <w:t xml:space="preserve"> </w:t>
                  </w:r>
                  <w:r>
                    <w:rPr>
                      <w:rFonts w:asciiTheme="majorHAnsi" w:hAnsiTheme="majorHAnsi" w:cstheme="majorBidi"/>
                    </w:rPr>
                    <w:t>produces H</w:t>
                  </w:r>
                  <w:r>
                    <w:rPr>
                      <w:rFonts w:asciiTheme="majorHAnsi" w:hAnsiTheme="majorHAnsi" w:cstheme="majorBidi"/>
                      <w:vertAlign w:val="subscript"/>
                    </w:rPr>
                    <w:t>2</w:t>
                  </w:r>
                  <w:r>
                    <w:rPr>
                      <w:rFonts w:asciiTheme="majorHAnsi" w:hAnsiTheme="majorHAnsi" w:cstheme="majorBidi"/>
                    </w:rPr>
                    <w:t xml:space="preserve">S; invades M-cells; </w:t>
                  </w:r>
                  <w:proofErr w:type="spellStart"/>
                  <w:r>
                    <w:rPr>
                      <w:rFonts w:asciiTheme="majorHAnsi" w:hAnsiTheme="majorHAnsi" w:cstheme="majorBidi"/>
                    </w:rPr>
                    <w:t>biliary</w:t>
                  </w:r>
                  <w:proofErr w:type="spellEnd"/>
                  <w:r>
                    <w:rPr>
                      <w:rFonts w:asciiTheme="majorHAnsi" w:hAnsiTheme="majorHAnsi" w:cstheme="majorBidi"/>
                    </w:rPr>
                    <w:t xml:space="preserve"> system infection; turtle shell; </w:t>
                  </w:r>
                  <w:proofErr w:type="spellStart"/>
                  <w:r>
                    <w:rPr>
                      <w:rFonts w:asciiTheme="majorHAnsi" w:hAnsiTheme="majorHAnsi" w:cstheme="majorBidi"/>
                    </w:rPr>
                    <w:t>osteomyelitis</w:t>
                  </w:r>
                  <w:proofErr w:type="spellEnd"/>
                  <w:r>
                    <w:rPr>
                      <w:rFonts w:asciiTheme="majorHAnsi" w:hAnsiTheme="majorHAnsi" w:cstheme="majorBidi"/>
                    </w:rPr>
                    <w:t xml:space="preserve"> in sickle cell; intestinal ulcer/perforation/bleeding</w:t>
                  </w:r>
                </w:p>
                <w:p w:rsidR="00865140" w:rsidRDefault="00865140" w:rsidP="00495583"/>
              </w:txbxContent>
            </v:textbox>
          </v:shape>
        </w:pict>
      </w:r>
      <w:r w:rsidR="00495583">
        <w:rPr>
          <w:rFonts w:ascii="Century Gothic" w:hAnsi="Century Gothic"/>
          <w:b/>
          <w:bCs/>
        </w:rPr>
        <w:t>Treatment–</w:t>
      </w:r>
      <w:r w:rsidR="00760FC4">
        <w:rPr>
          <w:rFonts w:ascii="Century Gothic" w:hAnsi="Century Gothic"/>
          <w:b/>
          <w:bCs/>
        </w:rPr>
        <w:t xml:space="preserve"> </w:t>
      </w:r>
      <w:r w:rsidR="00760FC4">
        <w:rPr>
          <w:rFonts w:asciiTheme="majorHAnsi" w:hAnsiTheme="majorHAnsi"/>
        </w:rPr>
        <w:t>not discussed</w:t>
      </w:r>
    </w:p>
    <w:p w:rsidR="00495583" w:rsidRDefault="00495583" w:rsidP="00495583">
      <w:pPr>
        <w:rPr>
          <w:rFonts w:ascii="Century Gothic" w:hAnsi="Century Gothic"/>
        </w:rPr>
      </w:pPr>
    </w:p>
    <w:p w:rsidR="00941E72" w:rsidRDefault="00941E72" w:rsidP="00BA2D0A">
      <w:pPr>
        <w:rPr>
          <w:rFonts w:ascii="Century Gothic" w:hAnsi="Century Gothic"/>
        </w:rPr>
      </w:pPr>
    </w:p>
    <w:p w:rsidR="006F444E" w:rsidRPr="002E7F53" w:rsidRDefault="006F444E" w:rsidP="006F444E">
      <w:pPr>
        <w:spacing w:after="0"/>
        <w:rPr>
          <w:rFonts w:ascii="Comic Sans MS" w:hAnsi="Comic Sans MS"/>
          <w:b/>
          <w:bCs/>
          <w:color w:val="C00000"/>
          <w:sz w:val="28"/>
          <w:szCs w:val="28"/>
          <w:u w:val="double"/>
        </w:rPr>
      </w:pPr>
      <w:proofErr w:type="spellStart"/>
      <w:r w:rsidRPr="002E7F53">
        <w:rPr>
          <w:rFonts w:ascii="Comic Sans MS" w:hAnsi="Comic Sans MS"/>
          <w:b/>
          <w:bCs/>
          <w:color w:val="C00000"/>
          <w:sz w:val="28"/>
          <w:szCs w:val="28"/>
          <w:u w:val="double"/>
        </w:rPr>
        <w:t>Shigella</w:t>
      </w:r>
      <w:proofErr w:type="spellEnd"/>
      <w:r w:rsidR="002E7F53">
        <w:rPr>
          <w:rFonts w:ascii="Comic Sans MS" w:hAnsi="Comic Sans MS"/>
          <w:b/>
          <w:bCs/>
          <w:color w:val="C00000"/>
          <w:sz w:val="28"/>
          <w:szCs w:val="28"/>
          <w:u w:val="double"/>
        </w:rPr>
        <w:t xml:space="preserve"> (</w:t>
      </w:r>
      <w:r w:rsidR="002E7F53">
        <w:rPr>
          <w:rFonts w:ascii="Comic Sans MS" w:hAnsi="Comic Sans MS"/>
          <w:b/>
          <w:bCs/>
          <w:i/>
          <w:iCs/>
          <w:color w:val="C00000"/>
          <w:sz w:val="28"/>
          <w:szCs w:val="28"/>
          <w:u w:val="double"/>
        </w:rPr>
        <w:t xml:space="preserve">#S. </w:t>
      </w:r>
      <w:proofErr w:type="spellStart"/>
      <w:r w:rsidR="002E7F53">
        <w:rPr>
          <w:rFonts w:ascii="Comic Sans MS" w:hAnsi="Comic Sans MS"/>
          <w:b/>
          <w:bCs/>
          <w:i/>
          <w:iCs/>
          <w:color w:val="C00000"/>
          <w:sz w:val="28"/>
          <w:szCs w:val="28"/>
          <w:u w:val="double"/>
        </w:rPr>
        <w:t>dysenteriae</w:t>
      </w:r>
      <w:proofErr w:type="spellEnd"/>
      <w:r w:rsidR="002E7F53">
        <w:rPr>
          <w:rFonts w:ascii="Comic Sans MS" w:hAnsi="Comic Sans MS"/>
          <w:b/>
          <w:bCs/>
          <w:i/>
          <w:iCs/>
          <w:color w:val="C00000"/>
          <w:sz w:val="28"/>
          <w:szCs w:val="28"/>
          <w:u w:val="double"/>
        </w:rPr>
        <w:t xml:space="preserve">, #S. </w:t>
      </w:r>
      <w:proofErr w:type="spellStart"/>
      <w:r w:rsidR="002E7F53">
        <w:rPr>
          <w:rFonts w:ascii="Comic Sans MS" w:hAnsi="Comic Sans MS"/>
          <w:b/>
          <w:bCs/>
          <w:i/>
          <w:iCs/>
          <w:color w:val="C00000"/>
          <w:sz w:val="28"/>
          <w:szCs w:val="28"/>
          <w:u w:val="double"/>
        </w:rPr>
        <w:t>sonnei</w:t>
      </w:r>
      <w:proofErr w:type="spellEnd"/>
      <w:r w:rsidR="002E7F53">
        <w:rPr>
          <w:rFonts w:ascii="Comic Sans MS" w:hAnsi="Comic Sans MS"/>
          <w:b/>
          <w:bCs/>
          <w:i/>
          <w:iCs/>
          <w:color w:val="C00000"/>
          <w:sz w:val="28"/>
          <w:szCs w:val="28"/>
          <w:u w:val="double"/>
        </w:rPr>
        <w:t xml:space="preserve">, #S. </w:t>
      </w:r>
      <w:proofErr w:type="spellStart"/>
      <w:r w:rsidR="002E7F53">
        <w:rPr>
          <w:rFonts w:ascii="Comic Sans MS" w:hAnsi="Comic Sans MS"/>
          <w:b/>
          <w:bCs/>
          <w:i/>
          <w:iCs/>
          <w:color w:val="C00000"/>
          <w:sz w:val="28"/>
          <w:szCs w:val="28"/>
          <w:u w:val="double"/>
        </w:rPr>
        <w:t>flexneri</w:t>
      </w:r>
      <w:proofErr w:type="spellEnd"/>
      <w:r w:rsidR="002E7F53">
        <w:rPr>
          <w:rFonts w:ascii="Comic Sans MS" w:hAnsi="Comic Sans MS"/>
          <w:b/>
          <w:bCs/>
          <w:i/>
          <w:iCs/>
          <w:color w:val="C00000"/>
          <w:sz w:val="28"/>
          <w:szCs w:val="28"/>
          <w:u w:val="double"/>
        </w:rPr>
        <w:t xml:space="preserve">, #S. </w:t>
      </w:r>
      <w:proofErr w:type="spellStart"/>
      <w:r w:rsidR="002E7F53">
        <w:rPr>
          <w:rFonts w:ascii="Comic Sans MS" w:hAnsi="Comic Sans MS"/>
          <w:b/>
          <w:bCs/>
          <w:i/>
          <w:iCs/>
          <w:color w:val="C00000"/>
          <w:sz w:val="28"/>
          <w:szCs w:val="28"/>
          <w:u w:val="double"/>
        </w:rPr>
        <w:t>boydii</w:t>
      </w:r>
      <w:proofErr w:type="spellEnd"/>
      <w:r w:rsidR="002E7F53">
        <w:rPr>
          <w:rFonts w:ascii="Comic Sans MS" w:hAnsi="Comic Sans MS"/>
          <w:b/>
          <w:bCs/>
          <w:color w:val="C00000"/>
          <w:sz w:val="28"/>
          <w:szCs w:val="28"/>
          <w:u w:val="double"/>
        </w:rPr>
        <w:t>)</w:t>
      </w:r>
    </w:p>
    <w:p w:rsidR="006F444E" w:rsidRPr="00495583" w:rsidRDefault="006F444E" w:rsidP="006F444E">
      <w:pPr>
        <w:spacing w:after="12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sidRPr="003375DC">
        <w:rPr>
          <w:rFonts w:asciiTheme="majorHAnsi" w:hAnsiTheme="majorHAnsi" w:cstheme="majorBidi"/>
        </w:rPr>
        <w:t xml:space="preserve">Gram </w:t>
      </w:r>
      <w:r>
        <w:rPr>
          <w:rFonts w:asciiTheme="majorHAnsi" w:hAnsiTheme="majorHAnsi" w:cstheme="majorBidi"/>
          <w:u w:val="single"/>
        </w:rPr>
        <w:t>negative</w:t>
      </w:r>
      <w:r w:rsidRPr="003375DC">
        <w:rPr>
          <w:rFonts w:asciiTheme="majorHAnsi" w:hAnsiTheme="majorHAnsi" w:cstheme="majorBidi"/>
        </w:rPr>
        <w:t xml:space="preserve"> rods;</w:t>
      </w:r>
      <w:r>
        <w:rPr>
          <w:rFonts w:asciiTheme="majorHAnsi" w:hAnsiTheme="majorHAnsi" w:cstheme="majorBidi"/>
        </w:rPr>
        <w:t xml:space="preserve"> </w:t>
      </w:r>
      <w:proofErr w:type="spellStart"/>
      <w:r>
        <w:rPr>
          <w:rFonts w:asciiTheme="majorHAnsi" w:hAnsiTheme="majorHAnsi" w:cstheme="majorBidi"/>
        </w:rPr>
        <w:t>nonmotile</w:t>
      </w:r>
      <w:proofErr w:type="spellEnd"/>
      <w:r>
        <w:rPr>
          <w:rFonts w:asciiTheme="majorHAnsi" w:hAnsiTheme="majorHAnsi" w:cstheme="majorBidi"/>
        </w:rPr>
        <w:t xml:space="preserve"> &amp;</w:t>
      </w:r>
      <w:r w:rsidRPr="00495583">
        <w:rPr>
          <w:rFonts w:asciiTheme="majorHAnsi" w:hAnsiTheme="majorHAnsi" w:cstheme="majorBidi"/>
        </w:rPr>
        <w:t xml:space="preserve"> </w:t>
      </w:r>
      <w:r>
        <w:rPr>
          <w:rFonts w:asciiTheme="majorHAnsi" w:hAnsiTheme="majorHAnsi" w:cstheme="majorBidi"/>
        </w:rPr>
        <w:t>does NOT produce H</w:t>
      </w:r>
      <w:r>
        <w:rPr>
          <w:rFonts w:asciiTheme="majorHAnsi" w:hAnsiTheme="majorHAnsi" w:cstheme="majorBidi"/>
          <w:vertAlign w:val="subscript"/>
        </w:rPr>
        <w:t>2</w:t>
      </w:r>
      <w:r>
        <w:rPr>
          <w:rFonts w:asciiTheme="majorHAnsi" w:hAnsiTheme="majorHAnsi" w:cstheme="majorBidi"/>
        </w:rPr>
        <w:t>S (vs. Salmonella = motile, produces H</w:t>
      </w:r>
      <w:r>
        <w:rPr>
          <w:rFonts w:asciiTheme="majorHAnsi" w:hAnsiTheme="majorHAnsi" w:cstheme="majorBidi"/>
          <w:vertAlign w:val="subscript"/>
        </w:rPr>
        <w:t>2</w:t>
      </w:r>
      <w:r>
        <w:rPr>
          <w:rFonts w:asciiTheme="majorHAnsi" w:hAnsiTheme="majorHAnsi" w:cstheme="majorBidi"/>
        </w:rPr>
        <w:t xml:space="preserve">S); non-lactose </w:t>
      </w:r>
      <w:proofErr w:type="spellStart"/>
      <w:r>
        <w:rPr>
          <w:rFonts w:asciiTheme="majorHAnsi" w:hAnsiTheme="majorHAnsi" w:cstheme="majorBidi"/>
        </w:rPr>
        <w:t>fermenters</w:t>
      </w:r>
      <w:proofErr w:type="spellEnd"/>
      <w:r>
        <w:rPr>
          <w:rFonts w:asciiTheme="majorHAnsi" w:hAnsiTheme="majorHAnsi" w:cstheme="majorBidi"/>
        </w:rPr>
        <w:t xml:space="preserve"> = clear on </w:t>
      </w:r>
      <w:proofErr w:type="spellStart"/>
      <w:r>
        <w:rPr>
          <w:rFonts w:asciiTheme="majorHAnsi" w:hAnsiTheme="majorHAnsi" w:cstheme="majorBidi"/>
        </w:rPr>
        <w:t>MacConkey</w:t>
      </w:r>
      <w:proofErr w:type="spellEnd"/>
      <w:r>
        <w:rPr>
          <w:rFonts w:asciiTheme="majorHAnsi" w:hAnsiTheme="majorHAnsi" w:cstheme="majorBidi"/>
        </w:rPr>
        <w:t xml:space="preserve"> (contrast to </w:t>
      </w:r>
      <w:r>
        <w:rPr>
          <w:rFonts w:asciiTheme="majorHAnsi" w:hAnsiTheme="majorHAnsi" w:cstheme="majorBidi"/>
          <w:i/>
          <w:iCs/>
        </w:rPr>
        <w:t>E. coli</w:t>
      </w:r>
      <w:r>
        <w:rPr>
          <w:rFonts w:asciiTheme="majorHAnsi" w:hAnsiTheme="majorHAnsi" w:cstheme="majorBidi"/>
        </w:rPr>
        <w:t>)</w:t>
      </w:r>
    </w:p>
    <w:p w:rsidR="00A215EF" w:rsidRDefault="006F444E" w:rsidP="00A215EF">
      <w:pPr>
        <w:spacing w:after="120"/>
        <w:rPr>
          <w:rFonts w:asciiTheme="majorHAnsi" w:hAnsiTheme="majorHAnsi"/>
        </w:rPr>
      </w:pPr>
      <w:r>
        <w:rPr>
          <w:rFonts w:ascii="Century Gothic" w:hAnsi="Century Gothic"/>
          <w:b/>
          <w:bCs/>
        </w:rPr>
        <w:t>Virulence–</w:t>
      </w:r>
      <w:proofErr w:type="spellStart"/>
      <w:r w:rsidR="003712C0" w:rsidRPr="003712C0">
        <w:rPr>
          <w:rFonts w:asciiTheme="majorHAnsi" w:hAnsiTheme="majorHAnsi"/>
          <w:b/>
          <w:bCs/>
          <w:i/>
          <w:iCs/>
        </w:rPr>
        <w:t>S</w:t>
      </w:r>
      <w:r w:rsidR="003712C0">
        <w:rPr>
          <w:rFonts w:asciiTheme="majorHAnsi" w:hAnsiTheme="majorHAnsi"/>
          <w:b/>
          <w:bCs/>
          <w:i/>
          <w:iCs/>
        </w:rPr>
        <w:t>higella</w:t>
      </w:r>
      <w:proofErr w:type="spellEnd"/>
      <w:r w:rsidR="003712C0" w:rsidRPr="003712C0">
        <w:rPr>
          <w:rFonts w:asciiTheme="majorHAnsi" w:hAnsiTheme="majorHAnsi"/>
          <w:b/>
          <w:bCs/>
          <w:i/>
          <w:iCs/>
        </w:rPr>
        <w:t xml:space="preserve"> </w:t>
      </w:r>
      <w:proofErr w:type="spellStart"/>
      <w:r w:rsidR="003712C0" w:rsidRPr="003712C0">
        <w:rPr>
          <w:rFonts w:asciiTheme="majorHAnsi" w:hAnsiTheme="majorHAnsi"/>
          <w:b/>
          <w:bCs/>
          <w:i/>
          <w:iCs/>
        </w:rPr>
        <w:t>dysenteriae</w:t>
      </w:r>
      <w:proofErr w:type="spellEnd"/>
      <w:r w:rsidR="003712C0">
        <w:rPr>
          <w:rFonts w:asciiTheme="majorHAnsi" w:hAnsiTheme="majorHAnsi"/>
          <w:b/>
          <w:bCs/>
        </w:rPr>
        <w:t xml:space="preserve">: </w:t>
      </w:r>
      <w:r w:rsidR="003712C0">
        <w:rPr>
          <w:rFonts w:asciiTheme="majorHAnsi" w:hAnsiTheme="majorHAnsi"/>
        </w:rPr>
        <w:t xml:space="preserve">invades M-cells in </w:t>
      </w:r>
      <w:proofErr w:type="spellStart"/>
      <w:r w:rsidR="003712C0">
        <w:rPr>
          <w:rFonts w:asciiTheme="majorHAnsi" w:hAnsiTheme="majorHAnsi"/>
        </w:rPr>
        <w:t>Peyer’s</w:t>
      </w:r>
      <w:proofErr w:type="spellEnd"/>
      <w:r w:rsidR="003712C0">
        <w:rPr>
          <w:rFonts w:asciiTheme="majorHAnsi" w:hAnsiTheme="majorHAnsi"/>
        </w:rPr>
        <w:t xml:space="preserve"> patches, cause cellular membrane ruffling, </w:t>
      </w:r>
      <w:proofErr w:type="gramStart"/>
      <w:r w:rsidR="003712C0">
        <w:rPr>
          <w:rFonts w:asciiTheme="majorHAnsi" w:hAnsiTheme="majorHAnsi"/>
        </w:rPr>
        <w:t>replicate</w:t>
      </w:r>
      <w:proofErr w:type="gramEnd"/>
      <w:r w:rsidR="003712C0">
        <w:rPr>
          <w:rFonts w:asciiTheme="majorHAnsi" w:hAnsiTheme="majorHAnsi"/>
        </w:rPr>
        <w:t xml:space="preserve"> in the cytoplasm where </w:t>
      </w:r>
      <w:proofErr w:type="spellStart"/>
      <w:r w:rsidR="003712C0">
        <w:rPr>
          <w:rFonts w:asciiTheme="majorHAnsi" w:hAnsiTheme="majorHAnsi"/>
          <w:i/>
          <w:iCs/>
        </w:rPr>
        <w:t>Shigella</w:t>
      </w:r>
      <w:proofErr w:type="spellEnd"/>
      <w:r w:rsidR="003712C0">
        <w:rPr>
          <w:rFonts w:asciiTheme="majorHAnsi" w:hAnsiTheme="majorHAnsi"/>
          <w:i/>
          <w:iCs/>
        </w:rPr>
        <w:t xml:space="preserve"> </w:t>
      </w:r>
      <w:r w:rsidR="003712C0">
        <w:rPr>
          <w:rFonts w:asciiTheme="majorHAnsi" w:hAnsiTheme="majorHAnsi"/>
        </w:rPr>
        <w:t xml:space="preserve">will make </w:t>
      </w:r>
      <w:proofErr w:type="spellStart"/>
      <w:r w:rsidR="003712C0">
        <w:rPr>
          <w:rFonts w:asciiTheme="majorHAnsi" w:hAnsiTheme="majorHAnsi"/>
        </w:rPr>
        <w:t>actin</w:t>
      </w:r>
      <w:proofErr w:type="spellEnd"/>
      <w:r w:rsidR="003712C0">
        <w:rPr>
          <w:rFonts w:asciiTheme="majorHAnsi" w:hAnsiTheme="majorHAnsi"/>
        </w:rPr>
        <w:t xml:space="preserve"> filaments to propel and jump from cell-to-cell. </w:t>
      </w:r>
      <w:r w:rsidR="003712C0">
        <w:rPr>
          <w:rFonts w:asciiTheme="majorHAnsi" w:hAnsiTheme="majorHAnsi"/>
          <w:u w:val="single"/>
        </w:rPr>
        <w:t>Toxin:</w:t>
      </w:r>
      <w:r w:rsidR="003712C0">
        <w:rPr>
          <w:rFonts w:asciiTheme="majorHAnsi" w:hAnsiTheme="majorHAnsi"/>
        </w:rPr>
        <w:t xml:space="preserve"> Shiga toxin</w:t>
      </w:r>
      <w:r w:rsidR="00A215EF">
        <w:rPr>
          <w:rFonts w:asciiTheme="majorHAnsi" w:hAnsiTheme="majorHAnsi"/>
        </w:rPr>
        <w:t xml:space="preserve"> = like EHEC, this toxin will </w:t>
      </w:r>
      <w:r w:rsidR="00A215EF" w:rsidRPr="00CA1785">
        <w:rPr>
          <w:rFonts w:asciiTheme="majorHAnsi" w:hAnsiTheme="majorHAnsi"/>
        </w:rPr>
        <w:sym w:font="Wingdings" w:char="F0E0"/>
      </w:r>
      <w:r w:rsidR="00A215EF">
        <w:rPr>
          <w:rFonts w:asciiTheme="majorHAnsi" w:hAnsiTheme="majorHAnsi"/>
        </w:rPr>
        <w:t xml:space="preserve"> inhibit 28S </w:t>
      </w:r>
      <w:proofErr w:type="spellStart"/>
      <w:r w:rsidR="00A215EF">
        <w:rPr>
          <w:rFonts w:asciiTheme="majorHAnsi" w:hAnsiTheme="majorHAnsi"/>
        </w:rPr>
        <w:t>rRNA</w:t>
      </w:r>
      <w:proofErr w:type="spellEnd"/>
      <w:r w:rsidR="00A215EF">
        <w:rPr>
          <w:rFonts w:asciiTheme="majorHAnsi" w:hAnsiTheme="majorHAnsi"/>
        </w:rPr>
        <w:t xml:space="preserve"> = inactivate</w:t>
      </w:r>
      <w:r w:rsidR="00A215EF" w:rsidRPr="00CA1785">
        <w:rPr>
          <w:rFonts w:asciiTheme="majorHAnsi" w:hAnsiTheme="majorHAnsi"/>
        </w:rPr>
        <w:t xml:space="preserve"> 60S ribosome </w:t>
      </w:r>
      <w:r w:rsidR="00A215EF" w:rsidRPr="00CA1785">
        <w:rPr>
          <w:rFonts w:asciiTheme="majorHAnsi" w:hAnsiTheme="majorHAnsi"/>
        </w:rPr>
        <w:sym w:font="Wingdings" w:char="F0E0"/>
      </w:r>
      <w:r w:rsidR="00A215EF" w:rsidRPr="00CA1785">
        <w:rPr>
          <w:rFonts w:asciiTheme="majorHAnsi" w:hAnsiTheme="majorHAnsi"/>
        </w:rPr>
        <w:t xml:space="preserve"> protein synthesis inhibited </w:t>
      </w:r>
      <w:r w:rsidR="00A215EF" w:rsidRPr="00CA1785">
        <w:rPr>
          <w:rFonts w:asciiTheme="majorHAnsi" w:hAnsiTheme="majorHAnsi"/>
        </w:rPr>
        <w:sym w:font="Wingdings" w:char="F0E0"/>
      </w:r>
      <w:r w:rsidR="00A215EF">
        <w:rPr>
          <w:rFonts w:asciiTheme="majorHAnsi" w:hAnsiTheme="majorHAnsi"/>
        </w:rPr>
        <w:t xml:space="preserve"> cells dye = necrosis</w:t>
      </w:r>
      <w:r w:rsidR="00A215EF" w:rsidRPr="00CA1785">
        <w:rPr>
          <w:rFonts w:asciiTheme="majorHAnsi" w:hAnsiTheme="majorHAnsi"/>
        </w:rPr>
        <w:t xml:space="preserve"> </w:t>
      </w:r>
      <w:r w:rsidR="00A215EF" w:rsidRPr="00CA1785">
        <w:rPr>
          <w:rFonts w:asciiTheme="majorHAnsi" w:hAnsiTheme="majorHAnsi"/>
        </w:rPr>
        <w:sym w:font="Wingdings" w:char="F0E0"/>
      </w:r>
      <w:r w:rsidR="00A215EF" w:rsidRPr="00CA1785">
        <w:rPr>
          <w:rFonts w:asciiTheme="majorHAnsi" w:hAnsiTheme="majorHAnsi"/>
        </w:rPr>
        <w:t xml:space="preserve"> bloody diarrhea</w:t>
      </w:r>
      <w:r w:rsidR="00A215EF">
        <w:rPr>
          <w:rFonts w:asciiTheme="majorHAnsi" w:hAnsiTheme="majorHAnsi"/>
        </w:rPr>
        <w:t xml:space="preserve">; </w:t>
      </w:r>
    </w:p>
    <w:p w:rsidR="006F444E" w:rsidRPr="003712C0" w:rsidRDefault="006F444E" w:rsidP="00944018">
      <w:pPr>
        <w:spacing w:after="120"/>
        <w:rPr>
          <w:rFonts w:asciiTheme="majorHAnsi" w:hAnsiTheme="majorHAnsi"/>
        </w:rPr>
      </w:pPr>
      <w:r>
        <w:rPr>
          <w:rFonts w:ascii="Century Gothic" w:hAnsi="Century Gothic"/>
          <w:b/>
          <w:bCs/>
        </w:rPr>
        <w:t xml:space="preserve">Reservoir/Transmission– </w:t>
      </w:r>
      <w:r w:rsidR="003712C0">
        <w:rPr>
          <w:rFonts w:asciiTheme="majorHAnsi" w:hAnsiTheme="majorHAnsi"/>
        </w:rPr>
        <w:t xml:space="preserve">Humans are the only reservoir. Transmission: fecal-oral via contaminated hands. </w:t>
      </w:r>
      <w:r w:rsidR="00944018">
        <w:rPr>
          <w:rFonts w:asciiTheme="majorHAnsi" w:hAnsiTheme="majorHAnsi"/>
        </w:rPr>
        <w:t>In the U.S. transmission is seen in children’s daycare.</w:t>
      </w:r>
    </w:p>
    <w:p w:rsidR="006F444E" w:rsidRPr="00A215EF" w:rsidRDefault="006F444E" w:rsidP="00A215EF">
      <w:pPr>
        <w:spacing w:after="120"/>
        <w:rPr>
          <w:rFonts w:asciiTheme="majorHAnsi" w:hAnsiTheme="majorHAnsi"/>
        </w:rPr>
      </w:pPr>
      <w:r>
        <w:rPr>
          <w:rFonts w:ascii="Century Gothic" w:hAnsi="Century Gothic"/>
          <w:b/>
          <w:bCs/>
        </w:rPr>
        <w:t xml:space="preserve">Disease/clinical manifestation– </w:t>
      </w:r>
      <w:r>
        <w:rPr>
          <w:rFonts w:asciiTheme="majorHAnsi" w:hAnsiTheme="majorHAnsi"/>
        </w:rPr>
        <w:t>cau</w:t>
      </w:r>
      <w:r w:rsidR="00A215EF">
        <w:rPr>
          <w:rFonts w:asciiTheme="majorHAnsi" w:hAnsiTheme="majorHAnsi"/>
        </w:rPr>
        <w:t>ses</w:t>
      </w:r>
      <w:r w:rsidR="00A215EF" w:rsidRPr="00A215EF">
        <w:rPr>
          <w:rFonts w:asciiTheme="majorHAnsi" w:hAnsiTheme="majorHAnsi"/>
        </w:rPr>
        <w:t xml:space="preserve"> </w:t>
      </w:r>
      <w:proofErr w:type="spellStart"/>
      <w:r w:rsidR="00A215EF">
        <w:rPr>
          <w:rFonts w:asciiTheme="majorHAnsi" w:hAnsiTheme="majorHAnsi"/>
        </w:rPr>
        <w:t>enterocolitis</w:t>
      </w:r>
      <w:proofErr w:type="spellEnd"/>
      <w:r w:rsidR="00A215EF">
        <w:rPr>
          <w:rFonts w:asciiTheme="majorHAnsi" w:hAnsiTheme="majorHAnsi"/>
        </w:rPr>
        <w:t>/shigellosis = fever, abdominal pain, bloody diarrhea</w:t>
      </w:r>
      <w:r w:rsidR="00185EBA">
        <w:rPr>
          <w:rFonts w:asciiTheme="majorHAnsi" w:hAnsiTheme="majorHAnsi"/>
        </w:rPr>
        <w:t xml:space="preserve">; some cases of </w:t>
      </w:r>
      <w:proofErr w:type="spellStart"/>
      <w:r w:rsidR="00185EBA" w:rsidRPr="00CA1785">
        <w:rPr>
          <w:rFonts w:asciiTheme="majorHAnsi" w:hAnsiTheme="majorHAnsi"/>
        </w:rPr>
        <w:t>hymolytic</w:t>
      </w:r>
      <w:proofErr w:type="spellEnd"/>
      <w:r w:rsidR="00185EBA" w:rsidRPr="00CA1785">
        <w:rPr>
          <w:rFonts w:asciiTheme="majorHAnsi" w:hAnsiTheme="majorHAnsi"/>
        </w:rPr>
        <w:t>-uremic syndrome (HUS)</w:t>
      </w:r>
      <w:r w:rsidR="00185EBA">
        <w:rPr>
          <w:rFonts w:asciiTheme="majorHAnsi" w:hAnsiTheme="majorHAnsi"/>
        </w:rPr>
        <w:t xml:space="preserve"> where toxin gets into blood </w:t>
      </w:r>
      <w:r w:rsidR="00185EBA" w:rsidRPr="00185EBA">
        <w:rPr>
          <w:rFonts w:asciiTheme="majorHAnsi" w:hAnsiTheme="majorHAnsi"/>
        </w:rPr>
        <w:sym w:font="Wingdings" w:char="F0E0"/>
      </w:r>
      <w:r w:rsidR="00185EBA">
        <w:rPr>
          <w:rFonts w:asciiTheme="majorHAnsi" w:hAnsiTheme="majorHAnsi"/>
        </w:rPr>
        <w:t xml:space="preserve"> kidney </w:t>
      </w:r>
      <w:r w:rsidR="00185EBA" w:rsidRPr="00185EBA">
        <w:rPr>
          <w:rFonts w:asciiTheme="majorHAnsi" w:hAnsiTheme="majorHAnsi"/>
        </w:rPr>
        <w:sym w:font="Wingdings" w:char="F0E0"/>
      </w:r>
      <w:r w:rsidR="00185EBA">
        <w:rPr>
          <w:rFonts w:asciiTheme="majorHAnsi" w:hAnsiTheme="majorHAnsi"/>
        </w:rPr>
        <w:t xml:space="preserve"> renal failure</w:t>
      </w:r>
    </w:p>
    <w:p w:rsidR="00A215EF" w:rsidRPr="003712C0" w:rsidRDefault="006F444E" w:rsidP="00A215EF">
      <w:pPr>
        <w:spacing w:after="120"/>
        <w:rPr>
          <w:rFonts w:asciiTheme="majorHAnsi" w:hAnsiTheme="majorHAnsi"/>
        </w:rPr>
      </w:pPr>
      <w:r>
        <w:rPr>
          <w:rFonts w:ascii="Century Gothic" w:hAnsi="Century Gothic"/>
          <w:b/>
          <w:bCs/>
        </w:rPr>
        <w:t xml:space="preserve">Lab diagnostics– </w:t>
      </w:r>
      <w:r w:rsidRPr="0021473C">
        <w:rPr>
          <w:rFonts w:asciiTheme="majorHAnsi" w:hAnsiTheme="majorHAnsi"/>
        </w:rPr>
        <w:t>Gram stain</w:t>
      </w:r>
      <w:r>
        <w:rPr>
          <w:rFonts w:asciiTheme="majorHAnsi" w:hAnsiTheme="majorHAnsi"/>
        </w:rPr>
        <w:t xml:space="preserve">; </w:t>
      </w:r>
      <w:r w:rsidR="00A215EF">
        <w:rPr>
          <w:rFonts w:asciiTheme="majorHAnsi" w:hAnsiTheme="majorHAnsi"/>
        </w:rPr>
        <w:t xml:space="preserve">stool culture; </w:t>
      </w:r>
      <w:proofErr w:type="spellStart"/>
      <w:r>
        <w:rPr>
          <w:rFonts w:asciiTheme="majorHAnsi" w:hAnsiTheme="majorHAnsi"/>
        </w:rPr>
        <w:t>MacConkey</w:t>
      </w:r>
      <w:proofErr w:type="spellEnd"/>
      <w:r>
        <w:rPr>
          <w:rFonts w:asciiTheme="majorHAnsi" w:hAnsiTheme="majorHAnsi"/>
        </w:rPr>
        <w:t xml:space="preserve"> agar = clear</w:t>
      </w:r>
      <w:r w:rsidR="00A215EF">
        <w:rPr>
          <w:rFonts w:asciiTheme="majorHAnsi" w:hAnsiTheme="majorHAnsi"/>
        </w:rPr>
        <w:t xml:space="preserve"> (</w:t>
      </w:r>
      <w:proofErr w:type="spellStart"/>
      <w:r w:rsidR="00A215EF">
        <w:rPr>
          <w:rFonts w:asciiTheme="majorHAnsi" w:hAnsiTheme="majorHAnsi"/>
        </w:rPr>
        <w:t>nonlactose</w:t>
      </w:r>
      <w:proofErr w:type="spellEnd"/>
      <w:r w:rsidR="00A215EF">
        <w:rPr>
          <w:rFonts w:asciiTheme="majorHAnsi" w:hAnsiTheme="majorHAnsi"/>
        </w:rPr>
        <w:t xml:space="preserve"> </w:t>
      </w:r>
      <w:proofErr w:type="spellStart"/>
      <w:r w:rsidR="00A215EF">
        <w:rPr>
          <w:rFonts w:asciiTheme="majorHAnsi" w:hAnsiTheme="majorHAnsi"/>
        </w:rPr>
        <w:t>fermenters</w:t>
      </w:r>
      <w:proofErr w:type="spellEnd"/>
      <w:r w:rsidR="00A215EF">
        <w:rPr>
          <w:rFonts w:asciiTheme="majorHAnsi" w:hAnsiTheme="majorHAnsi"/>
        </w:rPr>
        <w:t>)</w:t>
      </w:r>
      <w:r>
        <w:rPr>
          <w:rFonts w:asciiTheme="majorHAnsi" w:hAnsiTheme="majorHAnsi"/>
        </w:rPr>
        <w:t xml:space="preserve">; </w:t>
      </w:r>
      <w:proofErr w:type="spellStart"/>
      <w:r w:rsidR="00A215EF">
        <w:rPr>
          <w:rFonts w:asciiTheme="majorHAnsi" w:hAnsiTheme="majorHAnsi"/>
        </w:rPr>
        <w:t>Hektoen</w:t>
      </w:r>
      <w:proofErr w:type="spellEnd"/>
      <w:r w:rsidR="00A215EF">
        <w:rPr>
          <w:rFonts w:asciiTheme="majorHAnsi" w:hAnsiTheme="majorHAnsi"/>
        </w:rPr>
        <w:t xml:space="preserve">-enteric agar tests for </w:t>
      </w:r>
      <w:r w:rsidR="00A215EF">
        <w:rPr>
          <w:rFonts w:asciiTheme="majorHAnsi" w:hAnsiTheme="majorHAnsi" w:cstheme="majorBidi"/>
        </w:rPr>
        <w:t>H</w:t>
      </w:r>
      <w:r w:rsidR="00A215EF">
        <w:rPr>
          <w:rFonts w:asciiTheme="majorHAnsi" w:hAnsiTheme="majorHAnsi" w:cstheme="majorBidi"/>
          <w:vertAlign w:val="subscript"/>
        </w:rPr>
        <w:t>2</w:t>
      </w:r>
      <w:r w:rsidR="00A215EF">
        <w:rPr>
          <w:rFonts w:asciiTheme="majorHAnsi" w:hAnsiTheme="majorHAnsi" w:cstheme="majorBidi"/>
        </w:rPr>
        <w:t>S (</w:t>
      </w:r>
      <w:r w:rsidR="00185EBA">
        <w:rPr>
          <w:rFonts w:asciiTheme="majorHAnsi" w:hAnsiTheme="majorHAnsi" w:cstheme="majorBidi"/>
        </w:rPr>
        <w:t xml:space="preserve">light green with </w:t>
      </w:r>
      <w:r w:rsidR="00A215EF">
        <w:rPr>
          <w:rFonts w:asciiTheme="majorHAnsi" w:hAnsiTheme="majorHAnsi" w:cstheme="majorBidi"/>
        </w:rPr>
        <w:t>black centers = H</w:t>
      </w:r>
      <w:r w:rsidR="00A215EF">
        <w:rPr>
          <w:rFonts w:asciiTheme="majorHAnsi" w:hAnsiTheme="majorHAnsi" w:cstheme="majorBidi"/>
          <w:vertAlign w:val="subscript"/>
        </w:rPr>
        <w:t>2</w:t>
      </w:r>
      <w:r w:rsidR="00A215EF">
        <w:rPr>
          <w:rFonts w:asciiTheme="majorHAnsi" w:hAnsiTheme="majorHAnsi" w:cstheme="majorBidi"/>
        </w:rPr>
        <w:t>S producers</w:t>
      </w:r>
      <w:r w:rsidR="00185EBA">
        <w:rPr>
          <w:rFonts w:asciiTheme="majorHAnsi" w:hAnsiTheme="majorHAnsi" w:cstheme="majorBidi"/>
        </w:rPr>
        <w:t xml:space="preserve"> = Salmonella)</w:t>
      </w:r>
    </w:p>
    <w:p w:rsidR="006F444E" w:rsidRDefault="00A215EF" w:rsidP="006F444E">
      <w:pPr>
        <w:spacing w:after="120"/>
        <w:rPr>
          <w:rFonts w:ascii="Century Gothic" w:hAnsi="Century Gothic"/>
          <w:b/>
          <w:bCs/>
        </w:rPr>
      </w:pPr>
      <w:proofErr w:type="gramStart"/>
      <w:r>
        <w:rPr>
          <w:rFonts w:asciiTheme="majorHAnsi" w:hAnsiTheme="majorHAnsi"/>
        </w:rPr>
        <w:t>does</w:t>
      </w:r>
      <w:proofErr w:type="gramEnd"/>
      <w:r>
        <w:rPr>
          <w:rFonts w:asciiTheme="majorHAnsi" w:hAnsiTheme="majorHAnsi"/>
        </w:rPr>
        <w:t xml:space="preserve"> NOT </w:t>
      </w:r>
      <w:r w:rsidR="006F444E">
        <w:rPr>
          <w:rFonts w:asciiTheme="majorHAnsi" w:hAnsiTheme="majorHAnsi"/>
        </w:rPr>
        <w:t>produce</w:t>
      </w:r>
      <w:r>
        <w:rPr>
          <w:rFonts w:asciiTheme="majorHAnsi" w:hAnsiTheme="majorHAnsi"/>
        </w:rPr>
        <w:t xml:space="preserve"> </w:t>
      </w:r>
      <w:r w:rsidR="006F444E">
        <w:rPr>
          <w:rFonts w:asciiTheme="majorHAnsi" w:hAnsiTheme="majorHAnsi" w:cstheme="majorBidi"/>
        </w:rPr>
        <w:t>H</w:t>
      </w:r>
      <w:r w:rsidR="006F444E">
        <w:rPr>
          <w:rFonts w:asciiTheme="majorHAnsi" w:hAnsiTheme="majorHAnsi" w:cstheme="majorBidi"/>
          <w:vertAlign w:val="subscript"/>
        </w:rPr>
        <w:t>2</w:t>
      </w:r>
      <w:r w:rsidR="006F444E">
        <w:rPr>
          <w:rFonts w:asciiTheme="majorHAnsi" w:hAnsiTheme="majorHAnsi" w:cstheme="majorBidi"/>
        </w:rPr>
        <w:t xml:space="preserve">S; </w:t>
      </w:r>
      <w:proofErr w:type="spellStart"/>
      <w:r>
        <w:rPr>
          <w:rFonts w:asciiTheme="majorHAnsi" w:hAnsiTheme="majorHAnsi" w:cstheme="majorBidi"/>
        </w:rPr>
        <w:t>nonmotile</w:t>
      </w:r>
      <w:proofErr w:type="spellEnd"/>
    </w:p>
    <w:p w:rsidR="006F444E" w:rsidRDefault="008E4F33" w:rsidP="00185EBA">
      <w:pPr>
        <w:rPr>
          <w:rFonts w:ascii="Century Gothic" w:hAnsi="Century Gothic"/>
        </w:rPr>
      </w:pPr>
      <w:r w:rsidRPr="008E4F33">
        <w:rPr>
          <w:rFonts w:ascii="Comic Sans MS" w:hAnsi="Comic Sans MS"/>
          <w:i/>
          <w:iCs/>
          <w:noProof/>
          <w:color w:val="403152" w:themeColor="accent4" w:themeShade="80"/>
          <w:sz w:val="24"/>
          <w:szCs w:val="24"/>
          <w:lang w:bidi="he-IL"/>
        </w:rPr>
        <w:pict>
          <v:shape id="_x0000_s1060" type="#_x0000_t202" style="position:absolute;margin-left:-.75pt;margin-top:36.05pt;width:555.75pt;height:22.5pt;z-index:251660800" fillcolor="#d8d8d8 [2732]" strokecolor="#7f7f7f [1612]" strokeweight="3pt">
            <v:shadow type="perspective" color="#7f7f7f [1601]" opacity=".5" offset="1pt" offset2="-1pt"/>
            <v:textbox style="mso-next-textbox:#_x0000_s1060">
              <w:txbxContent>
                <w:p w:rsidR="00865140" w:rsidRPr="00171E04" w:rsidRDefault="00865140" w:rsidP="00185EBA">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r>
                    <w:rPr>
                      <w:rFonts w:asciiTheme="majorHAnsi" w:hAnsiTheme="majorHAnsi"/>
                      <w:color w:val="000000" w:themeColor="text1"/>
                    </w:rPr>
                    <w:t xml:space="preserve">Shiga toxin; shigellosis; </w:t>
                  </w:r>
                  <w:proofErr w:type="spellStart"/>
                  <w:r>
                    <w:rPr>
                      <w:rFonts w:asciiTheme="majorHAnsi" w:hAnsiTheme="majorHAnsi" w:cstheme="majorBidi"/>
                    </w:rPr>
                    <w:t>nonmotile</w:t>
                  </w:r>
                  <w:proofErr w:type="spellEnd"/>
                  <w:r>
                    <w:rPr>
                      <w:rFonts w:asciiTheme="majorHAnsi" w:hAnsiTheme="majorHAnsi" w:cstheme="majorBidi"/>
                    </w:rPr>
                    <w:t xml:space="preserve"> &amp;</w:t>
                  </w:r>
                  <w:r w:rsidRPr="00495583">
                    <w:rPr>
                      <w:rFonts w:asciiTheme="majorHAnsi" w:hAnsiTheme="majorHAnsi" w:cstheme="majorBidi"/>
                    </w:rPr>
                    <w:t xml:space="preserve"> </w:t>
                  </w:r>
                  <w:r>
                    <w:rPr>
                      <w:rFonts w:asciiTheme="majorHAnsi" w:hAnsiTheme="majorHAnsi" w:cstheme="majorBidi"/>
                    </w:rPr>
                    <w:t>does NOT produce H</w:t>
                  </w:r>
                  <w:r>
                    <w:rPr>
                      <w:rFonts w:asciiTheme="majorHAnsi" w:hAnsiTheme="majorHAnsi" w:cstheme="majorBidi"/>
                      <w:vertAlign w:val="subscript"/>
                    </w:rPr>
                    <w:t>2</w:t>
                  </w:r>
                  <w:r>
                    <w:rPr>
                      <w:rFonts w:asciiTheme="majorHAnsi" w:hAnsiTheme="majorHAnsi" w:cstheme="majorBidi"/>
                    </w:rPr>
                    <w:t>S; bloody diarrhea; HUS; daycare</w:t>
                  </w:r>
                </w:p>
                <w:p w:rsidR="00865140" w:rsidRDefault="00865140" w:rsidP="006F444E"/>
              </w:txbxContent>
            </v:textbox>
          </v:shape>
        </w:pict>
      </w:r>
      <w:r w:rsidR="006F444E">
        <w:rPr>
          <w:rFonts w:ascii="Century Gothic" w:hAnsi="Century Gothic"/>
          <w:b/>
          <w:bCs/>
        </w:rPr>
        <w:t xml:space="preserve">Treatment– </w:t>
      </w:r>
      <w:r w:rsidR="00185EBA">
        <w:rPr>
          <w:rFonts w:asciiTheme="majorHAnsi" w:hAnsiTheme="majorHAnsi"/>
        </w:rPr>
        <w:t>Antibiotic is available but preferentially not used to prevent the Shiga toxin (and LPS) from being released. Give fluid and electrolyte replacement.</w:t>
      </w:r>
    </w:p>
    <w:p w:rsidR="006F444E" w:rsidRDefault="006F444E" w:rsidP="00944018">
      <w:pPr>
        <w:spacing w:after="240"/>
        <w:rPr>
          <w:rFonts w:ascii="Century Gothic" w:hAnsi="Century Gothic"/>
        </w:rPr>
      </w:pPr>
    </w:p>
    <w:p w:rsidR="00944018" w:rsidRPr="00944018" w:rsidRDefault="00944018" w:rsidP="00944018">
      <w:pPr>
        <w:spacing w:after="0"/>
        <w:rPr>
          <w:rFonts w:ascii="Comic Sans MS" w:hAnsi="Comic Sans MS"/>
          <w:b/>
          <w:bCs/>
          <w:color w:val="C00000"/>
          <w:sz w:val="28"/>
          <w:szCs w:val="28"/>
          <w:u w:val="double"/>
        </w:rPr>
      </w:pPr>
      <w:proofErr w:type="spellStart"/>
      <w:r>
        <w:rPr>
          <w:rFonts w:ascii="Comic Sans MS" w:hAnsi="Comic Sans MS"/>
          <w:b/>
          <w:bCs/>
          <w:color w:val="C00000"/>
          <w:sz w:val="28"/>
          <w:szCs w:val="28"/>
          <w:u w:val="double"/>
        </w:rPr>
        <w:t>Yersinia</w:t>
      </w:r>
      <w:proofErr w:type="spellEnd"/>
      <w:r>
        <w:rPr>
          <w:rFonts w:ascii="Comic Sans MS" w:hAnsi="Comic Sans MS"/>
          <w:b/>
          <w:bCs/>
          <w:color w:val="C00000"/>
          <w:sz w:val="28"/>
          <w:szCs w:val="28"/>
          <w:u w:val="double"/>
        </w:rPr>
        <w:t xml:space="preserve"> (</w:t>
      </w:r>
      <w:r>
        <w:rPr>
          <w:rFonts w:ascii="Comic Sans MS" w:hAnsi="Comic Sans MS"/>
          <w:b/>
          <w:bCs/>
          <w:i/>
          <w:iCs/>
          <w:color w:val="C00000"/>
          <w:sz w:val="28"/>
          <w:szCs w:val="28"/>
          <w:u w:val="double"/>
        </w:rPr>
        <w:t>#</w:t>
      </w:r>
      <w:proofErr w:type="spellStart"/>
      <w:r>
        <w:rPr>
          <w:rFonts w:ascii="Comic Sans MS" w:hAnsi="Comic Sans MS"/>
          <w:b/>
          <w:bCs/>
          <w:i/>
          <w:iCs/>
          <w:color w:val="C00000"/>
          <w:sz w:val="28"/>
          <w:szCs w:val="28"/>
          <w:u w:val="double"/>
        </w:rPr>
        <w:t>Yersinia</w:t>
      </w:r>
      <w:proofErr w:type="spellEnd"/>
      <w:r>
        <w:rPr>
          <w:rFonts w:ascii="Comic Sans MS" w:hAnsi="Comic Sans MS"/>
          <w:b/>
          <w:bCs/>
          <w:i/>
          <w:iCs/>
          <w:color w:val="C00000"/>
          <w:sz w:val="28"/>
          <w:szCs w:val="28"/>
          <w:u w:val="double"/>
        </w:rPr>
        <w:t xml:space="preserve"> </w:t>
      </w:r>
      <w:proofErr w:type="spellStart"/>
      <w:r>
        <w:rPr>
          <w:rFonts w:ascii="Comic Sans MS" w:hAnsi="Comic Sans MS"/>
          <w:b/>
          <w:bCs/>
          <w:i/>
          <w:iCs/>
          <w:color w:val="C00000"/>
          <w:sz w:val="28"/>
          <w:szCs w:val="28"/>
          <w:u w:val="double"/>
        </w:rPr>
        <w:t>pestis</w:t>
      </w:r>
      <w:proofErr w:type="spellEnd"/>
      <w:r>
        <w:rPr>
          <w:rFonts w:ascii="Comic Sans MS" w:hAnsi="Comic Sans MS"/>
          <w:b/>
          <w:bCs/>
          <w:i/>
          <w:iCs/>
          <w:color w:val="C00000"/>
          <w:sz w:val="28"/>
          <w:szCs w:val="28"/>
          <w:u w:val="double"/>
        </w:rPr>
        <w:t>, #</w:t>
      </w:r>
      <w:proofErr w:type="spellStart"/>
      <w:r>
        <w:rPr>
          <w:rFonts w:ascii="Comic Sans MS" w:hAnsi="Comic Sans MS"/>
          <w:b/>
          <w:bCs/>
          <w:i/>
          <w:iCs/>
          <w:color w:val="C00000"/>
          <w:sz w:val="28"/>
          <w:szCs w:val="28"/>
          <w:u w:val="double"/>
        </w:rPr>
        <w:t>Yersinia</w:t>
      </w:r>
      <w:proofErr w:type="spellEnd"/>
      <w:r>
        <w:rPr>
          <w:rFonts w:ascii="Comic Sans MS" w:hAnsi="Comic Sans MS"/>
          <w:b/>
          <w:bCs/>
          <w:i/>
          <w:iCs/>
          <w:color w:val="C00000"/>
          <w:sz w:val="28"/>
          <w:szCs w:val="28"/>
          <w:u w:val="double"/>
        </w:rPr>
        <w:t xml:space="preserve"> </w:t>
      </w:r>
      <w:proofErr w:type="spellStart"/>
      <w:r>
        <w:rPr>
          <w:rFonts w:ascii="Comic Sans MS" w:hAnsi="Comic Sans MS"/>
          <w:b/>
          <w:bCs/>
          <w:i/>
          <w:iCs/>
          <w:color w:val="C00000"/>
          <w:sz w:val="28"/>
          <w:szCs w:val="28"/>
          <w:u w:val="double"/>
        </w:rPr>
        <w:t>enterocolitica</w:t>
      </w:r>
      <w:proofErr w:type="spellEnd"/>
      <w:r>
        <w:rPr>
          <w:rFonts w:ascii="Comic Sans MS" w:hAnsi="Comic Sans MS"/>
          <w:b/>
          <w:bCs/>
          <w:color w:val="C00000"/>
          <w:sz w:val="28"/>
          <w:szCs w:val="28"/>
          <w:u w:val="double"/>
        </w:rPr>
        <w:t>)</w:t>
      </w:r>
    </w:p>
    <w:p w:rsidR="00944018" w:rsidRPr="00495583" w:rsidRDefault="00944018" w:rsidP="00944018">
      <w:pPr>
        <w:spacing w:after="12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sidRPr="003375DC">
        <w:rPr>
          <w:rFonts w:asciiTheme="majorHAnsi" w:hAnsiTheme="majorHAnsi" w:cstheme="majorBidi"/>
        </w:rPr>
        <w:t xml:space="preserve">Gram </w:t>
      </w:r>
      <w:r>
        <w:rPr>
          <w:rFonts w:asciiTheme="majorHAnsi" w:hAnsiTheme="majorHAnsi" w:cstheme="majorBidi"/>
          <w:u w:val="single"/>
        </w:rPr>
        <w:t>negative</w:t>
      </w:r>
      <w:r w:rsidRPr="003375DC">
        <w:rPr>
          <w:rFonts w:asciiTheme="majorHAnsi" w:hAnsiTheme="majorHAnsi" w:cstheme="majorBidi"/>
        </w:rPr>
        <w:t xml:space="preserve"> rods;</w:t>
      </w:r>
      <w:r>
        <w:rPr>
          <w:rFonts w:asciiTheme="majorHAnsi" w:hAnsiTheme="majorHAnsi" w:cstheme="majorBidi"/>
        </w:rPr>
        <w:t xml:space="preserve"> </w:t>
      </w:r>
      <w:proofErr w:type="spellStart"/>
      <w:r>
        <w:rPr>
          <w:rFonts w:asciiTheme="majorHAnsi" w:hAnsiTheme="majorHAnsi" w:cstheme="majorBidi"/>
          <w:i/>
          <w:iCs/>
        </w:rPr>
        <w:t>Yersinia</w:t>
      </w:r>
      <w:proofErr w:type="spellEnd"/>
      <w:r>
        <w:rPr>
          <w:rFonts w:asciiTheme="majorHAnsi" w:hAnsiTheme="majorHAnsi" w:cstheme="majorBidi"/>
          <w:i/>
          <w:iCs/>
        </w:rPr>
        <w:t xml:space="preserve"> </w:t>
      </w:r>
      <w:proofErr w:type="spellStart"/>
      <w:r>
        <w:rPr>
          <w:rFonts w:asciiTheme="majorHAnsi" w:hAnsiTheme="majorHAnsi" w:cstheme="majorBidi"/>
          <w:i/>
          <w:iCs/>
        </w:rPr>
        <w:t>enterocolitica</w:t>
      </w:r>
      <w:proofErr w:type="spellEnd"/>
      <w:r>
        <w:rPr>
          <w:rFonts w:asciiTheme="majorHAnsi" w:hAnsiTheme="majorHAnsi" w:cstheme="majorBidi"/>
        </w:rPr>
        <w:t xml:space="preserve"> is motile at 25°C (refrigeration temperature) and no</w:t>
      </w:r>
      <w:r w:rsidR="001B1A3E">
        <w:rPr>
          <w:rFonts w:asciiTheme="majorHAnsi" w:hAnsiTheme="majorHAnsi" w:cstheme="majorBidi"/>
        </w:rPr>
        <w:t>n-motile</w:t>
      </w:r>
      <w:r>
        <w:rPr>
          <w:rFonts w:asciiTheme="majorHAnsi" w:hAnsiTheme="majorHAnsi" w:cstheme="majorBidi"/>
        </w:rPr>
        <w:t xml:space="preserve"> at 37°C (body temperature); non-lactose </w:t>
      </w:r>
      <w:proofErr w:type="spellStart"/>
      <w:r>
        <w:rPr>
          <w:rFonts w:asciiTheme="majorHAnsi" w:hAnsiTheme="majorHAnsi" w:cstheme="majorBidi"/>
        </w:rPr>
        <w:t>fermenters</w:t>
      </w:r>
      <w:proofErr w:type="spellEnd"/>
      <w:r>
        <w:rPr>
          <w:rFonts w:asciiTheme="majorHAnsi" w:hAnsiTheme="majorHAnsi" w:cstheme="majorBidi"/>
        </w:rPr>
        <w:t xml:space="preserve"> = clear on </w:t>
      </w:r>
      <w:proofErr w:type="spellStart"/>
      <w:r>
        <w:rPr>
          <w:rFonts w:asciiTheme="majorHAnsi" w:hAnsiTheme="majorHAnsi" w:cstheme="majorBidi"/>
        </w:rPr>
        <w:t>MacConkey</w:t>
      </w:r>
      <w:proofErr w:type="spellEnd"/>
      <w:r>
        <w:rPr>
          <w:rFonts w:asciiTheme="majorHAnsi" w:hAnsiTheme="majorHAnsi" w:cstheme="majorBidi"/>
        </w:rPr>
        <w:t xml:space="preserve"> (contrast to </w:t>
      </w:r>
      <w:r>
        <w:rPr>
          <w:rFonts w:asciiTheme="majorHAnsi" w:hAnsiTheme="majorHAnsi" w:cstheme="majorBidi"/>
          <w:i/>
          <w:iCs/>
        </w:rPr>
        <w:t>E. coli</w:t>
      </w:r>
      <w:r>
        <w:rPr>
          <w:rFonts w:asciiTheme="majorHAnsi" w:hAnsiTheme="majorHAnsi" w:cstheme="majorBidi"/>
        </w:rPr>
        <w:t>)</w:t>
      </w:r>
    </w:p>
    <w:p w:rsidR="00944018" w:rsidRPr="008963B5" w:rsidRDefault="00944018" w:rsidP="00CA377A">
      <w:pPr>
        <w:spacing w:after="120"/>
        <w:rPr>
          <w:rFonts w:asciiTheme="majorHAnsi" w:hAnsiTheme="majorHAnsi"/>
        </w:rPr>
      </w:pPr>
      <w:r>
        <w:rPr>
          <w:rFonts w:ascii="Century Gothic" w:hAnsi="Century Gothic"/>
          <w:b/>
          <w:bCs/>
        </w:rPr>
        <w:t>Virulence–</w:t>
      </w:r>
      <w:r w:rsidR="00CA377A" w:rsidRPr="00CA377A">
        <w:rPr>
          <w:rFonts w:asciiTheme="majorHAnsi" w:hAnsiTheme="majorHAnsi" w:cstheme="majorBidi"/>
          <w:b/>
          <w:bCs/>
          <w:i/>
          <w:iCs/>
        </w:rPr>
        <w:t xml:space="preserve"> </w:t>
      </w:r>
      <w:proofErr w:type="spellStart"/>
      <w:r w:rsidR="00CA377A" w:rsidRPr="00CA377A">
        <w:rPr>
          <w:rFonts w:asciiTheme="majorHAnsi" w:hAnsiTheme="majorHAnsi" w:cstheme="majorBidi"/>
          <w:b/>
          <w:bCs/>
          <w:i/>
          <w:iCs/>
        </w:rPr>
        <w:t>Yersinia</w:t>
      </w:r>
      <w:proofErr w:type="spellEnd"/>
      <w:r w:rsidR="00CA377A" w:rsidRPr="00CA377A">
        <w:rPr>
          <w:rFonts w:asciiTheme="majorHAnsi" w:hAnsiTheme="majorHAnsi" w:cstheme="majorBidi"/>
          <w:b/>
          <w:bCs/>
          <w:i/>
          <w:iCs/>
        </w:rPr>
        <w:t xml:space="preserve"> </w:t>
      </w:r>
      <w:proofErr w:type="spellStart"/>
      <w:r w:rsidR="00CA377A" w:rsidRPr="00CA377A">
        <w:rPr>
          <w:rFonts w:asciiTheme="majorHAnsi" w:hAnsiTheme="majorHAnsi" w:cstheme="majorBidi"/>
          <w:b/>
          <w:bCs/>
          <w:i/>
          <w:iCs/>
        </w:rPr>
        <w:t>pestis</w:t>
      </w:r>
      <w:proofErr w:type="spellEnd"/>
      <w:r w:rsidR="00CA377A" w:rsidRPr="00CA377A">
        <w:rPr>
          <w:rFonts w:asciiTheme="majorHAnsi" w:hAnsiTheme="majorHAnsi" w:cstheme="majorBidi"/>
          <w:b/>
          <w:bCs/>
        </w:rPr>
        <w:t>:</w:t>
      </w:r>
      <w:r w:rsidR="008963B5">
        <w:rPr>
          <w:rFonts w:asciiTheme="majorHAnsi" w:hAnsiTheme="majorHAnsi" w:cstheme="majorBidi"/>
          <w:b/>
          <w:bCs/>
        </w:rPr>
        <w:t xml:space="preserve"> </w:t>
      </w:r>
      <w:r w:rsidR="008963B5">
        <w:rPr>
          <w:rFonts w:asciiTheme="majorHAnsi" w:hAnsiTheme="majorHAnsi" w:cstheme="majorBidi"/>
        </w:rPr>
        <w:t xml:space="preserve">facultative intracellular (in lungs) = avoid immune response; </w:t>
      </w:r>
      <w:proofErr w:type="spellStart"/>
      <w:r w:rsidR="008963B5">
        <w:rPr>
          <w:rFonts w:asciiTheme="majorHAnsi" w:hAnsiTheme="majorHAnsi" w:cstheme="majorBidi"/>
        </w:rPr>
        <w:t>coagulase</w:t>
      </w:r>
      <w:proofErr w:type="spellEnd"/>
      <w:r w:rsidR="008963B5">
        <w:rPr>
          <w:rFonts w:asciiTheme="majorHAnsi" w:hAnsiTheme="majorHAnsi" w:cstheme="majorBidi"/>
        </w:rPr>
        <w:t xml:space="preserve"> positive (its role is in flea’s gut); </w:t>
      </w:r>
      <w:proofErr w:type="spellStart"/>
      <w:r w:rsidR="008963B5">
        <w:rPr>
          <w:rFonts w:asciiTheme="majorHAnsi" w:hAnsiTheme="majorHAnsi" w:cstheme="majorBidi"/>
        </w:rPr>
        <w:t>antiphagocytic</w:t>
      </w:r>
      <w:proofErr w:type="spellEnd"/>
      <w:r w:rsidR="008963B5">
        <w:rPr>
          <w:rFonts w:asciiTheme="majorHAnsi" w:hAnsiTheme="majorHAnsi" w:cstheme="majorBidi"/>
        </w:rPr>
        <w:t xml:space="preserve"> capsule (F1 antigen)</w:t>
      </w:r>
    </w:p>
    <w:p w:rsidR="00CA377A" w:rsidRPr="00CA377A" w:rsidRDefault="00944018" w:rsidP="00944018">
      <w:pPr>
        <w:spacing w:after="120"/>
        <w:rPr>
          <w:rFonts w:ascii="Century Gothic" w:hAnsi="Century Gothic"/>
          <w:b/>
          <w:bCs/>
          <w:u w:val="single"/>
        </w:rPr>
      </w:pPr>
      <w:r w:rsidRPr="00CA377A">
        <w:rPr>
          <w:rFonts w:ascii="Century Gothic" w:hAnsi="Century Gothic"/>
          <w:b/>
          <w:bCs/>
          <w:u w:val="single"/>
        </w:rPr>
        <w:t xml:space="preserve">Reservoir/Transmission– </w:t>
      </w:r>
    </w:p>
    <w:p w:rsidR="00944018" w:rsidRPr="00CA377A" w:rsidRDefault="00944018" w:rsidP="00CA377A">
      <w:pPr>
        <w:pStyle w:val="ListParagraph"/>
        <w:numPr>
          <w:ilvl w:val="0"/>
          <w:numId w:val="5"/>
        </w:numPr>
        <w:spacing w:after="120"/>
        <w:rPr>
          <w:rFonts w:asciiTheme="majorHAnsi" w:hAnsiTheme="majorHAnsi"/>
        </w:rPr>
      </w:pPr>
      <w:proofErr w:type="spellStart"/>
      <w:r w:rsidRPr="00CA377A">
        <w:rPr>
          <w:rFonts w:asciiTheme="majorHAnsi" w:hAnsiTheme="majorHAnsi" w:cstheme="majorBidi"/>
          <w:b/>
          <w:bCs/>
          <w:i/>
          <w:iCs/>
        </w:rPr>
        <w:lastRenderedPageBreak/>
        <w:t>Yersinia</w:t>
      </w:r>
      <w:proofErr w:type="spellEnd"/>
      <w:r w:rsidRPr="00CA377A">
        <w:rPr>
          <w:rFonts w:asciiTheme="majorHAnsi" w:hAnsiTheme="majorHAnsi" w:cstheme="majorBidi"/>
          <w:b/>
          <w:bCs/>
          <w:i/>
          <w:iCs/>
        </w:rPr>
        <w:t xml:space="preserve"> </w:t>
      </w:r>
      <w:proofErr w:type="spellStart"/>
      <w:r w:rsidRPr="00CA377A">
        <w:rPr>
          <w:rFonts w:asciiTheme="majorHAnsi" w:hAnsiTheme="majorHAnsi" w:cstheme="majorBidi"/>
          <w:b/>
          <w:bCs/>
          <w:i/>
          <w:iCs/>
        </w:rPr>
        <w:t>pestis</w:t>
      </w:r>
      <w:proofErr w:type="spellEnd"/>
      <w:r w:rsidRPr="00CA377A">
        <w:rPr>
          <w:rFonts w:asciiTheme="majorHAnsi" w:hAnsiTheme="majorHAnsi" w:cstheme="majorBidi"/>
          <w:b/>
          <w:bCs/>
        </w:rPr>
        <w:t xml:space="preserve">: </w:t>
      </w:r>
      <w:r w:rsidR="00F31C25" w:rsidRPr="00CA377A">
        <w:rPr>
          <w:rFonts w:asciiTheme="majorHAnsi" w:hAnsiTheme="majorHAnsi" w:cstheme="majorBidi"/>
        </w:rPr>
        <w:t>carried by rats/rodents and transmitted to humans via rodents fleas</w:t>
      </w:r>
      <w:r w:rsidR="008963B5">
        <w:rPr>
          <w:rFonts w:asciiTheme="majorHAnsi" w:hAnsiTheme="majorHAnsi" w:cstheme="majorBidi"/>
        </w:rPr>
        <w:t xml:space="preserve"> (bite)</w:t>
      </w:r>
      <w:r w:rsidR="00F31C25" w:rsidRPr="00CA377A">
        <w:rPr>
          <w:rFonts w:asciiTheme="majorHAnsi" w:hAnsiTheme="majorHAnsi" w:cstheme="majorBidi"/>
        </w:rPr>
        <w:t>.</w:t>
      </w:r>
      <w:r w:rsidR="008963B5">
        <w:rPr>
          <w:rFonts w:asciiTheme="majorHAnsi" w:hAnsiTheme="majorHAnsi" w:cstheme="majorBidi"/>
        </w:rPr>
        <w:t xml:space="preserve"> Pneumonic plaque is transmitted person-to-person via respiratory droplets</w:t>
      </w:r>
    </w:p>
    <w:p w:rsidR="00CA377A" w:rsidRPr="00CA377A" w:rsidRDefault="00CA377A" w:rsidP="00CA377A">
      <w:pPr>
        <w:pStyle w:val="ListParagraph"/>
        <w:numPr>
          <w:ilvl w:val="0"/>
          <w:numId w:val="5"/>
        </w:numPr>
        <w:spacing w:after="0"/>
        <w:rPr>
          <w:rFonts w:ascii="Century Gothic" w:hAnsi="Century Gothic"/>
        </w:rPr>
      </w:pPr>
      <w:proofErr w:type="spellStart"/>
      <w:r w:rsidRPr="00CA377A">
        <w:rPr>
          <w:rFonts w:asciiTheme="majorHAnsi" w:hAnsiTheme="majorHAnsi" w:cstheme="majorBidi"/>
          <w:b/>
          <w:bCs/>
          <w:i/>
          <w:iCs/>
        </w:rPr>
        <w:t>Yersinia</w:t>
      </w:r>
      <w:proofErr w:type="spellEnd"/>
      <w:r w:rsidRPr="00CA377A">
        <w:rPr>
          <w:rFonts w:asciiTheme="majorHAnsi" w:hAnsiTheme="majorHAnsi" w:cstheme="majorBidi"/>
          <w:b/>
          <w:bCs/>
          <w:i/>
          <w:iCs/>
        </w:rPr>
        <w:t xml:space="preserve"> </w:t>
      </w:r>
      <w:proofErr w:type="spellStart"/>
      <w:r w:rsidRPr="00CA377A">
        <w:rPr>
          <w:rFonts w:asciiTheme="majorHAnsi" w:hAnsiTheme="majorHAnsi" w:cstheme="majorBidi"/>
          <w:b/>
          <w:bCs/>
          <w:i/>
          <w:iCs/>
        </w:rPr>
        <w:t>enterocolitica</w:t>
      </w:r>
      <w:proofErr w:type="spellEnd"/>
      <w:r w:rsidRPr="00CA377A">
        <w:rPr>
          <w:rFonts w:asciiTheme="majorHAnsi" w:hAnsiTheme="majorHAnsi" w:cstheme="majorBidi"/>
          <w:b/>
          <w:bCs/>
          <w:i/>
          <w:iCs/>
        </w:rPr>
        <w:t>:</w:t>
      </w:r>
      <w:r w:rsidRPr="00CA377A">
        <w:rPr>
          <w:rFonts w:asciiTheme="majorHAnsi" w:hAnsiTheme="majorHAnsi" w:cstheme="majorBidi"/>
        </w:rPr>
        <w:t xml:space="preserve"> carried in livestock, pets and transmitted to humans via contaminated meat, milk, water, pet feces</w:t>
      </w:r>
      <w:r>
        <w:rPr>
          <w:rFonts w:asciiTheme="majorHAnsi" w:hAnsiTheme="majorHAnsi" w:cstheme="majorBidi"/>
        </w:rPr>
        <w:t xml:space="preserve"> (puppies).</w:t>
      </w:r>
    </w:p>
    <w:p w:rsidR="00CA377A" w:rsidRPr="00CA377A" w:rsidRDefault="00944018" w:rsidP="00CA377A">
      <w:pPr>
        <w:spacing w:after="0"/>
        <w:rPr>
          <w:rFonts w:ascii="Century Gothic" w:hAnsi="Century Gothic"/>
        </w:rPr>
      </w:pPr>
      <w:r w:rsidRPr="00CA377A">
        <w:rPr>
          <w:rFonts w:ascii="Century Gothic" w:hAnsi="Century Gothic"/>
          <w:b/>
          <w:bCs/>
          <w:u w:val="single"/>
        </w:rPr>
        <w:t xml:space="preserve">Disease/clinical manifestation– </w:t>
      </w:r>
    </w:p>
    <w:p w:rsidR="00944018" w:rsidRPr="00CA377A" w:rsidRDefault="00F31C25" w:rsidP="00CA377A">
      <w:pPr>
        <w:pStyle w:val="ListParagraph"/>
        <w:numPr>
          <w:ilvl w:val="0"/>
          <w:numId w:val="4"/>
        </w:numPr>
        <w:spacing w:after="0"/>
        <w:rPr>
          <w:rFonts w:asciiTheme="majorHAnsi" w:hAnsiTheme="majorHAnsi" w:cstheme="majorBidi"/>
        </w:rPr>
      </w:pPr>
      <w:proofErr w:type="spellStart"/>
      <w:r w:rsidRPr="00CA377A">
        <w:rPr>
          <w:rFonts w:asciiTheme="majorHAnsi" w:hAnsiTheme="majorHAnsi" w:cstheme="majorBidi"/>
          <w:b/>
          <w:bCs/>
          <w:i/>
          <w:iCs/>
        </w:rPr>
        <w:t>Yersinia</w:t>
      </w:r>
      <w:proofErr w:type="spellEnd"/>
      <w:r w:rsidRPr="00CA377A">
        <w:rPr>
          <w:rFonts w:asciiTheme="majorHAnsi" w:hAnsiTheme="majorHAnsi" w:cstheme="majorBidi"/>
          <w:b/>
          <w:bCs/>
          <w:i/>
          <w:iCs/>
        </w:rPr>
        <w:t xml:space="preserve"> </w:t>
      </w:r>
      <w:proofErr w:type="spellStart"/>
      <w:r w:rsidRPr="00CA377A">
        <w:rPr>
          <w:rFonts w:asciiTheme="majorHAnsi" w:hAnsiTheme="majorHAnsi" w:cstheme="majorBidi"/>
          <w:b/>
          <w:bCs/>
          <w:i/>
          <w:iCs/>
        </w:rPr>
        <w:t>pestis</w:t>
      </w:r>
      <w:proofErr w:type="spellEnd"/>
      <w:r w:rsidRPr="00CA377A">
        <w:rPr>
          <w:rFonts w:asciiTheme="majorHAnsi" w:hAnsiTheme="majorHAnsi" w:cstheme="majorBidi"/>
          <w:b/>
          <w:bCs/>
        </w:rPr>
        <w:t>:</w:t>
      </w:r>
      <w:r w:rsidR="00CA377A">
        <w:rPr>
          <w:rFonts w:asciiTheme="majorHAnsi" w:hAnsiTheme="majorHAnsi" w:cstheme="majorBidi"/>
        </w:rPr>
        <w:t xml:space="preserve"> bubonic plag</w:t>
      </w:r>
      <w:r w:rsidRPr="00CA377A">
        <w:rPr>
          <w:rFonts w:asciiTheme="majorHAnsi" w:hAnsiTheme="majorHAnsi" w:cstheme="majorBidi"/>
        </w:rPr>
        <w:t xml:space="preserve">ue = fever, </w:t>
      </w:r>
      <w:proofErr w:type="spellStart"/>
      <w:r w:rsidRPr="00CA377A">
        <w:rPr>
          <w:rFonts w:asciiTheme="majorHAnsi" w:hAnsiTheme="majorHAnsi" w:cstheme="majorBidi"/>
        </w:rPr>
        <w:t>bubos</w:t>
      </w:r>
      <w:proofErr w:type="spellEnd"/>
      <w:r w:rsidRPr="00CA377A">
        <w:rPr>
          <w:rFonts w:asciiTheme="majorHAnsi" w:hAnsiTheme="majorHAnsi" w:cstheme="majorBidi"/>
        </w:rPr>
        <w:t xml:space="preserve"> = lymph node swelling in groin/</w:t>
      </w:r>
      <w:proofErr w:type="spellStart"/>
      <w:r w:rsidRPr="00CA377A">
        <w:rPr>
          <w:rFonts w:asciiTheme="majorHAnsi" w:hAnsiTheme="majorHAnsi" w:cstheme="majorBidi"/>
        </w:rPr>
        <w:t>axilla</w:t>
      </w:r>
      <w:proofErr w:type="spellEnd"/>
      <w:r w:rsidRPr="00CA377A">
        <w:rPr>
          <w:rFonts w:asciiTheme="majorHAnsi" w:hAnsiTheme="majorHAnsi" w:cstheme="majorBidi"/>
        </w:rPr>
        <w:t xml:space="preserve"> area</w:t>
      </w:r>
      <w:r w:rsidR="008963B5">
        <w:rPr>
          <w:rFonts w:asciiTheme="majorHAnsi" w:hAnsiTheme="majorHAnsi" w:cstheme="majorBidi"/>
        </w:rPr>
        <w:t xml:space="preserve"> (bite is usually in lower legs area </w:t>
      </w:r>
      <w:r w:rsidR="008963B5" w:rsidRPr="008963B5">
        <w:rPr>
          <w:rFonts w:asciiTheme="majorHAnsi" w:hAnsiTheme="majorHAnsi" w:cstheme="majorBidi"/>
        </w:rPr>
        <w:sym w:font="Wingdings" w:char="F0E0"/>
      </w:r>
      <w:r w:rsidR="008963B5">
        <w:rPr>
          <w:rFonts w:asciiTheme="majorHAnsi" w:hAnsiTheme="majorHAnsi" w:cstheme="majorBidi"/>
        </w:rPr>
        <w:t xml:space="preserve"> bacteria gets into lymph)</w:t>
      </w:r>
      <w:r w:rsidRPr="00CA377A">
        <w:rPr>
          <w:rFonts w:asciiTheme="majorHAnsi" w:hAnsiTheme="majorHAnsi" w:cstheme="majorBidi"/>
        </w:rPr>
        <w:t>.</w:t>
      </w:r>
      <w:r w:rsidR="001B1A3E" w:rsidRPr="00CA377A">
        <w:rPr>
          <w:rFonts w:asciiTheme="majorHAnsi" w:hAnsiTheme="majorHAnsi" w:cstheme="majorBidi"/>
        </w:rPr>
        <w:t xml:space="preserve"> Short incubation ~7 days.</w:t>
      </w:r>
      <w:r w:rsidRPr="00CA377A">
        <w:rPr>
          <w:rFonts w:asciiTheme="majorHAnsi" w:hAnsiTheme="majorHAnsi" w:cstheme="majorBidi"/>
        </w:rPr>
        <w:t xml:space="preserve"> If not treated </w:t>
      </w:r>
      <w:r w:rsidRPr="00F31C25">
        <w:sym w:font="Wingdings" w:char="F0E0"/>
      </w:r>
      <w:r w:rsidRPr="00CA377A">
        <w:rPr>
          <w:rFonts w:asciiTheme="majorHAnsi" w:hAnsiTheme="majorHAnsi" w:cstheme="majorBidi"/>
        </w:rPr>
        <w:t xml:space="preserve"> </w:t>
      </w:r>
      <w:proofErr w:type="spellStart"/>
      <w:r w:rsidRPr="00CA377A">
        <w:rPr>
          <w:rFonts w:asciiTheme="majorHAnsi" w:hAnsiTheme="majorHAnsi" w:cstheme="majorBidi"/>
        </w:rPr>
        <w:t>bacteremia</w:t>
      </w:r>
      <w:proofErr w:type="spellEnd"/>
      <w:r w:rsidRPr="00CA377A">
        <w:rPr>
          <w:rFonts w:asciiTheme="majorHAnsi" w:hAnsiTheme="majorHAnsi" w:cstheme="majorBidi"/>
        </w:rPr>
        <w:t xml:space="preserve"> and death</w:t>
      </w:r>
      <w:r w:rsidR="008963B5">
        <w:rPr>
          <w:rFonts w:asciiTheme="majorHAnsi" w:hAnsiTheme="majorHAnsi" w:cstheme="majorBidi"/>
        </w:rPr>
        <w:t xml:space="preserve">. Bacteria can get into blood </w:t>
      </w:r>
      <w:r w:rsidR="008963B5" w:rsidRPr="008963B5">
        <w:rPr>
          <w:rFonts w:asciiTheme="majorHAnsi" w:hAnsiTheme="majorHAnsi" w:cstheme="majorBidi"/>
        </w:rPr>
        <w:sym w:font="Wingdings" w:char="F0E0"/>
      </w:r>
      <w:r w:rsidR="008963B5">
        <w:rPr>
          <w:rFonts w:asciiTheme="majorHAnsi" w:hAnsiTheme="majorHAnsi" w:cstheme="majorBidi"/>
        </w:rPr>
        <w:t xml:space="preserve"> lungs </w:t>
      </w:r>
      <w:r w:rsidR="008963B5" w:rsidRPr="008963B5">
        <w:rPr>
          <w:rFonts w:asciiTheme="majorHAnsi" w:hAnsiTheme="majorHAnsi" w:cstheme="majorBidi"/>
        </w:rPr>
        <w:sym w:font="Wingdings" w:char="F0E0"/>
      </w:r>
      <w:r w:rsidR="008963B5">
        <w:rPr>
          <w:rFonts w:asciiTheme="majorHAnsi" w:hAnsiTheme="majorHAnsi" w:cstheme="majorBidi"/>
        </w:rPr>
        <w:t xml:space="preserve"> alveolar spaces </w:t>
      </w:r>
      <w:r w:rsidR="008963B5" w:rsidRPr="008963B5">
        <w:rPr>
          <w:rFonts w:asciiTheme="majorHAnsi" w:hAnsiTheme="majorHAnsi" w:cstheme="majorBidi"/>
        </w:rPr>
        <w:sym w:font="Wingdings" w:char="F0E0"/>
      </w:r>
      <w:r w:rsidR="008963B5">
        <w:rPr>
          <w:rFonts w:asciiTheme="majorHAnsi" w:hAnsiTheme="majorHAnsi" w:cstheme="majorBidi"/>
        </w:rPr>
        <w:t xml:space="preserve"> p</w:t>
      </w:r>
      <w:r w:rsidR="001B1A3E" w:rsidRPr="00CA377A">
        <w:rPr>
          <w:rFonts w:asciiTheme="majorHAnsi" w:hAnsiTheme="majorHAnsi" w:cstheme="majorBidi"/>
        </w:rPr>
        <w:t xml:space="preserve">neumonic plaque </w:t>
      </w:r>
      <w:r w:rsidR="00CA377A">
        <w:rPr>
          <w:rFonts w:asciiTheme="majorHAnsi" w:hAnsiTheme="majorHAnsi" w:cstheme="majorBidi"/>
        </w:rPr>
        <w:t>=</w:t>
      </w:r>
      <w:r w:rsidR="001B1A3E" w:rsidRPr="00CA377A">
        <w:rPr>
          <w:rFonts w:asciiTheme="majorHAnsi" w:hAnsiTheme="majorHAnsi" w:cstheme="majorBidi"/>
        </w:rPr>
        <w:t xml:space="preserve"> fever, malaise, pulmonary signs = </w:t>
      </w:r>
      <w:r w:rsidR="008963B5">
        <w:rPr>
          <w:rFonts w:asciiTheme="majorHAnsi" w:hAnsiTheme="majorHAnsi" w:cstheme="majorBidi"/>
        </w:rPr>
        <w:t xml:space="preserve">highly </w:t>
      </w:r>
      <w:r w:rsidR="001B1A3E" w:rsidRPr="00CA377A">
        <w:rPr>
          <w:rFonts w:asciiTheme="majorHAnsi" w:hAnsiTheme="majorHAnsi" w:cstheme="majorBidi"/>
        </w:rPr>
        <w:t>contagious</w:t>
      </w:r>
      <w:r w:rsidR="00CA377A">
        <w:rPr>
          <w:rFonts w:asciiTheme="majorHAnsi" w:hAnsiTheme="majorHAnsi" w:cstheme="majorBidi"/>
        </w:rPr>
        <w:t xml:space="preserve"> via respiratory droplets</w:t>
      </w:r>
      <w:r w:rsidR="001B1A3E" w:rsidRPr="00CA377A">
        <w:rPr>
          <w:rFonts w:asciiTheme="majorHAnsi" w:hAnsiTheme="majorHAnsi" w:cstheme="majorBidi"/>
        </w:rPr>
        <w:t xml:space="preserve"> = shorter incubation ~2-3 days.</w:t>
      </w:r>
      <w:r w:rsidR="008963B5">
        <w:rPr>
          <w:rFonts w:asciiTheme="majorHAnsi" w:hAnsiTheme="majorHAnsi" w:cstheme="majorBidi"/>
        </w:rPr>
        <w:t xml:space="preserve"> Pneumonic plaque could be via flea bite or person-to-person.</w:t>
      </w:r>
      <w:r w:rsidR="00E36C01">
        <w:rPr>
          <w:rFonts w:asciiTheme="majorHAnsi" w:hAnsiTheme="majorHAnsi" w:cstheme="majorBidi"/>
        </w:rPr>
        <w:t xml:space="preserve"> Gangrene of the feet is a common sign of </w:t>
      </w:r>
      <w:r w:rsidR="00E36C01">
        <w:rPr>
          <w:rFonts w:asciiTheme="majorHAnsi" w:hAnsiTheme="majorHAnsi" w:cstheme="majorBidi"/>
          <w:i/>
          <w:iCs/>
        </w:rPr>
        <w:t xml:space="preserve">Y. </w:t>
      </w:r>
      <w:proofErr w:type="spellStart"/>
      <w:r w:rsidR="00E36C01">
        <w:rPr>
          <w:rFonts w:asciiTheme="majorHAnsi" w:hAnsiTheme="majorHAnsi" w:cstheme="majorBidi"/>
          <w:i/>
          <w:iCs/>
        </w:rPr>
        <w:t>pestis</w:t>
      </w:r>
      <w:proofErr w:type="spellEnd"/>
      <w:r w:rsidR="00E36C01">
        <w:rPr>
          <w:rFonts w:asciiTheme="majorHAnsi" w:hAnsiTheme="majorHAnsi" w:cstheme="majorBidi"/>
        </w:rPr>
        <w:t xml:space="preserve"> = black death/plague</w:t>
      </w:r>
    </w:p>
    <w:p w:rsidR="001B1A3E" w:rsidRPr="00CA377A" w:rsidRDefault="001B1A3E" w:rsidP="00CA377A">
      <w:pPr>
        <w:pStyle w:val="ListParagraph"/>
        <w:numPr>
          <w:ilvl w:val="0"/>
          <w:numId w:val="4"/>
        </w:numPr>
        <w:spacing w:after="120"/>
        <w:rPr>
          <w:rFonts w:asciiTheme="majorHAnsi" w:hAnsiTheme="majorHAnsi"/>
        </w:rPr>
      </w:pPr>
      <w:proofErr w:type="spellStart"/>
      <w:r w:rsidRPr="00CA377A">
        <w:rPr>
          <w:rFonts w:asciiTheme="majorHAnsi" w:hAnsiTheme="majorHAnsi" w:cstheme="majorBidi"/>
          <w:b/>
          <w:bCs/>
          <w:i/>
          <w:iCs/>
        </w:rPr>
        <w:t>Yersinia</w:t>
      </w:r>
      <w:proofErr w:type="spellEnd"/>
      <w:r w:rsidRPr="00CA377A">
        <w:rPr>
          <w:rFonts w:asciiTheme="majorHAnsi" w:hAnsiTheme="majorHAnsi" w:cstheme="majorBidi"/>
          <w:b/>
          <w:bCs/>
          <w:i/>
          <w:iCs/>
        </w:rPr>
        <w:t xml:space="preserve"> </w:t>
      </w:r>
      <w:proofErr w:type="spellStart"/>
      <w:r w:rsidRPr="00CA377A">
        <w:rPr>
          <w:rFonts w:asciiTheme="majorHAnsi" w:hAnsiTheme="majorHAnsi" w:cstheme="majorBidi"/>
          <w:b/>
          <w:bCs/>
          <w:i/>
          <w:iCs/>
        </w:rPr>
        <w:t>enterocolitica</w:t>
      </w:r>
      <w:proofErr w:type="spellEnd"/>
      <w:r w:rsidRPr="00CA377A">
        <w:rPr>
          <w:rFonts w:asciiTheme="majorHAnsi" w:hAnsiTheme="majorHAnsi" w:cstheme="majorBidi"/>
          <w:b/>
          <w:bCs/>
          <w:i/>
          <w:iCs/>
        </w:rPr>
        <w:t xml:space="preserve">: </w:t>
      </w:r>
      <w:proofErr w:type="spellStart"/>
      <w:r w:rsidRPr="00CA377A">
        <w:rPr>
          <w:rFonts w:asciiTheme="majorHAnsi" w:hAnsiTheme="majorHAnsi" w:cstheme="majorBidi"/>
        </w:rPr>
        <w:t>enterocolitis</w:t>
      </w:r>
      <w:proofErr w:type="spellEnd"/>
      <w:r w:rsidRPr="00CA377A">
        <w:rPr>
          <w:rFonts w:asciiTheme="majorHAnsi" w:hAnsiTheme="majorHAnsi" w:cstheme="majorBidi"/>
        </w:rPr>
        <w:t xml:space="preserve"> = diarrhea, fever, abdominal pain for ~1-10 days. </w:t>
      </w:r>
      <w:proofErr w:type="spellStart"/>
      <w:r w:rsidRPr="00CA377A">
        <w:rPr>
          <w:rFonts w:asciiTheme="majorHAnsi" w:hAnsiTheme="majorHAnsi" w:cstheme="majorBidi"/>
        </w:rPr>
        <w:t>Pseudoappendicitis</w:t>
      </w:r>
      <w:proofErr w:type="spellEnd"/>
      <w:r w:rsidR="00E36C01">
        <w:rPr>
          <w:rFonts w:asciiTheme="majorHAnsi" w:hAnsiTheme="majorHAnsi" w:cstheme="majorBidi"/>
        </w:rPr>
        <w:t xml:space="preserve"> in children</w:t>
      </w:r>
      <w:r w:rsidRPr="00CA377A">
        <w:rPr>
          <w:rFonts w:asciiTheme="majorHAnsi" w:hAnsiTheme="majorHAnsi" w:cstheme="majorBidi"/>
        </w:rPr>
        <w:t xml:space="preserve"> = signs and symptoms that mimic appendicitis but it’s not (pain in RLQ, enlarged mesenteric LNs)</w:t>
      </w:r>
    </w:p>
    <w:p w:rsidR="00944018" w:rsidRPr="003712C0" w:rsidRDefault="00944018" w:rsidP="00CA377A">
      <w:pPr>
        <w:spacing w:after="120"/>
        <w:rPr>
          <w:rFonts w:asciiTheme="majorHAnsi" w:hAnsiTheme="majorHAnsi"/>
        </w:rPr>
      </w:pPr>
      <w:r>
        <w:rPr>
          <w:rFonts w:ascii="Century Gothic" w:hAnsi="Century Gothic"/>
          <w:b/>
          <w:bCs/>
        </w:rPr>
        <w:t xml:space="preserve">Lab diagnostics– </w:t>
      </w:r>
      <w:r w:rsidRPr="0021473C">
        <w:rPr>
          <w:rFonts w:asciiTheme="majorHAnsi" w:hAnsiTheme="majorHAnsi"/>
        </w:rPr>
        <w:t>Gram stain</w:t>
      </w:r>
      <w:r>
        <w:rPr>
          <w:rFonts w:asciiTheme="majorHAnsi" w:hAnsiTheme="majorHAnsi"/>
        </w:rPr>
        <w:t xml:space="preserve">; </w:t>
      </w:r>
      <w:proofErr w:type="spellStart"/>
      <w:r>
        <w:rPr>
          <w:rFonts w:asciiTheme="majorHAnsi" w:hAnsiTheme="majorHAnsi"/>
        </w:rPr>
        <w:t>MacConkey</w:t>
      </w:r>
      <w:proofErr w:type="spellEnd"/>
      <w:r>
        <w:rPr>
          <w:rFonts w:asciiTheme="majorHAnsi" w:hAnsiTheme="majorHAnsi"/>
        </w:rPr>
        <w:t xml:space="preserve"> agar = clear (</w:t>
      </w:r>
      <w:proofErr w:type="spellStart"/>
      <w:r>
        <w:rPr>
          <w:rFonts w:asciiTheme="majorHAnsi" w:hAnsiTheme="majorHAnsi"/>
        </w:rPr>
        <w:t>nonlactose</w:t>
      </w:r>
      <w:proofErr w:type="spellEnd"/>
      <w:r>
        <w:rPr>
          <w:rFonts w:asciiTheme="majorHAnsi" w:hAnsiTheme="majorHAnsi"/>
        </w:rPr>
        <w:t xml:space="preserve"> </w:t>
      </w:r>
      <w:proofErr w:type="spellStart"/>
      <w:r>
        <w:rPr>
          <w:rFonts w:asciiTheme="majorHAnsi" w:hAnsiTheme="majorHAnsi"/>
        </w:rPr>
        <w:t>fermenters</w:t>
      </w:r>
      <w:proofErr w:type="spellEnd"/>
      <w:r>
        <w:rPr>
          <w:rFonts w:asciiTheme="majorHAnsi" w:hAnsiTheme="majorHAnsi"/>
        </w:rPr>
        <w:t xml:space="preserve">); </w:t>
      </w:r>
      <w:proofErr w:type="spellStart"/>
      <w:r w:rsidR="00CA377A">
        <w:rPr>
          <w:rFonts w:asciiTheme="majorHAnsi" w:hAnsiTheme="majorHAnsi" w:cstheme="majorBidi"/>
          <w:i/>
          <w:iCs/>
        </w:rPr>
        <w:t>Yersinia</w:t>
      </w:r>
      <w:proofErr w:type="spellEnd"/>
      <w:r w:rsidR="00CA377A">
        <w:rPr>
          <w:rFonts w:asciiTheme="majorHAnsi" w:hAnsiTheme="majorHAnsi" w:cstheme="majorBidi"/>
          <w:i/>
          <w:iCs/>
        </w:rPr>
        <w:t xml:space="preserve"> </w:t>
      </w:r>
      <w:proofErr w:type="spellStart"/>
      <w:r w:rsidR="00CA377A">
        <w:rPr>
          <w:rFonts w:asciiTheme="majorHAnsi" w:hAnsiTheme="majorHAnsi" w:cstheme="majorBidi"/>
          <w:i/>
          <w:iCs/>
        </w:rPr>
        <w:t>enterocolitica</w:t>
      </w:r>
      <w:proofErr w:type="spellEnd"/>
      <w:r w:rsidR="00CA377A">
        <w:rPr>
          <w:rFonts w:asciiTheme="majorHAnsi" w:hAnsiTheme="majorHAnsi" w:cstheme="majorBidi"/>
        </w:rPr>
        <w:t xml:space="preserve"> is motile at 25°C (refrigeration temperature) and non-motile at 37°C (body temperature)</w:t>
      </w:r>
    </w:p>
    <w:p w:rsidR="00944018" w:rsidRDefault="00944018" w:rsidP="00CA377A">
      <w:pPr>
        <w:rPr>
          <w:rFonts w:ascii="Century Gothic" w:hAnsi="Century Gothic"/>
        </w:rPr>
      </w:pPr>
      <w:r>
        <w:rPr>
          <w:rFonts w:ascii="Century Gothic" w:hAnsi="Century Gothic"/>
          <w:b/>
          <w:bCs/>
        </w:rPr>
        <w:t xml:space="preserve">Treatment– </w:t>
      </w:r>
      <w:r w:rsidR="00CA377A">
        <w:rPr>
          <w:rFonts w:asciiTheme="majorHAnsi" w:hAnsiTheme="majorHAnsi"/>
        </w:rPr>
        <w:t>not discussed</w:t>
      </w:r>
    </w:p>
    <w:p w:rsidR="006F444E" w:rsidRDefault="008E4F33" w:rsidP="006F444E">
      <w:pPr>
        <w:rPr>
          <w:rFonts w:ascii="Century Gothic" w:hAnsi="Century Gothic"/>
        </w:rPr>
      </w:pPr>
      <w:r w:rsidRPr="008E4F33">
        <w:rPr>
          <w:rFonts w:ascii="Comic Sans MS" w:hAnsi="Comic Sans MS"/>
          <w:i/>
          <w:iCs/>
          <w:noProof/>
          <w:color w:val="403152" w:themeColor="accent4" w:themeShade="80"/>
          <w:sz w:val="24"/>
          <w:szCs w:val="24"/>
          <w:lang w:bidi="he-IL"/>
        </w:rPr>
        <w:pict>
          <v:shape id="_x0000_s1062" type="#_x0000_t202" style="position:absolute;margin-left:-.75pt;margin-top:.05pt;width:555.75pt;height:37.5pt;z-index:251661824" fillcolor="#d8d8d8 [2732]" strokecolor="#7f7f7f [1612]" strokeweight="3pt">
            <v:shadow type="perspective" color="#7f7f7f [1601]" opacity=".5" offset="1pt" offset2="-1pt"/>
            <v:textbox style="mso-next-textbox:#_x0000_s1062">
              <w:txbxContent>
                <w:p w:rsidR="00865140" w:rsidRPr="00171E04" w:rsidRDefault="00865140" w:rsidP="00CA377A">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r>
                    <w:rPr>
                      <w:rFonts w:asciiTheme="majorHAnsi" w:hAnsiTheme="majorHAnsi"/>
                      <w:color w:val="000000" w:themeColor="text1"/>
                    </w:rPr>
                    <w:t xml:space="preserve">grows in colder temperatures; fleas; bubonic plague; pneumonic plague; enlarged groin lymph nodes; </w:t>
                  </w:r>
                  <w:proofErr w:type="spellStart"/>
                  <w:r>
                    <w:rPr>
                      <w:rFonts w:asciiTheme="majorHAnsi" w:hAnsiTheme="majorHAnsi"/>
                      <w:color w:val="000000" w:themeColor="text1"/>
                    </w:rPr>
                    <w:t>pseudoappendicitis</w:t>
                  </w:r>
                  <w:proofErr w:type="spellEnd"/>
                  <w:r>
                    <w:rPr>
                      <w:rFonts w:asciiTheme="majorHAnsi" w:hAnsiTheme="majorHAnsi"/>
                      <w:color w:val="000000" w:themeColor="text1"/>
                    </w:rPr>
                    <w:t xml:space="preserve">; gangrene foot; F1 antigen; </w:t>
                  </w:r>
                  <w:proofErr w:type="spellStart"/>
                  <w:r>
                    <w:rPr>
                      <w:rFonts w:asciiTheme="majorHAnsi" w:hAnsiTheme="majorHAnsi"/>
                      <w:color w:val="000000" w:themeColor="text1"/>
                    </w:rPr>
                    <w:t>coagulase</w:t>
                  </w:r>
                  <w:proofErr w:type="spellEnd"/>
                  <w:r>
                    <w:rPr>
                      <w:rFonts w:asciiTheme="majorHAnsi" w:hAnsiTheme="majorHAnsi"/>
                      <w:color w:val="000000" w:themeColor="text1"/>
                    </w:rPr>
                    <w:t xml:space="preserve"> positive</w:t>
                  </w:r>
                </w:p>
                <w:p w:rsidR="00865140" w:rsidRDefault="00865140" w:rsidP="00944018"/>
              </w:txbxContent>
            </v:textbox>
          </v:shape>
        </w:pict>
      </w:r>
    </w:p>
    <w:p w:rsidR="006F444E" w:rsidRDefault="006F444E" w:rsidP="00BA2D0A">
      <w:pPr>
        <w:rPr>
          <w:rFonts w:ascii="Century Gothic" w:hAnsi="Century Gothic"/>
        </w:rPr>
      </w:pPr>
    </w:p>
    <w:p w:rsidR="006E3C2B" w:rsidRDefault="006E3C2B" w:rsidP="002B6B16">
      <w:pPr>
        <w:spacing w:after="120"/>
        <w:rPr>
          <w:rFonts w:ascii="Comic Sans MS" w:hAnsi="Comic Sans MS"/>
          <w:b/>
          <w:bCs/>
          <w:i/>
          <w:iCs/>
          <w:color w:val="C00000"/>
          <w:sz w:val="28"/>
          <w:szCs w:val="28"/>
          <w:u w:val="double"/>
        </w:rPr>
      </w:pPr>
      <w:r>
        <w:rPr>
          <w:rFonts w:ascii="Comic Sans MS" w:hAnsi="Comic Sans MS"/>
          <w:b/>
          <w:bCs/>
          <w:i/>
          <w:iCs/>
          <w:color w:val="C00000"/>
          <w:sz w:val="28"/>
          <w:szCs w:val="28"/>
          <w:u w:val="double"/>
        </w:rPr>
        <w:t>#</w:t>
      </w:r>
      <w:proofErr w:type="spellStart"/>
      <w:r w:rsidR="00DF7FEA">
        <w:rPr>
          <w:rFonts w:ascii="Comic Sans MS" w:hAnsi="Comic Sans MS"/>
          <w:b/>
          <w:bCs/>
          <w:i/>
          <w:iCs/>
          <w:color w:val="C00000"/>
          <w:sz w:val="28"/>
          <w:szCs w:val="28"/>
          <w:u w:val="double"/>
        </w:rPr>
        <w:t>Vibrio</w:t>
      </w:r>
      <w:proofErr w:type="spellEnd"/>
      <w:r w:rsidR="00DF7FEA">
        <w:rPr>
          <w:rFonts w:ascii="Comic Sans MS" w:hAnsi="Comic Sans MS"/>
          <w:b/>
          <w:bCs/>
          <w:i/>
          <w:iCs/>
          <w:color w:val="C00000"/>
          <w:sz w:val="28"/>
          <w:szCs w:val="28"/>
          <w:u w:val="double"/>
        </w:rPr>
        <w:t xml:space="preserve"> </w:t>
      </w:r>
      <w:proofErr w:type="spellStart"/>
      <w:r w:rsidR="00DF7FEA">
        <w:rPr>
          <w:rFonts w:ascii="Comic Sans MS" w:hAnsi="Comic Sans MS"/>
          <w:b/>
          <w:bCs/>
          <w:i/>
          <w:iCs/>
          <w:color w:val="C00000"/>
          <w:sz w:val="28"/>
          <w:szCs w:val="28"/>
          <w:u w:val="double"/>
        </w:rPr>
        <w:t>c</w:t>
      </w:r>
      <w:r w:rsidR="002B6B16" w:rsidRPr="002B6B16">
        <w:rPr>
          <w:rFonts w:ascii="Comic Sans MS" w:hAnsi="Comic Sans MS"/>
          <w:b/>
          <w:bCs/>
          <w:i/>
          <w:iCs/>
          <w:color w:val="C00000"/>
          <w:sz w:val="28"/>
          <w:szCs w:val="28"/>
          <w:u w:val="double"/>
        </w:rPr>
        <w:t>holerae</w:t>
      </w:r>
      <w:proofErr w:type="spellEnd"/>
    </w:p>
    <w:p w:rsidR="00517004" w:rsidRPr="006E3C2B" w:rsidRDefault="00517004" w:rsidP="006E3C2B">
      <w:pPr>
        <w:spacing w:after="12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sidRPr="003375DC">
        <w:rPr>
          <w:rFonts w:asciiTheme="majorHAnsi" w:hAnsiTheme="majorHAnsi" w:cstheme="majorBidi"/>
        </w:rPr>
        <w:t xml:space="preserve">Gram </w:t>
      </w:r>
      <w:r>
        <w:rPr>
          <w:rFonts w:asciiTheme="majorHAnsi" w:hAnsiTheme="majorHAnsi" w:cstheme="majorBidi"/>
          <w:u w:val="single"/>
        </w:rPr>
        <w:t>negative</w:t>
      </w:r>
      <w:r w:rsidRPr="003375DC">
        <w:rPr>
          <w:rFonts w:asciiTheme="majorHAnsi" w:hAnsiTheme="majorHAnsi" w:cstheme="majorBidi"/>
        </w:rPr>
        <w:t xml:space="preserve"> </w:t>
      </w:r>
      <w:r w:rsidR="006E3C2B">
        <w:rPr>
          <w:rFonts w:asciiTheme="majorHAnsi" w:hAnsiTheme="majorHAnsi" w:cstheme="majorBidi"/>
        </w:rPr>
        <w:t xml:space="preserve">curved (comma-shaped) </w:t>
      </w:r>
      <w:r w:rsidRPr="003375DC">
        <w:rPr>
          <w:rFonts w:asciiTheme="majorHAnsi" w:hAnsiTheme="majorHAnsi" w:cstheme="majorBidi"/>
        </w:rPr>
        <w:t>rods;</w:t>
      </w:r>
      <w:r>
        <w:rPr>
          <w:rFonts w:asciiTheme="majorHAnsi" w:hAnsiTheme="majorHAnsi" w:cstheme="majorBidi"/>
        </w:rPr>
        <w:t xml:space="preserve"> </w:t>
      </w:r>
      <w:proofErr w:type="spellStart"/>
      <w:r w:rsidR="006E3C2B">
        <w:rPr>
          <w:rFonts w:asciiTheme="majorHAnsi" w:hAnsiTheme="majorHAnsi" w:cstheme="majorBidi"/>
        </w:rPr>
        <w:t>Oxidase</w:t>
      </w:r>
      <w:proofErr w:type="spellEnd"/>
      <w:r w:rsidR="006E3C2B">
        <w:rPr>
          <w:rFonts w:asciiTheme="majorHAnsi" w:hAnsiTheme="majorHAnsi" w:cstheme="majorBidi"/>
        </w:rPr>
        <w:t xml:space="preserve"> (+); polar flagella = motile; able to survive/replicate in contaminated salt water; associated with shellfish consumption (usually undercooked = bacteria survives in shell)</w:t>
      </w:r>
      <w:r w:rsidR="006F1A3A">
        <w:rPr>
          <w:rFonts w:asciiTheme="majorHAnsi" w:hAnsiTheme="majorHAnsi" w:cstheme="majorBidi"/>
        </w:rPr>
        <w:t>; susceptible to stomach acid (need to get infected by large dose or organism)</w:t>
      </w:r>
    </w:p>
    <w:p w:rsidR="00517004" w:rsidRPr="006F1A3A" w:rsidRDefault="00517004" w:rsidP="006F1A3A">
      <w:pPr>
        <w:spacing w:after="120"/>
        <w:rPr>
          <w:rFonts w:asciiTheme="majorHAnsi" w:hAnsiTheme="majorHAnsi"/>
        </w:rPr>
      </w:pPr>
      <w:r>
        <w:rPr>
          <w:rFonts w:ascii="Century Gothic" w:hAnsi="Century Gothic"/>
          <w:b/>
          <w:bCs/>
        </w:rPr>
        <w:t>Virulence–</w:t>
      </w:r>
      <w:r w:rsidRPr="00CA377A">
        <w:rPr>
          <w:rFonts w:asciiTheme="majorHAnsi" w:hAnsiTheme="majorHAnsi" w:cstheme="majorBidi"/>
          <w:b/>
          <w:bCs/>
          <w:i/>
          <w:iCs/>
        </w:rPr>
        <w:t xml:space="preserve"> </w:t>
      </w:r>
      <w:proofErr w:type="spellStart"/>
      <w:r w:rsidR="006F1A3A">
        <w:rPr>
          <w:rFonts w:asciiTheme="majorHAnsi" w:hAnsiTheme="majorHAnsi" w:cstheme="majorBidi"/>
        </w:rPr>
        <w:t>Pilus</w:t>
      </w:r>
      <w:proofErr w:type="spellEnd"/>
      <w:r w:rsidR="006F1A3A">
        <w:rPr>
          <w:rFonts w:asciiTheme="majorHAnsi" w:hAnsiTheme="majorHAnsi" w:cstheme="majorBidi"/>
        </w:rPr>
        <w:t xml:space="preserve"> = adherence = </w:t>
      </w:r>
      <w:proofErr w:type="spellStart"/>
      <w:r w:rsidR="006F1A3A">
        <w:rPr>
          <w:rFonts w:asciiTheme="majorHAnsi" w:hAnsiTheme="majorHAnsi" w:cstheme="majorBidi"/>
        </w:rPr>
        <w:t>lysogenic</w:t>
      </w:r>
      <w:proofErr w:type="spellEnd"/>
      <w:r w:rsidR="006F1A3A">
        <w:rPr>
          <w:rFonts w:asciiTheme="majorHAnsi" w:hAnsiTheme="majorHAnsi" w:cstheme="majorBidi"/>
        </w:rPr>
        <w:t xml:space="preserve"> </w:t>
      </w:r>
      <w:proofErr w:type="spellStart"/>
      <w:r w:rsidR="006F1A3A">
        <w:rPr>
          <w:rFonts w:asciiTheme="majorHAnsi" w:hAnsiTheme="majorHAnsi" w:cstheme="majorBidi"/>
        </w:rPr>
        <w:t>bacteriophage</w:t>
      </w:r>
      <w:proofErr w:type="spellEnd"/>
      <w:r w:rsidR="006F1A3A">
        <w:rPr>
          <w:rFonts w:asciiTheme="majorHAnsi" w:hAnsiTheme="majorHAnsi" w:cstheme="majorBidi"/>
        </w:rPr>
        <w:t xml:space="preserve"> binds </w:t>
      </w:r>
      <w:r w:rsidR="006F1A3A" w:rsidRPr="006F1A3A">
        <w:rPr>
          <w:rFonts w:asciiTheme="majorHAnsi" w:hAnsiTheme="majorHAnsi" w:cstheme="majorBidi"/>
        </w:rPr>
        <w:sym w:font="Wingdings" w:char="F0E0"/>
      </w:r>
      <w:r w:rsidR="006F1A3A">
        <w:rPr>
          <w:rFonts w:asciiTheme="majorHAnsi" w:hAnsiTheme="majorHAnsi" w:cstheme="majorBidi"/>
        </w:rPr>
        <w:t xml:space="preserve"> genes for </w:t>
      </w:r>
      <w:proofErr w:type="spellStart"/>
      <w:r w:rsidR="006F1A3A">
        <w:rPr>
          <w:rFonts w:asciiTheme="majorHAnsi" w:hAnsiTheme="majorHAnsi" w:cstheme="majorBidi"/>
        </w:rPr>
        <w:t>colera</w:t>
      </w:r>
      <w:proofErr w:type="spellEnd"/>
      <w:r w:rsidR="006F1A3A">
        <w:rPr>
          <w:rFonts w:asciiTheme="majorHAnsi" w:hAnsiTheme="majorHAnsi" w:cstheme="majorBidi"/>
        </w:rPr>
        <w:t xml:space="preserve"> toxin acquired. </w:t>
      </w:r>
      <w:proofErr w:type="spellStart"/>
      <w:r w:rsidR="006F1A3A">
        <w:rPr>
          <w:rFonts w:asciiTheme="majorHAnsi" w:hAnsiTheme="majorHAnsi" w:cstheme="majorBidi"/>
        </w:rPr>
        <w:t>Pilus</w:t>
      </w:r>
      <w:proofErr w:type="spellEnd"/>
      <w:r w:rsidR="006F1A3A">
        <w:rPr>
          <w:rFonts w:asciiTheme="majorHAnsi" w:hAnsiTheme="majorHAnsi" w:cstheme="majorBidi"/>
        </w:rPr>
        <w:t xml:space="preserve"> will also help adhere to mucosal epithelium (sticks); motility; Cholera toxin = A-B complex (similar mechanism as </w:t>
      </w:r>
      <w:r w:rsidR="000C6926">
        <w:rPr>
          <w:rFonts w:asciiTheme="majorHAnsi" w:hAnsiTheme="majorHAnsi" w:cstheme="majorBidi"/>
        </w:rPr>
        <w:t xml:space="preserve">= keeps α-subunit of G-protein continuously on </w:t>
      </w:r>
      <w:r w:rsidR="000C6926" w:rsidRPr="000C6926">
        <w:rPr>
          <w:rFonts w:asciiTheme="majorHAnsi" w:hAnsiTheme="majorHAnsi" w:cstheme="majorBidi"/>
        </w:rPr>
        <w:sym w:font="Wingdings" w:char="F0E0"/>
      </w:r>
      <w:r w:rsidR="000C6926">
        <w:rPr>
          <w:rFonts w:asciiTheme="majorHAnsi" w:hAnsiTheme="majorHAnsi" w:cstheme="majorBidi"/>
        </w:rPr>
        <w:t xml:space="preserve"> over stimulation of </w:t>
      </w:r>
      <w:proofErr w:type="spellStart"/>
      <w:r w:rsidR="000C6926">
        <w:rPr>
          <w:rFonts w:asciiTheme="majorHAnsi" w:hAnsiTheme="majorHAnsi" w:cstheme="majorBidi"/>
        </w:rPr>
        <w:t>adenylate</w:t>
      </w:r>
      <w:proofErr w:type="spellEnd"/>
      <w:r w:rsidR="000C6926">
        <w:rPr>
          <w:rFonts w:asciiTheme="majorHAnsi" w:hAnsiTheme="majorHAnsi" w:cstheme="majorBidi"/>
        </w:rPr>
        <w:t xml:space="preserve"> </w:t>
      </w:r>
      <w:proofErr w:type="spellStart"/>
      <w:r w:rsidR="000C6926">
        <w:rPr>
          <w:rFonts w:asciiTheme="majorHAnsi" w:hAnsiTheme="majorHAnsi" w:cstheme="majorBidi"/>
        </w:rPr>
        <w:t>cyclase</w:t>
      </w:r>
      <w:proofErr w:type="spellEnd"/>
      <w:r w:rsidR="000C6926">
        <w:rPr>
          <w:rFonts w:asciiTheme="majorHAnsi" w:hAnsiTheme="majorHAnsi" w:cstheme="majorBidi"/>
        </w:rPr>
        <w:t xml:space="preserve">  </w:t>
      </w:r>
      <w:r w:rsidR="000C6926" w:rsidRPr="000C6926">
        <w:rPr>
          <w:rFonts w:asciiTheme="majorHAnsi" w:hAnsiTheme="majorHAnsi" w:cstheme="majorBidi"/>
        </w:rPr>
        <w:sym w:font="Wingdings" w:char="F0E0"/>
      </w:r>
      <w:r w:rsidR="000C6926">
        <w:rPr>
          <w:rFonts w:asciiTheme="majorHAnsi" w:hAnsiTheme="majorHAnsi" w:cstheme="majorBidi"/>
        </w:rPr>
        <w:t xml:space="preserve"> ↑↑ </w:t>
      </w:r>
      <w:proofErr w:type="spellStart"/>
      <w:r w:rsidR="000C6926">
        <w:rPr>
          <w:rFonts w:asciiTheme="majorHAnsi" w:hAnsiTheme="majorHAnsi" w:cstheme="majorBidi"/>
        </w:rPr>
        <w:t>cAMP</w:t>
      </w:r>
      <w:proofErr w:type="spellEnd"/>
      <w:r w:rsidR="000C6926">
        <w:rPr>
          <w:rFonts w:asciiTheme="majorHAnsi" w:hAnsiTheme="majorHAnsi" w:cstheme="majorBidi"/>
        </w:rPr>
        <w:t xml:space="preserve"> </w:t>
      </w:r>
      <w:r w:rsidR="000C6926" w:rsidRPr="000C6926">
        <w:rPr>
          <w:rFonts w:asciiTheme="majorHAnsi" w:hAnsiTheme="majorHAnsi" w:cstheme="majorBidi"/>
        </w:rPr>
        <w:sym w:font="Wingdings" w:char="F0E0"/>
      </w:r>
      <w:r w:rsidR="000C6926">
        <w:rPr>
          <w:rFonts w:asciiTheme="majorHAnsi" w:hAnsiTheme="majorHAnsi" w:cstheme="majorBidi"/>
        </w:rPr>
        <w:t xml:space="preserve"> water outflow into gut lumen.</w:t>
      </w:r>
      <w:r w:rsidR="00F321C2">
        <w:rPr>
          <w:rFonts w:asciiTheme="majorHAnsi" w:hAnsiTheme="majorHAnsi" w:cstheme="majorBidi"/>
        </w:rPr>
        <w:t xml:space="preserve"> </w:t>
      </w:r>
      <w:r w:rsidR="00F321C2">
        <w:rPr>
          <w:rFonts w:asciiTheme="majorHAnsi" w:hAnsiTheme="majorHAnsi" w:cstheme="majorBidi"/>
          <w:i/>
          <w:iCs/>
        </w:rPr>
        <w:t>V.</w:t>
      </w:r>
      <w:r w:rsidR="00F321C2" w:rsidRPr="0001698E">
        <w:rPr>
          <w:rFonts w:asciiTheme="majorHAnsi" w:hAnsiTheme="majorHAnsi" w:cstheme="majorBidi"/>
          <w:i/>
          <w:iCs/>
        </w:rPr>
        <w:t xml:space="preserve"> </w:t>
      </w:r>
      <w:proofErr w:type="spellStart"/>
      <w:r w:rsidR="00F321C2" w:rsidRPr="0001698E">
        <w:rPr>
          <w:rFonts w:asciiTheme="majorHAnsi" w:hAnsiTheme="majorHAnsi" w:cstheme="majorBidi"/>
          <w:i/>
          <w:iCs/>
        </w:rPr>
        <w:t>Cholerae</w:t>
      </w:r>
      <w:proofErr w:type="spellEnd"/>
      <w:r w:rsidR="00F321C2">
        <w:rPr>
          <w:rFonts w:asciiTheme="majorHAnsi" w:hAnsiTheme="majorHAnsi" w:cstheme="majorBidi"/>
        </w:rPr>
        <w:t xml:space="preserve"> non-O1 = only </w:t>
      </w:r>
      <w:proofErr w:type="spellStart"/>
      <w:r w:rsidR="00F321C2">
        <w:rPr>
          <w:rFonts w:asciiTheme="majorHAnsi" w:hAnsiTheme="majorHAnsi" w:cstheme="majorBidi"/>
        </w:rPr>
        <w:t>antiphagocytic</w:t>
      </w:r>
      <w:proofErr w:type="spellEnd"/>
      <w:r w:rsidR="00F321C2">
        <w:rPr>
          <w:rFonts w:asciiTheme="majorHAnsi" w:hAnsiTheme="majorHAnsi" w:cstheme="majorBidi"/>
        </w:rPr>
        <w:t xml:space="preserve"> capsule (no cholera toxin)</w:t>
      </w:r>
    </w:p>
    <w:p w:rsidR="006F1A3A" w:rsidRPr="006F1A3A" w:rsidRDefault="00517004" w:rsidP="006F1A3A">
      <w:pPr>
        <w:spacing w:after="120"/>
        <w:rPr>
          <w:rFonts w:ascii="Century Gothic" w:hAnsi="Century Gothic"/>
          <w:b/>
          <w:bCs/>
        </w:rPr>
      </w:pPr>
      <w:r w:rsidRPr="006F1A3A">
        <w:rPr>
          <w:rFonts w:ascii="Century Gothic" w:hAnsi="Century Gothic"/>
          <w:b/>
          <w:bCs/>
        </w:rPr>
        <w:t xml:space="preserve">Reservoir/Transmission– </w:t>
      </w:r>
      <w:r w:rsidR="006F1A3A">
        <w:rPr>
          <w:rFonts w:asciiTheme="majorHAnsi" w:hAnsiTheme="majorHAnsi" w:cstheme="majorBidi"/>
        </w:rPr>
        <w:t>Transmitted by contaminated water/food; fecal-oral spread</w:t>
      </w:r>
    </w:p>
    <w:p w:rsidR="00517004" w:rsidRPr="0001698E" w:rsidRDefault="00517004" w:rsidP="006F1A3A">
      <w:pPr>
        <w:spacing w:after="120"/>
        <w:rPr>
          <w:rFonts w:ascii="Century Gothic" w:hAnsi="Century Gothic"/>
          <w:b/>
          <w:bCs/>
        </w:rPr>
      </w:pPr>
      <w:r w:rsidRPr="006F1A3A">
        <w:rPr>
          <w:rFonts w:ascii="Century Gothic" w:hAnsi="Century Gothic"/>
          <w:b/>
          <w:bCs/>
        </w:rPr>
        <w:t xml:space="preserve">Disease/clinical manifestation– </w:t>
      </w:r>
      <w:r w:rsidR="006F1A3A" w:rsidRPr="006F1A3A">
        <w:rPr>
          <w:rFonts w:asciiTheme="majorHAnsi" w:hAnsiTheme="majorHAnsi" w:cstheme="majorBidi"/>
        </w:rPr>
        <w:t>Causes cholera</w:t>
      </w:r>
      <w:r w:rsidR="000C6926">
        <w:rPr>
          <w:rFonts w:asciiTheme="majorHAnsi" w:hAnsiTheme="majorHAnsi" w:cstheme="majorBidi"/>
        </w:rPr>
        <w:t>: explosive</w:t>
      </w:r>
      <w:r w:rsidR="0001698E">
        <w:rPr>
          <w:rFonts w:asciiTheme="majorHAnsi" w:hAnsiTheme="majorHAnsi" w:cstheme="majorBidi"/>
        </w:rPr>
        <w:t>/profuse</w:t>
      </w:r>
      <w:r w:rsidR="000C6926">
        <w:rPr>
          <w:rFonts w:asciiTheme="majorHAnsi" w:hAnsiTheme="majorHAnsi" w:cstheme="majorBidi"/>
        </w:rPr>
        <w:t xml:space="preserve"> watery diarrhea; rice-water stool = watery stool containing mucus, no proteins, odorless, colorless feces </w:t>
      </w:r>
      <w:r w:rsidR="000C6926" w:rsidRPr="000C6926">
        <w:rPr>
          <w:rFonts w:asciiTheme="majorHAnsi" w:hAnsiTheme="majorHAnsi" w:cstheme="majorBidi"/>
        </w:rPr>
        <w:sym w:font="Wingdings" w:char="F0E0"/>
      </w:r>
      <w:r w:rsidR="000C6926">
        <w:rPr>
          <w:rFonts w:asciiTheme="majorHAnsi" w:hAnsiTheme="majorHAnsi" w:cstheme="majorBidi"/>
        </w:rPr>
        <w:t xml:space="preserve"> deadly if fluid and electrolyte balance is not restored</w:t>
      </w:r>
      <w:r w:rsidR="0001698E">
        <w:rPr>
          <w:rFonts w:asciiTheme="majorHAnsi" w:hAnsiTheme="majorHAnsi" w:cstheme="majorBidi"/>
        </w:rPr>
        <w:t xml:space="preserve">. </w:t>
      </w:r>
      <w:r w:rsidR="0001698E">
        <w:rPr>
          <w:rFonts w:asciiTheme="majorHAnsi" w:hAnsiTheme="majorHAnsi" w:cstheme="majorBidi"/>
          <w:i/>
          <w:iCs/>
        </w:rPr>
        <w:t>V.</w:t>
      </w:r>
      <w:r w:rsidR="0001698E" w:rsidRPr="0001698E">
        <w:rPr>
          <w:rFonts w:asciiTheme="majorHAnsi" w:hAnsiTheme="majorHAnsi" w:cstheme="majorBidi"/>
          <w:i/>
          <w:iCs/>
        </w:rPr>
        <w:t xml:space="preserve"> </w:t>
      </w:r>
      <w:proofErr w:type="spellStart"/>
      <w:r w:rsidR="0001698E" w:rsidRPr="0001698E">
        <w:rPr>
          <w:rFonts w:asciiTheme="majorHAnsi" w:hAnsiTheme="majorHAnsi" w:cstheme="majorBidi"/>
          <w:i/>
          <w:iCs/>
        </w:rPr>
        <w:t>Cholerae</w:t>
      </w:r>
      <w:proofErr w:type="spellEnd"/>
      <w:r w:rsidR="0001698E">
        <w:rPr>
          <w:rFonts w:asciiTheme="majorHAnsi" w:hAnsiTheme="majorHAnsi" w:cstheme="majorBidi"/>
        </w:rPr>
        <w:t xml:space="preserve"> non-O1 = no cholera toxin </w:t>
      </w:r>
      <w:r w:rsidR="0001698E" w:rsidRPr="0001698E">
        <w:rPr>
          <w:rFonts w:asciiTheme="majorHAnsi" w:hAnsiTheme="majorHAnsi" w:cstheme="majorBidi"/>
        </w:rPr>
        <w:sym w:font="Wingdings" w:char="F0E0"/>
      </w:r>
      <w:r w:rsidR="0001698E">
        <w:rPr>
          <w:rFonts w:asciiTheme="majorHAnsi" w:hAnsiTheme="majorHAnsi" w:cstheme="majorBidi"/>
        </w:rPr>
        <w:t xml:space="preserve"> </w:t>
      </w:r>
      <w:r w:rsidR="00F321C2">
        <w:rPr>
          <w:rFonts w:asciiTheme="majorHAnsi" w:hAnsiTheme="majorHAnsi" w:cstheme="majorBidi"/>
        </w:rPr>
        <w:t>mild watery diarrhea and can cause septicemia if gets into bloodstream</w:t>
      </w:r>
    </w:p>
    <w:p w:rsidR="00517004" w:rsidRPr="006F1A3A" w:rsidRDefault="00517004" w:rsidP="006E3C2B">
      <w:pPr>
        <w:spacing w:after="120"/>
        <w:rPr>
          <w:rFonts w:asciiTheme="majorHAnsi" w:hAnsiTheme="majorHAnsi"/>
        </w:rPr>
      </w:pPr>
      <w:r w:rsidRPr="006F1A3A">
        <w:rPr>
          <w:rFonts w:ascii="Century Gothic" w:hAnsi="Century Gothic"/>
          <w:b/>
          <w:bCs/>
        </w:rPr>
        <w:t xml:space="preserve">Lab diagnostics– </w:t>
      </w:r>
      <w:r w:rsidRPr="006F1A3A">
        <w:rPr>
          <w:rFonts w:asciiTheme="majorHAnsi" w:hAnsiTheme="majorHAnsi"/>
        </w:rPr>
        <w:t>G</w:t>
      </w:r>
      <w:r w:rsidR="006E3C2B" w:rsidRPr="006F1A3A">
        <w:rPr>
          <w:rFonts w:asciiTheme="majorHAnsi" w:hAnsiTheme="majorHAnsi"/>
        </w:rPr>
        <w:t>row in salt agar</w:t>
      </w:r>
      <w:r w:rsidR="00F321C2">
        <w:rPr>
          <w:rFonts w:asciiTheme="majorHAnsi" w:hAnsiTheme="majorHAnsi"/>
        </w:rPr>
        <w:t xml:space="preserve"> (from stool)</w:t>
      </w:r>
      <w:r w:rsidR="006F1A3A" w:rsidRPr="006F1A3A">
        <w:rPr>
          <w:rFonts w:asciiTheme="majorHAnsi" w:hAnsiTheme="majorHAnsi"/>
        </w:rPr>
        <w:t xml:space="preserve"> and TCBS</w:t>
      </w:r>
      <w:r w:rsidR="00F321C2">
        <w:rPr>
          <w:rFonts w:asciiTheme="majorHAnsi" w:hAnsiTheme="majorHAnsi"/>
        </w:rPr>
        <w:t xml:space="preserve"> agar</w:t>
      </w:r>
    </w:p>
    <w:p w:rsidR="00517004" w:rsidRDefault="00517004" w:rsidP="00F321C2">
      <w:pPr>
        <w:rPr>
          <w:rFonts w:ascii="Century Gothic" w:hAnsi="Century Gothic"/>
        </w:rPr>
      </w:pPr>
      <w:proofErr w:type="gramStart"/>
      <w:r>
        <w:rPr>
          <w:rFonts w:ascii="Century Gothic" w:hAnsi="Century Gothic"/>
          <w:b/>
          <w:bCs/>
        </w:rPr>
        <w:t xml:space="preserve">Treatment– </w:t>
      </w:r>
      <w:r w:rsidR="00F321C2">
        <w:rPr>
          <w:rFonts w:asciiTheme="majorHAnsi" w:hAnsiTheme="majorHAnsi"/>
        </w:rPr>
        <w:t>Fluid and electrolyte replacement.</w:t>
      </w:r>
      <w:proofErr w:type="gramEnd"/>
    </w:p>
    <w:p w:rsidR="00517004" w:rsidRDefault="008E4F33" w:rsidP="00517004">
      <w:pPr>
        <w:rPr>
          <w:rFonts w:ascii="Century Gothic" w:hAnsi="Century Gothic"/>
        </w:rPr>
      </w:pPr>
      <w:r w:rsidRPr="008E4F33">
        <w:rPr>
          <w:rFonts w:ascii="Comic Sans MS" w:hAnsi="Comic Sans MS"/>
          <w:i/>
          <w:iCs/>
          <w:noProof/>
          <w:color w:val="403152" w:themeColor="accent4" w:themeShade="80"/>
          <w:sz w:val="24"/>
          <w:szCs w:val="24"/>
          <w:lang w:bidi="he-IL"/>
        </w:rPr>
        <w:pict>
          <v:shape id="_x0000_s1064" type="#_x0000_t202" style="position:absolute;margin-left:-.75pt;margin-top:.05pt;width:555.75pt;height:37.5pt;z-index:251662848" fillcolor="#d8d8d8 [2732]" strokecolor="#7f7f7f [1612]" strokeweight="3pt">
            <v:shadow type="perspective" color="#7f7f7f [1601]" opacity=".5" offset="1pt" offset2="-1pt"/>
            <v:textbox style="mso-next-textbox:#_x0000_s1064">
              <w:txbxContent>
                <w:p w:rsidR="00865140" w:rsidRPr="00171E04" w:rsidRDefault="00865140" w:rsidP="00F321C2">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r>
                    <w:rPr>
                      <w:rFonts w:asciiTheme="majorHAnsi" w:hAnsiTheme="majorHAnsi"/>
                      <w:color w:val="000000" w:themeColor="text1"/>
                    </w:rPr>
                    <w:t xml:space="preserve">Gram(-) curved rod; </w:t>
                  </w:r>
                  <w:proofErr w:type="spellStart"/>
                  <w:r>
                    <w:rPr>
                      <w:rFonts w:asciiTheme="majorHAnsi" w:hAnsiTheme="majorHAnsi" w:cstheme="majorBidi"/>
                    </w:rPr>
                    <w:t>Oxidase</w:t>
                  </w:r>
                  <w:proofErr w:type="spellEnd"/>
                  <w:r>
                    <w:rPr>
                      <w:rFonts w:asciiTheme="majorHAnsi" w:hAnsiTheme="majorHAnsi" w:cstheme="majorBidi"/>
                    </w:rPr>
                    <w:t xml:space="preserve"> (+); shellfish; </w:t>
                  </w:r>
                  <w:proofErr w:type="spellStart"/>
                  <w:r>
                    <w:rPr>
                      <w:rFonts w:asciiTheme="majorHAnsi" w:hAnsiTheme="majorHAnsi" w:cstheme="majorBidi"/>
                    </w:rPr>
                    <w:t>pilus</w:t>
                  </w:r>
                  <w:proofErr w:type="spellEnd"/>
                  <w:r>
                    <w:rPr>
                      <w:rFonts w:asciiTheme="majorHAnsi" w:hAnsiTheme="majorHAnsi" w:cstheme="majorBidi"/>
                    </w:rPr>
                    <w:t xml:space="preserve">; cholera toxin; A-B complex; </w:t>
                  </w:r>
                  <w:proofErr w:type="spellStart"/>
                  <w:r>
                    <w:rPr>
                      <w:rFonts w:asciiTheme="majorHAnsi" w:hAnsiTheme="majorHAnsi" w:cstheme="majorBidi"/>
                    </w:rPr>
                    <w:t>cAMP</w:t>
                  </w:r>
                  <w:proofErr w:type="spellEnd"/>
                  <w:r>
                    <w:rPr>
                      <w:rFonts w:asciiTheme="majorHAnsi" w:hAnsiTheme="majorHAnsi" w:cstheme="majorBidi"/>
                    </w:rPr>
                    <w:t xml:space="preserve">; explosive watery diarrhea; rice-water stool; </w:t>
                  </w:r>
                  <w:r>
                    <w:rPr>
                      <w:rFonts w:asciiTheme="majorHAnsi" w:hAnsiTheme="majorHAnsi" w:cstheme="majorBidi"/>
                      <w:i/>
                      <w:iCs/>
                    </w:rPr>
                    <w:t>V.</w:t>
                  </w:r>
                  <w:r w:rsidRPr="0001698E">
                    <w:rPr>
                      <w:rFonts w:asciiTheme="majorHAnsi" w:hAnsiTheme="majorHAnsi" w:cstheme="majorBidi"/>
                      <w:i/>
                      <w:iCs/>
                    </w:rPr>
                    <w:t xml:space="preserve"> </w:t>
                  </w:r>
                  <w:proofErr w:type="spellStart"/>
                  <w:r w:rsidRPr="0001698E">
                    <w:rPr>
                      <w:rFonts w:asciiTheme="majorHAnsi" w:hAnsiTheme="majorHAnsi" w:cstheme="majorBidi"/>
                      <w:i/>
                      <w:iCs/>
                    </w:rPr>
                    <w:t>Cholerae</w:t>
                  </w:r>
                  <w:proofErr w:type="spellEnd"/>
                  <w:r>
                    <w:rPr>
                      <w:rFonts w:asciiTheme="majorHAnsi" w:hAnsiTheme="majorHAnsi" w:cstheme="majorBidi"/>
                    </w:rPr>
                    <w:t xml:space="preserve"> non-O1; high salinity water; TCBS agar; fecal oral spread</w:t>
                  </w:r>
                </w:p>
                <w:p w:rsidR="00865140" w:rsidRDefault="00865140" w:rsidP="00517004"/>
              </w:txbxContent>
            </v:textbox>
          </v:shape>
        </w:pict>
      </w:r>
    </w:p>
    <w:p w:rsidR="00517004" w:rsidRDefault="00517004" w:rsidP="00DF7FEA">
      <w:pPr>
        <w:spacing w:after="120"/>
        <w:rPr>
          <w:rFonts w:ascii="Century Gothic" w:hAnsi="Century Gothic"/>
        </w:rPr>
      </w:pPr>
    </w:p>
    <w:p w:rsidR="00DF7FEA" w:rsidRDefault="00DF7FEA" w:rsidP="00DF7FEA">
      <w:pPr>
        <w:spacing w:after="120"/>
        <w:rPr>
          <w:rFonts w:ascii="Comic Sans MS" w:hAnsi="Comic Sans MS"/>
          <w:b/>
          <w:bCs/>
          <w:i/>
          <w:iCs/>
          <w:color w:val="C00000"/>
          <w:sz w:val="28"/>
          <w:szCs w:val="28"/>
          <w:u w:val="double"/>
        </w:rPr>
      </w:pPr>
      <w:r>
        <w:rPr>
          <w:rFonts w:ascii="Comic Sans MS" w:hAnsi="Comic Sans MS"/>
          <w:b/>
          <w:bCs/>
          <w:i/>
          <w:iCs/>
          <w:color w:val="C00000"/>
          <w:sz w:val="28"/>
          <w:szCs w:val="28"/>
          <w:u w:val="double"/>
        </w:rPr>
        <w:t>#</w:t>
      </w:r>
      <w:proofErr w:type="spellStart"/>
      <w:r w:rsidRPr="002B6B16">
        <w:rPr>
          <w:rFonts w:ascii="Comic Sans MS" w:hAnsi="Comic Sans MS"/>
          <w:b/>
          <w:bCs/>
          <w:i/>
          <w:iCs/>
          <w:color w:val="C00000"/>
          <w:sz w:val="28"/>
          <w:szCs w:val="28"/>
          <w:u w:val="double"/>
        </w:rPr>
        <w:t>Vibrio</w:t>
      </w:r>
      <w:proofErr w:type="spellEnd"/>
      <w:r w:rsidRPr="002B6B16">
        <w:rPr>
          <w:rFonts w:ascii="Comic Sans MS" w:hAnsi="Comic Sans MS"/>
          <w:b/>
          <w:bCs/>
          <w:i/>
          <w:iCs/>
          <w:color w:val="C00000"/>
          <w:sz w:val="28"/>
          <w:szCs w:val="28"/>
          <w:u w:val="double"/>
        </w:rPr>
        <w:t xml:space="preserve"> </w:t>
      </w:r>
      <w:proofErr w:type="spellStart"/>
      <w:r>
        <w:rPr>
          <w:rFonts w:ascii="Comic Sans MS" w:hAnsi="Comic Sans MS"/>
          <w:b/>
          <w:bCs/>
          <w:i/>
          <w:iCs/>
          <w:color w:val="C00000"/>
          <w:sz w:val="28"/>
          <w:szCs w:val="28"/>
          <w:u w:val="double"/>
        </w:rPr>
        <w:t>parahaemolyticus</w:t>
      </w:r>
      <w:proofErr w:type="spellEnd"/>
    </w:p>
    <w:p w:rsidR="00DF7FEA" w:rsidRPr="00A33380" w:rsidRDefault="00DF7FEA" w:rsidP="00A33380">
      <w:pPr>
        <w:spacing w:after="12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sidR="00A33380">
        <w:rPr>
          <w:rFonts w:asciiTheme="majorHAnsi" w:hAnsiTheme="majorHAnsi" w:cstheme="majorBidi"/>
        </w:rPr>
        <w:t xml:space="preserve">Same as </w:t>
      </w:r>
      <w:r w:rsidR="00A33380">
        <w:rPr>
          <w:rFonts w:asciiTheme="majorHAnsi" w:hAnsiTheme="majorHAnsi" w:cstheme="majorBidi"/>
          <w:i/>
          <w:iCs/>
        </w:rPr>
        <w:t>V.</w:t>
      </w:r>
      <w:r w:rsidR="00A33380" w:rsidRPr="0001698E">
        <w:rPr>
          <w:rFonts w:asciiTheme="majorHAnsi" w:hAnsiTheme="majorHAnsi" w:cstheme="majorBidi"/>
          <w:i/>
          <w:iCs/>
        </w:rPr>
        <w:t xml:space="preserve"> </w:t>
      </w:r>
      <w:proofErr w:type="spellStart"/>
      <w:r w:rsidR="00A33380" w:rsidRPr="0001698E">
        <w:rPr>
          <w:rFonts w:asciiTheme="majorHAnsi" w:hAnsiTheme="majorHAnsi" w:cstheme="majorBidi"/>
          <w:i/>
          <w:iCs/>
        </w:rPr>
        <w:t>Cholerae</w:t>
      </w:r>
      <w:proofErr w:type="spellEnd"/>
    </w:p>
    <w:p w:rsidR="00DF7FEA" w:rsidRPr="006F1A3A" w:rsidRDefault="00DF7FEA" w:rsidP="00A33380">
      <w:pPr>
        <w:spacing w:after="120"/>
        <w:rPr>
          <w:rFonts w:asciiTheme="majorHAnsi" w:hAnsiTheme="majorHAnsi"/>
        </w:rPr>
      </w:pPr>
      <w:r>
        <w:rPr>
          <w:rFonts w:ascii="Century Gothic" w:hAnsi="Century Gothic"/>
          <w:b/>
          <w:bCs/>
        </w:rPr>
        <w:t>Virulence–</w:t>
      </w:r>
      <w:r w:rsidRPr="00CA377A">
        <w:rPr>
          <w:rFonts w:asciiTheme="majorHAnsi" w:hAnsiTheme="majorHAnsi" w:cstheme="majorBidi"/>
          <w:b/>
          <w:bCs/>
          <w:i/>
          <w:iCs/>
        </w:rPr>
        <w:t xml:space="preserve"> </w:t>
      </w:r>
      <w:r w:rsidR="00A33380">
        <w:rPr>
          <w:rFonts w:asciiTheme="majorHAnsi" w:hAnsiTheme="majorHAnsi" w:cstheme="majorBidi"/>
        </w:rPr>
        <w:t>invasion/destruction of colonic epithelium</w:t>
      </w:r>
    </w:p>
    <w:p w:rsidR="00DF7FEA" w:rsidRDefault="00DF7FEA" w:rsidP="00DF7FEA">
      <w:pPr>
        <w:spacing w:after="120"/>
        <w:rPr>
          <w:rFonts w:asciiTheme="majorHAnsi" w:hAnsiTheme="majorHAnsi" w:cstheme="majorBidi"/>
        </w:rPr>
      </w:pPr>
      <w:r w:rsidRPr="006F1A3A">
        <w:rPr>
          <w:rFonts w:ascii="Century Gothic" w:hAnsi="Century Gothic"/>
          <w:b/>
          <w:bCs/>
        </w:rPr>
        <w:lastRenderedPageBreak/>
        <w:t xml:space="preserve">Reservoir/Transmission– </w:t>
      </w:r>
      <w:r>
        <w:rPr>
          <w:rFonts w:asciiTheme="majorHAnsi" w:hAnsiTheme="majorHAnsi" w:cstheme="majorBidi"/>
        </w:rPr>
        <w:t>Transmitted via consumption of undercooked/raw seafood</w:t>
      </w:r>
    </w:p>
    <w:p w:rsidR="00DF7FEA" w:rsidRPr="00A33380" w:rsidRDefault="00DF7FEA" w:rsidP="00A33380">
      <w:pPr>
        <w:spacing w:after="120"/>
        <w:rPr>
          <w:rFonts w:ascii="Century Gothic" w:hAnsi="Century Gothic"/>
          <w:b/>
          <w:bCs/>
        </w:rPr>
      </w:pPr>
      <w:r w:rsidRPr="006F1A3A">
        <w:rPr>
          <w:rFonts w:ascii="Century Gothic" w:hAnsi="Century Gothic"/>
          <w:b/>
          <w:bCs/>
        </w:rPr>
        <w:t xml:space="preserve">Disease/clinical manifestation– </w:t>
      </w:r>
      <w:r>
        <w:rPr>
          <w:rFonts w:asciiTheme="majorHAnsi" w:hAnsiTheme="majorHAnsi" w:cstheme="majorBidi"/>
        </w:rPr>
        <w:t xml:space="preserve">Most common cause of gastroenteritis </w:t>
      </w:r>
      <w:r w:rsidR="00A33380">
        <w:rPr>
          <w:rFonts w:asciiTheme="majorHAnsi" w:hAnsiTheme="majorHAnsi" w:cstheme="majorBidi"/>
        </w:rPr>
        <w:t xml:space="preserve">in the U.S. of the </w:t>
      </w:r>
      <w:proofErr w:type="spellStart"/>
      <w:r w:rsidR="00A33380">
        <w:rPr>
          <w:rFonts w:asciiTheme="majorHAnsi" w:hAnsiTheme="majorHAnsi" w:cstheme="majorBidi"/>
        </w:rPr>
        <w:t>Vibrio</w:t>
      </w:r>
      <w:proofErr w:type="spellEnd"/>
      <w:r w:rsidR="00A33380">
        <w:rPr>
          <w:rFonts w:asciiTheme="majorHAnsi" w:hAnsiTheme="majorHAnsi" w:cstheme="majorBidi"/>
        </w:rPr>
        <w:t xml:space="preserve"> species </w:t>
      </w:r>
      <w:r>
        <w:rPr>
          <w:rFonts w:asciiTheme="majorHAnsi" w:hAnsiTheme="majorHAnsi" w:cstheme="majorBidi"/>
        </w:rPr>
        <w:t>= similar manifestations as cholera but not as severe</w:t>
      </w:r>
      <w:r w:rsidR="00A33380">
        <w:rPr>
          <w:rFonts w:ascii="Century Gothic" w:hAnsi="Century Gothic"/>
          <w:b/>
          <w:bCs/>
        </w:rPr>
        <w:t xml:space="preserve"> </w:t>
      </w:r>
      <w:r>
        <w:rPr>
          <w:rFonts w:asciiTheme="majorHAnsi" w:hAnsiTheme="majorHAnsi" w:cstheme="majorBidi"/>
        </w:rPr>
        <w:t xml:space="preserve">= explosive watery diarrhea, vomiting, abdominal cramps, headache, low-grade fever. </w:t>
      </w:r>
    </w:p>
    <w:p w:rsidR="00DF7FEA" w:rsidRPr="006F1A3A" w:rsidRDefault="00DF7FEA" w:rsidP="00DF7FEA">
      <w:pPr>
        <w:spacing w:after="120"/>
        <w:rPr>
          <w:rFonts w:asciiTheme="majorHAnsi" w:hAnsiTheme="majorHAnsi"/>
        </w:rPr>
      </w:pPr>
      <w:r w:rsidRPr="006F1A3A">
        <w:rPr>
          <w:rFonts w:ascii="Century Gothic" w:hAnsi="Century Gothic"/>
          <w:b/>
          <w:bCs/>
        </w:rPr>
        <w:t xml:space="preserve">Lab diagnostics– </w:t>
      </w:r>
      <w:r w:rsidRPr="006F1A3A">
        <w:rPr>
          <w:rFonts w:asciiTheme="majorHAnsi" w:hAnsiTheme="majorHAnsi"/>
        </w:rPr>
        <w:t>Grow in salt agar</w:t>
      </w:r>
      <w:r>
        <w:rPr>
          <w:rFonts w:asciiTheme="majorHAnsi" w:hAnsiTheme="majorHAnsi"/>
        </w:rPr>
        <w:t xml:space="preserve"> (from stool)</w:t>
      </w:r>
      <w:r w:rsidRPr="006F1A3A">
        <w:rPr>
          <w:rFonts w:asciiTheme="majorHAnsi" w:hAnsiTheme="majorHAnsi"/>
        </w:rPr>
        <w:t xml:space="preserve"> and TCBS</w:t>
      </w:r>
      <w:r>
        <w:rPr>
          <w:rFonts w:asciiTheme="majorHAnsi" w:hAnsiTheme="majorHAnsi"/>
        </w:rPr>
        <w:t xml:space="preserve"> agar</w:t>
      </w:r>
    </w:p>
    <w:p w:rsidR="00DF7FEA" w:rsidRDefault="00DF7FEA" w:rsidP="00A33380">
      <w:pPr>
        <w:rPr>
          <w:rFonts w:ascii="Century Gothic" w:hAnsi="Century Gothic"/>
        </w:rPr>
      </w:pPr>
      <w:r>
        <w:rPr>
          <w:rFonts w:ascii="Century Gothic" w:hAnsi="Century Gothic"/>
          <w:b/>
          <w:bCs/>
        </w:rPr>
        <w:t xml:space="preserve">Treatment– </w:t>
      </w:r>
      <w:r w:rsidR="00A33380">
        <w:rPr>
          <w:rFonts w:asciiTheme="majorHAnsi" w:hAnsiTheme="majorHAnsi"/>
        </w:rPr>
        <w:t>Usually self-limited</w:t>
      </w:r>
    </w:p>
    <w:p w:rsidR="00DF7FEA" w:rsidRDefault="008E4F33" w:rsidP="001E70DC">
      <w:pPr>
        <w:spacing w:after="360"/>
        <w:rPr>
          <w:rFonts w:ascii="Century Gothic" w:hAnsi="Century Gothic"/>
        </w:rPr>
      </w:pPr>
      <w:r w:rsidRPr="008E4F33">
        <w:rPr>
          <w:rFonts w:ascii="Comic Sans MS" w:hAnsi="Comic Sans MS"/>
          <w:i/>
          <w:iCs/>
          <w:noProof/>
          <w:color w:val="403152" w:themeColor="accent4" w:themeShade="80"/>
          <w:sz w:val="24"/>
          <w:szCs w:val="24"/>
          <w:lang w:bidi="he-IL"/>
        </w:rPr>
        <w:pict>
          <v:shape id="_x0000_s1066" type="#_x0000_t202" style="position:absolute;margin-left:-.75pt;margin-top:.05pt;width:555.75pt;height:23.95pt;z-index:251663872" fillcolor="#d8d8d8 [2732]" strokecolor="#7f7f7f [1612]" strokeweight="3pt">
            <v:shadow type="perspective" color="#7f7f7f [1601]" opacity=".5" offset="1pt" offset2="-1pt"/>
            <v:textbox style="mso-next-textbox:#_x0000_s1066">
              <w:txbxContent>
                <w:p w:rsidR="00865140" w:rsidRPr="001E70DC" w:rsidRDefault="00865140" w:rsidP="001E70DC">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r>
                    <w:rPr>
                      <w:rFonts w:asciiTheme="majorHAnsi" w:hAnsiTheme="majorHAnsi"/>
                      <w:color w:val="000000" w:themeColor="text1"/>
                    </w:rPr>
                    <w:t xml:space="preserve">Similar </w:t>
                  </w:r>
                  <w:proofErr w:type="spellStart"/>
                  <w:r>
                    <w:rPr>
                      <w:rFonts w:asciiTheme="majorHAnsi" w:hAnsiTheme="majorHAnsi"/>
                      <w:color w:val="000000" w:themeColor="text1"/>
                    </w:rPr>
                    <w:t>charecteristics</w:t>
                  </w:r>
                  <w:proofErr w:type="spellEnd"/>
                  <w:r>
                    <w:rPr>
                      <w:rFonts w:asciiTheme="majorHAnsi" w:hAnsiTheme="majorHAnsi"/>
                      <w:color w:val="000000" w:themeColor="text1"/>
                    </w:rPr>
                    <w:t xml:space="preserve"> as </w:t>
                  </w:r>
                  <w:r>
                    <w:rPr>
                      <w:rFonts w:asciiTheme="majorHAnsi" w:hAnsiTheme="majorHAnsi" w:cstheme="majorBidi"/>
                      <w:i/>
                      <w:iCs/>
                    </w:rPr>
                    <w:t>V.</w:t>
                  </w:r>
                  <w:r w:rsidRPr="0001698E">
                    <w:rPr>
                      <w:rFonts w:asciiTheme="majorHAnsi" w:hAnsiTheme="majorHAnsi" w:cstheme="majorBidi"/>
                      <w:i/>
                      <w:iCs/>
                    </w:rPr>
                    <w:t xml:space="preserve"> </w:t>
                  </w:r>
                  <w:proofErr w:type="spellStart"/>
                  <w:r w:rsidRPr="0001698E">
                    <w:rPr>
                      <w:rFonts w:asciiTheme="majorHAnsi" w:hAnsiTheme="majorHAnsi" w:cstheme="majorBidi"/>
                      <w:i/>
                      <w:iCs/>
                    </w:rPr>
                    <w:t>Cholerae</w:t>
                  </w:r>
                  <w:proofErr w:type="spellEnd"/>
                  <w:r>
                    <w:rPr>
                      <w:rFonts w:asciiTheme="majorHAnsi" w:hAnsiTheme="majorHAnsi" w:cstheme="majorBidi"/>
                      <w:i/>
                      <w:iCs/>
                    </w:rPr>
                    <w:t>;</w:t>
                  </w:r>
                  <w:r>
                    <w:rPr>
                      <w:rFonts w:asciiTheme="majorHAnsi" w:hAnsiTheme="majorHAnsi" w:cstheme="majorBidi"/>
                    </w:rPr>
                    <w:t xml:space="preserve"> gastroenteritis; undercooked/raw seafood; self-limiting</w:t>
                  </w:r>
                </w:p>
                <w:p w:rsidR="00865140" w:rsidRDefault="00865140" w:rsidP="00DF7FEA"/>
              </w:txbxContent>
            </v:textbox>
          </v:shape>
        </w:pict>
      </w:r>
    </w:p>
    <w:p w:rsidR="001E70DC" w:rsidRDefault="001E70DC" w:rsidP="001E70DC">
      <w:pPr>
        <w:spacing w:after="120"/>
        <w:rPr>
          <w:rFonts w:ascii="Comic Sans MS" w:hAnsi="Comic Sans MS"/>
          <w:b/>
          <w:bCs/>
          <w:i/>
          <w:iCs/>
          <w:color w:val="C00000"/>
          <w:sz w:val="28"/>
          <w:szCs w:val="28"/>
          <w:u w:val="double"/>
        </w:rPr>
      </w:pPr>
      <w:r>
        <w:rPr>
          <w:rFonts w:ascii="Comic Sans MS" w:hAnsi="Comic Sans MS"/>
          <w:b/>
          <w:bCs/>
          <w:i/>
          <w:iCs/>
          <w:color w:val="C00000"/>
          <w:sz w:val="28"/>
          <w:szCs w:val="28"/>
          <w:u w:val="double"/>
        </w:rPr>
        <w:t>#</w:t>
      </w:r>
      <w:proofErr w:type="spellStart"/>
      <w:r w:rsidRPr="002B6B16">
        <w:rPr>
          <w:rFonts w:ascii="Comic Sans MS" w:hAnsi="Comic Sans MS"/>
          <w:b/>
          <w:bCs/>
          <w:i/>
          <w:iCs/>
          <w:color w:val="C00000"/>
          <w:sz w:val="28"/>
          <w:szCs w:val="28"/>
          <w:u w:val="double"/>
        </w:rPr>
        <w:t>Vibrio</w:t>
      </w:r>
      <w:proofErr w:type="spellEnd"/>
      <w:r w:rsidRPr="002B6B16">
        <w:rPr>
          <w:rFonts w:ascii="Comic Sans MS" w:hAnsi="Comic Sans MS"/>
          <w:b/>
          <w:bCs/>
          <w:i/>
          <w:iCs/>
          <w:color w:val="C00000"/>
          <w:sz w:val="28"/>
          <w:szCs w:val="28"/>
          <w:u w:val="double"/>
        </w:rPr>
        <w:t xml:space="preserve"> </w:t>
      </w:r>
      <w:proofErr w:type="spellStart"/>
      <w:r>
        <w:rPr>
          <w:rFonts w:ascii="Comic Sans MS" w:hAnsi="Comic Sans MS"/>
          <w:b/>
          <w:bCs/>
          <w:i/>
          <w:iCs/>
          <w:color w:val="C00000"/>
          <w:sz w:val="28"/>
          <w:szCs w:val="28"/>
          <w:u w:val="double"/>
        </w:rPr>
        <w:t>vulnificus</w:t>
      </w:r>
      <w:proofErr w:type="spellEnd"/>
    </w:p>
    <w:p w:rsidR="001E70DC" w:rsidRPr="00A33380" w:rsidRDefault="001E70DC" w:rsidP="001E70DC">
      <w:pPr>
        <w:spacing w:after="12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Pr>
          <w:rFonts w:asciiTheme="majorHAnsi" w:hAnsiTheme="majorHAnsi" w:cstheme="majorBidi"/>
        </w:rPr>
        <w:t xml:space="preserve">Same as </w:t>
      </w:r>
      <w:r>
        <w:rPr>
          <w:rFonts w:asciiTheme="majorHAnsi" w:hAnsiTheme="majorHAnsi" w:cstheme="majorBidi"/>
          <w:i/>
          <w:iCs/>
        </w:rPr>
        <w:t>V.</w:t>
      </w:r>
      <w:r w:rsidRPr="0001698E">
        <w:rPr>
          <w:rFonts w:asciiTheme="majorHAnsi" w:hAnsiTheme="majorHAnsi" w:cstheme="majorBidi"/>
          <w:i/>
          <w:iCs/>
        </w:rPr>
        <w:t xml:space="preserve"> </w:t>
      </w:r>
      <w:proofErr w:type="spellStart"/>
      <w:r w:rsidRPr="0001698E">
        <w:rPr>
          <w:rFonts w:asciiTheme="majorHAnsi" w:hAnsiTheme="majorHAnsi" w:cstheme="majorBidi"/>
          <w:i/>
          <w:iCs/>
        </w:rPr>
        <w:t>Cholerae</w:t>
      </w:r>
      <w:proofErr w:type="spellEnd"/>
    </w:p>
    <w:p w:rsidR="001E70DC" w:rsidRPr="006F1A3A" w:rsidRDefault="001E70DC" w:rsidP="001E70DC">
      <w:pPr>
        <w:spacing w:after="120"/>
        <w:rPr>
          <w:rFonts w:asciiTheme="majorHAnsi" w:hAnsiTheme="majorHAnsi"/>
        </w:rPr>
      </w:pPr>
      <w:r>
        <w:rPr>
          <w:rFonts w:ascii="Century Gothic" w:hAnsi="Century Gothic"/>
          <w:b/>
          <w:bCs/>
        </w:rPr>
        <w:t>Virulence–</w:t>
      </w:r>
      <w:r w:rsidRPr="00CA377A">
        <w:rPr>
          <w:rFonts w:asciiTheme="majorHAnsi" w:hAnsiTheme="majorHAnsi" w:cstheme="majorBidi"/>
          <w:b/>
          <w:bCs/>
          <w:i/>
          <w:iCs/>
        </w:rPr>
        <w:t xml:space="preserve"> </w:t>
      </w:r>
      <w:proofErr w:type="spellStart"/>
      <w:r>
        <w:rPr>
          <w:rFonts w:asciiTheme="majorHAnsi" w:hAnsiTheme="majorHAnsi" w:cstheme="majorBidi"/>
        </w:rPr>
        <w:t>Antiphagocytic</w:t>
      </w:r>
      <w:proofErr w:type="spellEnd"/>
      <w:r>
        <w:rPr>
          <w:rFonts w:asciiTheme="majorHAnsi" w:hAnsiTheme="majorHAnsi" w:cstheme="majorBidi"/>
        </w:rPr>
        <w:t xml:space="preserve"> capsule</w:t>
      </w:r>
    </w:p>
    <w:p w:rsidR="001E70DC" w:rsidRDefault="001E70DC" w:rsidP="001E70DC">
      <w:pPr>
        <w:spacing w:after="120"/>
        <w:rPr>
          <w:rFonts w:asciiTheme="majorHAnsi" w:hAnsiTheme="majorHAnsi" w:cstheme="majorBidi"/>
        </w:rPr>
      </w:pPr>
      <w:r w:rsidRPr="006F1A3A">
        <w:rPr>
          <w:rFonts w:ascii="Century Gothic" w:hAnsi="Century Gothic"/>
          <w:b/>
          <w:bCs/>
        </w:rPr>
        <w:t xml:space="preserve">Reservoir/Transmission– </w:t>
      </w:r>
      <w:r>
        <w:rPr>
          <w:rFonts w:asciiTheme="majorHAnsi" w:hAnsiTheme="majorHAnsi" w:cstheme="majorBidi"/>
        </w:rPr>
        <w:t>Transmitted via consumption of undercooked/raw seafood and swimming/exposure to contaminated seawater (e.g. fisherman)</w:t>
      </w:r>
    </w:p>
    <w:p w:rsidR="001E70DC" w:rsidRPr="00A33380" w:rsidRDefault="001E70DC" w:rsidP="001E70DC">
      <w:pPr>
        <w:spacing w:after="120"/>
        <w:rPr>
          <w:rFonts w:ascii="Century Gothic" w:hAnsi="Century Gothic"/>
          <w:b/>
          <w:bCs/>
        </w:rPr>
      </w:pPr>
      <w:r w:rsidRPr="006F1A3A">
        <w:rPr>
          <w:rFonts w:ascii="Century Gothic" w:hAnsi="Century Gothic"/>
          <w:b/>
          <w:bCs/>
        </w:rPr>
        <w:t xml:space="preserve">Disease/clinical manifestation– </w:t>
      </w:r>
      <w:r>
        <w:rPr>
          <w:rFonts w:asciiTheme="majorHAnsi" w:hAnsiTheme="majorHAnsi" w:cstheme="majorBidi"/>
        </w:rPr>
        <w:t>wound infections in ski</w:t>
      </w:r>
      <w:r w:rsidR="0072698A">
        <w:rPr>
          <w:rFonts w:asciiTheme="majorHAnsi" w:hAnsiTheme="majorHAnsi" w:cstheme="majorBidi"/>
        </w:rPr>
        <w:t xml:space="preserve">n lesions (e.g. fishing wounds) = </w:t>
      </w:r>
      <w:proofErr w:type="spellStart"/>
      <w:r w:rsidR="0072698A">
        <w:rPr>
          <w:rFonts w:asciiTheme="majorHAnsi" w:hAnsiTheme="majorHAnsi" w:cstheme="majorBidi"/>
        </w:rPr>
        <w:t>cellulitis</w:t>
      </w:r>
      <w:proofErr w:type="spellEnd"/>
      <w:r w:rsidR="0072698A">
        <w:rPr>
          <w:rFonts w:asciiTheme="majorHAnsi" w:hAnsiTheme="majorHAnsi" w:cstheme="majorBidi"/>
        </w:rPr>
        <w:t xml:space="preserve"> = severe infections = </w:t>
      </w:r>
      <w:proofErr w:type="spellStart"/>
      <w:r w:rsidR="0072698A">
        <w:rPr>
          <w:rFonts w:asciiTheme="majorHAnsi" w:hAnsiTheme="majorHAnsi" w:cstheme="majorBidi"/>
        </w:rPr>
        <w:t>erythema</w:t>
      </w:r>
      <w:proofErr w:type="spellEnd"/>
      <w:r w:rsidR="0072698A">
        <w:rPr>
          <w:rFonts w:asciiTheme="majorHAnsi" w:hAnsiTheme="majorHAnsi" w:cstheme="majorBidi"/>
        </w:rPr>
        <w:t xml:space="preserve"> (skin reddening), pain, </w:t>
      </w:r>
      <w:proofErr w:type="spellStart"/>
      <w:r w:rsidR="0072698A">
        <w:rPr>
          <w:rFonts w:asciiTheme="majorHAnsi" w:hAnsiTheme="majorHAnsi" w:cstheme="majorBidi"/>
        </w:rPr>
        <w:t>bullae</w:t>
      </w:r>
      <w:proofErr w:type="spellEnd"/>
      <w:r w:rsidR="0072698A">
        <w:rPr>
          <w:rFonts w:asciiTheme="majorHAnsi" w:hAnsiTheme="majorHAnsi" w:cstheme="majorBidi"/>
        </w:rPr>
        <w:t xml:space="preserve"> formation (fluid-filled sacs), tissue necrosis, septicemia.</w:t>
      </w:r>
      <w:r>
        <w:rPr>
          <w:rFonts w:asciiTheme="majorHAnsi" w:hAnsiTheme="majorHAnsi" w:cstheme="majorBidi"/>
        </w:rPr>
        <w:t xml:space="preserve"> </w:t>
      </w:r>
      <w:r w:rsidR="0072698A">
        <w:rPr>
          <w:rFonts w:asciiTheme="majorHAnsi" w:hAnsiTheme="majorHAnsi" w:cstheme="majorBidi"/>
        </w:rPr>
        <w:t xml:space="preserve">Spread rapidly. </w:t>
      </w:r>
      <w:proofErr w:type="gramStart"/>
      <w:r w:rsidR="0072698A">
        <w:rPr>
          <w:rFonts w:asciiTheme="majorHAnsi" w:hAnsiTheme="majorHAnsi" w:cstheme="majorBidi"/>
        </w:rPr>
        <w:t>Difficult to treat.</w:t>
      </w:r>
      <w:proofErr w:type="gramEnd"/>
      <w:r w:rsidR="0072698A">
        <w:rPr>
          <w:rFonts w:asciiTheme="majorHAnsi" w:hAnsiTheme="majorHAnsi" w:cstheme="majorBidi"/>
        </w:rPr>
        <w:t xml:space="preserve"> </w:t>
      </w:r>
      <w:r>
        <w:rPr>
          <w:rFonts w:asciiTheme="majorHAnsi" w:hAnsiTheme="majorHAnsi" w:cstheme="majorBidi"/>
        </w:rPr>
        <w:t>High incidence of fatal outcomes</w:t>
      </w:r>
    </w:p>
    <w:p w:rsidR="001E70DC" w:rsidRPr="006F1A3A" w:rsidRDefault="001E70DC" w:rsidP="001E70DC">
      <w:pPr>
        <w:spacing w:after="120"/>
        <w:rPr>
          <w:rFonts w:asciiTheme="majorHAnsi" w:hAnsiTheme="majorHAnsi"/>
        </w:rPr>
      </w:pPr>
      <w:r w:rsidRPr="006F1A3A">
        <w:rPr>
          <w:rFonts w:ascii="Century Gothic" w:hAnsi="Century Gothic"/>
          <w:b/>
          <w:bCs/>
        </w:rPr>
        <w:t xml:space="preserve">Lab diagnostics– </w:t>
      </w:r>
      <w:r w:rsidRPr="006F1A3A">
        <w:rPr>
          <w:rFonts w:asciiTheme="majorHAnsi" w:hAnsiTheme="majorHAnsi"/>
        </w:rPr>
        <w:t>Grow in salt agar</w:t>
      </w:r>
      <w:r>
        <w:rPr>
          <w:rFonts w:asciiTheme="majorHAnsi" w:hAnsiTheme="majorHAnsi"/>
        </w:rPr>
        <w:t xml:space="preserve"> (from stool)</w:t>
      </w:r>
      <w:r w:rsidRPr="006F1A3A">
        <w:rPr>
          <w:rFonts w:asciiTheme="majorHAnsi" w:hAnsiTheme="majorHAnsi"/>
        </w:rPr>
        <w:t xml:space="preserve"> and TCBS</w:t>
      </w:r>
      <w:r>
        <w:rPr>
          <w:rFonts w:asciiTheme="majorHAnsi" w:hAnsiTheme="majorHAnsi"/>
        </w:rPr>
        <w:t xml:space="preserve"> agar</w:t>
      </w:r>
    </w:p>
    <w:p w:rsidR="001E70DC" w:rsidRDefault="001E70DC" w:rsidP="0072698A">
      <w:pPr>
        <w:rPr>
          <w:rFonts w:ascii="Century Gothic" w:hAnsi="Century Gothic"/>
        </w:rPr>
      </w:pPr>
      <w:r>
        <w:rPr>
          <w:rFonts w:ascii="Century Gothic" w:hAnsi="Century Gothic"/>
          <w:b/>
          <w:bCs/>
        </w:rPr>
        <w:t xml:space="preserve">Treatment– </w:t>
      </w:r>
      <w:r w:rsidR="0072698A">
        <w:rPr>
          <w:rFonts w:asciiTheme="majorHAnsi" w:hAnsiTheme="majorHAnsi"/>
        </w:rPr>
        <w:t>Tetracycline</w:t>
      </w:r>
    </w:p>
    <w:p w:rsidR="001E70DC" w:rsidRDefault="008E4F33" w:rsidP="0072698A">
      <w:pPr>
        <w:spacing w:after="360"/>
        <w:rPr>
          <w:rFonts w:ascii="Century Gothic" w:hAnsi="Century Gothic"/>
        </w:rPr>
      </w:pPr>
      <w:r w:rsidRPr="008E4F33">
        <w:rPr>
          <w:rFonts w:ascii="Comic Sans MS" w:hAnsi="Comic Sans MS"/>
          <w:i/>
          <w:iCs/>
          <w:noProof/>
          <w:color w:val="403152" w:themeColor="accent4" w:themeShade="80"/>
          <w:sz w:val="24"/>
          <w:szCs w:val="24"/>
          <w:lang w:bidi="he-IL"/>
        </w:rPr>
        <w:pict>
          <v:shape id="_x0000_s1067" type="#_x0000_t202" style="position:absolute;margin-left:-.75pt;margin-top:.05pt;width:555.75pt;height:26.55pt;z-index:251664896" fillcolor="#d8d8d8 [2732]" strokecolor="#7f7f7f [1612]" strokeweight="3pt">
            <v:shadow type="perspective" color="#7f7f7f [1601]" opacity=".5" offset="1pt" offset2="-1pt"/>
            <v:textbox style="mso-next-textbox:#_x0000_s1067">
              <w:txbxContent>
                <w:p w:rsidR="00865140" w:rsidRPr="0072698A" w:rsidRDefault="00865140" w:rsidP="0072698A">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r>
                    <w:rPr>
                      <w:rFonts w:asciiTheme="majorHAnsi" w:hAnsiTheme="majorHAnsi"/>
                      <w:color w:val="000000" w:themeColor="text1"/>
                    </w:rPr>
                    <w:t xml:space="preserve">Similar </w:t>
                  </w:r>
                  <w:proofErr w:type="spellStart"/>
                  <w:r>
                    <w:rPr>
                      <w:rFonts w:asciiTheme="majorHAnsi" w:hAnsiTheme="majorHAnsi"/>
                      <w:color w:val="000000" w:themeColor="text1"/>
                    </w:rPr>
                    <w:t>charecteristics</w:t>
                  </w:r>
                  <w:proofErr w:type="spellEnd"/>
                  <w:r>
                    <w:rPr>
                      <w:rFonts w:asciiTheme="majorHAnsi" w:hAnsiTheme="majorHAnsi"/>
                      <w:color w:val="000000" w:themeColor="text1"/>
                    </w:rPr>
                    <w:t xml:space="preserve"> as </w:t>
                  </w:r>
                  <w:r>
                    <w:rPr>
                      <w:rFonts w:asciiTheme="majorHAnsi" w:hAnsiTheme="majorHAnsi" w:cstheme="majorBidi"/>
                      <w:i/>
                      <w:iCs/>
                    </w:rPr>
                    <w:t>V.</w:t>
                  </w:r>
                  <w:r w:rsidRPr="0001698E">
                    <w:rPr>
                      <w:rFonts w:asciiTheme="majorHAnsi" w:hAnsiTheme="majorHAnsi" w:cstheme="majorBidi"/>
                      <w:i/>
                      <w:iCs/>
                    </w:rPr>
                    <w:t xml:space="preserve"> </w:t>
                  </w:r>
                  <w:proofErr w:type="spellStart"/>
                  <w:r w:rsidRPr="0001698E">
                    <w:rPr>
                      <w:rFonts w:asciiTheme="majorHAnsi" w:hAnsiTheme="majorHAnsi" w:cstheme="majorBidi"/>
                      <w:i/>
                      <w:iCs/>
                    </w:rPr>
                    <w:t>Cholerae</w:t>
                  </w:r>
                  <w:proofErr w:type="spellEnd"/>
                  <w:r>
                    <w:rPr>
                      <w:rFonts w:asciiTheme="majorHAnsi" w:hAnsiTheme="majorHAnsi" w:cstheme="majorBidi"/>
                    </w:rPr>
                    <w:t xml:space="preserve">; fisherman wound infection; </w:t>
                  </w:r>
                  <w:proofErr w:type="spellStart"/>
                  <w:r>
                    <w:rPr>
                      <w:rFonts w:asciiTheme="majorHAnsi" w:hAnsiTheme="majorHAnsi" w:cstheme="majorBidi"/>
                    </w:rPr>
                    <w:t>cellulitis</w:t>
                  </w:r>
                  <w:proofErr w:type="spellEnd"/>
                </w:p>
                <w:p w:rsidR="00865140" w:rsidRDefault="00865140" w:rsidP="001E70DC"/>
              </w:txbxContent>
            </v:textbox>
          </v:shape>
        </w:pict>
      </w:r>
    </w:p>
    <w:p w:rsidR="0072698A" w:rsidRDefault="0072698A" w:rsidP="0072698A">
      <w:pPr>
        <w:spacing w:after="120"/>
        <w:rPr>
          <w:rFonts w:ascii="Comic Sans MS" w:hAnsi="Comic Sans MS"/>
          <w:b/>
          <w:bCs/>
          <w:i/>
          <w:iCs/>
          <w:color w:val="C00000"/>
          <w:sz w:val="28"/>
          <w:szCs w:val="28"/>
          <w:u w:val="double"/>
        </w:rPr>
      </w:pPr>
      <w:r>
        <w:rPr>
          <w:rFonts w:ascii="Comic Sans MS" w:hAnsi="Comic Sans MS"/>
          <w:b/>
          <w:bCs/>
          <w:i/>
          <w:iCs/>
          <w:color w:val="C00000"/>
          <w:sz w:val="28"/>
          <w:szCs w:val="28"/>
          <w:u w:val="double"/>
        </w:rPr>
        <w:t>#Helicobacter pylori</w:t>
      </w:r>
    </w:p>
    <w:p w:rsidR="0072698A" w:rsidRPr="00002E70" w:rsidRDefault="0072698A" w:rsidP="0072698A">
      <w:pPr>
        <w:spacing w:after="12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Pr>
          <w:rFonts w:asciiTheme="majorHAnsi" w:hAnsiTheme="majorHAnsi" w:cstheme="majorBidi"/>
        </w:rPr>
        <w:t xml:space="preserve">Gram negative spiral rods; </w:t>
      </w:r>
      <w:r w:rsidR="00002E70">
        <w:rPr>
          <w:rFonts w:asciiTheme="majorHAnsi" w:hAnsiTheme="majorHAnsi" w:cstheme="majorBidi"/>
        </w:rPr>
        <w:t xml:space="preserve">polar flagella = highly </w:t>
      </w:r>
      <w:proofErr w:type="spellStart"/>
      <w:r w:rsidR="00002E70">
        <w:rPr>
          <w:rFonts w:asciiTheme="majorHAnsi" w:hAnsiTheme="majorHAnsi" w:cstheme="majorBidi"/>
        </w:rPr>
        <w:t>motile</w:t>
      </w:r>
      <w:proofErr w:type="spellEnd"/>
      <w:r w:rsidR="00002E70">
        <w:rPr>
          <w:rFonts w:asciiTheme="majorHAnsi" w:hAnsiTheme="majorHAnsi" w:cstheme="majorBidi"/>
        </w:rPr>
        <w:t xml:space="preserve"> (corkscrew motility); </w:t>
      </w:r>
      <w:proofErr w:type="spellStart"/>
      <w:r w:rsidR="00002E70">
        <w:rPr>
          <w:rFonts w:asciiTheme="majorHAnsi" w:hAnsiTheme="majorHAnsi" w:cstheme="majorBidi"/>
        </w:rPr>
        <w:t>microaerophilic</w:t>
      </w:r>
      <w:proofErr w:type="spellEnd"/>
      <w:r w:rsidR="00002E70">
        <w:rPr>
          <w:rFonts w:asciiTheme="majorHAnsi" w:hAnsiTheme="majorHAnsi" w:cstheme="majorBidi"/>
        </w:rPr>
        <w:t xml:space="preserve"> growth; </w:t>
      </w:r>
      <w:proofErr w:type="spellStart"/>
      <w:proofErr w:type="gramStart"/>
      <w:r w:rsidR="00002E70">
        <w:rPr>
          <w:rFonts w:asciiTheme="majorHAnsi" w:hAnsiTheme="majorHAnsi" w:cstheme="majorBidi"/>
        </w:rPr>
        <w:t>oxidase</w:t>
      </w:r>
      <w:proofErr w:type="spellEnd"/>
      <w:r w:rsidR="00002E70">
        <w:rPr>
          <w:rFonts w:asciiTheme="majorHAnsi" w:hAnsiTheme="majorHAnsi" w:cstheme="majorBidi"/>
        </w:rPr>
        <w:t>(</w:t>
      </w:r>
      <w:proofErr w:type="gramEnd"/>
      <w:r w:rsidR="00002E70">
        <w:rPr>
          <w:rFonts w:asciiTheme="majorHAnsi" w:hAnsiTheme="majorHAnsi" w:cstheme="majorBidi"/>
        </w:rPr>
        <w:t xml:space="preserve">+); </w:t>
      </w:r>
      <w:proofErr w:type="spellStart"/>
      <w:r w:rsidR="00002E70">
        <w:rPr>
          <w:rFonts w:asciiTheme="majorHAnsi" w:hAnsiTheme="majorHAnsi" w:cstheme="majorBidi"/>
        </w:rPr>
        <w:t>catalase</w:t>
      </w:r>
      <w:proofErr w:type="spellEnd"/>
      <w:r w:rsidR="00002E70">
        <w:rPr>
          <w:rFonts w:asciiTheme="majorHAnsi" w:hAnsiTheme="majorHAnsi" w:cstheme="majorBidi"/>
        </w:rPr>
        <w:t xml:space="preserve">(+); </w:t>
      </w:r>
      <w:proofErr w:type="spellStart"/>
      <w:r w:rsidR="00002E70">
        <w:rPr>
          <w:rFonts w:asciiTheme="majorHAnsi" w:hAnsiTheme="majorHAnsi" w:cstheme="majorBidi"/>
          <w:b/>
          <w:bCs/>
        </w:rPr>
        <w:t>urease</w:t>
      </w:r>
      <w:proofErr w:type="spellEnd"/>
      <w:r w:rsidR="00002E70">
        <w:rPr>
          <w:rFonts w:asciiTheme="majorHAnsi" w:hAnsiTheme="majorHAnsi" w:cstheme="majorBidi"/>
          <w:b/>
          <w:bCs/>
        </w:rPr>
        <w:t>(+)</w:t>
      </w:r>
    </w:p>
    <w:p w:rsidR="0072698A" w:rsidRPr="006F1A3A" w:rsidRDefault="0072698A" w:rsidP="0072698A">
      <w:pPr>
        <w:spacing w:after="120"/>
        <w:rPr>
          <w:rFonts w:asciiTheme="majorHAnsi" w:hAnsiTheme="majorHAnsi"/>
        </w:rPr>
      </w:pPr>
      <w:r>
        <w:rPr>
          <w:rFonts w:ascii="Century Gothic" w:hAnsi="Century Gothic"/>
          <w:b/>
          <w:bCs/>
        </w:rPr>
        <w:t>Virulence–</w:t>
      </w:r>
      <w:r w:rsidRPr="00CA377A">
        <w:rPr>
          <w:rFonts w:asciiTheme="majorHAnsi" w:hAnsiTheme="majorHAnsi" w:cstheme="majorBidi"/>
          <w:b/>
          <w:bCs/>
          <w:i/>
          <w:iCs/>
        </w:rPr>
        <w:t xml:space="preserve"> </w:t>
      </w:r>
      <w:proofErr w:type="spellStart"/>
      <w:r w:rsidR="00002E70">
        <w:rPr>
          <w:rFonts w:asciiTheme="majorHAnsi" w:hAnsiTheme="majorHAnsi" w:cstheme="majorBidi"/>
        </w:rPr>
        <w:t>urease</w:t>
      </w:r>
      <w:proofErr w:type="spellEnd"/>
      <w:r w:rsidR="00002E70">
        <w:rPr>
          <w:rFonts w:asciiTheme="majorHAnsi" w:hAnsiTheme="majorHAnsi" w:cstheme="majorBidi"/>
        </w:rPr>
        <w:t xml:space="preserve"> = produces </w:t>
      </w:r>
      <w:r w:rsidR="00816EE6">
        <w:rPr>
          <w:rFonts w:asciiTheme="majorHAnsi" w:hAnsiTheme="majorHAnsi" w:cstheme="majorBidi"/>
        </w:rPr>
        <w:t xml:space="preserve">ammonia (from urea) </w:t>
      </w:r>
      <w:r w:rsidR="00816EE6" w:rsidRPr="00816EE6">
        <w:rPr>
          <w:rFonts w:asciiTheme="majorHAnsi" w:hAnsiTheme="majorHAnsi" w:cstheme="majorBidi"/>
        </w:rPr>
        <w:sym w:font="Wingdings" w:char="F0E0"/>
      </w:r>
      <w:r w:rsidR="00816EE6">
        <w:rPr>
          <w:rFonts w:asciiTheme="majorHAnsi" w:hAnsiTheme="majorHAnsi" w:cstheme="majorBidi"/>
        </w:rPr>
        <w:t xml:space="preserve"> neutralizes gastric acid </w:t>
      </w:r>
      <w:r w:rsidR="00816EE6" w:rsidRPr="00816EE6">
        <w:rPr>
          <w:rFonts w:asciiTheme="majorHAnsi" w:hAnsiTheme="majorHAnsi" w:cstheme="majorBidi"/>
        </w:rPr>
        <w:sym w:font="Wingdings" w:char="F0E0"/>
      </w:r>
      <w:r w:rsidR="00816EE6">
        <w:rPr>
          <w:rFonts w:asciiTheme="majorHAnsi" w:hAnsiTheme="majorHAnsi" w:cstheme="majorBidi"/>
        </w:rPr>
        <w:t xml:space="preserve"> bacterial survival in stomach acid; motility = migrates and adheres to gastric epithelial cells (by multiple adhesion proteins); </w:t>
      </w:r>
      <w:proofErr w:type="spellStart"/>
      <w:r w:rsidR="00816EE6">
        <w:rPr>
          <w:rFonts w:asciiTheme="majorHAnsi" w:hAnsiTheme="majorHAnsi" w:cstheme="majorBidi"/>
        </w:rPr>
        <w:t>VacA</w:t>
      </w:r>
      <w:proofErr w:type="spellEnd"/>
      <w:r w:rsidR="00816EE6">
        <w:rPr>
          <w:rFonts w:asciiTheme="majorHAnsi" w:hAnsiTheme="majorHAnsi" w:cstheme="majorBidi"/>
        </w:rPr>
        <w:t xml:space="preserve"> </w:t>
      </w:r>
      <w:proofErr w:type="spellStart"/>
      <w:r w:rsidR="00816EE6">
        <w:rPr>
          <w:rFonts w:asciiTheme="majorHAnsi" w:hAnsiTheme="majorHAnsi" w:cstheme="majorBidi"/>
        </w:rPr>
        <w:t>cytotoxin</w:t>
      </w:r>
      <w:proofErr w:type="spellEnd"/>
      <w:r w:rsidR="00816EE6">
        <w:rPr>
          <w:rFonts w:asciiTheme="majorHAnsi" w:hAnsiTheme="majorHAnsi" w:cstheme="majorBidi"/>
        </w:rPr>
        <w:t xml:space="preserve"> </w:t>
      </w:r>
      <w:r w:rsidR="00816EE6" w:rsidRPr="00816EE6">
        <w:rPr>
          <w:rFonts w:asciiTheme="majorHAnsi" w:hAnsiTheme="majorHAnsi" w:cstheme="majorBidi"/>
        </w:rPr>
        <w:sym w:font="Wingdings" w:char="F0E0"/>
      </w:r>
      <w:r w:rsidR="00816EE6">
        <w:rPr>
          <w:rFonts w:asciiTheme="majorHAnsi" w:hAnsiTheme="majorHAnsi" w:cstheme="majorBidi"/>
        </w:rPr>
        <w:t xml:space="preserve"> inflammation </w:t>
      </w:r>
      <w:r w:rsidR="00816EE6" w:rsidRPr="00816EE6">
        <w:rPr>
          <w:rFonts w:asciiTheme="majorHAnsi" w:hAnsiTheme="majorHAnsi" w:cstheme="majorBidi"/>
        </w:rPr>
        <w:sym w:font="Wingdings" w:char="F0E0"/>
      </w:r>
      <w:r w:rsidR="00816EE6">
        <w:rPr>
          <w:rFonts w:asciiTheme="majorHAnsi" w:hAnsiTheme="majorHAnsi" w:cstheme="majorBidi"/>
        </w:rPr>
        <w:t xml:space="preserve"> ulcer; </w:t>
      </w:r>
      <w:proofErr w:type="spellStart"/>
      <w:r w:rsidR="00816EE6">
        <w:rPr>
          <w:rFonts w:asciiTheme="majorHAnsi" w:hAnsiTheme="majorHAnsi" w:cstheme="majorBidi"/>
        </w:rPr>
        <w:t>mucinase</w:t>
      </w:r>
      <w:proofErr w:type="spellEnd"/>
      <w:r w:rsidR="00816EE6">
        <w:rPr>
          <w:rFonts w:asciiTheme="majorHAnsi" w:hAnsiTheme="majorHAnsi" w:cstheme="majorBidi"/>
        </w:rPr>
        <w:t xml:space="preserve"> = helps bacteria penetrate mucous layer</w:t>
      </w:r>
    </w:p>
    <w:p w:rsidR="0072698A" w:rsidRDefault="0072698A" w:rsidP="00002E70">
      <w:pPr>
        <w:spacing w:after="120"/>
        <w:rPr>
          <w:rFonts w:asciiTheme="majorHAnsi" w:hAnsiTheme="majorHAnsi" w:cstheme="majorBidi"/>
        </w:rPr>
      </w:pPr>
      <w:r w:rsidRPr="006F1A3A">
        <w:rPr>
          <w:rFonts w:ascii="Century Gothic" w:hAnsi="Century Gothic"/>
          <w:b/>
          <w:bCs/>
        </w:rPr>
        <w:t xml:space="preserve">Reservoir/Transmission– </w:t>
      </w:r>
      <w:r w:rsidR="00002E70">
        <w:rPr>
          <w:rFonts w:asciiTheme="majorHAnsi" w:hAnsiTheme="majorHAnsi" w:cstheme="majorBidi"/>
        </w:rPr>
        <w:t>Transmitted via oral-oral and fecal-oral contact; can colonize in stomach infected + untreated individual for their lifetime.</w:t>
      </w:r>
    </w:p>
    <w:p w:rsidR="0072698A" w:rsidRPr="00A33380" w:rsidRDefault="0072698A" w:rsidP="00002E70">
      <w:pPr>
        <w:spacing w:after="120"/>
        <w:rPr>
          <w:rFonts w:ascii="Century Gothic" w:hAnsi="Century Gothic"/>
          <w:b/>
          <w:bCs/>
        </w:rPr>
      </w:pPr>
      <w:r w:rsidRPr="006F1A3A">
        <w:rPr>
          <w:rFonts w:ascii="Century Gothic" w:hAnsi="Century Gothic"/>
          <w:b/>
          <w:bCs/>
        </w:rPr>
        <w:t xml:space="preserve">Disease/clinical manifestation– </w:t>
      </w:r>
      <w:r w:rsidR="00816EE6">
        <w:rPr>
          <w:rFonts w:asciiTheme="majorHAnsi" w:hAnsiTheme="majorHAnsi" w:cstheme="majorBidi"/>
        </w:rPr>
        <w:t xml:space="preserve">Gastritis = </w:t>
      </w:r>
      <w:r w:rsidR="005F2ECD">
        <w:rPr>
          <w:rFonts w:asciiTheme="majorHAnsi" w:hAnsiTheme="majorHAnsi" w:cstheme="majorBidi"/>
        </w:rPr>
        <w:t xml:space="preserve">in the </w:t>
      </w:r>
      <w:proofErr w:type="spellStart"/>
      <w:r w:rsidR="005F2ECD">
        <w:rPr>
          <w:rFonts w:asciiTheme="majorHAnsi" w:hAnsiTheme="majorHAnsi" w:cstheme="majorBidi"/>
        </w:rPr>
        <w:t>antrum</w:t>
      </w:r>
      <w:proofErr w:type="spellEnd"/>
      <w:r w:rsidR="005F2ECD">
        <w:rPr>
          <w:rFonts w:asciiTheme="majorHAnsi" w:hAnsiTheme="majorHAnsi" w:cstheme="majorBidi"/>
        </w:rPr>
        <w:t xml:space="preserve"> = </w:t>
      </w:r>
      <w:r w:rsidR="00816EE6">
        <w:rPr>
          <w:rFonts w:asciiTheme="majorHAnsi" w:hAnsiTheme="majorHAnsi" w:cstheme="majorBidi"/>
        </w:rPr>
        <w:t>heartburns, fullness sensation, nausea, vomiting, ↓ acid production = asymptomatic/low level symptoms (often overlooked)</w:t>
      </w:r>
      <w:r w:rsidR="005F2ECD">
        <w:rPr>
          <w:rFonts w:asciiTheme="majorHAnsi" w:hAnsiTheme="majorHAnsi" w:cstheme="majorBidi"/>
        </w:rPr>
        <w:t>; peptic ulcer (gastric or duodenal) =</w:t>
      </w:r>
      <w:r w:rsidR="00816EE6">
        <w:rPr>
          <w:rFonts w:asciiTheme="majorHAnsi" w:hAnsiTheme="majorHAnsi" w:cstheme="majorBidi"/>
        </w:rPr>
        <w:t xml:space="preserve"> f</w:t>
      </w:r>
      <w:r w:rsidR="00002E70">
        <w:rPr>
          <w:rFonts w:asciiTheme="majorHAnsi" w:hAnsiTheme="majorHAnsi" w:cstheme="majorBidi"/>
        </w:rPr>
        <w:t>ound in ~90% of individuals with peptic ulcer disease</w:t>
      </w:r>
      <w:r w:rsidR="005F2ECD">
        <w:rPr>
          <w:rFonts w:asciiTheme="majorHAnsi" w:hAnsiTheme="majorHAnsi" w:cstheme="majorBidi"/>
        </w:rPr>
        <w:t xml:space="preserve">. Associated with several stomach cancers: gastric </w:t>
      </w:r>
      <w:proofErr w:type="spellStart"/>
      <w:r w:rsidR="005F2ECD">
        <w:rPr>
          <w:rFonts w:asciiTheme="majorHAnsi" w:hAnsiTheme="majorHAnsi" w:cstheme="majorBidi"/>
        </w:rPr>
        <w:t>adenocarcinoma</w:t>
      </w:r>
      <w:proofErr w:type="spellEnd"/>
      <w:r w:rsidR="005F2ECD">
        <w:rPr>
          <w:rFonts w:asciiTheme="majorHAnsi" w:hAnsiTheme="majorHAnsi" w:cstheme="majorBidi"/>
        </w:rPr>
        <w:t xml:space="preserve">, MALT cancers, </w:t>
      </w:r>
      <w:proofErr w:type="gramStart"/>
      <w:r w:rsidR="005F2ECD">
        <w:rPr>
          <w:rFonts w:asciiTheme="majorHAnsi" w:hAnsiTheme="majorHAnsi" w:cstheme="majorBidi"/>
        </w:rPr>
        <w:t>B</w:t>
      </w:r>
      <w:proofErr w:type="gramEnd"/>
      <w:r w:rsidR="005F2ECD">
        <w:rPr>
          <w:rFonts w:asciiTheme="majorHAnsi" w:hAnsiTheme="majorHAnsi" w:cstheme="majorBidi"/>
        </w:rPr>
        <w:t>-cell lymphomas.</w:t>
      </w:r>
    </w:p>
    <w:p w:rsidR="0072698A" w:rsidRPr="005F2ECD" w:rsidRDefault="0072698A" w:rsidP="005F2ECD">
      <w:pPr>
        <w:spacing w:after="120"/>
        <w:rPr>
          <w:rFonts w:asciiTheme="majorHAnsi" w:hAnsiTheme="majorHAnsi"/>
        </w:rPr>
      </w:pPr>
      <w:r w:rsidRPr="006F1A3A">
        <w:rPr>
          <w:rFonts w:ascii="Century Gothic" w:hAnsi="Century Gothic"/>
          <w:b/>
          <w:bCs/>
        </w:rPr>
        <w:t xml:space="preserve">Lab diagnostics– </w:t>
      </w:r>
      <w:r w:rsidR="005F2ECD">
        <w:rPr>
          <w:rFonts w:asciiTheme="majorHAnsi" w:hAnsiTheme="majorHAnsi"/>
        </w:rPr>
        <w:t xml:space="preserve">Biopsy w/ culture; </w:t>
      </w:r>
      <w:proofErr w:type="spellStart"/>
      <w:r w:rsidR="005F2ECD">
        <w:rPr>
          <w:rFonts w:asciiTheme="majorHAnsi" w:hAnsiTheme="majorHAnsi"/>
        </w:rPr>
        <w:t>urease</w:t>
      </w:r>
      <w:proofErr w:type="spellEnd"/>
      <w:r w:rsidR="005F2ECD">
        <w:rPr>
          <w:rFonts w:asciiTheme="majorHAnsi" w:hAnsiTheme="majorHAnsi"/>
        </w:rPr>
        <w:t xml:space="preserve"> breath test = patient swallows carbon labeled urea, if </w:t>
      </w:r>
      <w:r w:rsidR="005F2ECD">
        <w:rPr>
          <w:rFonts w:asciiTheme="majorHAnsi" w:hAnsiTheme="majorHAnsi"/>
          <w:i/>
          <w:iCs/>
        </w:rPr>
        <w:t>H. pylori</w:t>
      </w:r>
      <w:r w:rsidR="005F2ECD">
        <w:rPr>
          <w:rFonts w:asciiTheme="majorHAnsi" w:hAnsiTheme="majorHAnsi"/>
        </w:rPr>
        <w:t xml:space="preserve"> is present = </w:t>
      </w:r>
      <w:proofErr w:type="spellStart"/>
      <w:r w:rsidR="005F2ECD">
        <w:rPr>
          <w:rFonts w:asciiTheme="majorHAnsi" w:hAnsiTheme="majorHAnsi"/>
        </w:rPr>
        <w:t>urease</w:t>
      </w:r>
      <w:proofErr w:type="spellEnd"/>
      <w:r w:rsidR="005F2ECD">
        <w:rPr>
          <w:rFonts w:asciiTheme="majorHAnsi" w:hAnsiTheme="majorHAnsi"/>
        </w:rPr>
        <w:t xml:space="preserve"> present and patient will exhale the labeled carbon (urea broken down) in CO</w:t>
      </w:r>
      <w:r w:rsidR="005F2ECD">
        <w:rPr>
          <w:rFonts w:asciiTheme="majorHAnsi" w:hAnsiTheme="majorHAnsi"/>
          <w:vertAlign w:val="subscript"/>
        </w:rPr>
        <w:t>2</w:t>
      </w:r>
      <w:r w:rsidR="005F2ECD">
        <w:rPr>
          <w:rFonts w:asciiTheme="majorHAnsi" w:hAnsiTheme="majorHAnsi"/>
        </w:rPr>
        <w:t xml:space="preserve">, if </w:t>
      </w:r>
      <w:r w:rsidR="005F2ECD">
        <w:rPr>
          <w:rFonts w:asciiTheme="majorHAnsi" w:hAnsiTheme="majorHAnsi"/>
          <w:i/>
          <w:iCs/>
        </w:rPr>
        <w:t>H. pylori</w:t>
      </w:r>
      <w:r w:rsidR="005F2ECD">
        <w:rPr>
          <w:rFonts w:asciiTheme="majorHAnsi" w:hAnsiTheme="majorHAnsi"/>
        </w:rPr>
        <w:t xml:space="preserve"> is not present, CO</w:t>
      </w:r>
      <w:r w:rsidR="005F2ECD">
        <w:rPr>
          <w:rFonts w:asciiTheme="majorHAnsi" w:hAnsiTheme="majorHAnsi"/>
          <w:vertAlign w:val="subscript"/>
        </w:rPr>
        <w:t xml:space="preserve">2 </w:t>
      </w:r>
      <w:r w:rsidR="005F2ECD">
        <w:rPr>
          <w:rFonts w:asciiTheme="majorHAnsi" w:hAnsiTheme="majorHAnsi"/>
        </w:rPr>
        <w:t>will not be labeled</w:t>
      </w:r>
    </w:p>
    <w:p w:rsidR="0072698A" w:rsidRDefault="0072698A" w:rsidP="0072698A">
      <w:pPr>
        <w:rPr>
          <w:rFonts w:ascii="Century Gothic" w:hAnsi="Century Gothic"/>
        </w:rPr>
      </w:pPr>
      <w:proofErr w:type="gramStart"/>
      <w:r>
        <w:rPr>
          <w:rFonts w:ascii="Century Gothic" w:hAnsi="Century Gothic"/>
          <w:b/>
          <w:bCs/>
        </w:rPr>
        <w:t xml:space="preserve">Treatment– </w:t>
      </w:r>
      <w:r w:rsidR="000D597F">
        <w:rPr>
          <w:rFonts w:asciiTheme="majorHAnsi" w:hAnsiTheme="majorHAnsi"/>
        </w:rPr>
        <w:t xml:space="preserve">combination of proton pump inhibitor, </w:t>
      </w:r>
      <w:proofErr w:type="spellStart"/>
      <w:r w:rsidR="000D597F">
        <w:rPr>
          <w:rFonts w:asciiTheme="majorHAnsi" w:hAnsiTheme="majorHAnsi"/>
        </w:rPr>
        <w:t>macrolide</w:t>
      </w:r>
      <w:proofErr w:type="spellEnd"/>
      <w:r w:rsidR="000D597F">
        <w:rPr>
          <w:rFonts w:asciiTheme="majorHAnsi" w:hAnsiTheme="majorHAnsi"/>
        </w:rPr>
        <w:t>, β-</w:t>
      </w:r>
      <w:proofErr w:type="spellStart"/>
      <w:r w:rsidR="000D597F">
        <w:rPr>
          <w:rFonts w:asciiTheme="majorHAnsi" w:hAnsiTheme="majorHAnsi"/>
        </w:rPr>
        <w:t>lactam</w:t>
      </w:r>
      <w:proofErr w:type="spellEnd"/>
      <w:r w:rsidR="000D597F">
        <w:rPr>
          <w:rFonts w:asciiTheme="majorHAnsi" w:hAnsiTheme="majorHAnsi"/>
        </w:rPr>
        <w:t xml:space="preserve"> drugs.</w:t>
      </w:r>
      <w:proofErr w:type="gramEnd"/>
      <w:r w:rsidR="000D597F">
        <w:rPr>
          <w:rFonts w:asciiTheme="majorHAnsi" w:hAnsiTheme="majorHAnsi"/>
        </w:rPr>
        <w:t xml:space="preserve"> Entire household is usually treated</w:t>
      </w:r>
    </w:p>
    <w:p w:rsidR="0072698A" w:rsidRDefault="008E4F33" w:rsidP="0072698A">
      <w:pPr>
        <w:spacing w:after="360"/>
        <w:rPr>
          <w:rFonts w:ascii="Century Gothic" w:hAnsi="Century Gothic"/>
        </w:rPr>
      </w:pPr>
      <w:r w:rsidRPr="008E4F33">
        <w:rPr>
          <w:rFonts w:ascii="Comic Sans MS" w:hAnsi="Comic Sans MS"/>
          <w:i/>
          <w:iCs/>
          <w:noProof/>
          <w:color w:val="403152" w:themeColor="accent4" w:themeShade="80"/>
          <w:sz w:val="24"/>
          <w:szCs w:val="24"/>
          <w:lang w:bidi="he-IL"/>
        </w:rPr>
        <w:pict>
          <v:shape id="_x0000_s1068" type="#_x0000_t202" style="position:absolute;margin-left:-.75pt;margin-top:.05pt;width:555.75pt;height:37.7pt;z-index:251665920" fillcolor="#d8d8d8 [2732]" strokecolor="#7f7f7f [1612]" strokeweight="3pt">
            <v:shadow type="perspective" color="#7f7f7f [1601]" opacity=".5" offset="1pt" offset2="-1pt"/>
            <v:textbox style="mso-next-textbox:#_x0000_s1068">
              <w:txbxContent>
                <w:p w:rsidR="00865140" w:rsidRPr="0072698A" w:rsidRDefault="00865140" w:rsidP="000D597F">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proofErr w:type="spellStart"/>
                  <w:r>
                    <w:rPr>
                      <w:rFonts w:asciiTheme="majorHAnsi" w:hAnsiTheme="majorHAnsi"/>
                      <w:color w:val="000000" w:themeColor="text1"/>
                    </w:rPr>
                    <w:t>urease</w:t>
                  </w:r>
                  <w:proofErr w:type="spellEnd"/>
                  <w:r>
                    <w:rPr>
                      <w:rFonts w:asciiTheme="majorHAnsi" w:hAnsiTheme="majorHAnsi"/>
                      <w:color w:val="000000" w:themeColor="text1"/>
                    </w:rPr>
                    <w:t xml:space="preserve">(+); highly motile; </w:t>
                  </w:r>
                  <w:proofErr w:type="spellStart"/>
                  <w:r>
                    <w:rPr>
                      <w:rFonts w:asciiTheme="majorHAnsi" w:hAnsiTheme="majorHAnsi"/>
                      <w:color w:val="000000" w:themeColor="text1"/>
                    </w:rPr>
                    <w:t>VacA</w:t>
                  </w:r>
                  <w:proofErr w:type="spellEnd"/>
                  <w:r>
                    <w:rPr>
                      <w:rFonts w:asciiTheme="majorHAnsi" w:hAnsiTheme="majorHAnsi"/>
                      <w:color w:val="000000" w:themeColor="text1"/>
                    </w:rPr>
                    <w:t xml:space="preserve"> toxin; </w:t>
                  </w:r>
                  <w:proofErr w:type="spellStart"/>
                  <w:r>
                    <w:rPr>
                      <w:rFonts w:asciiTheme="majorHAnsi" w:hAnsiTheme="majorHAnsi"/>
                      <w:color w:val="000000" w:themeColor="text1"/>
                    </w:rPr>
                    <w:t>mucinase</w:t>
                  </w:r>
                  <w:proofErr w:type="spellEnd"/>
                  <w:r>
                    <w:rPr>
                      <w:rFonts w:asciiTheme="majorHAnsi" w:hAnsiTheme="majorHAnsi"/>
                      <w:color w:val="000000" w:themeColor="text1"/>
                    </w:rPr>
                    <w:t xml:space="preserve">; </w:t>
                  </w:r>
                  <w:proofErr w:type="spellStart"/>
                  <w:r>
                    <w:rPr>
                      <w:rFonts w:asciiTheme="majorHAnsi" w:hAnsiTheme="majorHAnsi"/>
                      <w:color w:val="000000" w:themeColor="text1"/>
                    </w:rPr>
                    <w:t>antral</w:t>
                  </w:r>
                  <w:proofErr w:type="spellEnd"/>
                  <w:r>
                    <w:rPr>
                      <w:rFonts w:asciiTheme="majorHAnsi" w:hAnsiTheme="majorHAnsi"/>
                      <w:color w:val="000000" w:themeColor="text1"/>
                    </w:rPr>
                    <w:t xml:space="preserve"> gastritis; peptic ulcer; cancers; </w:t>
                  </w:r>
                  <w:proofErr w:type="spellStart"/>
                  <w:r>
                    <w:rPr>
                      <w:rFonts w:asciiTheme="majorHAnsi" w:hAnsiTheme="majorHAnsi"/>
                      <w:color w:val="000000" w:themeColor="text1"/>
                    </w:rPr>
                    <w:t>urease</w:t>
                  </w:r>
                  <w:proofErr w:type="spellEnd"/>
                  <w:r>
                    <w:rPr>
                      <w:rFonts w:asciiTheme="majorHAnsi" w:hAnsiTheme="majorHAnsi"/>
                      <w:color w:val="000000" w:themeColor="text1"/>
                    </w:rPr>
                    <w:t xml:space="preserve"> breath test; biopsy;</w:t>
                  </w:r>
                </w:p>
                <w:p w:rsidR="00865140" w:rsidRDefault="00865140" w:rsidP="0072698A"/>
              </w:txbxContent>
            </v:textbox>
          </v:shape>
        </w:pict>
      </w:r>
    </w:p>
    <w:p w:rsidR="00250B6F" w:rsidRDefault="00250B6F" w:rsidP="00250B6F">
      <w:pPr>
        <w:spacing w:after="120"/>
        <w:rPr>
          <w:rFonts w:ascii="Comic Sans MS" w:hAnsi="Comic Sans MS"/>
          <w:b/>
          <w:bCs/>
          <w:i/>
          <w:iCs/>
          <w:color w:val="C00000"/>
          <w:sz w:val="28"/>
          <w:szCs w:val="28"/>
          <w:u w:val="double"/>
        </w:rPr>
      </w:pPr>
      <w:r>
        <w:rPr>
          <w:rFonts w:ascii="Comic Sans MS" w:hAnsi="Comic Sans MS"/>
          <w:b/>
          <w:bCs/>
          <w:i/>
          <w:iCs/>
          <w:color w:val="C00000"/>
          <w:sz w:val="28"/>
          <w:szCs w:val="28"/>
          <w:u w:val="double"/>
        </w:rPr>
        <w:lastRenderedPageBreak/>
        <w:t>#</w:t>
      </w:r>
      <w:proofErr w:type="spellStart"/>
      <w:r>
        <w:rPr>
          <w:rFonts w:ascii="Comic Sans MS" w:hAnsi="Comic Sans MS"/>
          <w:b/>
          <w:bCs/>
          <w:i/>
          <w:iCs/>
          <w:color w:val="C00000"/>
          <w:sz w:val="28"/>
          <w:szCs w:val="28"/>
          <w:u w:val="double"/>
        </w:rPr>
        <w:t>Klebsiella</w:t>
      </w:r>
      <w:proofErr w:type="spellEnd"/>
      <w:r>
        <w:rPr>
          <w:rFonts w:ascii="Comic Sans MS" w:hAnsi="Comic Sans MS"/>
          <w:b/>
          <w:bCs/>
          <w:i/>
          <w:iCs/>
          <w:color w:val="C00000"/>
          <w:sz w:val="28"/>
          <w:szCs w:val="28"/>
          <w:u w:val="double"/>
        </w:rPr>
        <w:t xml:space="preserve"> </w:t>
      </w:r>
      <w:proofErr w:type="spellStart"/>
      <w:r>
        <w:rPr>
          <w:rFonts w:ascii="Comic Sans MS" w:hAnsi="Comic Sans MS"/>
          <w:b/>
          <w:bCs/>
          <w:i/>
          <w:iCs/>
          <w:color w:val="C00000"/>
          <w:sz w:val="28"/>
          <w:szCs w:val="28"/>
          <w:u w:val="double"/>
        </w:rPr>
        <w:t>pneumoniae</w:t>
      </w:r>
      <w:proofErr w:type="spellEnd"/>
    </w:p>
    <w:p w:rsidR="00250B6F" w:rsidRPr="00002E70" w:rsidRDefault="00250B6F" w:rsidP="00250B6F">
      <w:pPr>
        <w:spacing w:after="12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Pr>
          <w:rFonts w:asciiTheme="majorHAnsi" w:hAnsiTheme="majorHAnsi" w:cstheme="majorBidi"/>
        </w:rPr>
        <w:t>Gram negative rods; lactose fermenting</w:t>
      </w:r>
      <w:r w:rsidR="00075248">
        <w:rPr>
          <w:rFonts w:asciiTheme="majorHAnsi" w:hAnsiTheme="majorHAnsi" w:cstheme="majorBidi"/>
        </w:rPr>
        <w:t xml:space="preserve"> = pink on </w:t>
      </w:r>
      <w:proofErr w:type="spellStart"/>
      <w:r w:rsidR="00075248">
        <w:rPr>
          <w:rFonts w:asciiTheme="majorHAnsi" w:hAnsiTheme="majorHAnsi" w:cstheme="majorBidi"/>
        </w:rPr>
        <w:t>MacConkey</w:t>
      </w:r>
      <w:proofErr w:type="spellEnd"/>
      <w:r w:rsidR="00075248">
        <w:rPr>
          <w:rFonts w:asciiTheme="majorHAnsi" w:hAnsiTheme="majorHAnsi" w:cstheme="majorBidi"/>
        </w:rPr>
        <w:t xml:space="preserve"> agar (</w:t>
      </w:r>
      <w:r w:rsidR="00075248">
        <w:rPr>
          <w:rFonts w:asciiTheme="majorHAnsi" w:hAnsiTheme="majorHAnsi" w:cstheme="majorBidi"/>
          <w:i/>
          <w:iCs/>
        </w:rPr>
        <w:t>E. coli</w:t>
      </w:r>
      <w:r w:rsidR="00075248">
        <w:rPr>
          <w:rFonts w:asciiTheme="majorHAnsi" w:hAnsiTheme="majorHAnsi" w:cstheme="majorBidi"/>
        </w:rPr>
        <w:t xml:space="preserve"> is the only other one who also ferments lactose)</w:t>
      </w:r>
      <w:r>
        <w:rPr>
          <w:rFonts w:asciiTheme="majorHAnsi" w:hAnsiTheme="majorHAnsi" w:cstheme="majorBidi"/>
        </w:rPr>
        <w:t xml:space="preserve">; </w:t>
      </w:r>
      <w:proofErr w:type="spellStart"/>
      <w:r w:rsidR="003C126C">
        <w:rPr>
          <w:rFonts w:asciiTheme="majorHAnsi" w:hAnsiTheme="majorHAnsi" w:cstheme="majorBidi"/>
        </w:rPr>
        <w:t>mucoid</w:t>
      </w:r>
      <w:proofErr w:type="spellEnd"/>
      <w:r w:rsidR="003C126C">
        <w:rPr>
          <w:rFonts w:asciiTheme="majorHAnsi" w:hAnsiTheme="majorHAnsi" w:cstheme="majorBidi"/>
        </w:rPr>
        <w:t xml:space="preserve">-appearing colonies; </w:t>
      </w:r>
      <w:proofErr w:type="spellStart"/>
      <w:proofErr w:type="gramStart"/>
      <w:r w:rsidR="003C126C">
        <w:rPr>
          <w:rFonts w:asciiTheme="majorHAnsi" w:hAnsiTheme="majorHAnsi" w:cstheme="majorBidi"/>
        </w:rPr>
        <w:t>oxidase</w:t>
      </w:r>
      <w:proofErr w:type="spellEnd"/>
      <w:r w:rsidR="003C126C">
        <w:rPr>
          <w:rFonts w:asciiTheme="majorHAnsi" w:hAnsiTheme="majorHAnsi" w:cstheme="majorBidi"/>
        </w:rPr>
        <w:t>(</w:t>
      </w:r>
      <w:proofErr w:type="gramEnd"/>
      <w:r w:rsidR="003C126C">
        <w:rPr>
          <w:rFonts w:asciiTheme="majorHAnsi" w:hAnsiTheme="majorHAnsi" w:cstheme="majorBidi"/>
        </w:rPr>
        <w:t>–)</w:t>
      </w:r>
    </w:p>
    <w:p w:rsidR="00250B6F" w:rsidRPr="006F1A3A" w:rsidRDefault="00250B6F" w:rsidP="00250B6F">
      <w:pPr>
        <w:spacing w:after="120"/>
        <w:rPr>
          <w:rFonts w:asciiTheme="majorHAnsi" w:hAnsiTheme="majorHAnsi"/>
        </w:rPr>
      </w:pPr>
      <w:r>
        <w:rPr>
          <w:rFonts w:ascii="Century Gothic" w:hAnsi="Century Gothic"/>
          <w:b/>
          <w:bCs/>
        </w:rPr>
        <w:t>Virulence–</w:t>
      </w:r>
      <w:r w:rsidRPr="00CA377A">
        <w:rPr>
          <w:rFonts w:asciiTheme="majorHAnsi" w:hAnsiTheme="majorHAnsi" w:cstheme="majorBidi"/>
          <w:b/>
          <w:bCs/>
          <w:i/>
          <w:iCs/>
        </w:rPr>
        <w:t xml:space="preserve"> </w:t>
      </w:r>
      <w:r w:rsidR="00075248">
        <w:rPr>
          <w:rFonts w:asciiTheme="majorHAnsi" w:hAnsiTheme="majorHAnsi" w:cstheme="majorBidi"/>
        </w:rPr>
        <w:t>Major = c</w:t>
      </w:r>
      <w:r>
        <w:rPr>
          <w:rFonts w:asciiTheme="majorHAnsi" w:hAnsiTheme="majorHAnsi" w:cstheme="majorBidi"/>
        </w:rPr>
        <w:t xml:space="preserve">apsule; </w:t>
      </w:r>
      <w:proofErr w:type="spellStart"/>
      <w:r w:rsidR="00075248">
        <w:rPr>
          <w:rFonts w:asciiTheme="majorHAnsi" w:hAnsiTheme="majorHAnsi" w:cstheme="majorBidi"/>
        </w:rPr>
        <w:t>endotoxin</w:t>
      </w:r>
      <w:proofErr w:type="spellEnd"/>
    </w:p>
    <w:p w:rsidR="00250B6F" w:rsidRDefault="00250B6F" w:rsidP="003C126C">
      <w:pPr>
        <w:spacing w:after="120"/>
        <w:rPr>
          <w:rFonts w:asciiTheme="majorHAnsi" w:hAnsiTheme="majorHAnsi" w:cstheme="majorBidi"/>
        </w:rPr>
      </w:pPr>
      <w:r w:rsidRPr="006F1A3A">
        <w:rPr>
          <w:rFonts w:ascii="Century Gothic" w:hAnsi="Century Gothic"/>
          <w:b/>
          <w:bCs/>
        </w:rPr>
        <w:t xml:space="preserve">Reservoir/Transmission– </w:t>
      </w:r>
      <w:r>
        <w:rPr>
          <w:rFonts w:asciiTheme="majorHAnsi" w:hAnsiTheme="majorHAnsi" w:cstheme="majorBidi"/>
        </w:rPr>
        <w:t xml:space="preserve">Transmitted via </w:t>
      </w:r>
      <w:r w:rsidR="003C126C">
        <w:rPr>
          <w:rFonts w:asciiTheme="majorHAnsi" w:hAnsiTheme="majorHAnsi" w:cstheme="majorBidi"/>
        </w:rPr>
        <w:t>respiratory droplets</w:t>
      </w:r>
    </w:p>
    <w:p w:rsidR="00250B6F" w:rsidRPr="00A33380" w:rsidRDefault="00250B6F" w:rsidP="00075248">
      <w:pPr>
        <w:spacing w:after="120"/>
        <w:rPr>
          <w:rFonts w:ascii="Century Gothic" w:hAnsi="Century Gothic"/>
          <w:b/>
          <w:bCs/>
        </w:rPr>
      </w:pPr>
      <w:r w:rsidRPr="006F1A3A">
        <w:rPr>
          <w:rFonts w:ascii="Century Gothic" w:hAnsi="Century Gothic"/>
          <w:b/>
          <w:bCs/>
        </w:rPr>
        <w:t xml:space="preserve">Disease/clinical manifestation– </w:t>
      </w:r>
      <w:r w:rsidR="00075248">
        <w:rPr>
          <w:rFonts w:asciiTheme="majorHAnsi" w:hAnsiTheme="majorHAnsi" w:cstheme="majorBidi"/>
        </w:rPr>
        <w:t xml:space="preserve">Pneumonia = necrotic destruction of alveolar spaces and forms cavities </w:t>
      </w:r>
      <w:r w:rsidR="00075248" w:rsidRPr="00075248">
        <w:rPr>
          <w:rFonts w:asciiTheme="majorHAnsi" w:hAnsiTheme="majorHAnsi" w:cstheme="majorBidi"/>
        </w:rPr>
        <w:sym w:font="Wingdings" w:char="F0E0"/>
      </w:r>
      <w:r w:rsidR="00075248">
        <w:rPr>
          <w:rFonts w:asciiTheme="majorHAnsi" w:hAnsiTheme="majorHAnsi" w:cstheme="majorBidi"/>
        </w:rPr>
        <w:t xml:space="preserve"> produces blood-tinged “currant-jelly” sputum (especially in alcoholics, diabetics and those with poor lung function)</w:t>
      </w:r>
      <w:r w:rsidR="003C126C">
        <w:rPr>
          <w:rFonts w:asciiTheme="majorHAnsi" w:hAnsiTheme="majorHAnsi" w:cstheme="majorBidi"/>
        </w:rPr>
        <w:t xml:space="preserve">; UTI (especially in catheterized patients); </w:t>
      </w:r>
      <w:proofErr w:type="spellStart"/>
      <w:r w:rsidR="003C126C">
        <w:rPr>
          <w:rFonts w:asciiTheme="majorHAnsi" w:hAnsiTheme="majorHAnsi" w:cstheme="majorBidi"/>
        </w:rPr>
        <w:t>speticemia</w:t>
      </w:r>
      <w:proofErr w:type="spellEnd"/>
    </w:p>
    <w:p w:rsidR="00250B6F" w:rsidRPr="005F2ECD" w:rsidRDefault="00250B6F" w:rsidP="003C126C">
      <w:pPr>
        <w:spacing w:after="120"/>
        <w:rPr>
          <w:rFonts w:asciiTheme="majorHAnsi" w:hAnsiTheme="majorHAnsi"/>
        </w:rPr>
      </w:pPr>
      <w:r w:rsidRPr="006F1A3A">
        <w:rPr>
          <w:rFonts w:ascii="Century Gothic" w:hAnsi="Century Gothic"/>
          <w:b/>
          <w:bCs/>
        </w:rPr>
        <w:t xml:space="preserve">Lab diagnostics– </w:t>
      </w:r>
      <w:r w:rsidR="003C126C">
        <w:rPr>
          <w:rFonts w:asciiTheme="majorHAnsi" w:hAnsiTheme="majorHAnsi"/>
        </w:rPr>
        <w:t xml:space="preserve">Gram negative; pink on </w:t>
      </w:r>
      <w:proofErr w:type="spellStart"/>
      <w:r w:rsidR="003C126C">
        <w:rPr>
          <w:rFonts w:asciiTheme="majorHAnsi" w:hAnsiTheme="majorHAnsi"/>
        </w:rPr>
        <w:t>MacConkey</w:t>
      </w:r>
      <w:proofErr w:type="spellEnd"/>
      <w:r w:rsidR="003C126C">
        <w:rPr>
          <w:rFonts w:asciiTheme="majorHAnsi" w:hAnsiTheme="majorHAnsi"/>
        </w:rPr>
        <w:t xml:space="preserve"> agar</w:t>
      </w:r>
    </w:p>
    <w:p w:rsidR="00250B6F" w:rsidRDefault="00250B6F" w:rsidP="003C126C">
      <w:pPr>
        <w:rPr>
          <w:rFonts w:ascii="Century Gothic" w:hAnsi="Century Gothic"/>
        </w:rPr>
      </w:pPr>
      <w:r>
        <w:rPr>
          <w:rFonts w:ascii="Century Gothic" w:hAnsi="Century Gothic"/>
          <w:b/>
          <w:bCs/>
        </w:rPr>
        <w:t xml:space="preserve">Treatment– </w:t>
      </w:r>
      <w:r w:rsidR="003C126C">
        <w:rPr>
          <w:rFonts w:asciiTheme="majorHAnsi" w:hAnsiTheme="majorHAnsi"/>
        </w:rPr>
        <w:t>Not discussed</w:t>
      </w:r>
    </w:p>
    <w:p w:rsidR="00250B6F" w:rsidRDefault="008E4F33" w:rsidP="00250B6F">
      <w:pPr>
        <w:spacing w:after="360"/>
        <w:rPr>
          <w:rFonts w:ascii="Century Gothic" w:hAnsi="Century Gothic"/>
        </w:rPr>
      </w:pPr>
      <w:r w:rsidRPr="008E4F33">
        <w:rPr>
          <w:rFonts w:ascii="Comic Sans MS" w:hAnsi="Comic Sans MS"/>
          <w:i/>
          <w:iCs/>
          <w:noProof/>
          <w:color w:val="403152" w:themeColor="accent4" w:themeShade="80"/>
          <w:sz w:val="24"/>
          <w:szCs w:val="24"/>
          <w:lang w:bidi="he-IL"/>
        </w:rPr>
        <w:pict>
          <v:shape id="_x0000_s1070" type="#_x0000_t202" style="position:absolute;margin-left:-.75pt;margin-top:.05pt;width:555.75pt;height:23.35pt;z-index:251666944" fillcolor="#d8d8d8 [2732]" strokecolor="#7f7f7f [1612]" strokeweight="3pt">
            <v:shadow type="perspective" color="#7f7f7f [1601]" opacity=".5" offset="1pt" offset2="-1pt"/>
            <v:textbox style="mso-next-textbox:#_x0000_s1070">
              <w:txbxContent>
                <w:p w:rsidR="00865140" w:rsidRPr="0072698A" w:rsidRDefault="00865140" w:rsidP="003C126C">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r>
                    <w:rPr>
                      <w:rFonts w:asciiTheme="majorHAnsi" w:hAnsiTheme="majorHAnsi"/>
                      <w:color w:val="000000" w:themeColor="text1"/>
                    </w:rPr>
                    <w:t xml:space="preserve">lactose </w:t>
                  </w:r>
                  <w:proofErr w:type="spellStart"/>
                  <w:r>
                    <w:rPr>
                      <w:rFonts w:asciiTheme="majorHAnsi" w:hAnsiTheme="majorHAnsi"/>
                      <w:color w:val="000000" w:themeColor="text1"/>
                    </w:rPr>
                    <w:t>fermenter</w:t>
                  </w:r>
                  <w:proofErr w:type="spellEnd"/>
                  <w:r>
                    <w:rPr>
                      <w:rFonts w:asciiTheme="majorHAnsi" w:hAnsiTheme="majorHAnsi"/>
                      <w:color w:val="000000" w:themeColor="text1"/>
                    </w:rPr>
                    <w:t>; capsule; pneumonia with bloody “currant-jelly” sputum; catheter related UTI</w:t>
                  </w:r>
                </w:p>
                <w:p w:rsidR="00865140" w:rsidRDefault="00865140" w:rsidP="00250B6F"/>
              </w:txbxContent>
            </v:textbox>
          </v:shape>
        </w:pict>
      </w:r>
    </w:p>
    <w:p w:rsidR="003C126C" w:rsidRDefault="003C126C" w:rsidP="007048DE">
      <w:pPr>
        <w:spacing w:after="120"/>
        <w:rPr>
          <w:rFonts w:ascii="Comic Sans MS" w:hAnsi="Comic Sans MS"/>
          <w:b/>
          <w:bCs/>
          <w:i/>
          <w:iCs/>
          <w:color w:val="C00000"/>
          <w:sz w:val="28"/>
          <w:szCs w:val="28"/>
          <w:u w:val="double"/>
        </w:rPr>
      </w:pPr>
      <w:r>
        <w:rPr>
          <w:rFonts w:ascii="Comic Sans MS" w:hAnsi="Comic Sans MS"/>
          <w:b/>
          <w:bCs/>
          <w:i/>
          <w:iCs/>
          <w:color w:val="C00000"/>
          <w:sz w:val="28"/>
          <w:szCs w:val="28"/>
          <w:u w:val="double"/>
        </w:rPr>
        <w:t>#</w:t>
      </w:r>
      <w:r w:rsidR="007048DE">
        <w:rPr>
          <w:rFonts w:ascii="Comic Sans MS" w:hAnsi="Comic Sans MS"/>
          <w:b/>
          <w:bCs/>
          <w:i/>
          <w:iCs/>
          <w:color w:val="C00000"/>
          <w:sz w:val="28"/>
          <w:szCs w:val="28"/>
          <w:u w:val="double"/>
        </w:rPr>
        <w:t xml:space="preserve">Pseudomonas </w:t>
      </w:r>
      <w:proofErr w:type="spellStart"/>
      <w:r w:rsidR="007048DE">
        <w:rPr>
          <w:rFonts w:ascii="Comic Sans MS" w:hAnsi="Comic Sans MS"/>
          <w:b/>
          <w:bCs/>
          <w:i/>
          <w:iCs/>
          <w:color w:val="C00000"/>
          <w:sz w:val="28"/>
          <w:szCs w:val="28"/>
          <w:u w:val="double"/>
        </w:rPr>
        <w:t>aeruginosa</w:t>
      </w:r>
      <w:proofErr w:type="spellEnd"/>
    </w:p>
    <w:p w:rsidR="003C126C" w:rsidRPr="00002E70" w:rsidRDefault="003C126C" w:rsidP="007048DE">
      <w:pPr>
        <w:spacing w:after="12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Pr>
          <w:rFonts w:asciiTheme="majorHAnsi" w:hAnsiTheme="majorHAnsi" w:cstheme="majorBidi"/>
        </w:rPr>
        <w:t xml:space="preserve">Gram negative rods; </w:t>
      </w:r>
      <w:r w:rsidR="007048DE">
        <w:rPr>
          <w:rFonts w:asciiTheme="majorHAnsi" w:hAnsiTheme="majorHAnsi" w:cstheme="majorBidi"/>
        </w:rPr>
        <w:t>blue/green</w:t>
      </w:r>
      <w:r w:rsidR="00310178">
        <w:rPr>
          <w:rFonts w:asciiTheme="majorHAnsi" w:hAnsiTheme="majorHAnsi" w:cstheme="majorBidi"/>
        </w:rPr>
        <w:t xml:space="preserve"> </w:t>
      </w:r>
      <w:r w:rsidR="007048DE">
        <w:rPr>
          <w:rFonts w:asciiTheme="majorHAnsi" w:hAnsiTheme="majorHAnsi" w:cstheme="majorBidi"/>
        </w:rPr>
        <w:t>(</w:t>
      </w:r>
      <w:proofErr w:type="spellStart"/>
      <w:r w:rsidR="007048DE">
        <w:rPr>
          <w:rFonts w:asciiTheme="majorHAnsi" w:hAnsiTheme="majorHAnsi" w:cstheme="majorBidi"/>
        </w:rPr>
        <w:t>pyocyanin</w:t>
      </w:r>
      <w:proofErr w:type="spellEnd"/>
      <w:r w:rsidR="007048DE">
        <w:rPr>
          <w:rFonts w:asciiTheme="majorHAnsi" w:hAnsiTheme="majorHAnsi" w:cstheme="majorBidi"/>
        </w:rPr>
        <w:t>/</w:t>
      </w:r>
      <w:proofErr w:type="spellStart"/>
      <w:r w:rsidR="007048DE">
        <w:rPr>
          <w:rFonts w:asciiTheme="majorHAnsi" w:hAnsiTheme="majorHAnsi" w:cstheme="majorBidi"/>
        </w:rPr>
        <w:t>fluorescin</w:t>
      </w:r>
      <w:proofErr w:type="spellEnd"/>
      <w:r w:rsidR="007048DE">
        <w:rPr>
          <w:rFonts w:asciiTheme="majorHAnsi" w:hAnsiTheme="majorHAnsi" w:cstheme="majorBidi"/>
        </w:rPr>
        <w:t xml:space="preserve">) pigment; fruity/grapelike odor; </w:t>
      </w:r>
      <w:proofErr w:type="spellStart"/>
      <w:proofErr w:type="gramStart"/>
      <w:r w:rsidR="007048DE">
        <w:rPr>
          <w:rFonts w:asciiTheme="majorHAnsi" w:hAnsiTheme="majorHAnsi" w:cstheme="majorBidi"/>
        </w:rPr>
        <w:t>oxidase</w:t>
      </w:r>
      <w:proofErr w:type="spellEnd"/>
      <w:r w:rsidR="007048DE">
        <w:rPr>
          <w:rFonts w:asciiTheme="majorHAnsi" w:hAnsiTheme="majorHAnsi" w:cstheme="majorBidi"/>
        </w:rPr>
        <w:t>(</w:t>
      </w:r>
      <w:proofErr w:type="gramEnd"/>
      <w:r w:rsidR="007048DE">
        <w:rPr>
          <w:rFonts w:asciiTheme="majorHAnsi" w:hAnsiTheme="majorHAnsi" w:cstheme="majorBidi"/>
        </w:rPr>
        <w:t>+)</w:t>
      </w:r>
      <w:r w:rsidR="00F01D19">
        <w:rPr>
          <w:rFonts w:asciiTheme="majorHAnsi" w:hAnsiTheme="majorHAnsi" w:cstheme="majorBidi"/>
        </w:rPr>
        <w:t xml:space="preserve">; </w:t>
      </w:r>
      <w:r w:rsidR="00F01D19">
        <w:rPr>
          <w:rFonts w:asciiTheme="majorHAnsi" w:hAnsiTheme="majorHAnsi"/>
        </w:rPr>
        <w:t>β-hemolytic</w:t>
      </w:r>
    </w:p>
    <w:p w:rsidR="003C126C" w:rsidRPr="006F1A3A" w:rsidRDefault="003C126C" w:rsidP="005842E0">
      <w:pPr>
        <w:spacing w:after="120"/>
        <w:rPr>
          <w:rFonts w:asciiTheme="majorHAnsi" w:hAnsiTheme="majorHAnsi"/>
        </w:rPr>
      </w:pPr>
      <w:r>
        <w:rPr>
          <w:rFonts w:ascii="Century Gothic" w:hAnsi="Century Gothic"/>
          <w:b/>
          <w:bCs/>
        </w:rPr>
        <w:t>Virulence–</w:t>
      </w:r>
      <w:r w:rsidRPr="00CA377A">
        <w:rPr>
          <w:rFonts w:asciiTheme="majorHAnsi" w:hAnsiTheme="majorHAnsi" w:cstheme="majorBidi"/>
          <w:b/>
          <w:bCs/>
          <w:i/>
          <w:iCs/>
        </w:rPr>
        <w:t xml:space="preserve"> </w:t>
      </w:r>
      <w:r w:rsidR="00310178">
        <w:rPr>
          <w:rFonts w:asciiTheme="majorHAnsi" w:hAnsiTheme="majorHAnsi" w:cstheme="majorBidi"/>
        </w:rPr>
        <w:t>Alginate c</w:t>
      </w:r>
      <w:r w:rsidR="007048DE">
        <w:rPr>
          <w:rFonts w:asciiTheme="majorHAnsi" w:hAnsiTheme="majorHAnsi" w:cstheme="majorBidi"/>
        </w:rPr>
        <w:t>apsule</w:t>
      </w:r>
      <w:r w:rsidR="00310178">
        <w:rPr>
          <w:rFonts w:asciiTheme="majorHAnsi" w:hAnsiTheme="majorHAnsi" w:cstheme="majorBidi"/>
        </w:rPr>
        <w:t xml:space="preserve"> = very sticky = protects organism from </w:t>
      </w:r>
      <w:proofErr w:type="spellStart"/>
      <w:r w:rsidR="00310178">
        <w:rPr>
          <w:rFonts w:asciiTheme="majorHAnsi" w:hAnsiTheme="majorHAnsi" w:cstheme="majorBidi"/>
        </w:rPr>
        <w:t>phagocytosis</w:t>
      </w:r>
      <w:proofErr w:type="spellEnd"/>
      <w:r w:rsidR="00310178">
        <w:rPr>
          <w:rFonts w:asciiTheme="majorHAnsi" w:hAnsiTheme="majorHAnsi" w:cstheme="majorBidi"/>
        </w:rPr>
        <w:t xml:space="preserve"> and antibiotics</w:t>
      </w:r>
      <w:r w:rsidR="005842E0">
        <w:rPr>
          <w:rFonts w:asciiTheme="majorHAnsi" w:hAnsiTheme="majorHAnsi" w:cstheme="majorBidi"/>
        </w:rPr>
        <w:t xml:space="preserve">. </w:t>
      </w:r>
      <w:r w:rsidR="005842E0" w:rsidRPr="005842E0">
        <w:rPr>
          <w:rFonts w:asciiTheme="majorHAnsi" w:hAnsiTheme="majorHAnsi" w:cstheme="majorBidi"/>
          <w:u w:val="single"/>
        </w:rPr>
        <w:t>Toxins:</w:t>
      </w:r>
      <w:r w:rsidR="005842E0">
        <w:rPr>
          <w:rFonts w:asciiTheme="majorHAnsi" w:hAnsiTheme="majorHAnsi" w:cstheme="majorBidi"/>
        </w:rPr>
        <w:t xml:space="preserve"> </w:t>
      </w:r>
      <w:proofErr w:type="spellStart"/>
      <w:r w:rsidR="005842E0">
        <w:rPr>
          <w:rFonts w:asciiTheme="majorHAnsi" w:hAnsiTheme="majorHAnsi" w:cstheme="majorBidi"/>
        </w:rPr>
        <w:t>endotoxin</w:t>
      </w:r>
      <w:proofErr w:type="spellEnd"/>
      <w:r w:rsidR="005842E0">
        <w:rPr>
          <w:rFonts w:asciiTheme="majorHAnsi" w:hAnsiTheme="majorHAnsi" w:cstheme="majorBidi"/>
        </w:rPr>
        <w:t xml:space="preserve">; </w:t>
      </w:r>
      <w:proofErr w:type="spellStart"/>
      <w:r w:rsidR="005842E0">
        <w:rPr>
          <w:rFonts w:asciiTheme="majorHAnsi" w:hAnsiTheme="majorHAnsi" w:cstheme="majorBidi"/>
        </w:rPr>
        <w:t>exotoxin</w:t>
      </w:r>
      <w:proofErr w:type="spellEnd"/>
      <w:r w:rsidR="005842E0">
        <w:rPr>
          <w:rFonts w:asciiTheme="majorHAnsi" w:hAnsiTheme="majorHAnsi" w:cstheme="majorBidi"/>
        </w:rPr>
        <w:t xml:space="preserve"> A = </w:t>
      </w:r>
      <w:r w:rsidR="005842E0">
        <w:rPr>
          <w:rFonts w:asciiTheme="majorHAnsi" w:hAnsiTheme="majorHAnsi"/>
        </w:rPr>
        <w:t xml:space="preserve">inactivates eEF-2 by ADP </w:t>
      </w:r>
      <w:proofErr w:type="spellStart"/>
      <w:r w:rsidR="005842E0">
        <w:rPr>
          <w:rFonts w:asciiTheme="majorHAnsi" w:hAnsiTheme="majorHAnsi"/>
        </w:rPr>
        <w:t>ribosylation</w:t>
      </w:r>
      <w:proofErr w:type="spellEnd"/>
      <w:r w:rsidR="005842E0">
        <w:rPr>
          <w:rFonts w:asciiTheme="majorHAnsi" w:hAnsiTheme="majorHAnsi"/>
        </w:rPr>
        <w:t xml:space="preserve"> (elongation factor) = inhibits protein synthesis (similar to diphtheria toxin)</w:t>
      </w:r>
    </w:p>
    <w:p w:rsidR="003C126C" w:rsidRDefault="003C126C" w:rsidP="005842E0">
      <w:pPr>
        <w:spacing w:after="120"/>
        <w:rPr>
          <w:rFonts w:asciiTheme="majorHAnsi" w:hAnsiTheme="majorHAnsi" w:cstheme="majorBidi"/>
        </w:rPr>
      </w:pPr>
      <w:r w:rsidRPr="006F1A3A">
        <w:rPr>
          <w:rFonts w:ascii="Century Gothic" w:hAnsi="Century Gothic"/>
          <w:b/>
          <w:bCs/>
        </w:rPr>
        <w:t xml:space="preserve">Reservoir/Transmission– </w:t>
      </w:r>
      <w:r w:rsidR="005842E0">
        <w:rPr>
          <w:rFonts w:asciiTheme="majorHAnsi" w:hAnsiTheme="majorHAnsi" w:cstheme="majorBidi"/>
        </w:rPr>
        <w:t>Ubiquitous in environment and water</w:t>
      </w:r>
      <w:r w:rsidR="00F01D19">
        <w:rPr>
          <w:rFonts w:asciiTheme="majorHAnsi" w:hAnsiTheme="majorHAnsi" w:cstheme="majorBidi"/>
        </w:rPr>
        <w:t xml:space="preserve">; </w:t>
      </w:r>
      <w:proofErr w:type="spellStart"/>
      <w:r w:rsidR="00F01D19">
        <w:rPr>
          <w:rFonts w:asciiTheme="majorHAnsi" w:hAnsiTheme="majorHAnsi" w:cstheme="majorBidi"/>
        </w:rPr>
        <w:t>nosocomial</w:t>
      </w:r>
      <w:proofErr w:type="spellEnd"/>
      <w:r w:rsidR="00F01D19">
        <w:rPr>
          <w:rFonts w:asciiTheme="majorHAnsi" w:hAnsiTheme="majorHAnsi" w:cstheme="majorBidi"/>
        </w:rPr>
        <w:t xml:space="preserve"> spread via water reservoir</w:t>
      </w:r>
    </w:p>
    <w:p w:rsidR="003C126C" w:rsidRPr="00A33380" w:rsidRDefault="003C126C" w:rsidP="005842E0">
      <w:pPr>
        <w:spacing w:after="120"/>
        <w:rPr>
          <w:rFonts w:ascii="Century Gothic" w:hAnsi="Century Gothic"/>
          <w:b/>
          <w:bCs/>
        </w:rPr>
      </w:pPr>
      <w:r w:rsidRPr="006F1A3A">
        <w:rPr>
          <w:rFonts w:ascii="Century Gothic" w:hAnsi="Century Gothic"/>
          <w:b/>
          <w:bCs/>
        </w:rPr>
        <w:t xml:space="preserve">Disease/clinical manifestation– </w:t>
      </w:r>
      <w:r w:rsidR="005842E0">
        <w:rPr>
          <w:rFonts w:asciiTheme="majorHAnsi" w:hAnsiTheme="majorHAnsi" w:cstheme="majorBidi"/>
        </w:rPr>
        <w:t xml:space="preserve">Hot tub </w:t>
      </w:r>
      <w:proofErr w:type="spellStart"/>
      <w:r w:rsidR="005842E0">
        <w:rPr>
          <w:rFonts w:asciiTheme="majorHAnsi" w:hAnsiTheme="majorHAnsi" w:cstheme="majorBidi"/>
        </w:rPr>
        <w:t>folliculitis</w:t>
      </w:r>
      <w:proofErr w:type="spellEnd"/>
      <w:r w:rsidR="005842E0">
        <w:rPr>
          <w:rFonts w:asciiTheme="majorHAnsi" w:hAnsiTheme="majorHAnsi" w:cstheme="majorBidi"/>
        </w:rPr>
        <w:t xml:space="preserve"> (infection) = bacteria gets in the follicles </w:t>
      </w:r>
      <w:r w:rsidR="0044060B" w:rsidRPr="0044060B">
        <w:rPr>
          <w:rFonts w:asciiTheme="majorHAnsi" w:hAnsiTheme="majorHAnsi" w:cstheme="majorBidi"/>
        </w:rPr>
        <w:sym w:font="Wingdings" w:char="F0E0"/>
      </w:r>
      <w:r w:rsidR="0044060B">
        <w:rPr>
          <w:rFonts w:asciiTheme="majorHAnsi" w:hAnsiTheme="majorHAnsi" w:cstheme="majorBidi"/>
        </w:rPr>
        <w:t xml:space="preserve"> red skin bumps usually from waist down; pneumonia/lung infections seen in cystic fibrosis patients (</w:t>
      </w:r>
      <w:proofErr w:type="spellStart"/>
      <w:r w:rsidR="0044060B">
        <w:rPr>
          <w:rFonts w:asciiTheme="majorHAnsi" w:hAnsiTheme="majorHAnsi" w:cstheme="majorBidi"/>
        </w:rPr>
        <w:t>neutropenia</w:t>
      </w:r>
      <w:proofErr w:type="spellEnd"/>
      <w:r w:rsidR="0044060B">
        <w:rPr>
          <w:rFonts w:asciiTheme="majorHAnsi" w:hAnsiTheme="majorHAnsi" w:cstheme="majorBidi"/>
        </w:rPr>
        <w:t xml:space="preserve"> or other chronic lung disease); </w:t>
      </w:r>
      <w:proofErr w:type="spellStart"/>
      <w:r w:rsidR="0044060B">
        <w:rPr>
          <w:rFonts w:asciiTheme="majorHAnsi" w:hAnsiTheme="majorHAnsi" w:cstheme="majorBidi"/>
        </w:rPr>
        <w:t>endocarditis</w:t>
      </w:r>
      <w:proofErr w:type="spellEnd"/>
      <w:r w:rsidR="0044060B">
        <w:rPr>
          <w:rFonts w:asciiTheme="majorHAnsi" w:hAnsiTheme="majorHAnsi" w:cstheme="majorBidi"/>
        </w:rPr>
        <w:t xml:space="preserve">; UTI (mainly in hospital patients with long-term urinary catheters); eye infections; burn wound infection (mediated by </w:t>
      </w:r>
      <w:proofErr w:type="spellStart"/>
      <w:r w:rsidR="0044060B">
        <w:rPr>
          <w:rFonts w:asciiTheme="majorHAnsi" w:hAnsiTheme="majorHAnsi" w:cstheme="majorBidi"/>
        </w:rPr>
        <w:t>exotoxin</w:t>
      </w:r>
      <w:proofErr w:type="spellEnd"/>
      <w:r w:rsidR="0044060B">
        <w:rPr>
          <w:rFonts w:asciiTheme="majorHAnsi" w:hAnsiTheme="majorHAnsi" w:cstheme="majorBidi"/>
        </w:rPr>
        <w:t xml:space="preserve"> A) </w:t>
      </w:r>
      <w:r w:rsidR="0044060B" w:rsidRPr="0044060B">
        <w:rPr>
          <w:rFonts w:asciiTheme="majorHAnsi" w:hAnsiTheme="majorHAnsi" w:cstheme="majorBidi"/>
        </w:rPr>
        <w:sym w:font="Wingdings" w:char="F0E0"/>
      </w:r>
      <w:r w:rsidR="0044060B">
        <w:rPr>
          <w:rFonts w:asciiTheme="majorHAnsi" w:hAnsiTheme="majorHAnsi" w:cstheme="majorBidi"/>
        </w:rPr>
        <w:t xml:space="preserve"> septicemia; </w:t>
      </w:r>
      <w:proofErr w:type="spellStart"/>
      <w:r w:rsidR="0044060B">
        <w:rPr>
          <w:rFonts w:asciiTheme="majorHAnsi" w:hAnsiTheme="majorHAnsi" w:cstheme="majorBidi"/>
        </w:rPr>
        <w:t>osteomyelitis</w:t>
      </w:r>
      <w:proofErr w:type="spellEnd"/>
      <w:r w:rsidR="0044060B">
        <w:rPr>
          <w:rFonts w:asciiTheme="majorHAnsi" w:hAnsiTheme="majorHAnsi" w:cstheme="majorBidi"/>
        </w:rPr>
        <w:t xml:space="preserve">; </w:t>
      </w:r>
      <w:proofErr w:type="spellStart"/>
      <w:r w:rsidR="0044060B">
        <w:rPr>
          <w:rFonts w:asciiTheme="majorHAnsi" w:hAnsiTheme="majorHAnsi" w:cstheme="majorBidi"/>
        </w:rPr>
        <w:t>bacteremia</w:t>
      </w:r>
      <w:proofErr w:type="spellEnd"/>
    </w:p>
    <w:p w:rsidR="003C126C" w:rsidRPr="005F2ECD" w:rsidRDefault="003C126C" w:rsidP="00F01D19">
      <w:pPr>
        <w:spacing w:after="120"/>
        <w:rPr>
          <w:rFonts w:asciiTheme="majorHAnsi" w:hAnsiTheme="majorHAnsi"/>
        </w:rPr>
      </w:pPr>
      <w:r w:rsidRPr="006F1A3A">
        <w:rPr>
          <w:rFonts w:ascii="Century Gothic" w:hAnsi="Century Gothic"/>
          <w:b/>
          <w:bCs/>
        </w:rPr>
        <w:t xml:space="preserve">Lab diagnostics– </w:t>
      </w:r>
      <w:r w:rsidR="00F01D19">
        <w:rPr>
          <w:rFonts w:asciiTheme="majorHAnsi" w:hAnsiTheme="majorHAnsi"/>
        </w:rPr>
        <w:t xml:space="preserve">Gram stain </w:t>
      </w:r>
      <w:r w:rsidR="00F01D19" w:rsidRPr="00F01D19">
        <w:rPr>
          <w:rFonts w:asciiTheme="majorHAnsi" w:hAnsiTheme="majorHAnsi"/>
        </w:rPr>
        <w:sym w:font="Wingdings" w:char="F0E0"/>
      </w:r>
      <w:r w:rsidR="00F01D19">
        <w:rPr>
          <w:rFonts w:asciiTheme="majorHAnsi" w:hAnsiTheme="majorHAnsi"/>
        </w:rPr>
        <w:t xml:space="preserve"> pink; blue-green pigmentation; grapelike odor; β-hemolytic</w:t>
      </w:r>
    </w:p>
    <w:p w:rsidR="003C126C" w:rsidRDefault="003C126C" w:rsidP="00F01D19">
      <w:pPr>
        <w:rPr>
          <w:rFonts w:ascii="Century Gothic" w:hAnsi="Century Gothic"/>
        </w:rPr>
      </w:pPr>
      <w:r>
        <w:rPr>
          <w:rFonts w:ascii="Century Gothic" w:hAnsi="Century Gothic"/>
          <w:b/>
          <w:bCs/>
        </w:rPr>
        <w:t xml:space="preserve">Treatment– </w:t>
      </w:r>
      <w:r w:rsidR="00F01D19">
        <w:rPr>
          <w:rFonts w:asciiTheme="majorHAnsi" w:hAnsiTheme="majorHAnsi"/>
        </w:rPr>
        <w:t>Different treatments based on antibiotic resistance</w:t>
      </w:r>
    </w:p>
    <w:p w:rsidR="003C126C" w:rsidRDefault="008E4F33" w:rsidP="003C126C">
      <w:pPr>
        <w:spacing w:after="360"/>
        <w:rPr>
          <w:rFonts w:ascii="Century Gothic" w:hAnsi="Century Gothic"/>
        </w:rPr>
      </w:pPr>
      <w:r w:rsidRPr="008E4F33">
        <w:rPr>
          <w:rFonts w:ascii="Comic Sans MS" w:hAnsi="Comic Sans MS"/>
          <w:i/>
          <w:iCs/>
          <w:noProof/>
          <w:color w:val="403152" w:themeColor="accent4" w:themeShade="80"/>
          <w:sz w:val="24"/>
          <w:szCs w:val="24"/>
          <w:lang w:bidi="he-IL"/>
        </w:rPr>
        <w:pict>
          <v:shape id="_x0000_s1071" type="#_x0000_t202" style="position:absolute;margin-left:-.75pt;margin-top:.05pt;width:555.75pt;height:37.7pt;z-index:251667968" fillcolor="#d8d8d8 [2732]" strokecolor="#7f7f7f [1612]" strokeweight="3pt">
            <v:shadow type="perspective" color="#7f7f7f [1601]" opacity=".5" offset="1pt" offset2="-1pt"/>
            <v:textbox style="mso-next-textbox:#_x0000_s1071">
              <w:txbxContent>
                <w:p w:rsidR="00865140" w:rsidRPr="0072698A" w:rsidRDefault="00865140" w:rsidP="00F01D19">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r>
                    <w:rPr>
                      <w:rFonts w:asciiTheme="majorHAnsi" w:hAnsiTheme="majorHAnsi"/>
                      <w:color w:val="000000" w:themeColor="text1"/>
                    </w:rPr>
                    <w:t>blue-green (</w:t>
                  </w:r>
                  <w:proofErr w:type="spellStart"/>
                  <w:r>
                    <w:rPr>
                      <w:rFonts w:asciiTheme="majorHAnsi" w:hAnsiTheme="majorHAnsi"/>
                      <w:color w:val="000000" w:themeColor="text1"/>
                    </w:rPr>
                    <w:t>pyocyanin-fluorescin</w:t>
                  </w:r>
                  <w:proofErr w:type="spellEnd"/>
                  <w:r>
                    <w:rPr>
                      <w:rFonts w:asciiTheme="majorHAnsi" w:hAnsiTheme="majorHAnsi"/>
                      <w:color w:val="000000" w:themeColor="text1"/>
                    </w:rPr>
                    <w:t xml:space="preserve">) pigmentation; grapelike/fruity odor; </w:t>
                  </w:r>
                  <w:proofErr w:type="spellStart"/>
                  <w:r>
                    <w:rPr>
                      <w:rFonts w:asciiTheme="majorHAnsi" w:hAnsiTheme="majorHAnsi"/>
                      <w:color w:val="000000" w:themeColor="text1"/>
                    </w:rPr>
                    <w:t>exotoxin</w:t>
                  </w:r>
                  <w:proofErr w:type="spellEnd"/>
                  <w:r>
                    <w:rPr>
                      <w:rFonts w:asciiTheme="majorHAnsi" w:hAnsiTheme="majorHAnsi"/>
                      <w:color w:val="000000" w:themeColor="text1"/>
                    </w:rPr>
                    <w:t xml:space="preserve"> A; sticky capsule; hot tub </w:t>
                  </w:r>
                  <w:proofErr w:type="spellStart"/>
                  <w:r>
                    <w:rPr>
                      <w:rFonts w:asciiTheme="majorHAnsi" w:hAnsiTheme="majorHAnsi"/>
                      <w:color w:val="000000" w:themeColor="text1"/>
                    </w:rPr>
                    <w:t>folliculitis</w:t>
                  </w:r>
                  <w:proofErr w:type="spellEnd"/>
                  <w:r>
                    <w:rPr>
                      <w:rFonts w:asciiTheme="majorHAnsi" w:hAnsiTheme="majorHAnsi"/>
                      <w:color w:val="000000" w:themeColor="text1"/>
                    </w:rPr>
                    <w:t xml:space="preserve">; pneumonia in CF; burn wound infection; inhibits </w:t>
                  </w:r>
                  <w:r>
                    <w:rPr>
                      <w:rFonts w:asciiTheme="majorHAnsi" w:hAnsiTheme="majorHAnsi"/>
                    </w:rPr>
                    <w:t>eEF-2; β-hemolytic</w:t>
                  </w:r>
                </w:p>
                <w:p w:rsidR="00865140" w:rsidRDefault="00865140" w:rsidP="003C126C"/>
              </w:txbxContent>
            </v:textbox>
          </v:shape>
        </w:pict>
      </w:r>
    </w:p>
    <w:p w:rsidR="003C126C" w:rsidRDefault="003C126C" w:rsidP="007D4179">
      <w:pPr>
        <w:spacing w:after="0"/>
        <w:rPr>
          <w:rFonts w:ascii="Century Gothic" w:hAnsi="Century Gothic"/>
        </w:rPr>
      </w:pPr>
    </w:p>
    <w:p w:rsidR="007D4179" w:rsidRDefault="007D4179" w:rsidP="007D4179">
      <w:pPr>
        <w:spacing w:after="120"/>
        <w:rPr>
          <w:rFonts w:ascii="Comic Sans MS" w:hAnsi="Comic Sans MS"/>
          <w:b/>
          <w:bCs/>
          <w:i/>
          <w:iCs/>
          <w:color w:val="C00000"/>
          <w:sz w:val="28"/>
          <w:szCs w:val="28"/>
          <w:u w:val="double"/>
        </w:rPr>
      </w:pPr>
      <w:r>
        <w:rPr>
          <w:rFonts w:ascii="Comic Sans MS" w:hAnsi="Comic Sans MS"/>
          <w:b/>
          <w:bCs/>
          <w:i/>
          <w:iCs/>
          <w:color w:val="C00000"/>
          <w:sz w:val="28"/>
          <w:szCs w:val="28"/>
          <w:u w:val="double"/>
        </w:rPr>
        <w:t>#</w:t>
      </w:r>
      <w:proofErr w:type="spellStart"/>
      <w:r>
        <w:rPr>
          <w:rFonts w:ascii="Comic Sans MS" w:hAnsi="Comic Sans MS"/>
          <w:b/>
          <w:bCs/>
          <w:i/>
          <w:iCs/>
          <w:color w:val="C00000"/>
          <w:sz w:val="28"/>
          <w:szCs w:val="28"/>
          <w:u w:val="double"/>
        </w:rPr>
        <w:t>Haemophilus</w:t>
      </w:r>
      <w:proofErr w:type="spellEnd"/>
      <w:r>
        <w:rPr>
          <w:rFonts w:ascii="Comic Sans MS" w:hAnsi="Comic Sans MS"/>
          <w:b/>
          <w:bCs/>
          <w:i/>
          <w:iCs/>
          <w:color w:val="C00000"/>
          <w:sz w:val="28"/>
          <w:szCs w:val="28"/>
          <w:u w:val="double"/>
        </w:rPr>
        <w:t xml:space="preserve"> influenza</w:t>
      </w:r>
    </w:p>
    <w:p w:rsidR="007D4179" w:rsidRPr="00002E70" w:rsidRDefault="007D4179" w:rsidP="007D4179">
      <w:pPr>
        <w:spacing w:after="12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Pr>
          <w:rFonts w:asciiTheme="majorHAnsi" w:hAnsiTheme="majorHAnsi" w:cstheme="majorBidi"/>
        </w:rPr>
        <w:t>Gram negative rods; requires Factor X (</w:t>
      </w:r>
      <w:proofErr w:type="spellStart"/>
      <w:r>
        <w:rPr>
          <w:rFonts w:asciiTheme="majorHAnsi" w:hAnsiTheme="majorHAnsi" w:cstheme="majorBidi"/>
        </w:rPr>
        <w:t>heme</w:t>
      </w:r>
      <w:proofErr w:type="spellEnd"/>
      <w:r>
        <w:rPr>
          <w:rFonts w:asciiTheme="majorHAnsi" w:hAnsiTheme="majorHAnsi" w:cstheme="majorBidi"/>
        </w:rPr>
        <w:t>) and Factor V (NAD) for growth (blood containing medium = chocolate agar); two</w:t>
      </w:r>
      <w:r w:rsidR="006C1D66">
        <w:rPr>
          <w:rFonts w:asciiTheme="majorHAnsi" w:hAnsiTheme="majorHAnsi" w:cstheme="majorBidi"/>
        </w:rPr>
        <w:t xml:space="preserve"> types = type B/encapsulated and </w:t>
      </w:r>
      <w:proofErr w:type="spellStart"/>
      <w:r w:rsidR="006C1D66">
        <w:rPr>
          <w:rFonts w:asciiTheme="majorHAnsi" w:hAnsiTheme="majorHAnsi" w:cstheme="majorBidi"/>
        </w:rPr>
        <w:t>nontyp</w:t>
      </w:r>
      <w:r w:rsidR="00337ECA">
        <w:rPr>
          <w:rFonts w:asciiTheme="majorHAnsi" w:hAnsiTheme="majorHAnsi" w:cstheme="majorBidi"/>
        </w:rPr>
        <w:t>e</w:t>
      </w:r>
      <w:r w:rsidR="006C1D66">
        <w:rPr>
          <w:rFonts w:asciiTheme="majorHAnsi" w:hAnsiTheme="majorHAnsi" w:cstheme="majorBidi"/>
        </w:rPr>
        <w:t>able</w:t>
      </w:r>
      <w:proofErr w:type="spellEnd"/>
      <w:r w:rsidR="006C1D66">
        <w:rPr>
          <w:rFonts w:asciiTheme="majorHAnsi" w:hAnsiTheme="majorHAnsi" w:cstheme="majorBidi"/>
        </w:rPr>
        <w:t>/</w:t>
      </w:r>
      <w:proofErr w:type="spellStart"/>
      <w:r w:rsidR="006C1D66">
        <w:rPr>
          <w:rFonts w:asciiTheme="majorHAnsi" w:hAnsiTheme="majorHAnsi" w:cstheme="majorBidi"/>
        </w:rPr>
        <w:t>nonencapsulated</w:t>
      </w:r>
      <w:proofErr w:type="spellEnd"/>
    </w:p>
    <w:p w:rsidR="007D4179" w:rsidRPr="006F1A3A" w:rsidRDefault="007D4179" w:rsidP="006C1D66">
      <w:pPr>
        <w:spacing w:after="120"/>
        <w:rPr>
          <w:rFonts w:asciiTheme="majorHAnsi" w:hAnsiTheme="majorHAnsi"/>
        </w:rPr>
      </w:pPr>
      <w:r>
        <w:rPr>
          <w:rFonts w:ascii="Century Gothic" w:hAnsi="Century Gothic"/>
          <w:b/>
          <w:bCs/>
        </w:rPr>
        <w:t>Virulence–</w:t>
      </w:r>
      <w:r w:rsidRPr="00CA377A">
        <w:rPr>
          <w:rFonts w:asciiTheme="majorHAnsi" w:hAnsiTheme="majorHAnsi" w:cstheme="majorBidi"/>
          <w:b/>
          <w:bCs/>
          <w:i/>
          <w:iCs/>
        </w:rPr>
        <w:t xml:space="preserve"> </w:t>
      </w:r>
      <w:r>
        <w:rPr>
          <w:rFonts w:asciiTheme="majorHAnsi" w:hAnsiTheme="majorHAnsi" w:cstheme="majorBidi"/>
        </w:rPr>
        <w:t>Capsule (only type B)</w:t>
      </w:r>
      <w:r w:rsidR="006C1D66">
        <w:rPr>
          <w:rFonts w:asciiTheme="majorHAnsi" w:hAnsiTheme="majorHAnsi" w:cstheme="majorBidi"/>
        </w:rPr>
        <w:t xml:space="preserve"> that contains </w:t>
      </w:r>
      <w:proofErr w:type="spellStart"/>
      <w:r w:rsidR="006C1D66">
        <w:rPr>
          <w:rFonts w:asciiTheme="majorHAnsi" w:hAnsiTheme="majorHAnsi" w:cstheme="majorBidi"/>
        </w:rPr>
        <w:t>polyribitol</w:t>
      </w:r>
      <w:proofErr w:type="spellEnd"/>
      <w:r w:rsidR="006C1D66">
        <w:rPr>
          <w:rFonts w:asciiTheme="majorHAnsi" w:hAnsiTheme="majorHAnsi" w:cstheme="majorBidi"/>
        </w:rPr>
        <w:t xml:space="preserve"> phosphate (PRP) which is used in vaccine; </w:t>
      </w:r>
      <w:proofErr w:type="spellStart"/>
      <w:r w:rsidR="006C1D66">
        <w:rPr>
          <w:rFonts w:asciiTheme="majorHAnsi" w:hAnsiTheme="majorHAnsi" w:cstheme="majorBidi"/>
        </w:rPr>
        <w:t>pili</w:t>
      </w:r>
      <w:proofErr w:type="spellEnd"/>
      <w:r w:rsidR="006C1D66">
        <w:rPr>
          <w:rFonts w:asciiTheme="majorHAnsi" w:hAnsiTheme="majorHAnsi" w:cstheme="majorBidi"/>
        </w:rPr>
        <w:t xml:space="preserve"> = mediates adherence/colonization of the </w:t>
      </w:r>
      <w:proofErr w:type="spellStart"/>
      <w:r w:rsidR="006C1D66">
        <w:rPr>
          <w:rFonts w:asciiTheme="majorHAnsi" w:hAnsiTheme="majorHAnsi" w:cstheme="majorBidi"/>
        </w:rPr>
        <w:t>oropharynx</w:t>
      </w:r>
      <w:proofErr w:type="spellEnd"/>
      <w:r w:rsidR="006C1D66">
        <w:rPr>
          <w:rFonts w:asciiTheme="majorHAnsi" w:hAnsiTheme="majorHAnsi" w:cstheme="majorBidi"/>
        </w:rPr>
        <w:t xml:space="preserve">; LPS; </w:t>
      </w:r>
      <w:proofErr w:type="spellStart"/>
      <w:r w:rsidR="006C1D66">
        <w:rPr>
          <w:rFonts w:asciiTheme="majorHAnsi" w:hAnsiTheme="majorHAnsi" w:cstheme="majorBidi"/>
        </w:rPr>
        <w:t>IgA</w:t>
      </w:r>
      <w:proofErr w:type="spellEnd"/>
      <w:r w:rsidR="006C1D66">
        <w:rPr>
          <w:rFonts w:asciiTheme="majorHAnsi" w:hAnsiTheme="majorHAnsi" w:cstheme="majorBidi"/>
        </w:rPr>
        <w:t xml:space="preserve"> proteases</w:t>
      </w:r>
    </w:p>
    <w:p w:rsidR="0075704A" w:rsidRDefault="007D4179" w:rsidP="0075704A">
      <w:pPr>
        <w:spacing w:after="120"/>
        <w:rPr>
          <w:rFonts w:asciiTheme="majorHAnsi" w:hAnsiTheme="majorHAnsi" w:cstheme="majorBidi"/>
        </w:rPr>
      </w:pPr>
      <w:r w:rsidRPr="006F1A3A">
        <w:rPr>
          <w:rFonts w:ascii="Century Gothic" w:hAnsi="Century Gothic"/>
          <w:b/>
          <w:bCs/>
        </w:rPr>
        <w:t xml:space="preserve">Reservoir/Transmission– </w:t>
      </w:r>
      <w:r>
        <w:rPr>
          <w:rFonts w:asciiTheme="majorHAnsi" w:hAnsiTheme="majorHAnsi" w:cstheme="majorBidi"/>
        </w:rPr>
        <w:t>Colonization of upper respiratory tract in all humans</w:t>
      </w:r>
      <w:r w:rsidR="006C1D66">
        <w:rPr>
          <w:rFonts w:asciiTheme="majorHAnsi" w:hAnsiTheme="majorHAnsi" w:cstheme="majorBidi"/>
        </w:rPr>
        <w:t xml:space="preserve"> = </w:t>
      </w:r>
      <w:proofErr w:type="spellStart"/>
      <w:r w:rsidR="006C1D66">
        <w:rPr>
          <w:rFonts w:asciiTheme="majorHAnsi" w:hAnsiTheme="majorHAnsi" w:cstheme="majorBidi"/>
        </w:rPr>
        <w:t>nontyp</w:t>
      </w:r>
      <w:r w:rsidR="00337ECA">
        <w:rPr>
          <w:rFonts w:asciiTheme="majorHAnsi" w:hAnsiTheme="majorHAnsi" w:cstheme="majorBidi"/>
        </w:rPr>
        <w:t>e</w:t>
      </w:r>
      <w:r w:rsidR="006C1D66">
        <w:rPr>
          <w:rFonts w:asciiTheme="majorHAnsi" w:hAnsiTheme="majorHAnsi" w:cstheme="majorBidi"/>
        </w:rPr>
        <w:t>able</w:t>
      </w:r>
      <w:proofErr w:type="spellEnd"/>
      <w:r w:rsidR="0075704A">
        <w:rPr>
          <w:rFonts w:asciiTheme="majorHAnsi" w:hAnsiTheme="majorHAnsi" w:cstheme="majorBidi"/>
        </w:rPr>
        <w:t xml:space="preserve">. </w:t>
      </w:r>
    </w:p>
    <w:p w:rsidR="007D4179" w:rsidRPr="0075704A" w:rsidRDefault="007D4179" w:rsidP="0075704A">
      <w:pPr>
        <w:spacing w:after="120"/>
        <w:rPr>
          <w:rFonts w:asciiTheme="majorHAnsi" w:hAnsiTheme="majorHAnsi" w:cstheme="majorBidi"/>
        </w:rPr>
      </w:pPr>
      <w:r w:rsidRPr="006F1A3A">
        <w:rPr>
          <w:rFonts w:ascii="Century Gothic" w:hAnsi="Century Gothic"/>
          <w:b/>
          <w:bCs/>
        </w:rPr>
        <w:t xml:space="preserve">Disease/clinical manifestation– </w:t>
      </w:r>
      <w:r w:rsidR="006C1D66">
        <w:rPr>
          <w:rFonts w:asciiTheme="majorHAnsi" w:hAnsiTheme="majorHAnsi" w:cstheme="majorBidi"/>
        </w:rPr>
        <w:t>Type B causes:</w:t>
      </w:r>
      <w:r w:rsidR="00111FE3">
        <w:rPr>
          <w:rFonts w:asciiTheme="majorHAnsi" w:hAnsiTheme="majorHAnsi" w:cstheme="majorBidi"/>
        </w:rPr>
        <w:t xml:space="preserve"> infantile/pediatric meningitis, pediatric </w:t>
      </w:r>
      <w:proofErr w:type="spellStart"/>
      <w:r w:rsidR="00111FE3">
        <w:rPr>
          <w:rFonts w:asciiTheme="majorHAnsi" w:hAnsiTheme="majorHAnsi" w:cstheme="majorBidi"/>
        </w:rPr>
        <w:t>epiglittitis</w:t>
      </w:r>
      <w:proofErr w:type="spellEnd"/>
      <w:r w:rsidR="00111FE3">
        <w:rPr>
          <w:rFonts w:asciiTheme="majorHAnsi" w:hAnsiTheme="majorHAnsi" w:cstheme="majorBidi"/>
        </w:rPr>
        <w:t xml:space="preserve"> = </w:t>
      </w:r>
      <w:proofErr w:type="spellStart"/>
      <w:r w:rsidR="00111FE3">
        <w:rPr>
          <w:rFonts w:asciiTheme="majorHAnsi" w:hAnsiTheme="majorHAnsi" w:cstheme="majorBidi"/>
        </w:rPr>
        <w:t>pharyngitis</w:t>
      </w:r>
      <w:proofErr w:type="spellEnd"/>
      <w:r w:rsidR="00111FE3">
        <w:rPr>
          <w:rFonts w:asciiTheme="majorHAnsi" w:hAnsiTheme="majorHAnsi" w:cstheme="majorBidi"/>
        </w:rPr>
        <w:t>, fever, difficulty breathing</w:t>
      </w:r>
      <w:r w:rsidR="00F75FF7">
        <w:rPr>
          <w:rFonts w:asciiTheme="majorHAnsi" w:hAnsiTheme="majorHAnsi" w:cstheme="majorBidi"/>
        </w:rPr>
        <w:t xml:space="preserve"> as epiglottis swells</w:t>
      </w:r>
      <w:r w:rsidR="00111FE3">
        <w:rPr>
          <w:rFonts w:asciiTheme="majorHAnsi" w:hAnsiTheme="majorHAnsi" w:cstheme="majorBidi"/>
        </w:rPr>
        <w:t xml:space="preserve"> (primarily in unimmunized children); </w:t>
      </w:r>
      <w:proofErr w:type="spellStart"/>
      <w:r w:rsidR="00111FE3">
        <w:rPr>
          <w:rFonts w:asciiTheme="majorHAnsi" w:hAnsiTheme="majorHAnsi" w:cstheme="majorBidi"/>
        </w:rPr>
        <w:t>Otitis</w:t>
      </w:r>
      <w:proofErr w:type="spellEnd"/>
      <w:r w:rsidR="00111FE3">
        <w:rPr>
          <w:rFonts w:asciiTheme="majorHAnsi" w:hAnsiTheme="majorHAnsi" w:cstheme="majorBidi"/>
        </w:rPr>
        <w:t xml:space="preserve"> media, septic arthritis (not </w:t>
      </w:r>
      <w:r w:rsidR="00111FE3">
        <w:rPr>
          <w:rFonts w:asciiTheme="majorHAnsi" w:hAnsiTheme="majorHAnsi" w:cstheme="majorBidi"/>
        </w:rPr>
        <w:lastRenderedPageBreak/>
        <w:t xml:space="preserve">most common cause. </w:t>
      </w:r>
      <w:r w:rsidR="00111FE3">
        <w:rPr>
          <w:rFonts w:asciiTheme="majorHAnsi" w:hAnsiTheme="majorHAnsi" w:cstheme="majorBidi"/>
          <w:i/>
          <w:iCs/>
        </w:rPr>
        <w:t xml:space="preserve">S. </w:t>
      </w:r>
      <w:proofErr w:type="spellStart"/>
      <w:r w:rsidR="00111FE3">
        <w:rPr>
          <w:rFonts w:asciiTheme="majorHAnsi" w:hAnsiTheme="majorHAnsi" w:cstheme="majorBidi"/>
          <w:i/>
          <w:iCs/>
        </w:rPr>
        <w:t>aureus</w:t>
      </w:r>
      <w:proofErr w:type="spellEnd"/>
      <w:r w:rsidR="00111FE3">
        <w:rPr>
          <w:rFonts w:asciiTheme="majorHAnsi" w:hAnsiTheme="majorHAnsi" w:cstheme="majorBidi"/>
        </w:rPr>
        <w:t xml:space="preserve"> and </w:t>
      </w:r>
      <w:r w:rsidR="00111FE3">
        <w:rPr>
          <w:rFonts w:asciiTheme="majorHAnsi" w:hAnsiTheme="majorHAnsi" w:cstheme="majorBidi"/>
          <w:i/>
          <w:iCs/>
        </w:rPr>
        <w:t xml:space="preserve">N. </w:t>
      </w:r>
      <w:proofErr w:type="spellStart"/>
      <w:r w:rsidR="00111FE3">
        <w:rPr>
          <w:rFonts w:asciiTheme="majorHAnsi" w:hAnsiTheme="majorHAnsi" w:cstheme="majorBidi"/>
          <w:i/>
          <w:iCs/>
        </w:rPr>
        <w:t>g</w:t>
      </w:r>
      <w:r w:rsidR="00F75FF7">
        <w:rPr>
          <w:rFonts w:asciiTheme="majorHAnsi" w:hAnsiTheme="majorHAnsi" w:cstheme="majorBidi"/>
          <w:i/>
          <w:iCs/>
        </w:rPr>
        <w:t>onorrhoeae</w:t>
      </w:r>
      <w:proofErr w:type="spellEnd"/>
      <w:r w:rsidR="00F75FF7">
        <w:rPr>
          <w:rFonts w:asciiTheme="majorHAnsi" w:hAnsiTheme="majorHAnsi" w:cstheme="majorBidi"/>
        </w:rPr>
        <w:t xml:space="preserve"> are most common cause)</w:t>
      </w:r>
      <w:r w:rsidR="00111FE3">
        <w:rPr>
          <w:rFonts w:asciiTheme="majorHAnsi" w:hAnsiTheme="majorHAnsi" w:cstheme="majorBidi"/>
        </w:rPr>
        <w:t xml:space="preserve">, bronchitis and pneumonia = can be caused by both type B and </w:t>
      </w:r>
      <w:proofErr w:type="spellStart"/>
      <w:r w:rsidR="00111FE3">
        <w:rPr>
          <w:rFonts w:asciiTheme="majorHAnsi" w:hAnsiTheme="majorHAnsi" w:cstheme="majorBidi"/>
        </w:rPr>
        <w:t>nontyp</w:t>
      </w:r>
      <w:r w:rsidR="00337ECA">
        <w:rPr>
          <w:rFonts w:asciiTheme="majorHAnsi" w:hAnsiTheme="majorHAnsi" w:cstheme="majorBidi"/>
        </w:rPr>
        <w:t>e</w:t>
      </w:r>
      <w:r w:rsidR="00111FE3">
        <w:rPr>
          <w:rFonts w:asciiTheme="majorHAnsi" w:hAnsiTheme="majorHAnsi" w:cstheme="majorBidi"/>
        </w:rPr>
        <w:t>able</w:t>
      </w:r>
      <w:proofErr w:type="spellEnd"/>
    </w:p>
    <w:p w:rsidR="00CA64BE" w:rsidRDefault="007D4179" w:rsidP="00CA64BE">
      <w:pPr>
        <w:spacing w:after="0"/>
        <w:rPr>
          <w:rFonts w:asciiTheme="majorHAnsi" w:hAnsiTheme="majorHAnsi"/>
        </w:rPr>
      </w:pPr>
      <w:proofErr w:type="gramStart"/>
      <w:r w:rsidRPr="006F1A3A">
        <w:rPr>
          <w:rFonts w:ascii="Century Gothic" w:hAnsi="Century Gothic"/>
          <w:b/>
          <w:bCs/>
        </w:rPr>
        <w:t xml:space="preserve">Lab diagnostics– </w:t>
      </w:r>
      <w:r w:rsidR="00F75FF7">
        <w:rPr>
          <w:rFonts w:asciiTheme="majorHAnsi" w:hAnsiTheme="majorHAnsi"/>
        </w:rPr>
        <w:t xml:space="preserve">Blood and CSF </w:t>
      </w:r>
      <w:r w:rsidR="00F75FF7" w:rsidRPr="00F75FF7">
        <w:rPr>
          <w:rFonts w:asciiTheme="majorHAnsi" w:hAnsiTheme="majorHAnsi"/>
        </w:rPr>
        <w:sym w:font="Wingdings" w:char="F0E0"/>
      </w:r>
      <w:r w:rsidR="00F75FF7">
        <w:rPr>
          <w:rFonts w:asciiTheme="majorHAnsi" w:hAnsiTheme="majorHAnsi"/>
        </w:rPr>
        <w:t xml:space="preserve"> Gram negative rods.</w:t>
      </w:r>
      <w:proofErr w:type="gramEnd"/>
      <w:r w:rsidR="00F75FF7">
        <w:rPr>
          <w:rFonts w:asciiTheme="majorHAnsi" w:hAnsiTheme="majorHAnsi"/>
        </w:rPr>
        <w:t xml:space="preserve"> Grow on chocolate agar to provide factors X (</w:t>
      </w:r>
      <w:proofErr w:type="spellStart"/>
      <w:r w:rsidR="00F75FF7">
        <w:rPr>
          <w:rFonts w:asciiTheme="majorHAnsi" w:hAnsiTheme="majorHAnsi"/>
        </w:rPr>
        <w:t>hemin</w:t>
      </w:r>
      <w:proofErr w:type="spellEnd"/>
      <w:r w:rsidR="00F75FF7">
        <w:rPr>
          <w:rFonts w:asciiTheme="majorHAnsi" w:hAnsiTheme="majorHAnsi"/>
        </w:rPr>
        <w:t xml:space="preserve">) and V (NAD). </w:t>
      </w:r>
    </w:p>
    <w:p w:rsidR="007D4179" w:rsidRPr="0075704A" w:rsidRDefault="00CA64BE" w:rsidP="00F75FF7">
      <w:pPr>
        <w:spacing w:after="120"/>
        <w:rPr>
          <w:rFonts w:asciiTheme="majorHAnsi" w:hAnsiTheme="majorHAnsi"/>
        </w:rPr>
      </w:pPr>
      <w:r>
        <w:rPr>
          <w:rFonts w:asciiTheme="majorHAnsi" w:hAnsiTheme="majorHAnsi"/>
        </w:rPr>
        <w:t xml:space="preserve">- Satellite phenomenon boils down to the following: </w:t>
      </w:r>
      <w:r>
        <w:rPr>
          <w:rFonts w:asciiTheme="majorHAnsi" w:hAnsiTheme="majorHAnsi"/>
          <w:i/>
          <w:iCs/>
        </w:rPr>
        <w:t>H. influenza</w:t>
      </w:r>
      <w:r>
        <w:rPr>
          <w:rFonts w:asciiTheme="majorHAnsi" w:hAnsiTheme="majorHAnsi"/>
        </w:rPr>
        <w:t xml:space="preserve"> needs blood products </w:t>
      </w:r>
      <w:proofErr w:type="spellStart"/>
      <w:r>
        <w:rPr>
          <w:rFonts w:asciiTheme="majorHAnsi" w:hAnsiTheme="majorHAnsi"/>
        </w:rPr>
        <w:t>heme</w:t>
      </w:r>
      <w:proofErr w:type="spellEnd"/>
      <w:r>
        <w:rPr>
          <w:rFonts w:asciiTheme="majorHAnsi" w:hAnsiTheme="majorHAnsi"/>
        </w:rPr>
        <w:t xml:space="preserve"> and NAD. </w:t>
      </w:r>
      <w:r>
        <w:rPr>
          <w:rFonts w:asciiTheme="majorHAnsi" w:hAnsiTheme="majorHAnsi"/>
          <w:i/>
          <w:iCs/>
        </w:rPr>
        <w:t xml:space="preserve">S. </w:t>
      </w:r>
      <w:proofErr w:type="spellStart"/>
      <w:r>
        <w:rPr>
          <w:rFonts w:asciiTheme="majorHAnsi" w:hAnsiTheme="majorHAnsi"/>
          <w:i/>
          <w:iCs/>
        </w:rPr>
        <w:t>aureus</w:t>
      </w:r>
      <w:proofErr w:type="spellEnd"/>
      <w:r>
        <w:rPr>
          <w:rFonts w:asciiTheme="majorHAnsi" w:hAnsiTheme="majorHAnsi"/>
        </w:rPr>
        <w:t xml:space="preserve"> is a β-hemolytic = breaks down blood </w:t>
      </w:r>
      <w:r w:rsidRPr="00CA64BE">
        <w:rPr>
          <w:rFonts w:asciiTheme="majorHAnsi" w:hAnsiTheme="majorHAnsi"/>
        </w:rPr>
        <w:sym w:font="Wingdings" w:char="F0E0"/>
      </w:r>
      <w:r>
        <w:rPr>
          <w:rFonts w:asciiTheme="majorHAnsi" w:hAnsiTheme="majorHAnsi"/>
        </w:rPr>
        <w:t xml:space="preserve"> releases </w:t>
      </w:r>
      <w:proofErr w:type="spellStart"/>
      <w:r>
        <w:rPr>
          <w:rFonts w:asciiTheme="majorHAnsi" w:hAnsiTheme="majorHAnsi"/>
        </w:rPr>
        <w:t>heme</w:t>
      </w:r>
      <w:proofErr w:type="spellEnd"/>
      <w:r>
        <w:rPr>
          <w:rFonts w:asciiTheme="majorHAnsi" w:hAnsiTheme="majorHAnsi"/>
        </w:rPr>
        <w:t xml:space="preserve"> (X factor) and NAD (V factor). So grow </w:t>
      </w:r>
      <w:r>
        <w:rPr>
          <w:rFonts w:asciiTheme="majorHAnsi" w:hAnsiTheme="majorHAnsi"/>
          <w:i/>
          <w:iCs/>
        </w:rPr>
        <w:t xml:space="preserve">S. </w:t>
      </w:r>
      <w:proofErr w:type="spellStart"/>
      <w:r>
        <w:rPr>
          <w:rFonts w:asciiTheme="majorHAnsi" w:hAnsiTheme="majorHAnsi"/>
          <w:i/>
          <w:iCs/>
        </w:rPr>
        <w:t>aureus</w:t>
      </w:r>
      <w:proofErr w:type="spellEnd"/>
      <w:r>
        <w:rPr>
          <w:rFonts w:asciiTheme="majorHAnsi" w:hAnsiTheme="majorHAnsi"/>
        </w:rPr>
        <w:t xml:space="preserve"> in a blood agar together with </w:t>
      </w:r>
      <w:r>
        <w:rPr>
          <w:rFonts w:asciiTheme="majorHAnsi" w:hAnsiTheme="majorHAnsi"/>
          <w:i/>
          <w:iCs/>
        </w:rPr>
        <w:t>H. influenza</w:t>
      </w:r>
      <w:r>
        <w:rPr>
          <w:rFonts w:asciiTheme="majorHAnsi" w:hAnsiTheme="majorHAnsi"/>
        </w:rPr>
        <w:t xml:space="preserve"> </w:t>
      </w:r>
      <w:r w:rsidRPr="00CA64BE">
        <w:rPr>
          <w:rFonts w:asciiTheme="majorHAnsi" w:hAnsiTheme="majorHAnsi"/>
        </w:rPr>
        <w:sym w:font="Wingdings" w:char="F0E0"/>
      </w:r>
      <w:r>
        <w:rPr>
          <w:rFonts w:asciiTheme="majorHAnsi" w:hAnsiTheme="majorHAnsi"/>
        </w:rPr>
        <w:t xml:space="preserve"> </w:t>
      </w:r>
      <w:r>
        <w:rPr>
          <w:rFonts w:asciiTheme="majorHAnsi" w:hAnsiTheme="majorHAnsi"/>
          <w:i/>
          <w:iCs/>
        </w:rPr>
        <w:t xml:space="preserve">S. </w:t>
      </w:r>
      <w:proofErr w:type="spellStart"/>
      <w:r>
        <w:rPr>
          <w:rFonts w:asciiTheme="majorHAnsi" w:hAnsiTheme="majorHAnsi"/>
          <w:i/>
          <w:iCs/>
        </w:rPr>
        <w:t>aureus</w:t>
      </w:r>
      <w:proofErr w:type="spellEnd"/>
      <w:r>
        <w:rPr>
          <w:rFonts w:asciiTheme="majorHAnsi" w:hAnsiTheme="majorHAnsi"/>
        </w:rPr>
        <w:t xml:space="preserve"> provides all the necessary factors for </w:t>
      </w:r>
      <w:r>
        <w:rPr>
          <w:rFonts w:asciiTheme="majorHAnsi" w:hAnsiTheme="majorHAnsi"/>
          <w:i/>
          <w:iCs/>
        </w:rPr>
        <w:t>H. influenza</w:t>
      </w:r>
      <w:r>
        <w:rPr>
          <w:rFonts w:asciiTheme="majorHAnsi" w:hAnsiTheme="majorHAnsi"/>
        </w:rPr>
        <w:t xml:space="preserve"> growth. </w:t>
      </w:r>
      <w:r>
        <w:rPr>
          <w:rFonts w:asciiTheme="majorHAnsi" w:hAnsiTheme="majorHAnsi"/>
          <w:i/>
          <w:iCs/>
        </w:rPr>
        <w:t>H. influenza</w:t>
      </w:r>
      <w:r>
        <w:rPr>
          <w:rFonts w:asciiTheme="majorHAnsi" w:hAnsiTheme="majorHAnsi"/>
        </w:rPr>
        <w:t xml:space="preserve"> is detected as small white dots growing around big white </w:t>
      </w:r>
      <w:r>
        <w:rPr>
          <w:rFonts w:asciiTheme="majorHAnsi" w:hAnsiTheme="majorHAnsi"/>
          <w:i/>
          <w:iCs/>
        </w:rPr>
        <w:t xml:space="preserve">S. </w:t>
      </w:r>
      <w:proofErr w:type="spellStart"/>
      <w:r>
        <w:rPr>
          <w:rFonts w:asciiTheme="majorHAnsi" w:hAnsiTheme="majorHAnsi"/>
          <w:i/>
          <w:iCs/>
        </w:rPr>
        <w:t>aureus</w:t>
      </w:r>
      <w:proofErr w:type="spellEnd"/>
      <w:r>
        <w:rPr>
          <w:rFonts w:asciiTheme="majorHAnsi" w:hAnsiTheme="majorHAnsi"/>
        </w:rPr>
        <w:t xml:space="preserve"> colonies = hence the name satellite = another diagnostic tool to identify </w:t>
      </w:r>
      <w:r>
        <w:rPr>
          <w:rFonts w:asciiTheme="majorHAnsi" w:hAnsiTheme="majorHAnsi"/>
          <w:i/>
          <w:iCs/>
        </w:rPr>
        <w:t>H. influenza</w:t>
      </w:r>
      <w:r w:rsidR="0075704A">
        <w:rPr>
          <w:rFonts w:asciiTheme="majorHAnsi" w:hAnsiTheme="majorHAnsi"/>
        </w:rPr>
        <w:t>.</w:t>
      </w:r>
    </w:p>
    <w:p w:rsidR="007D4179" w:rsidRDefault="007D4179" w:rsidP="0075704A">
      <w:pPr>
        <w:rPr>
          <w:rFonts w:ascii="Century Gothic" w:hAnsi="Century Gothic"/>
        </w:rPr>
      </w:pPr>
      <w:r>
        <w:rPr>
          <w:rFonts w:ascii="Century Gothic" w:hAnsi="Century Gothic"/>
          <w:b/>
          <w:bCs/>
        </w:rPr>
        <w:t xml:space="preserve">Treatment– </w:t>
      </w:r>
      <w:proofErr w:type="spellStart"/>
      <w:r w:rsidR="00A26AC1">
        <w:rPr>
          <w:rFonts w:asciiTheme="majorHAnsi" w:hAnsiTheme="majorHAnsi"/>
        </w:rPr>
        <w:t>Hib</w:t>
      </w:r>
      <w:proofErr w:type="spellEnd"/>
      <w:r w:rsidR="00A26AC1">
        <w:rPr>
          <w:rFonts w:asciiTheme="majorHAnsi" w:hAnsiTheme="majorHAnsi"/>
        </w:rPr>
        <w:t xml:space="preserve"> v</w:t>
      </w:r>
      <w:r w:rsidR="0075704A">
        <w:rPr>
          <w:rFonts w:asciiTheme="majorHAnsi" w:hAnsiTheme="majorHAnsi"/>
        </w:rPr>
        <w:t xml:space="preserve">accine </w:t>
      </w:r>
      <w:r w:rsidR="00A26AC1">
        <w:rPr>
          <w:rFonts w:asciiTheme="majorHAnsi" w:hAnsiTheme="majorHAnsi"/>
        </w:rPr>
        <w:t>at 2, 4, 6 and 15 months</w:t>
      </w:r>
    </w:p>
    <w:p w:rsidR="007D4179" w:rsidRDefault="008E4F33" w:rsidP="007D4179">
      <w:pPr>
        <w:spacing w:after="360"/>
        <w:rPr>
          <w:rFonts w:ascii="Century Gothic" w:hAnsi="Century Gothic"/>
        </w:rPr>
      </w:pPr>
      <w:r w:rsidRPr="008E4F33">
        <w:rPr>
          <w:rFonts w:ascii="Comic Sans MS" w:hAnsi="Comic Sans MS"/>
          <w:i/>
          <w:iCs/>
          <w:noProof/>
          <w:color w:val="403152" w:themeColor="accent4" w:themeShade="80"/>
          <w:sz w:val="24"/>
          <w:szCs w:val="24"/>
          <w:lang w:bidi="he-IL"/>
        </w:rPr>
        <w:pict>
          <v:shape id="_x0000_s1072" type="#_x0000_t202" style="position:absolute;margin-left:-.75pt;margin-top:.05pt;width:555.75pt;height:37.7pt;z-index:251668992" fillcolor="#d8d8d8 [2732]" strokecolor="#7f7f7f [1612]" strokeweight="3pt">
            <v:shadow type="perspective" color="#7f7f7f [1601]" opacity=".5" offset="1pt" offset2="-1pt"/>
            <v:textbox style="mso-next-textbox:#_x0000_s1072">
              <w:txbxContent>
                <w:p w:rsidR="00865140" w:rsidRPr="0072698A" w:rsidRDefault="00865140" w:rsidP="00A26AC1">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r>
                    <w:rPr>
                      <w:rFonts w:asciiTheme="majorHAnsi" w:hAnsiTheme="majorHAnsi"/>
                      <w:color w:val="000000" w:themeColor="text1"/>
                    </w:rPr>
                    <w:t>Factor X and V; chocolate agar; type B/</w:t>
                  </w:r>
                  <w:proofErr w:type="spellStart"/>
                  <w:r>
                    <w:rPr>
                      <w:rFonts w:asciiTheme="majorHAnsi" w:hAnsiTheme="majorHAnsi"/>
                      <w:color w:val="000000" w:themeColor="text1"/>
                    </w:rPr>
                    <w:t>nontypeable</w:t>
                  </w:r>
                  <w:proofErr w:type="spellEnd"/>
                  <w:r>
                    <w:rPr>
                      <w:rFonts w:asciiTheme="majorHAnsi" w:hAnsiTheme="majorHAnsi"/>
                      <w:color w:val="000000" w:themeColor="text1"/>
                    </w:rPr>
                    <w:t xml:space="preserve">; PRP capsule; </w:t>
                  </w:r>
                  <w:proofErr w:type="spellStart"/>
                  <w:r>
                    <w:rPr>
                      <w:rFonts w:asciiTheme="majorHAnsi" w:hAnsiTheme="majorHAnsi"/>
                      <w:color w:val="000000" w:themeColor="text1"/>
                    </w:rPr>
                    <w:t>IgA</w:t>
                  </w:r>
                  <w:proofErr w:type="spellEnd"/>
                  <w:r>
                    <w:rPr>
                      <w:rFonts w:asciiTheme="majorHAnsi" w:hAnsiTheme="majorHAnsi"/>
                      <w:color w:val="000000" w:themeColor="text1"/>
                    </w:rPr>
                    <w:t xml:space="preserve"> proteases; pediatric meningitis/</w:t>
                  </w:r>
                  <w:proofErr w:type="spellStart"/>
                  <w:r>
                    <w:rPr>
                      <w:rFonts w:asciiTheme="majorHAnsi" w:hAnsiTheme="majorHAnsi"/>
                      <w:color w:val="000000" w:themeColor="text1"/>
                    </w:rPr>
                    <w:t>epiglittitis</w:t>
                  </w:r>
                  <w:proofErr w:type="spellEnd"/>
                  <w:r>
                    <w:rPr>
                      <w:rFonts w:asciiTheme="majorHAnsi" w:hAnsiTheme="majorHAnsi"/>
                      <w:color w:val="000000" w:themeColor="text1"/>
                    </w:rPr>
                    <w:t xml:space="preserve">; </w:t>
                  </w:r>
                  <w:proofErr w:type="spellStart"/>
                  <w:r>
                    <w:rPr>
                      <w:rFonts w:asciiTheme="majorHAnsi" w:hAnsiTheme="majorHAnsi"/>
                      <w:color w:val="000000" w:themeColor="text1"/>
                    </w:rPr>
                    <w:t>otitis</w:t>
                  </w:r>
                  <w:proofErr w:type="spellEnd"/>
                  <w:r>
                    <w:rPr>
                      <w:rFonts w:asciiTheme="majorHAnsi" w:hAnsiTheme="majorHAnsi"/>
                      <w:color w:val="000000" w:themeColor="text1"/>
                    </w:rPr>
                    <w:t xml:space="preserve"> media; satellite phenomenon; </w:t>
                  </w:r>
                  <w:proofErr w:type="spellStart"/>
                  <w:r>
                    <w:rPr>
                      <w:rFonts w:asciiTheme="majorHAnsi" w:hAnsiTheme="majorHAnsi"/>
                      <w:color w:val="000000" w:themeColor="text1"/>
                    </w:rPr>
                    <w:t>Hib</w:t>
                  </w:r>
                  <w:proofErr w:type="spellEnd"/>
                  <w:r>
                    <w:rPr>
                      <w:rFonts w:asciiTheme="majorHAnsi" w:hAnsiTheme="majorHAnsi"/>
                      <w:color w:val="000000" w:themeColor="text1"/>
                    </w:rPr>
                    <w:t xml:space="preserve"> vaccine</w:t>
                  </w:r>
                </w:p>
                <w:p w:rsidR="00865140" w:rsidRDefault="00865140" w:rsidP="007D4179"/>
              </w:txbxContent>
            </v:textbox>
          </v:shape>
        </w:pict>
      </w:r>
    </w:p>
    <w:p w:rsidR="00250B6F" w:rsidRDefault="00250B6F" w:rsidP="00A26AC1">
      <w:pPr>
        <w:spacing w:after="0"/>
        <w:rPr>
          <w:rFonts w:ascii="Century Gothic" w:hAnsi="Century Gothic"/>
        </w:rPr>
      </w:pPr>
    </w:p>
    <w:p w:rsidR="00A26AC1" w:rsidRDefault="00A26AC1" w:rsidP="00A26AC1">
      <w:pPr>
        <w:spacing w:after="120"/>
        <w:rPr>
          <w:rFonts w:ascii="Comic Sans MS" w:hAnsi="Comic Sans MS"/>
          <w:b/>
          <w:bCs/>
          <w:i/>
          <w:iCs/>
          <w:color w:val="C00000"/>
          <w:sz w:val="28"/>
          <w:szCs w:val="28"/>
          <w:u w:val="double"/>
        </w:rPr>
      </w:pPr>
      <w:r>
        <w:rPr>
          <w:rFonts w:ascii="Comic Sans MS" w:hAnsi="Comic Sans MS"/>
          <w:b/>
          <w:bCs/>
          <w:i/>
          <w:iCs/>
          <w:color w:val="C00000"/>
          <w:sz w:val="28"/>
          <w:szCs w:val="28"/>
          <w:u w:val="double"/>
        </w:rPr>
        <w:t>#</w:t>
      </w:r>
      <w:proofErr w:type="spellStart"/>
      <w:r>
        <w:rPr>
          <w:rFonts w:ascii="Comic Sans MS" w:hAnsi="Comic Sans MS"/>
          <w:b/>
          <w:bCs/>
          <w:i/>
          <w:iCs/>
          <w:color w:val="C00000"/>
          <w:sz w:val="28"/>
          <w:szCs w:val="28"/>
          <w:u w:val="double"/>
        </w:rPr>
        <w:t>Haemophilus</w:t>
      </w:r>
      <w:proofErr w:type="spellEnd"/>
      <w:r>
        <w:rPr>
          <w:rFonts w:ascii="Comic Sans MS" w:hAnsi="Comic Sans MS"/>
          <w:b/>
          <w:bCs/>
          <w:i/>
          <w:iCs/>
          <w:color w:val="C00000"/>
          <w:sz w:val="28"/>
          <w:szCs w:val="28"/>
          <w:u w:val="double"/>
        </w:rPr>
        <w:t xml:space="preserve"> </w:t>
      </w:r>
      <w:proofErr w:type="spellStart"/>
      <w:r>
        <w:rPr>
          <w:rFonts w:ascii="Comic Sans MS" w:hAnsi="Comic Sans MS"/>
          <w:b/>
          <w:bCs/>
          <w:i/>
          <w:iCs/>
          <w:color w:val="C00000"/>
          <w:sz w:val="28"/>
          <w:szCs w:val="28"/>
          <w:u w:val="double"/>
        </w:rPr>
        <w:t>ducreyi</w:t>
      </w:r>
      <w:proofErr w:type="spellEnd"/>
    </w:p>
    <w:p w:rsidR="00A26AC1" w:rsidRPr="00A86130" w:rsidRDefault="00A26AC1" w:rsidP="00A86130">
      <w:pPr>
        <w:spacing w:after="12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Pr>
          <w:rFonts w:asciiTheme="majorHAnsi" w:hAnsiTheme="majorHAnsi" w:cstheme="majorBidi"/>
        </w:rPr>
        <w:t>Gram negative</w:t>
      </w:r>
      <w:r w:rsidR="00A86130">
        <w:rPr>
          <w:rFonts w:asciiTheme="majorHAnsi" w:hAnsiTheme="majorHAnsi" w:cstheme="majorBidi"/>
        </w:rPr>
        <w:t xml:space="preserve"> rods; requires Factor X (</w:t>
      </w:r>
      <w:proofErr w:type="spellStart"/>
      <w:r w:rsidR="00A86130">
        <w:rPr>
          <w:rFonts w:asciiTheme="majorHAnsi" w:hAnsiTheme="majorHAnsi" w:cstheme="majorBidi"/>
        </w:rPr>
        <w:t>heme</w:t>
      </w:r>
      <w:proofErr w:type="spellEnd"/>
      <w:r w:rsidR="00A86130">
        <w:rPr>
          <w:rFonts w:asciiTheme="majorHAnsi" w:hAnsiTheme="majorHAnsi" w:cstheme="majorBidi"/>
        </w:rPr>
        <w:t>)</w:t>
      </w:r>
      <w:r>
        <w:rPr>
          <w:rFonts w:asciiTheme="majorHAnsi" w:hAnsiTheme="majorHAnsi" w:cstheme="majorBidi"/>
        </w:rPr>
        <w:t xml:space="preserve"> but NOT F</w:t>
      </w:r>
      <w:r w:rsidR="00A86130">
        <w:rPr>
          <w:rFonts w:asciiTheme="majorHAnsi" w:hAnsiTheme="majorHAnsi" w:cstheme="majorBidi"/>
        </w:rPr>
        <w:t>actor V (NAD for growth (</w:t>
      </w:r>
      <w:proofErr w:type="spellStart"/>
      <w:r w:rsidR="00A86130">
        <w:rPr>
          <w:rFonts w:asciiTheme="majorHAnsi" w:hAnsiTheme="majorHAnsi" w:cstheme="majorBidi"/>
        </w:rPr>
        <w:t>vs</w:t>
      </w:r>
      <w:proofErr w:type="spellEnd"/>
      <w:r w:rsidR="00A86130">
        <w:rPr>
          <w:rFonts w:asciiTheme="majorHAnsi" w:hAnsiTheme="majorHAnsi" w:cstheme="majorBidi"/>
        </w:rPr>
        <w:t xml:space="preserve"> </w:t>
      </w:r>
      <w:r w:rsidR="00A86130">
        <w:rPr>
          <w:rFonts w:asciiTheme="majorHAnsi" w:hAnsiTheme="majorHAnsi"/>
          <w:i/>
          <w:iCs/>
        </w:rPr>
        <w:t>H. influenza</w:t>
      </w:r>
      <w:r w:rsidR="00A86130">
        <w:rPr>
          <w:rFonts w:asciiTheme="majorHAnsi" w:hAnsiTheme="majorHAnsi"/>
        </w:rPr>
        <w:t>)</w:t>
      </w:r>
    </w:p>
    <w:p w:rsidR="00A26AC1" w:rsidRPr="006F1A3A" w:rsidRDefault="00A26AC1" w:rsidP="00337ECA">
      <w:pPr>
        <w:spacing w:after="120"/>
        <w:rPr>
          <w:rFonts w:asciiTheme="majorHAnsi" w:hAnsiTheme="majorHAnsi"/>
        </w:rPr>
      </w:pPr>
      <w:r>
        <w:rPr>
          <w:rFonts w:ascii="Century Gothic" w:hAnsi="Century Gothic"/>
          <w:b/>
          <w:bCs/>
        </w:rPr>
        <w:t>Virulence–</w:t>
      </w:r>
      <w:r w:rsidRPr="00CA377A">
        <w:rPr>
          <w:rFonts w:asciiTheme="majorHAnsi" w:hAnsiTheme="majorHAnsi" w:cstheme="majorBidi"/>
          <w:b/>
          <w:bCs/>
          <w:i/>
          <w:iCs/>
        </w:rPr>
        <w:t xml:space="preserve"> </w:t>
      </w:r>
      <w:proofErr w:type="spellStart"/>
      <w:r w:rsidR="00337ECA">
        <w:rPr>
          <w:rFonts w:asciiTheme="majorHAnsi" w:hAnsiTheme="majorHAnsi" w:cstheme="majorBidi"/>
        </w:rPr>
        <w:t>Pili</w:t>
      </w:r>
      <w:proofErr w:type="spellEnd"/>
      <w:r w:rsidR="00337ECA">
        <w:rPr>
          <w:rFonts w:asciiTheme="majorHAnsi" w:hAnsiTheme="majorHAnsi" w:cstheme="majorBidi"/>
        </w:rPr>
        <w:t xml:space="preserve"> that adheres to genital and </w:t>
      </w:r>
      <w:proofErr w:type="spellStart"/>
      <w:r w:rsidR="00337ECA">
        <w:rPr>
          <w:rFonts w:asciiTheme="majorHAnsi" w:hAnsiTheme="majorHAnsi" w:cstheme="majorBidi"/>
        </w:rPr>
        <w:t>perianal</w:t>
      </w:r>
      <w:proofErr w:type="spellEnd"/>
      <w:r w:rsidR="00337ECA">
        <w:rPr>
          <w:rFonts w:asciiTheme="majorHAnsi" w:hAnsiTheme="majorHAnsi" w:cstheme="majorBidi"/>
        </w:rPr>
        <w:t xml:space="preserve"> mucosa</w:t>
      </w:r>
    </w:p>
    <w:p w:rsidR="00A26AC1" w:rsidRDefault="00A26AC1" w:rsidP="00A26AC1">
      <w:pPr>
        <w:spacing w:after="120"/>
        <w:rPr>
          <w:rFonts w:asciiTheme="majorHAnsi" w:hAnsiTheme="majorHAnsi" w:cstheme="majorBidi"/>
        </w:rPr>
      </w:pPr>
      <w:r w:rsidRPr="006F1A3A">
        <w:rPr>
          <w:rFonts w:ascii="Century Gothic" w:hAnsi="Century Gothic"/>
          <w:b/>
          <w:bCs/>
        </w:rPr>
        <w:t xml:space="preserve">Reservoir/Transmission– </w:t>
      </w:r>
      <w:r>
        <w:rPr>
          <w:rFonts w:asciiTheme="majorHAnsi" w:hAnsiTheme="majorHAnsi" w:cstheme="majorBidi"/>
        </w:rPr>
        <w:t>Transmitted via sexual and direct contact</w:t>
      </w:r>
    </w:p>
    <w:p w:rsidR="00A26AC1" w:rsidRPr="0075704A" w:rsidRDefault="00A26AC1" w:rsidP="00A26AC1">
      <w:pPr>
        <w:spacing w:after="120"/>
        <w:rPr>
          <w:rFonts w:asciiTheme="majorHAnsi" w:hAnsiTheme="majorHAnsi" w:cstheme="majorBidi"/>
        </w:rPr>
      </w:pPr>
      <w:r w:rsidRPr="006F1A3A">
        <w:rPr>
          <w:rFonts w:ascii="Century Gothic" w:hAnsi="Century Gothic"/>
          <w:b/>
          <w:bCs/>
        </w:rPr>
        <w:t xml:space="preserve">Disease/clinical manifestation– </w:t>
      </w:r>
      <w:r>
        <w:rPr>
          <w:rFonts w:asciiTheme="majorHAnsi" w:hAnsiTheme="majorHAnsi" w:cstheme="majorBidi"/>
        </w:rPr>
        <w:t xml:space="preserve">Sexually transmitted disease </w:t>
      </w:r>
      <w:proofErr w:type="spellStart"/>
      <w:r>
        <w:rPr>
          <w:rFonts w:asciiTheme="majorHAnsi" w:hAnsiTheme="majorHAnsi" w:cstheme="majorBidi"/>
        </w:rPr>
        <w:t>chancroid</w:t>
      </w:r>
      <w:proofErr w:type="spellEnd"/>
      <w:r>
        <w:rPr>
          <w:rFonts w:asciiTheme="majorHAnsi" w:hAnsiTheme="majorHAnsi" w:cstheme="majorBidi"/>
        </w:rPr>
        <w:t xml:space="preserve"> = painful genital ulcer (contrast to syphilis which is not painful) with or without painful inguinal buboes (</w:t>
      </w:r>
      <w:proofErr w:type="spellStart"/>
      <w:r>
        <w:rPr>
          <w:rFonts w:asciiTheme="majorHAnsi" w:hAnsiTheme="majorHAnsi" w:cstheme="majorBidi"/>
        </w:rPr>
        <w:t>lymphadenopathy</w:t>
      </w:r>
      <w:proofErr w:type="spellEnd"/>
      <w:r>
        <w:rPr>
          <w:rFonts w:asciiTheme="majorHAnsi" w:hAnsiTheme="majorHAnsi" w:cstheme="majorBidi"/>
        </w:rPr>
        <w:t>).</w:t>
      </w:r>
    </w:p>
    <w:p w:rsidR="00A26AC1" w:rsidRDefault="00A26AC1" w:rsidP="00A86130">
      <w:pPr>
        <w:spacing w:after="120"/>
        <w:rPr>
          <w:rFonts w:asciiTheme="majorHAnsi" w:hAnsiTheme="majorHAnsi"/>
        </w:rPr>
      </w:pPr>
      <w:r w:rsidRPr="006F1A3A">
        <w:rPr>
          <w:rFonts w:ascii="Century Gothic" w:hAnsi="Century Gothic"/>
          <w:b/>
          <w:bCs/>
        </w:rPr>
        <w:t xml:space="preserve">Lab diagnostics– </w:t>
      </w:r>
      <w:r w:rsidR="00502EBD">
        <w:rPr>
          <w:rFonts w:asciiTheme="majorHAnsi" w:hAnsiTheme="majorHAnsi"/>
        </w:rPr>
        <w:t xml:space="preserve">Gram stain and/or DNA probes </w:t>
      </w:r>
      <w:r w:rsidR="00A86130">
        <w:rPr>
          <w:rFonts w:asciiTheme="majorHAnsi" w:hAnsiTheme="majorHAnsi"/>
        </w:rPr>
        <w:t>(PCR)</w:t>
      </w:r>
    </w:p>
    <w:p w:rsidR="00A26AC1" w:rsidRDefault="00A26AC1" w:rsidP="00A86130">
      <w:pPr>
        <w:rPr>
          <w:rFonts w:ascii="Century Gothic" w:hAnsi="Century Gothic"/>
        </w:rPr>
      </w:pPr>
      <w:r>
        <w:rPr>
          <w:rFonts w:ascii="Century Gothic" w:hAnsi="Century Gothic"/>
          <w:b/>
          <w:bCs/>
        </w:rPr>
        <w:t xml:space="preserve">Treatment– </w:t>
      </w:r>
      <w:r w:rsidR="00A86130">
        <w:rPr>
          <w:rFonts w:asciiTheme="majorHAnsi" w:hAnsiTheme="majorHAnsi"/>
        </w:rPr>
        <w:t>Not discussed</w:t>
      </w:r>
    </w:p>
    <w:p w:rsidR="00A26AC1" w:rsidRDefault="008E4F33" w:rsidP="005511F9">
      <w:pPr>
        <w:spacing w:after="0"/>
        <w:rPr>
          <w:rFonts w:ascii="Century Gothic" w:hAnsi="Century Gothic"/>
        </w:rPr>
      </w:pPr>
      <w:r w:rsidRPr="008E4F33">
        <w:rPr>
          <w:rFonts w:ascii="Comic Sans MS" w:hAnsi="Comic Sans MS"/>
          <w:i/>
          <w:iCs/>
          <w:noProof/>
          <w:color w:val="403152" w:themeColor="accent4" w:themeShade="80"/>
          <w:sz w:val="24"/>
          <w:szCs w:val="24"/>
          <w:lang w:bidi="he-IL"/>
        </w:rPr>
        <w:pict>
          <v:shape id="_x0000_s1074" type="#_x0000_t202" style="position:absolute;margin-left:-.75pt;margin-top:.05pt;width:555.75pt;height:25pt;z-index:251670016" fillcolor="#d8d8d8 [2732]" strokecolor="#7f7f7f [1612]" strokeweight="3pt">
            <v:shadow type="perspective" color="#7f7f7f [1601]" opacity=".5" offset="1pt" offset2="-1pt"/>
            <v:textbox style="mso-next-textbox:#_x0000_s1074">
              <w:txbxContent>
                <w:p w:rsidR="00865140" w:rsidRPr="0072698A" w:rsidRDefault="00865140" w:rsidP="00A86130">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r>
                    <w:rPr>
                      <w:rFonts w:asciiTheme="majorHAnsi" w:hAnsiTheme="majorHAnsi"/>
                      <w:color w:val="000000" w:themeColor="text1"/>
                    </w:rPr>
                    <w:t xml:space="preserve">Factor X but not V required; </w:t>
                  </w:r>
                  <w:proofErr w:type="spellStart"/>
                  <w:r>
                    <w:rPr>
                      <w:rFonts w:asciiTheme="majorHAnsi" w:hAnsiTheme="majorHAnsi"/>
                      <w:color w:val="000000" w:themeColor="text1"/>
                    </w:rPr>
                    <w:t>chancroid</w:t>
                  </w:r>
                  <w:proofErr w:type="spellEnd"/>
                  <w:r>
                    <w:rPr>
                      <w:rFonts w:asciiTheme="majorHAnsi" w:hAnsiTheme="majorHAnsi"/>
                      <w:color w:val="000000" w:themeColor="text1"/>
                    </w:rPr>
                    <w:t xml:space="preserve"> = painful genital </w:t>
                  </w:r>
                  <w:proofErr w:type="spellStart"/>
                  <w:r>
                    <w:rPr>
                      <w:rFonts w:asciiTheme="majorHAnsi" w:hAnsiTheme="majorHAnsi"/>
                      <w:color w:val="000000" w:themeColor="text1"/>
                    </w:rPr>
                    <w:t>unlcer</w:t>
                  </w:r>
                  <w:proofErr w:type="spellEnd"/>
                  <w:r>
                    <w:rPr>
                      <w:rFonts w:asciiTheme="majorHAnsi" w:hAnsiTheme="majorHAnsi"/>
                      <w:color w:val="000000" w:themeColor="text1"/>
                    </w:rPr>
                    <w:t>; painful buboes; STD</w:t>
                  </w:r>
                </w:p>
                <w:p w:rsidR="00865140" w:rsidRDefault="00865140" w:rsidP="00A26AC1"/>
              </w:txbxContent>
            </v:textbox>
          </v:shape>
        </w:pict>
      </w:r>
    </w:p>
    <w:p w:rsidR="005511F9" w:rsidRDefault="005511F9" w:rsidP="00631053">
      <w:pPr>
        <w:spacing w:after="0"/>
        <w:rPr>
          <w:rFonts w:ascii="Copperplate Gothic Bold" w:hAnsi="Copperplate Gothic Bold"/>
          <w:sz w:val="26"/>
          <w:szCs w:val="26"/>
          <w:u w:val="single"/>
        </w:rPr>
      </w:pPr>
    </w:p>
    <w:p w:rsidR="00631053" w:rsidRDefault="008E4F33" w:rsidP="00631053">
      <w:pPr>
        <w:spacing w:after="0"/>
        <w:rPr>
          <w:rFonts w:ascii="Copperplate Gothic Bold" w:hAnsi="Copperplate Gothic Bold"/>
          <w:sz w:val="26"/>
          <w:szCs w:val="26"/>
          <w:highlight w:val="lightGray"/>
          <w:u w:val="single"/>
        </w:rPr>
      </w:pPr>
      <w:r w:rsidRPr="008E4F33">
        <w:rPr>
          <w:rFonts w:ascii="Copperplate Gothic Bold" w:hAnsi="Copperplate Gothic Bold"/>
          <w:noProof/>
          <w:color w:val="C00000"/>
          <w:sz w:val="26"/>
          <w:szCs w:val="26"/>
          <w:lang w:bidi="he-IL"/>
        </w:rPr>
        <w:pict>
          <v:shape id="_x0000_s1081" type="#_x0000_t32" style="position:absolute;margin-left:-.75pt;margin-top:11.8pt;width:549.75pt;height:0;z-index:251676160" o:connectortype="straight" strokecolor="gray [1629]" strokeweight="3pt"/>
        </w:pict>
      </w:r>
    </w:p>
    <w:p w:rsidR="00631053" w:rsidRPr="00631053" w:rsidRDefault="008E4F33" w:rsidP="00631053">
      <w:pPr>
        <w:spacing w:after="120"/>
        <w:rPr>
          <w:rFonts w:ascii="Copperplate Gothic Bold" w:hAnsi="Copperplate Gothic Bold"/>
          <w:color w:val="244061" w:themeColor="accent1" w:themeShade="80"/>
          <w:sz w:val="26"/>
          <w:szCs w:val="26"/>
        </w:rPr>
      </w:pPr>
      <w:r>
        <w:rPr>
          <w:rFonts w:ascii="Copperplate Gothic Bold" w:hAnsi="Copperplate Gothic Bold"/>
          <w:noProof/>
          <w:color w:val="244061" w:themeColor="accent1" w:themeShade="80"/>
          <w:sz w:val="26"/>
          <w:szCs w:val="26"/>
          <w:lang w:bidi="he-IL"/>
        </w:rPr>
        <w:pict>
          <v:shape id="_x0000_s1080" type="#_x0000_t32" style="position:absolute;margin-left:-.75pt;margin-top:19.6pt;width:549.75pt;height:0;z-index:251675136" o:connectortype="straight" strokecolor="gray [1629]" strokeweight="3pt"/>
        </w:pict>
      </w:r>
      <w:r w:rsidR="00631053" w:rsidRPr="00631053">
        <w:rPr>
          <w:rFonts w:ascii="Copperplate Gothic Bold" w:hAnsi="Copperplate Gothic Bold"/>
          <w:noProof/>
          <w:color w:val="244061" w:themeColor="accent1" w:themeShade="80"/>
          <w:sz w:val="26"/>
          <w:szCs w:val="26"/>
          <w:lang w:bidi="he-IL"/>
        </w:rPr>
        <w:t>Spirochetes</w:t>
      </w:r>
    </w:p>
    <w:p w:rsidR="00314430" w:rsidRDefault="00314430" w:rsidP="00314430">
      <w:pPr>
        <w:spacing w:after="120"/>
        <w:rPr>
          <w:rFonts w:ascii="Comic Sans MS" w:hAnsi="Comic Sans MS"/>
          <w:b/>
          <w:bCs/>
          <w:i/>
          <w:iCs/>
          <w:color w:val="C00000"/>
          <w:sz w:val="28"/>
          <w:szCs w:val="28"/>
          <w:u w:val="double"/>
        </w:rPr>
      </w:pPr>
      <w:r>
        <w:rPr>
          <w:rFonts w:ascii="Comic Sans MS" w:hAnsi="Comic Sans MS"/>
          <w:b/>
          <w:bCs/>
          <w:i/>
          <w:iCs/>
          <w:color w:val="C00000"/>
          <w:sz w:val="28"/>
          <w:szCs w:val="28"/>
          <w:u w:val="double"/>
        </w:rPr>
        <w:t>#</w:t>
      </w:r>
      <w:proofErr w:type="spellStart"/>
      <w:r>
        <w:rPr>
          <w:rFonts w:ascii="Comic Sans MS" w:hAnsi="Comic Sans MS"/>
          <w:b/>
          <w:bCs/>
          <w:i/>
          <w:iCs/>
          <w:color w:val="C00000"/>
          <w:sz w:val="28"/>
          <w:szCs w:val="28"/>
          <w:u w:val="double"/>
        </w:rPr>
        <w:t>Treponema</w:t>
      </w:r>
      <w:proofErr w:type="spellEnd"/>
      <w:r>
        <w:rPr>
          <w:rFonts w:ascii="Comic Sans MS" w:hAnsi="Comic Sans MS"/>
          <w:b/>
          <w:bCs/>
          <w:i/>
          <w:iCs/>
          <w:color w:val="C00000"/>
          <w:sz w:val="28"/>
          <w:szCs w:val="28"/>
          <w:u w:val="double"/>
        </w:rPr>
        <w:t xml:space="preserve"> </w:t>
      </w:r>
      <w:proofErr w:type="spellStart"/>
      <w:r>
        <w:rPr>
          <w:rFonts w:ascii="Comic Sans MS" w:hAnsi="Comic Sans MS"/>
          <w:b/>
          <w:bCs/>
          <w:i/>
          <w:iCs/>
          <w:color w:val="C00000"/>
          <w:sz w:val="28"/>
          <w:szCs w:val="28"/>
          <w:u w:val="double"/>
        </w:rPr>
        <w:t>pallidum</w:t>
      </w:r>
      <w:proofErr w:type="spellEnd"/>
    </w:p>
    <w:p w:rsidR="00314430" w:rsidRPr="00002E70" w:rsidRDefault="00314430" w:rsidP="00314430">
      <w:pPr>
        <w:spacing w:after="12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Pr>
          <w:rFonts w:asciiTheme="majorHAnsi" w:hAnsiTheme="majorHAnsi" w:cstheme="majorBidi"/>
        </w:rPr>
        <w:t>Gram negative thin coiled spirochetes; anaerobic; motile</w:t>
      </w:r>
    </w:p>
    <w:p w:rsidR="00314430" w:rsidRPr="006F1A3A" w:rsidRDefault="00314430" w:rsidP="00314430">
      <w:pPr>
        <w:spacing w:after="120"/>
        <w:rPr>
          <w:rFonts w:asciiTheme="majorHAnsi" w:hAnsiTheme="majorHAnsi"/>
        </w:rPr>
      </w:pPr>
      <w:r>
        <w:rPr>
          <w:rFonts w:ascii="Century Gothic" w:hAnsi="Century Gothic"/>
          <w:b/>
          <w:bCs/>
        </w:rPr>
        <w:t>Virulence–</w:t>
      </w:r>
      <w:r w:rsidRPr="00CA377A">
        <w:rPr>
          <w:rFonts w:asciiTheme="majorHAnsi" w:hAnsiTheme="majorHAnsi" w:cstheme="majorBidi"/>
          <w:b/>
          <w:bCs/>
          <w:i/>
          <w:iCs/>
        </w:rPr>
        <w:t xml:space="preserve"> </w:t>
      </w:r>
      <w:r>
        <w:rPr>
          <w:rFonts w:asciiTheme="majorHAnsi" w:hAnsiTheme="majorHAnsi" w:cstheme="majorBidi"/>
        </w:rPr>
        <w:t xml:space="preserve">No major virulence factors just </w:t>
      </w:r>
      <w:r w:rsidR="00850FF2">
        <w:rPr>
          <w:rFonts w:asciiTheme="majorHAnsi" w:hAnsiTheme="majorHAnsi" w:cstheme="majorBidi"/>
        </w:rPr>
        <w:t xml:space="preserve">induces host’s </w:t>
      </w:r>
      <w:r w:rsidR="00086C25">
        <w:rPr>
          <w:rFonts w:asciiTheme="majorHAnsi" w:hAnsiTheme="majorHAnsi" w:cstheme="majorBidi"/>
        </w:rPr>
        <w:t>body immune response</w:t>
      </w:r>
    </w:p>
    <w:p w:rsidR="00314430" w:rsidRDefault="00314430" w:rsidP="00086C25">
      <w:pPr>
        <w:spacing w:after="120"/>
        <w:rPr>
          <w:rFonts w:asciiTheme="majorHAnsi" w:hAnsiTheme="majorHAnsi" w:cstheme="majorBidi"/>
        </w:rPr>
      </w:pPr>
      <w:r w:rsidRPr="006F1A3A">
        <w:rPr>
          <w:rFonts w:ascii="Century Gothic" w:hAnsi="Century Gothic"/>
          <w:b/>
          <w:bCs/>
        </w:rPr>
        <w:t xml:space="preserve">Reservoir/Transmission– </w:t>
      </w:r>
      <w:r w:rsidR="00086C25">
        <w:rPr>
          <w:rFonts w:asciiTheme="majorHAnsi" w:hAnsiTheme="majorHAnsi" w:cstheme="majorBidi"/>
        </w:rPr>
        <w:t>Sexually transmitted and also transmits through placenta</w:t>
      </w:r>
    </w:p>
    <w:p w:rsidR="00314430" w:rsidRDefault="00314430" w:rsidP="00621E8F">
      <w:pPr>
        <w:spacing w:after="0"/>
        <w:rPr>
          <w:rFonts w:asciiTheme="majorHAnsi" w:hAnsiTheme="majorHAnsi" w:cstheme="majorBidi"/>
        </w:rPr>
      </w:pPr>
      <w:r w:rsidRPr="006F1A3A">
        <w:rPr>
          <w:rFonts w:ascii="Century Gothic" w:hAnsi="Century Gothic"/>
          <w:b/>
          <w:bCs/>
        </w:rPr>
        <w:t xml:space="preserve">Disease/clinical manifestation– </w:t>
      </w:r>
      <w:r w:rsidR="00086C25">
        <w:rPr>
          <w:rFonts w:asciiTheme="majorHAnsi" w:hAnsiTheme="majorHAnsi" w:cstheme="majorBidi"/>
        </w:rPr>
        <w:t>Causes syphilis = 3</w:t>
      </w:r>
      <w:r w:rsidR="00086C25" w:rsidRPr="00086C25">
        <w:rPr>
          <w:rFonts w:asciiTheme="majorHAnsi" w:hAnsiTheme="majorHAnsi" w:cstheme="majorBidi"/>
          <w:vertAlign w:val="superscript"/>
        </w:rPr>
        <w:t>rd</w:t>
      </w:r>
      <w:r w:rsidR="00086C25">
        <w:rPr>
          <w:rFonts w:asciiTheme="majorHAnsi" w:hAnsiTheme="majorHAnsi" w:cstheme="majorBidi"/>
        </w:rPr>
        <w:t xml:space="preserve"> most common sexually transmitted disease in the U.S.</w:t>
      </w:r>
    </w:p>
    <w:p w:rsidR="00114725" w:rsidRDefault="00114725" w:rsidP="00114725">
      <w:pPr>
        <w:pStyle w:val="ListParagraph"/>
        <w:numPr>
          <w:ilvl w:val="0"/>
          <w:numId w:val="6"/>
        </w:numPr>
        <w:spacing w:after="120"/>
        <w:ind w:left="360"/>
        <w:rPr>
          <w:rFonts w:asciiTheme="majorHAnsi" w:hAnsiTheme="majorHAnsi" w:cstheme="majorBidi"/>
        </w:rPr>
      </w:pPr>
      <w:r>
        <w:rPr>
          <w:rFonts w:asciiTheme="majorHAnsi" w:hAnsiTheme="majorHAnsi" w:cstheme="majorBidi"/>
        </w:rPr>
        <w:t xml:space="preserve">Primary stage: </w:t>
      </w:r>
      <w:r w:rsidRPr="00EC56FC">
        <w:rPr>
          <w:rFonts w:asciiTheme="majorHAnsi" w:hAnsiTheme="majorHAnsi" w:cstheme="majorBidi"/>
          <w:b/>
          <w:bCs/>
        </w:rPr>
        <w:t>painless</w:t>
      </w:r>
      <w:r>
        <w:rPr>
          <w:rFonts w:asciiTheme="majorHAnsi" w:hAnsiTheme="majorHAnsi" w:cstheme="majorBidi"/>
        </w:rPr>
        <w:t xml:space="preserve"> chancres (skin ulcers) and non tender regional buboes. Highly infectious;</w:t>
      </w:r>
    </w:p>
    <w:p w:rsidR="00114725" w:rsidRDefault="00114725" w:rsidP="00114725">
      <w:pPr>
        <w:pStyle w:val="ListParagraph"/>
        <w:numPr>
          <w:ilvl w:val="0"/>
          <w:numId w:val="6"/>
        </w:numPr>
        <w:spacing w:after="120"/>
        <w:ind w:left="360"/>
        <w:rPr>
          <w:rFonts w:asciiTheme="majorHAnsi" w:hAnsiTheme="majorHAnsi" w:cstheme="majorBidi"/>
        </w:rPr>
      </w:pPr>
      <w:r>
        <w:rPr>
          <w:rFonts w:asciiTheme="majorHAnsi" w:hAnsiTheme="majorHAnsi" w:cstheme="majorBidi"/>
        </w:rPr>
        <w:t xml:space="preserve">Secondary stage: disseminated rash = generalized </w:t>
      </w:r>
      <w:proofErr w:type="spellStart"/>
      <w:r>
        <w:rPr>
          <w:rFonts w:asciiTheme="majorHAnsi" w:hAnsiTheme="majorHAnsi" w:cstheme="majorBidi"/>
        </w:rPr>
        <w:t>mucocutaneous</w:t>
      </w:r>
      <w:proofErr w:type="spellEnd"/>
      <w:r>
        <w:rPr>
          <w:rFonts w:asciiTheme="majorHAnsi" w:hAnsiTheme="majorHAnsi" w:cstheme="majorBidi"/>
        </w:rPr>
        <w:t xml:space="preserve"> rash; </w:t>
      </w:r>
      <w:proofErr w:type="spellStart"/>
      <w:r>
        <w:rPr>
          <w:rFonts w:asciiTheme="majorHAnsi" w:hAnsiTheme="majorHAnsi" w:cstheme="majorBidi"/>
        </w:rPr>
        <w:t>chondylomata</w:t>
      </w:r>
      <w:proofErr w:type="spellEnd"/>
      <w:r>
        <w:rPr>
          <w:rFonts w:asciiTheme="majorHAnsi" w:hAnsiTheme="majorHAnsi" w:cstheme="majorBidi"/>
        </w:rPr>
        <w:t xml:space="preserve"> </w:t>
      </w:r>
      <w:proofErr w:type="spellStart"/>
      <w:r>
        <w:rPr>
          <w:rFonts w:asciiTheme="majorHAnsi" w:hAnsiTheme="majorHAnsi" w:cstheme="majorBidi"/>
        </w:rPr>
        <w:t>lata</w:t>
      </w:r>
      <w:proofErr w:type="spellEnd"/>
      <w:r>
        <w:rPr>
          <w:rFonts w:asciiTheme="majorHAnsi" w:hAnsiTheme="majorHAnsi" w:cstheme="majorBidi"/>
        </w:rPr>
        <w:t xml:space="preserve"> = highly infectious painless </w:t>
      </w:r>
      <w:proofErr w:type="spellStart"/>
      <w:r>
        <w:rPr>
          <w:rFonts w:asciiTheme="majorHAnsi" w:hAnsiTheme="majorHAnsi" w:cstheme="majorBidi"/>
        </w:rPr>
        <w:t>wartlike</w:t>
      </w:r>
      <w:proofErr w:type="spellEnd"/>
      <w:r w:rsidR="00EC56FC">
        <w:rPr>
          <w:rFonts w:asciiTheme="majorHAnsi" w:hAnsiTheme="majorHAnsi" w:cstheme="majorBidi"/>
        </w:rPr>
        <w:t xml:space="preserve"> lesion</w:t>
      </w:r>
    </w:p>
    <w:p w:rsidR="00EC56FC" w:rsidRDefault="00EC56FC" w:rsidP="00114725">
      <w:pPr>
        <w:pStyle w:val="ListParagraph"/>
        <w:numPr>
          <w:ilvl w:val="0"/>
          <w:numId w:val="6"/>
        </w:numPr>
        <w:spacing w:after="120"/>
        <w:ind w:left="360"/>
        <w:rPr>
          <w:rFonts w:asciiTheme="majorHAnsi" w:hAnsiTheme="majorHAnsi" w:cstheme="majorBidi"/>
        </w:rPr>
      </w:pPr>
      <w:r>
        <w:rPr>
          <w:rFonts w:asciiTheme="majorHAnsi" w:hAnsiTheme="majorHAnsi" w:cstheme="majorBidi"/>
        </w:rPr>
        <w:t>Latent stage: asymptomatic between secondary and tertiary stage = may be in this stage for years</w:t>
      </w:r>
    </w:p>
    <w:p w:rsidR="00EC56FC" w:rsidRDefault="00EC56FC" w:rsidP="00114725">
      <w:pPr>
        <w:pStyle w:val="ListParagraph"/>
        <w:numPr>
          <w:ilvl w:val="0"/>
          <w:numId w:val="6"/>
        </w:numPr>
        <w:spacing w:after="120"/>
        <w:ind w:left="360"/>
        <w:rPr>
          <w:rFonts w:asciiTheme="majorHAnsi" w:hAnsiTheme="majorHAnsi" w:cstheme="majorBidi"/>
        </w:rPr>
      </w:pPr>
      <w:r>
        <w:rPr>
          <w:rFonts w:asciiTheme="majorHAnsi" w:hAnsiTheme="majorHAnsi" w:cstheme="majorBidi"/>
        </w:rPr>
        <w:t xml:space="preserve">Tertiary stage: </w:t>
      </w:r>
      <w:proofErr w:type="spellStart"/>
      <w:r>
        <w:rPr>
          <w:rFonts w:asciiTheme="majorHAnsi" w:hAnsiTheme="majorHAnsi" w:cstheme="majorBidi"/>
        </w:rPr>
        <w:t>Gummas</w:t>
      </w:r>
      <w:proofErr w:type="spellEnd"/>
      <w:r>
        <w:rPr>
          <w:rFonts w:asciiTheme="majorHAnsi" w:hAnsiTheme="majorHAnsi" w:cstheme="majorBidi"/>
        </w:rPr>
        <w:t xml:space="preserve"> </w:t>
      </w:r>
      <w:r w:rsidRPr="00EC56FC">
        <w:rPr>
          <w:rFonts w:asciiTheme="majorHAnsi" w:hAnsiTheme="majorHAnsi" w:cstheme="majorBidi"/>
        </w:rPr>
        <w:sym w:font="Wingdings" w:char="F0E0"/>
      </w:r>
      <w:r>
        <w:rPr>
          <w:rFonts w:asciiTheme="majorHAnsi" w:hAnsiTheme="majorHAnsi" w:cstheme="majorBidi"/>
        </w:rPr>
        <w:t xml:space="preserve"> </w:t>
      </w:r>
      <w:proofErr w:type="spellStart"/>
      <w:r>
        <w:rPr>
          <w:rFonts w:asciiTheme="majorHAnsi" w:hAnsiTheme="majorHAnsi" w:cstheme="majorBidi"/>
        </w:rPr>
        <w:t>granulomatous</w:t>
      </w:r>
      <w:proofErr w:type="spellEnd"/>
      <w:r>
        <w:rPr>
          <w:rFonts w:asciiTheme="majorHAnsi" w:hAnsiTheme="majorHAnsi" w:cstheme="majorBidi"/>
        </w:rPr>
        <w:t xml:space="preserve"> lesions; cardiovascular syphilis </w:t>
      </w:r>
      <w:r w:rsidRPr="00EC56FC">
        <w:rPr>
          <w:rFonts w:asciiTheme="majorHAnsi" w:hAnsiTheme="majorHAnsi" w:cstheme="majorBidi"/>
        </w:rPr>
        <w:sym w:font="Wingdings" w:char="F0E0"/>
      </w:r>
      <w:r>
        <w:rPr>
          <w:rFonts w:asciiTheme="majorHAnsi" w:hAnsiTheme="majorHAnsi" w:cstheme="majorBidi"/>
        </w:rPr>
        <w:t xml:space="preserve"> aortic aneurysms; </w:t>
      </w:r>
      <w:proofErr w:type="spellStart"/>
      <w:r>
        <w:rPr>
          <w:rFonts w:asciiTheme="majorHAnsi" w:hAnsiTheme="majorHAnsi" w:cstheme="majorBidi"/>
        </w:rPr>
        <w:t>neurosyphilis</w:t>
      </w:r>
      <w:proofErr w:type="spellEnd"/>
      <w:r>
        <w:rPr>
          <w:rFonts w:asciiTheme="majorHAnsi" w:hAnsiTheme="majorHAnsi" w:cstheme="majorBidi"/>
        </w:rPr>
        <w:t xml:space="preserve"> </w:t>
      </w:r>
      <w:r w:rsidRPr="00EC56FC">
        <w:rPr>
          <w:rFonts w:asciiTheme="majorHAnsi" w:hAnsiTheme="majorHAnsi" w:cstheme="majorBidi"/>
        </w:rPr>
        <w:sym w:font="Wingdings" w:char="F0E0"/>
      </w:r>
      <w:r>
        <w:rPr>
          <w:rFonts w:asciiTheme="majorHAnsi" w:hAnsiTheme="majorHAnsi" w:cstheme="majorBidi"/>
        </w:rPr>
        <w:t xml:space="preserve"> </w:t>
      </w:r>
      <w:proofErr w:type="spellStart"/>
      <w:r>
        <w:rPr>
          <w:rFonts w:asciiTheme="majorHAnsi" w:hAnsiTheme="majorHAnsi" w:cstheme="majorBidi"/>
        </w:rPr>
        <w:t>tabes</w:t>
      </w:r>
      <w:proofErr w:type="spellEnd"/>
      <w:r>
        <w:rPr>
          <w:rFonts w:asciiTheme="majorHAnsi" w:hAnsiTheme="majorHAnsi" w:cstheme="majorBidi"/>
        </w:rPr>
        <w:t xml:space="preserve"> </w:t>
      </w:r>
      <w:proofErr w:type="spellStart"/>
      <w:r>
        <w:rPr>
          <w:rFonts w:asciiTheme="majorHAnsi" w:hAnsiTheme="majorHAnsi" w:cstheme="majorBidi"/>
        </w:rPr>
        <w:t>dorsalis</w:t>
      </w:r>
      <w:proofErr w:type="spellEnd"/>
      <w:r>
        <w:rPr>
          <w:rFonts w:asciiTheme="majorHAnsi" w:hAnsiTheme="majorHAnsi" w:cstheme="majorBidi"/>
        </w:rPr>
        <w:t xml:space="preserve"> = dorsal column destruction</w:t>
      </w:r>
      <w:r w:rsidR="00621E8F">
        <w:rPr>
          <w:rFonts w:asciiTheme="majorHAnsi" w:hAnsiTheme="majorHAnsi" w:cstheme="majorBidi"/>
        </w:rPr>
        <w:t xml:space="preserve">. There are also different presentations of </w:t>
      </w:r>
      <w:proofErr w:type="spellStart"/>
      <w:r w:rsidR="00621E8F">
        <w:rPr>
          <w:rFonts w:asciiTheme="majorHAnsi" w:hAnsiTheme="majorHAnsi" w:cstheme="majorBidi"/>
        </w:rPr>
        <w:t>neurosyphilis</w:t>
      </w:r>
      <w:proofErr w:type="spellEnd"/>
      <w:r w:rsidR="00621E8F">
        <w:rPr>
          <w:rFonts w:asciiTheme="majorHAnsi" w:hAnsiTheme="majorHAnsi" w:cstheme="majorBidi"/>
        </w:rPr>
        <w:t>; Argyll-Robertson pupil = does not react to light but constricts during accommodation (near vision)</w:t>
      </w:r>
    </w:p>
    <w:p w:rsidR="00621E8F" w:rsidRPr="00621E8F" w:rsidRDefault="00621E8F" w:rsidP="00621E8F">
      <w:pPr>
        <w:spacing w:after="120"/>
        <w:rPr>
          <w:rFonts w:asciiTheme="majorHAnsi" w:hAnsiTheme="majorHAnsi" w:cstheme="majorBidi"/>
        </w:rPr>
      </w:pPr>
      <w:r>
        <w:rPr>
          <w:rFonts w:asciiTheme="majorHAnsi" w:hAnsiTheme="majorHAnsi" w:cstheme="majorBidi"/>
        </w:rPr>
        <w:lastRenderedPageBreak/>
        <w:t>Congenital syphilis (crosses placenta): born asymptomatic, may have runny nose (rhinitis)</w:t>
      </w:r>
      <w:r w:rsidR="00B568FC">
        <w:rPr>
          <w:rFonts w:asciiTheme="majorHAnsi" w:hAnsiTheme="majorHAnsi" w:cstheme="majorBidi"/>
        </w:rPr>
        <w:t xml:space="preserve">, rash, </w:t>
      </w:r>
      <w:proofErr w:type="spellStart"/>
      <w:r w:rsidR="00B568FC">
        <w:rPr>
          <w:rFonts w:asciiTheme="majorHAnsi" w:hAnsiTheme="majorHAnsi" w:cstheme="majorBidi"/>
        </w:rPr>
        <w:t>chondylomata</w:t>
      </w:r>
      <w:proofErr w:type="spellEnd"/>
      <w:r w:rsidR="00B568FC">
        <w:rPr>
          <w:rFonts w:asciiTheme="majorHAnsi" w:hAnsiTheme="majorHAnsi" w:cstheme="majorBidi"/>
        </w:rPr>
        <w:t xml:space="preserve"> </w:t>
      </w:r>
      <w:proofErr w:type="spellStart"/>
      <w:r w:rsidR="00B568FC">
        <w:rPr>
          <w:rFonts w:asciiTheme="majorHAnsi" w:hAnsiTheme="majorHAnsi" w:cstheme="majorBidi"/>
        </w:rPr>
        <w:t>lata</w:t>
      </w:r>
      <w:proofErr w:type="spellEnd"/>
      <w:r w:rsidR="00B568FC">
        <w:rPr>
          <w:rFonts w:asciiTheme="majorHAnsi" w:hAnsiTheme="majorHAnsi" w:cstheme="majorBidi"/>
        </w:rPr>
        <w:t>, Hutchinson’s teeth (central notch in upper incisor teeth and widely spaced)</w:t>
      </w:r>
    </w:p>
    <w:p w:rsidR="00314430" w:rsidRDefault="00314430" w:rsidP="00086C25">
      <w:pPr>
        <w:spacing w:after="0"/>
        <w:rPr>
          <w:rFonts w:asciiTheme="majorHAnsi" w:hAnsiTheme="majorHAnsi"/>
        </w:rPr>
      </w:pPr>
      <w:r w:rsidRPr="006F1A3A">
        <w:rPr>
          <w:rFonts w:ascii="Century Gothic" w:hAnsi="Century Gothic"/>
          <w:b/>
          <w:bCs/>
        </w:rPr>
        <w:t xml:space="preserve">Lab diagnostics– </w:t>
      </w:r>
      <w:r w:rsidR="00086C25">
        <w:rPr>
          <w:rFonts w:asciiTheme="majorHAnsi" w:hAnsiTheme="majorHAnsi"/>
        </w:rPr>
        <w:t>Dark field microscopy (since it’s too thin to be seen with Gram stain)</w:t>
      </w:r>
      <w:r w:rsidR="00621E8F">
        <w:rPr>
          <w:rFonts w:asciiTheme="majorHAnsi" w:hAnsiTheme="majorHAnsi"/>
        </w:rPr>
        <w:t xml:space="preserve"> = only used for primary stage syphilis</w:t>
      </w:r>
      <w:r w:rsidR="00086C25">
        <w:rPr>
          <w:rFonts w:asciiTheme="majorHAnsi" w:hAnsiTheme="majorHAnsi"/>
        </w:rPr>
        <w:t xml:space="preserve">; </w:t>
      </w:r>
      <w:r w:rsidR="00B568FC">
        <w:rPr>
          <w:rFonts w:asciiTheme="majorHAnsi" w:hAnsiTheme="majorHAnsi"/>
        </w:rPr>
        <w:t xml:space="preserve">nonspecific </w:t>
      </w:r>
      <w:proofErr w:type="spellStart"/>
      <w:r w:rsidR="00B568FC">
        <w:rPr>
          <w:rFonts w:asciiTheme="majorHAnsi" w:hAnsiTheme="majorHAnsi"/>
        </w:rPr>
        <w:t>treponemal</w:t>
      </w:r>
      <w:proofErr w:type="spellEnd"/>
      <w:r w:rsidR="00850FF2">
        <w:rPr>
          <w:rFonts w:asciiTheme="majorHAnsi" w:hAnsiTheme="majorHAnsi"/>
        </w:rPr>
        <w:t xml:space="preserve"> test = tests for </w:t>
      </w:r>
      <w:proofErr w:type="spellStart"/>
      <w:r w:rsidR="00850FF2">
        <w:rPr>
          <w:rFonts w:asciiTheme="majorHAnsi" w:hAnsiTheme="majorHAnsi"/>
        </w:rPr>
        <w:t>cardiolipin</w:t>
      </w:r>
      <w:proofErr w:type="spellEnd"/>
      <w:r w:rsidR="00850FF2">
        <w:rPr>
          <w:rFonts w:asciiTheme="majorHAnsi" w:hAnsiTheme="majorHAnsi"/>
        </w:rPr>
        <w:t xml:space="preserve"> hence why it’s nonspecific (since mitochondria can also produce </w:t>
      </w:r>
      <w:proofErr w:type="spellStart"/>
      <w:r w:rsidR="00850FF2">
        <w:rPr>
          <w:rFonts w:asciiTheme="majorHAnsi" w:hAnsiTheme="majorHAnsi"/>
        </w:rPr>
        <w:t>cardiolipin</w:t>
      </w:r>
      <w:proofErr w:type="spellEnd"/>
      <w:r w:rsidR="00850FF2">
        <w:rPr>
          <w:rFonts w:asciiTheme="majorHAnsi" w:hAnsiTheme="majorHAnsi"/>
        </w:rPr>
        <w:t xml:space="preserve"> in </w:t>
      </w:r>
      <w:proofErr w:type="spellStart"/>
      <w:r w:rsidR="00850FF2">
        <w:rPr>
          <w:rFonts w:asciiTheme="majorHAnsi" w:hAnsiTheme="majorHAnsi"/>
        </w:rPr>
        <w:t>nontreponemal</w:t>
      </w:r>
      <w:proofErr w:type="spellEnd"/>
      <w:r w:rsidR="00850FF2">
        <w:rPr>
          <w:rFonts w:asciiTheme="majorHAnsi" w:hAnsiTheme="majorHAnsi"/>
        </w:rPr>
        <w:t xml:space="preserve"> individuals) = VDRL</w:t>
      </w:r>
      <w:r w:rsidR="00114725">
        <w:rPr>
          <w:rFonts w:asciiTheme="majorHAnsi" w:hAnsiTheme="majorHAnsi"/>
        </w:rPr>
        <w:t xml:space="preserve"> and RPR tests (also ART and ICE)= </w:t>
      </w:r>
      <w:r w:rsidR="00850FF2">
        <w:rPr>
          <w:rFonts w:asciiTheme="majorHAnsi" w:hAnsiTheme="majorHAnsi"/>
        </w:rPr>
        <w:t>good for primary and secondary degree syphilis</w:t>
      </w:r>
      <w:r w:rsidR="00114725">
        <w:rPr>
          <w:rFonts w:asciiTheme="majorHAnsi" w:hAnsiTheme="majorHAnsi"/>
        </w:rPr>
        <w:t xml:space="preserve">; specific </w:t>
      </w:r>
      <w:proofErr w:type="spellStart"/>
      <w:r w:rsidR="00114725">
        <w:rPr>
          <w:rFonts w:asciiTheme="majorHAnsi" w:hAnsiTheme="majorHAnsi"/>
        </w:rPr>
        <w:t>treponemal</w:t>
      </w:r>
      <w:proofErr w:type="spellEnd"/>
      <w:r w:rsidR="00114725">
        <w:rPr>
          <w:rFonts w:asciiTheme="majorHAnsi" w:hAnsiTheme="majorHAnsi"/>
        </w:rPr>
        <w:t xml:space="preserve"> tests = FTA-ABS for </w:t>
      </w:r>
      <w:proofErr w:type="spellStart"/>
      <w:r w:rsidR="00114725">
        <w:rPr>
          <w:rFonts w:asciiTheme="majorHAnsi" w:hAnsiTheme="majorHAnsi"/>
        </w:rPr>
        <w:t>treponemal</w:t>
      </w:r>
      <w:proofErr w:type="spellEnd"/>
      <w:r w:rsidR="00114725">
        <w:rPr>
          <w:rFonts w:asciiTheme="majorHAnsi" w:hAnsiTheme="majorHAnsi"/>
        </w:rPr>
        <w:t xml:space="preserve"> </w:t>
      </w:r>
      <w:r w:rsidR="00621E8F">
        <w:rPr>
          <w:rFonts w:asciiTheme="majorHAnsi" w:hAnsiTheme="majorHAnsi"/>
        </w:rPr>
        <w:t>antibodies = good for all stages but mainly used for third stage syphilis</w:t>
      </w:r>
    </w:p>
    <w:p w:rsidR="00314430" w:rsidRDefault="00314430" w:rsidP="00E04BAE">
      <w:pPr>
        <w:rPr>
          <w:rFonts w:ascii="Century Gothic" w:hAnsi="Century Gothic"/>
        </w:rPr>
      </w:pPr>
      <w:r>
        <w:rPr>
          <w:rFonts w:ascii="Century Gothic" w:hAnsi="Century Gothic"/>
          <w:b/>
          <w:bCs/>
        </w:rPr>
        <w:t xml:space="preserve">Treatment– </w:t>
      </w:r>
      <w:r w:rsidR="00E04BAE">
        <w:rPr>
          <w:rFonts w:asciiTheme="majorHAnsi" w:hAnsiTheme="majorHAnsi"/>
        </w:rPr>
        <w:t>Penicillin</w:t>
      </w:r>
    </w:p>
    <w:p w:rsidR="00314430" w:rsidRDefault="008E4F33" w:rsidP="00314430">
      <w:pPr>
        <w:spacing w:after="360"/>
        <w:rPr>
          <w:rFonts w:ascii="Century Gothic" w:hAnsi="Century Gothic"/>
        </w:rPr>
      </w:pPr>
      <w:r w:rsidRPr="008E4F33">
        <w:rPr>
          <w:rFonts w:ascii="Comic Sans MS" w:hAnsi="Comic Sans MS"/>
          <w:i/>
          <w:iCs/>
          <w:noProof/>
          <w:color w:val="403152" w:themeColor="accent4" w:themeShade="80"/>
          <w:sz w:val="24"/>
          <w:szCs w:val="24"/>
          <w:lang w:bidi="he-IL"/>
        </w:rPr>
        <w:pict>
          <v:shape id="_x0000_s1075" type="#_x0000_t202" style="position:absolute;margin-left:-.75pt;margin-top:.05pt;width:555.75pt;height:37.7pt;z-index:251671040" fillcolor="#d8d8d8 [2732]" strokecolor="#7f7f7f [1612]" strokeweight="3pt">
            <v:shadow type="perspective" color="#7f7f7f [1601]" opacity=".5" offset="1pt" offset2="-1pt"/>
            <v:textbox style="mso-next-textbox:#_x0000_s1075">
              <w:txbxContent>
                <w:p w:rsidR="00865140" w:rsidRPr="00E04BAE" w:rsidRDefault="00865140" w:rsidP="00E04BAE">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r>
                    <w:rPr>
                      <w:rFonts w:asciiTheme="majorHAnsi" w:hAnsiTheme="majorHAnsi"/>
                      <w:b/>
                      <w:bCs/>
                      <w:color w:val="000000" w:themeColor="text1"/>
                    </w:rPr>
                    <w:t xml:space="preserve">painless </w:t>
                  </w:r>
                  <w:r>
                    <w:rPr>
                      <w:rFonts w:asciiTheme="majorHAnsi" w:hAnsiTheme="majorHAnsi"/>
                      <w:color w:val="000000" w:themeColor="text1"/>
                    </w:rPr>
                    <w:t xml:space="preserve">chancres, rash, </w:t>
                  </w:r>
                  <w:proofErr w:type="spellStart"/>
                  <w:r>
                    <w:rPr>
                      <w:rFonts w:asciiTheme="majorHAnsi" w:hAnsiTheme="majorHAnsi" w:cstheme="majorBidi"/>
                    </w:rPr>
                    <w:t>chondylomata</w:t>
                  </w:r>
                  <w:proofErr w:type="spellEnd"/>
                  <w:r>
                    <w:rPr>
                      <w:rFonts w:asciiTheme="majorHAnsi" w:hAnsiTheme="majorHAnsi" w:cstheme="majorBidi"/>
                    </w:rPr>
                    <w:t xml:space="preserve"> </w:t>
                  </w:r>
                  <w:proofErr w:type="spellStart"/>
                  <w:r>
                    <w:rPr>
                      <w:rFonts w:asciiTheme="majorHAnsi" w:hAnsiTheme="majorHAnsi" w:cstheme="majorBidi"/>
                    </w:rPr>
                    <w:t>lata</w:t>
                  </w:r>
                  <w:proofErr w:type="spellEnd"/>
                  <w:r>
                    <w:rPr>
                      <w:rFonts w:asciiTheme="majorHAnsi" w:hAnsiTheme="majorHAnsi" w:cstheme="majorBidi"/>
                    </w:rPr>
                    <w:t xml:space="preserve">, </w:t>
                  </w:r>
                  <w:proofErr w:type="spellStart"/>
                  <w:r>
                    <w:rPr>
                      <w:rFonts w:asciiTheme="majorHAnsi" w:hAnsiTheme="majorHAnsi" w:cstheme="majorBidi"/>
                    </w:rPr>
                    <w:t>gummas</w:t>
                  </w:r>
                  <w:proofErr w:type="spellEnd"/>
                  <w:r>
                    <w:rPr>
                      <w:rFonts w:asciiTheme="majorHAnsi" w:hAnsiTheme="majorHAnsi" w:cstheme="majorBidi"/>
                    </w:rPr>
                    <w:t xml:space="preserve">, </w:t>
                  </w:r>
                  <w:proofErr w:type="spellStart"/>
                  <w:r>
                    <w:rPr>
                      <w:rFonts w:asciiTheme="majorHAnsi" w:hAnsiTheme="majorHAnsi" w:cstheme="majorBidi"/>
                    </w:rPr>
                    <w:t>tabes</w:t>
                  </w:r>
                  <w:proofErr w:type="spellEnd"/>
                  <w:r>
                    <w:rPr>
                      <w:rFonts w:asciiTheme="majorHAnsi" w:hAnsiTheme="majorHAnsi" w:cstheme="majorBidi"/>
                    </w:rPr>
                    <w:t xml:space="preserve"> </w:t>
                  </w:r>
                  <w:proofErr w:type="spellStart"/>
                  <w:r>
                    <w:rPr>
                      <w:rFonts w:asciiTheme="majorHAnsi" w:hAnsiTheme="majorHAnsi" w:cstheme="majorBidi"/>
                    </w:rPr>
                    <w:t>dorsalis</w:t>
                  </w:r>
                  <w:proofErr w:type="spellEnd"/>
                  <w:r>
                    <w:rPr>
                      <w:rFonts w:asciiTheme="majorHAnsi" w:hAnsiTheme="majorHAnsi" w:cstheme="majorBidi"/>
                    </w:rPr>
                    <w:t xml:space="preserve">; crosses placenta; dark field microscopy; </w:t>
                  </w:r>
                  <w:proofErr w:type="spellStart"/>
                  <w:r>
                    <w:rPr>
                      <w:rFonts w:asciiTheme="majorHAnsi" w:hAnsiTheme="majorHAnsi" w:cstheme="majorBidi"/>
                    </w:rPr>
                    <w:t>nontreponemal</w:t>
                  </w:r>
                  <w:proofErr w:type="spellEnd"/>
                  <w:r>
                    <w:rPr>
                      <w:rFonts w:asciiTheme="majorHAnsi" w:hAnsiTheme="majorHAnsi" w:cstheme="majorBidi"/>
                    </w:rPr>
                    <w:t xml:space="preserve"> test for </w:t>
                  </w:r>
                  <w:proofErr w:type="spellStart"/>
                  <w:r>
                    <w:rPr>
                      <w:rFonts w:asciiTheme="majorHAnsi" w:hAnsiTheme="majorHAnsi" w:cstheme="majorBidi"/>
                    </w:rPr>
                    <w:t>cardiolipin</w:t>
                  </w:r>
                  <w:proofErr w:type="spellEnd"/>
                  <w:r>
                    <w:rPr>
                      <w:rFonts w:asciiTheme="majorHAnsi" w:hAnsiTheme="majorHAnsi" w:cstheme="majorBidi"/>
                    </w:rPr>
                    <w:t xml:space="preserve"> = VDRL and RPR; specific </w:t>
                  </w:r>
                  <w:proofErr w:type="spellStart"/>
                  <w:r>
                    <w:rPr>
                      <w:rFonts w:asciiTheme="majorHAnsi" w:hAnsiTheme="majorHAnsi" w:cstheme="majorBidi"/>
                    </w:rPr>
                    <w:t>treponemal</w:t>
                  </w:r>
                  <w:proofErr w:type="spellEnd"/>
                  <w:r>
                    <w:rPr>
                      <w:rFonts w:asciiTheme="majorHAnsi" w:hAnsiTheme="majorHAnsi" w:cstheme="majorBidi"/>
                    </w:rPr>
                    <w:t xml:space="preserve"> test = FTA-ABS</w:t>
                  </w:r>
                </w:p>
                <w:p w:rsidR="00865140" w:rsidRDefault="00865140" w:rsidP="00314430"/>
              </w:txbxContent>
            </v:textbox>
          </v:shape>
        </w:pict>
      </w:r>
    </w:p>
    <w:p w:rsidR="00314430" w:rsidRDefault="00314430" w:rsidP="00314430">
      <w:pPr>
        <w:spacing w:after="0"/>
        <w:rPr>
          <w:rFonts w:ascii="Century Gothic" w:hAnsi="Century Gothic"/>
        </w:rPr>
      </w:pPr>
    </w:p>
    <w:p w:rsidR="00E04BAE" w:rsidRDefault="00E04BAE" w:rsidP="00E04BAE">
      <w:pPr>
        <w:spacing w:after="120"/>
        <w:rPr>
          <w:rFonts w:ascii="Comic Sans MS" w:hAnsi="Comic Sans MS"/>
          <w:b/>
          <w:bCs/>
          <w:i/>
          <w:iCs/>
          <w:color w:val="C00000"/>
          <w:sz w:val="28"/>
          <w:szCs w:val="28"/>
          <w:u w:val="double"/>
        </w:rPr>
      </w:pPr>
      <w:r>
        <w:rPr>
          <w:rFonts w:ascii="Comic Sans MS" w:hAnsi="Comic Sans MS"/>
          <w:b/>
          <w:bCs/>
          <w:i/>
          <w:iCs/>
          <w:color w:val="C00000"/>
          <w:sz w:val="28"/>
          <w:szCs w:val="28"/>
          <w:u w:val="double"/>
        </w:rPr>
        <w:t>#</w:t>
      </w:r>
      <w:proofErr w:type="spellStart"/>
      <w:r>
        <w:rPr>
          <w:rFonts w:ascii="Comic Sans MS" w:hAnsi="Comic Sans MS"/>
          <w:b/>
          <w:bCs/>
          <w:i/>
          <w:iCs/>
          <w:color w:val="C00000"/>
          <w:sz w:val="28"/>
          <w:szCs w:val="28"/>
          <w:u w:val="double"/>
        </w:rPr>
        <w:t>Borrelia</w:t>
      </w:r>
      <w:proofErr w:type="spellEnd"/>
      <w:r>
        <w:rPr>
          <w:rFonts w:ascii="Comic Sans MS" w:hAnsi="Comic Sans MS"/>
          <w:b/>
          <w:bCs/>
          <w:i/>
          <w:iCs/>
          <w:color w:val="C00000"/>
          <w:sz w:val="28"/>
          <w:szCs w:val="28"/>
          <w:u w:val="double"/>
        </w:rPr>
        <w:t xml:space="preserve"> </w:t>
      </w:r>
      <w:proofErr w:type="spellStart"/>
      <w:r>
        <w:rPr>
          <w:rFonts w:ascii="Comic Sans MS" w:hAnsi="Comic Sans MS"/>
          <w:b/>
          <w:bCs/>
          <w:i/>
          <w:iCs/>
          <w:color w:val="C00000"/>
          <w:sz w:val="28"/>
          <w:szCs w:val="28"/>
          <w:u w:val="double"/>
        </w:rPr>
        <w:t>burgdorferi</w:t>
      </w:r>
      <w:proofErr w:type="spellEnd"/>
    </w:p>
    <w:p w:rsidR="00E04BAE" w:rsidRPr="00E04BAE" w:rsidRDefault="00E04BAE" w:rsidP="00E04BAE">
      <w:pPr>
        <w:spacing w:after="12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Pr>
          <w:rFonts w:asciiTheme="majorHAnsi" w:hAnsiTheme="majorHAnsi" w:cstheme="majorBidi"/>
        </w:rPr>
        <w:t xml:space="preserve">Gram negative spirochetes (larger than </w:t>
      </w:r>
      <w:proofErr w:type="spellStart"/>
      <w:r>
        <w:rPr>
          <w:rFonts w:asciiTheme="majorHAnsi" w:hAnsiTheme="majorHAnsi" w:cstheme="majorBidi"/>
          <w:i/>
          <w:iCs/>
        </w:rPr>
        <w:t>Treponema</w:t>
      </w:r>
      <w:proofErr w:type="spellEnd"/>
      <w:r>
        <w:rPr>
          <w:rFonts w:asciiTheme="majorHAnsi" w:hAnsiTheme="majorHAnsi" w:cstheme="majorBidi"/>
        </w:rPr>
        <w:t xml:space="preserve">); </w:t>
      </w:r>
      <w:proofErr w:type="spellStart"/>
      <w:r>
        <w:rPr>
          <w:rFonts w:asciiTheme="majorHAnsi" w:hAnsiTheme="majorHAnsi" w:cstheme="majorBidi"/>
        </w:rPr>
        <w:t>microaerophilic</w:t>
      </w:r>
      <w:proofErr w:type="spellEnd"/>
      <w:r>
        <w:rPr>
          <w:rFonts w:asciiTheme="majorHAnsi" w:hAnsiTheme="majorHAnsi" w:cstheme="majorBidi"/>
        </w:rPr>
        <w:t xml:space="preserve">; twisting motility; </w:t>
      </w:r>
    </w:p>
    <w:p w:rsidR="00E04BAE" w:rsidRPr="006F1A3A" w:rsidRDefault="00E04BAE" w:rsidP="00B3025E">
      <w:pPr>
        <w:spacing w:after="120"/>
        <w:rPr>
          <w:rFonts w:asciiTheme="majorHAnsi" w:hAnsiTheme="majorHAnsi"/>
        </w:rPr>
      </w:pPr>
      <w:r>
        <w:rPr>
          <w:rFonts w:ascii="Century Gothic" w:hAnsi="Century Gothic"/>
          <w:b/>
          <w:bCs/>
        </w:rPr>
        <w:t>Virulence–</w:t>
      </w:r>
      <w:r w:rsidRPr="00CA377A">
        <w:rPr>
          <w:rFonts w:asciiTheme="majorHAnsi" w:hAnsiTheme="majorHAnsi" w:cstheme="majorBidi"/>
          <w:b/>
          <w:bCs/>
          <w:i/>
          <w:iCs/>
        </w:rPr>
        <w:t xml:space="preserve"> </w:t>
      </w:r>
      <w:r w:rsidR="00B3025E">
        <w:rPr>
          <w:rFonts w:asciiTheme="majorHAnsi" w:hAnsiTheme="majorHAnsi" w:cstheme="majorBidi"/>
        </w:rPr>
        <w:t>cell mediated inflammatory responses</w:t>
      </w:r>
    </w:p>
    <w:p w:rsidR="00E04BAE" w:rsidRPr="00E04BAE" w:rsidRDefault="00E04BAE" w:rsidP="00E04BAE">
      <w:pPr>
        <w:spacing w:after="120"/>
        <w:rPr>
          <w:rFonts w:asciiTheme="majorHAnsi" w:hAnsiTheme="majorHAnsi" w:cstheme="majorBidi"/>
        </w:rPr>
      </w:pPr>
      <w:proofErr w:type="gramStart"/>
      <w:r w:rsidRPr="006F1A3A">
        <w:rPr>
          <w:rFonts w:ascii="Century Gothic" w:hAnsi="Century Gothic"/>
          <w:b/>
          <w:bCs/>
        </w:rPr>
        <w:t xml:space="preserve">Reservoir/Transmission– </w:t>
      </w:r>
      <w:r>
        <w:rPr>
          <w:rFonts w:asciiTheme="majorHAnsi" w:hAnsiTheme="majorHAnsi" w:cstheme="majorBidi"/>
        </w:rPr>
        <w:t xml:space="preserve">Habitats in white-footed mice and white-tailed </w:t>
      </w:r>
      <w:proofErr w:type="spellStart"/>
      <w:r>
        <w:rPr>
          <w:rFonts w:asciiTheme="majorHAnsi" w:hAnsiTheme="majorHAnsi" w:cstheme="majorBidi"/>
        </w:rPr>
        <w:t>deers</w:t>
      </w:r>
      <w:proofErr w:type="spellEnd"/>
      <w:r>
        <w:rPr>
          <w:rFonts w:asciiTheme="majorHAnsi" w:hAnsiTheme="majorHAnsi" w:cstheme="majorBidi"/>
        </w:rPr>
        <w:t>.</w:t>
      </w:r>
      <w:proofErr w:type="gramEnd"/>
      <w:r>
        <w:rPr>
          <w:rFonts w:asciiTheme="majorHAnsi" w:hAnsiTheme="majorHAnsi" w:cstheme="majorBidi"/>
        </w:rPr>
        <w:t xml:space="preserve"> Transmitted by </w:t>
      </w:r>
      <w:proofErr w:type="spellStart"/>
      <w:r>
        <w:rPr>
          <w:rFonts w:asciiTheme="majorHAnsi" w:hAnsiTheme="majorHAnsi" w:cstheme="majorBidi"/>
          <w:i/>
          <w:iCs/>
        </w:rPr>
        <w:t>Ixodes</w:t>
      </w:r>
      <w:proofErr w:type="spellEnd"/>
      <w:r>
        <w:rPr>
          <w:rFonts w:asciiTheme="majorHAnsi" w:hAnsiTheme="majorHAnsi" w:cstheme="majorBidi"/>
        </w:rPr>
        <w:t xml:space="preserve"> ticks</w:t>
      </w:r>
      <w:r w:rsidR="000C236E">
        <w:rPr>
          <w:rFonts w:asciiTheme="majorHAnsi" w:hAnsiTheme="majorHAnsi" w:cstheme="majorBidi"/>
        </w:rPr>
        <w:t xml:space="preserve"> = vector = Northwest (Connecticut) and Midwest (Wisconsin) usually during spring/summer months </w:t>
      </w:r>
    </w:p>
    <w:p w:rsidR="00551A8D" w:rsidRDefault="00E04BAE" w:rsidP="00551A8D">
      <w:pPr>
        <w:spacing w:after="0"/>
        <w:rPr>
          <w:rFonts w:asciiTheme="majorHAnsi" w:hAnsiTheme="majorHAnsi" w:cstheme="majorBidi"/>
        </w:rPr>
      </w:pPr>
      <w:r w:rsidRPr="006F1A3A">
        <w:rPr>
          <w:rFonts w:ascii="Century Gothic" w:hAnsi="Century Gothic"/>
          <w:b/>
          <w:bCs/>
        </w:rPr>
        <w:t xml:space="preserve">Disease/clinical manifestation– </w:t>
      </w:r>
      <w:r w:rsidR="00551A8D">
        <w:rPr>
          <w:rFonts w:asciiTheme="majorHAnsi" w:hAnsiTheme="majorHAnsi" w:cstheme="majorBidi"/>
        </w:rPr>
        <w:t xml:space="preserve">Causes </w:t>
      </w:r>
      <w:proofErr w:type="spellStart"/>
      <w:proofErr w:type="gramStart"/>
      <w:r w:rsidR="00551A8D">
        <w:rPr>
          <w:rFonts w:asciiTheme="majorHAnsi" w:hAnsiTheme="majorHAnsi" w:cstheme="majorBidi"/>
        </w:rPr>
        <w:t>lyme</w:t>
      </w:r>
      <w:proofErr w:type="spellEnd"/>
      <w:proofErr w:type="gramEnd"/>
      <w:r w:rsidR="00551A8D">
        <w:rPr>
          <w:rFonts w:asciiTheme="majorHAnsi" w:hAnsiTheme="majorHAnsi" w:cstheme="majorBidi"/>
        </w:rPr>
        <w:t xml:space="preserve"> disease:</w:t>
      </w:r>
    </w:p>
    <w:p w:rsidR="00E04BAE" w:rsidRDefault="00551A8D" w:rsidP="00551A8D">
      <w:pPr>
        <w:pStyle w:val="ListParagraph"/>
        <w:numPr>
          <w:ilvl w:val="0"/>
          <w:numId w:val="7"/>
        </w:numPr>
        <w:spacing w:after="120"/>
        <w:ind w:left="360"/>
        <w:rPr>
          <w:rFonts w:asciiTheme="majorHAnsi" w:hAnsiTheme="majorHAnsi" w:cstheme="majorBidi"/>
        </w:rPr>
      </w:pPr>
      <w:r>
        <w:rPr>
          <w:rFonts w:asciiTheme="majorHAnsi" w:hAnsiTheme="majorHAnsi" w:cstheme="majorBidi"/>
        </w:rPr>
        <w:t>Early Localized S</w:t>
      </w:r>
      <w:r w:rsidR="000C236E" w:rsidRPr="00551A8D">
        <w:rPr>
          <w:rFonts w:asciiTheme="majorHAnsi" w:hAnsiTheme="majorHAnsi" w:cstheme="majorBidi"/>
        </w:rPr>
        <w:t>tage</w:t>
      </w:r>
      <w:r>
        <w:rPr>
          <w:rFonts w:asciiTheme="majorHAnsi" w:hAnsiTheme="majorHAnsi" w:cstheme="majorBidi"/>
        </w:rPr>
        <w:t>:</w:t>
      </w:r>
      <w:r w:rsidR="000C236E" w:rsidRPr="00551A8D">
        <w:rPr>
          <w:rFonts w:asciiTheme="majorHAnsi" w:hAnsiTheme="majorHAnsi" w:cstheme="majorBidi"/>
        </w:rPr>
        <w:t xml:space="preserve"> </w:t>
      </w:r>
      <w:r>
        <w:rPr>
          <w:rFonts w:asciiTheme="majorHAnsi" w:hAnsiTheme="majorHAnsi" w:cstheme="majorBidi"/>
        </w:rPr>
        <w:t xml:space="preserve">(3-30 day incubation period) </w:t>
      </w:r>
      <w:proofErr w:type="spellStart"/>
      <w:r>
        <w:rPr>
          <w:rFonts w:asciiTheme="majorHAnsi" w:hAnsiTheme="majorHAnsi" w:cstheme="majorBidi"/>
        </w:rPr>
        <w:t>erythema</w:t>
      </w:r>
      <w:proofErr w:type="spellEnd"/>
      <w:r>
        <w:rPr>
          <w:rFonts w:asciiTheme="majorHAnsi" w:hAnsiTheme="majorHAnsi" w:cstheme="majorBidi"/>
        </w:rPr>
        <w:t xml:space="preserve"> </w:t>
      </w:r>
      <w:proofErr w:type="spellStart"/>
      <w:r>
        <w:rPr>
          <w:rFonts w:asciiTheme="majorHAnsi" w:hAnsiTheme="majorHAnsi" w:cstheme="majorBidi"/>
        </w:rPr>
        <w:t>m</w:t>
      </w:r>
      <w:r w:rsidR="000C236E" w:rsidRPr="00551A8D">
        <w:rPr>
          <w:rFonts w:asciiTheme="majorHAnsi" w:hAnsiTheme="majorHAnsi" w:cstheme="majorBidi"/>
        </w:rPr>
        <w:t>igrans</w:t>
      </w:r>
      <w:proofErr w:type="spellEnd"/>
      <w:r>
        <w:rPr>
          <w:rFonts w:asciiTheme="majorHAnsi" w:hAnsiTheme="majorHAnsi" w:cstheme="majorBidi"/>
        </w:rPr>
        <w:t xml:space="preserve"> </w:t>
      </w:r>
      <w:r w:rsidRPr="00551A8D">
        <w:rPr>
          <w:rFonts w:asciiTheme="majorHAnsi" w:hAnsiTheme="majorHAnsi" w:cstheme="majorBidi"/>
        </w:rPr>
        <w:sym w:font="Wingdings" w:char="F0E0"/>
      </w:r>
      <w:r w:rsidRPr="00551A8D">
        <w:rPr>
          <w:rFonts w:asciiTheme="majorHAnsi" w:hAnsiTheme="majorHAnsi" w:cstheme="majorBidi"/>
        </w:rPr>
        <w:t xml:space="preserve"> “bulls eye” rash at tick bite site along with Flulike illness </w:t>
      </w:r>
    </w:p>
    <w:p w:rsidR="00551A8D" w:rsidRDefault="00551A8D" w:rsidP="00551A8D">
      <w:pPr>
        <w:pStyle w:val="ListParagraph"/>
        <w:numPr>
          <w:ilvl w:val="0"/>
          <w:numId w:val="7"/>
        </w:numPr>
        <w:spacing w:after="120"/>
        <w:ind w:left="360"/>
        <w:rPr>
          <w:rFonts w:asciiTheme="majorHAnsi" w:hAnsiTheme="majorHAnsi" w:cstheme="majorBidi"/>
        </w:rPr>
      </w:pPr>
      <w:r>
        <w:rPr>
          <w:rFonts w:asciiTheme="majorHAnsi" w:hAnsiTheme="majorHAnsi" w:cstheme="majorBidi"/>
        </w:rPr>
        <w:t xml:space="preserve">Early Disseminated Stage: (weeks-months after </w:t>
      </w:r>
      <w:r w:rsidR="00584030">
        <w:rPr>
          <w:rFonts w:asciiTheme="majorHAnsi" w:hAnsiTheme="majorHAnsi" w:cstheme="majorBidi"/>
        </w:rPr>
        <w:t xml:space="preserve">first </w:t>
      </w:r>
      <w:r>
        <w:rPr>
          <w:rFonts w:asciiTheme="majorHAnsi" w:hAnsiTheme="majorHAnsi" w:cstheme="majorBidi"/>
        </w:rPr>
        <w:t>stage) involves skin = lesions (smaller</w:t>
      </w:r>
      <w:r w:rsidR="00584030">
        <w:rPr>
          <w:rFonts w:asciiTheme="majorHAnsi" w:hAnsiTheme="majorHAnsi" w:cstheme="majorBidi"/>
        </w:rPr>
        <w:t xml:space="preserve"> and more than first stage</w:t>
      </w:r>
      <w:r>
        <w:rPr>
          <w:rFonts w:asciiTheme="majorHAnsi" w:hAnsiTheme="majorHAnsi" w:cstheme="majorBidi"/>
        </w:rPr>
        <w:t xml:space="preserve">); neurologic = </w:t>
      </w:r>
      <w:r w:rsidR="00584030">
        <w:rPr>
          <w:rFonts w:asciiTheme="majorHAnsi" w:hAnsiTheme="majorHAnsi" w:cstheme="majorBidi"/>
        </w:rPr>
        <w:t>aseptic meningitis and 7</w:t>
      </w:r>
      <w:r w:rsidR="00584030" w:rsidRPr="00584030">
        <w:rPr>
          <w:rFonts w:asciiTheme="majorHAnsi" w:hAnsiTheme="majorHAnsi" w:cstheme="majorBidi"/>
          <w:vertAlign w:val="superscript"/>
        </w:rPr>
        <w:t>th</w:t>
      </w:r>
      <w:r w:rsidR="00584030">
        <w:rPr>
          <w:rFonts w:asciiTheme="majorHAnsi" w:hAnsiTheme="majorHAnsi" w:cstheme="majorBidi"/>
        </w:rPr>
        <w:t xml:space="preserve"> cranial nerve palsy (Bell’s palsy = facial nerve palsy); cardiac abnormalities; joint and muscle pain</w:t>
      </w:r>
    </w:p>
    <w:p w:rsidR="00584030" w:rsidRPr="00551A8D" w:rsidRDefault="00584030" w:rsidP="00551A8D">
      <w:pPr>
        <w:pStyle w:val="ListParagraph"/>
        <w:numPr>
          <w:ilvl w:val="0"/>
          <w:numId w:val="7"/>
        </w:numPr>
        <w:spacing w:after="120"/>
        <w:ind w:left="360"/>
        <w:rPr>
          <w:rFonts w:asciiTheme="majorHAnsi" w:hAnsiTheme="majorHAnsi" w:cstheme="majorBidi"/>
        </w:rPr>
      </w:pPr>
      <w:r>
        <w:rPr>
          <w:rFonts w:asciiTheme="majorHAnsi" w:hAnsiTheme="majorHAnsi" w:cstheme="majorBidi"/>
        </w:rPr>
        <w:t>Late Stage (months-years later): chronic arthritis usually in larger joints like knee. Can also lead to chronic neurologic damage (e.g. memory impairment)</w:t>
      </w:r>
    </w:p>
    <w:p w:rsidR="00E04BAE" w:rsidRDefault="00E04BAE" w:rsidP="00584030">
      <w:pPr>
        <w:spacing w:after="120"/>
        <w:rPr>
          <w:rFonts w:asciiTheme="majorHAnsi" w:hAnsiTheme="majorHAnsi"/>
        </w:rPr>
      </w:pPr>
      <w:r w:rsidRPr="006F1A3A">
        <w:rPr>
          <w:rFonts w:ascii="Century Gothic" w:hAnsi="Century Gothic"/>
          <w:b/>
          <w:bCs/>
        </w:rPr>
        <w:t xml:space="preserve">Lab diagnostics– </w:t>
      </w:r>
      <w:r w:rsidR="00584030">
        <w:rPr>
          <w:rFonts w:asciiTheme="majorHAnsi" w:hAnsiTheme="majorHAnsi"/>
        </w:rPr>
        <w:t>Diagnostics are vague/difficult but</w:t>
      </w:r>
      <w:r w:rsidR="00B3025E">
        <w:rPr>
          <w:rFonts w:asciiTheme="majorHAnsi" w:hAnsiTheme="majorHAnsi"/>
        </w:rPr>
        <w:t xml:space="preserve"> serologic tests for antibodies</w:t>
      </w:r>
      <w:r w:rsidR="00584030">
        <w:rPr>
          <w:rFonts w:asciiTheme="majorHAnsi" w:hAnsiTheme="majorHAnsi"/>
        </w:rPr>
        <w:t xml:space="preserve"> IFA, EIA, ELISA, </w:t>
      </w:r>
      <w:r w:rsidR="00B3025E">
        <w:rPr>
          <w:rFonts w:asciiTheme="majorHAnsi" w:hAnsiTheme="majorHAnsi"/>
        </w:rPr>
        <w:t>western blot</w:t>
      </w:r>
    </w:p>
    <w:p w:rsidR="00E04BAE" w:rsidRDefault="00E04BAE" w:rsidP="00584030">
      <w:pPr>
        <w:rPr>
          <w:rFonts w:ascii="Century Gothic" w:hAnsi="Century Gothic"/>
        </w:rPr>
      </w:pPr>
      <w:r>
        <w:rPr>
          <w:rFonts w:ascii="Century Gothic" w:hAnsi="Century Gothic"/>
          <w:b/>
          <w:bCs/>
        </w:rPr>
        <w:t xml:space="preserve">Treatment– </w:t>
      </w:r>
      <w:r w:rsidR="00584030">
        <w:rPr>
          <w:rFonts w:asciiTheme="majorHAnsi" w:hAnsiTheme="majorHAnsi"/>
        </w:rPr>
        <w:t xml:space="preserve">Earlier stages treat with penicillin family antibiotic. Later on with </w:t>
      </w:r>
      <w:proofErr w:type="spellStart"/>
      <w:r w:rsidR="00584030">
        <w:rPr>
          <w:rFonts w:asciiTheme="majorHAnsi" w:hAnsiTheme="majorHAnsi"/>
        </w:rPr>
        <w:t>doxycycline</w:t>
      </w:r>
      <w:proofErr w:type="spellEnd"/>
    </w:p>
    <w:p w:rsidR="00E04BAE" w:rsidRDefault="008E4F33" w:rsidP="00E04BAE">
      <w:pPr>
        <w:spacing w:after="360"/>
        <w:rPr>
          <w:rFonts w:ascii="Century Gothic" w:hAnsi="Century Gothic"/>
        </w:rPr>
      </w:pPr>
      <w:r w:rsidRPr="008E4F33">
        <w:rPr>
          <w:rFonts w:ascii="Comic Sans MS" w:hAnsi="Comic Sans MS"/>
          <w:i/>
          <w:iCs/>
          <w:noProof/>
          <w:color w:val="403152" w:themeColor="accent4" w:themeShade="80"/>
          <w:sz w:val="24"/>
          <w:szCs w:val="24"/>
          <w:lang w:bidi="he-IL"/>
        </w:rPr>
        <w:pict>
          <v:shape id="_x0000_s1076" type="#_x0000_t202" style="position:absolute;margin-left:-.75pt;margin-top:.05pt;width:555.75pt;height:25.55pt;z-index:251672064" fillcolor="#d8d8d8 [2732]" strokecolor="#7f7f7f [1612]" strokeweight="3pt">
            <v:shadow type="perspective" color="#7f7f7f [1601]" opacity=".5" offset="1pt" offset2="-1pt"/>
            <v:textbox style="mso-next-textbox:#_x0000_s1076">
              <w:txbxContent>
                <w:p w:rsidR="00865140" w:rsidRPr="0072698A" w:rsidRDefault="00865140" w:rsidP="00B3025E">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proofErr w:type="spellStart"/>
                  <w:proofErr w:type="gramStart"/>
                  <w:r>
                    <w:rPr>
                      <w:rFonts w:asciiTheme="majorHAnsi" w:hAnsiTheme="majorHAnsi"/>
                      <w:color w:val="000000" w:themeColor="text1"/>
                    </w:rPr>
                    <w:t>lyme</w:t>
                  </w:r>
                  <w:proofErr w:type="spellEnd"/>
                  <w:proofErr w:type="gramEnd"/>
                  <w:r>
                    <w:rPr>
                      <w:rFonts w:asciiTheme="majorHAnsi" w:hAnsiTheme="majorHAnsi"/>
                      <w:color w:val="000000" w:themeColor="text1"/>
                    </w:rPr>
                    <w:t xml:space="preserve"> disease; </w:t>
                  </w:r>
                  <w:proofErr w:type="spellStart"/>
                  <w:r>
                    <w:rPr>
                      <w:rFonts w:asciiTheme="majorHAnsi" w:hAnsiTheme="majorHAnsi" w:cstheme="majorBidi"/>
                      <w:i/>
                      <w:iCs/>
                    </w:rPr>
                    <w:t>Ixodes</w:t>
                  </w:r>
                  <w:proofErr w:type="spellEnd"/>
                  <w:r>
                    <w:rPr>
                      <w:rFonts w:asciiTheme="majorHAnsi" w:hAnsiTheme="majorHAnsi" w:cstheme="majorBidi"/>
                    </w:rPr>
                    <w:t xml:space="preserve"> ticks; bulls eye rash (</w:t>
                  </w:r>
                  <w:proofErr w:type="spellStart"/>
                  <w:r>
                    <w:rPr>
                      <w:rFonts w:asciiTheme="majorHAnsi" w:hAnsiTheme="majorHAnsi" w:cstheme="majorBidi"/>
                    </w:rPr>
                    <w:t>erythema</w:t>
                  </w:r>
                  <w:proofErr w:type="spellEnd"/>
                  <w:r>
                    <w:rPr>
                      <w:rFonts w:asciiTheme="majorHAnsi" w:hAnsiTheme="majorHAnsi" w:cstheme="majorBidi"/>
                    </w:rPr>
                    <w:t xml:space="preserve"> </w:t>
                  </w:r>
                  <w:proofErr w:type="spellStart"/>
                  <w:r>
                    <w:rPr>
                      <w:rFonts w:asciiTheme="majorHAnsi" w:hAnsiTheme="majorHAnsi" w:cstheme="majorBidi"/>
                    </w:rPr>
                    <w:t>migrans</w:t>
                  </w:r>
                  <w:proofErr w:type="spellEnd"/>
                  <w:r>
                    <w:rPr>
                      <w:rFonts w:asciiTheme="majorHAnsi" w:hAnsiTheme="majorHAnsi" w:cstheme="majorBidi"/>
                    </w:rPr>
                    <w:t>); Bells palsy; arthritis</w:t>
                  </w:r>
                </w:p>
                <w:p w:rsidR="00865140" w:rsidRDefault="00865140" w:rsidP="00E04BAE"/>
              </w:txbxContent>
            </v:textbox>
          </v:shape>
        </w:pict>
      </w:r>
    </w:p>
    <w:p w:rsidR="00B3025E" w:rsidRDefault="00B3025E" w:rsidP="00B3025E">
      <w:pPr>
        <w:spacing w:after="120"/>
        <w:rPr>
          <w:rFonts w:ascii="Comic Sans MS" w:hAnsi="Comic Sans MS"/>
          <w:b/>
          <w:bCs/>
          <w:i/>
          <w:iCs/>
          <w:color w:val="C00000"/>
          <w:sz w:val="28"/>
          <w:szCs w:val="28"/>
          <w:u w:val="double"/>
        </w:rPr>
      </w:pPr>
      <w:r>
        <w:rPr>
          <w:rFonts w:ascii="Comic Sans MS" w:hAnsi="Comic Sans MS"/>
          <w:b/>
          <w:bCs/>
          <w:i/>
          <w:iCs/>
          <w:color w:val="C00000"/>
          <w:sz w:val="28"/>
          <w:szCs w:val="28"/>
          <w:u w:val="double"/>
        </w:rPr>
        <w:t>#</w:t>
      </w:r>
      <w:proofErr w:type="spellStart"/>
      <w:r>
        <w:rPr>
          <w:rFonts w:ascii="Comic Sans MS" w:hAnsi="Comic Sans MS"/>
          <w:b/>
          <w:bCs/>
          <w:i/>
          <w:iCs/>
          <w:color w:val="C00000"/>
          <w:sz w:val="28"/>
          <w:szCs w:val="28"/>
          <w:u w:val="double"/>
        </w:rPr>
        <w:t>Borrelia</w:t>
      </w:r>
      <w:proofErr w:type="spellEnd"/>
      <w:r>
        <w:rPr>
          <w:rFonts w:ascii="Comic Sans MS" w:hAnsi="Comic Sans MS"/>
          <w:b/>
          <w:bCs/>
          <w:i/>
          <w:iCs/>
          <w:color w:val="C00000"/>
          <w:sz w:val="28"/>
          <w:szCs w:val="28"/>
          <w:u w:val="double"/>
        </w:rPr>
        <w:t xml:space="preserve"> </w:t>
      </w:r>
      <w:proofErr w:type="spellStart"/>
      <w:r>
        <w:rPr>
          <w:rFonts w:ascii="Comic Sans MS" w:hAnsi="Comic Sans MS"/>
          <w:b/>
          <w:bCs/>
          <w:i/>
          <w:iCs/>
          <w:color w:val="C00000"/>
          <w:sz w:val="28"/>
          <w:szCs w:val="28"/>
          <w:u w:val="double"/>
        </w:rPr>
        <w:t>recurrentis</w:t>
      </w:r>
      <w:proofErr w:type="spellEnd"/>
    </w:p>
    <w:p w:rsidR="00B3025E" w:rsidRPr="00E04BAE" w:rsidRDefault="00B3025E" w:rsidP="00B3025E">
      <w:pPr>
        <w:spacing w:after="12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Pr>
          <w:rFonts w:asciiTheme="majorHAnsi" w:hAnsiTheme="majorHAnsi" w:cstheme="majorBidi"/>
        </w:rPr>
        <w:t xml:space="preserve">Gram negative spirochetes (larger than </w:t>
      </w:r>
      <w:proofErr w:type="spellStart"/>
      <w:r>
        <w:rPr>
          <w:rFonts w:asciiTheme="majorHAnsi" w:hAnsiTheme="majorHAnsi" w:cstheme="majorBidi"/>
          <w:i/>
          <w:iCs/>
        </w:rPr>
        <w:t>Treponema</w:t>
      </w:r>
      <w:proofErr w:type="spellEnd"/>
      <w:r>
        <w:rPr>
          <w:rFonts w:asciiTheme="majorHAnsi" w:hAnsiTheme="majorHAnsi" w:cstheme="majorBidi"/>
        </w:rPr>
        <w:t xml:space="preserve">); </w:t>
      </w:r>
      <w:proofErr w:type="spellStart"/>
      <w:r>
        <w:rPr>
          <w:rFonts w:asciiTheme="majorHAnsi" w:hAnsiTheme="majorHAnsi" w:cstheme="majorBidi"/>
        </w:rPr>
        <w:t>microaerophilic</w:t>
      </w:r>
      <w:proofErr w:type="spellEnd"/>
      <w:r>
        <w:rPr>
          <w:rFonts w:asciiTheme="majorHAnsi" w:hAnsiTheme="majorHAnsi" w:cstheme="majorBidi"/>
        </w:rPr>
        <w:t xml:space="preserve">; twisting motility; </w:t>
      </w:r>
    </w:p>
    <w:p w:rsidR="00B3025E" w:rsidRPr="006F1A3A" w:rsidRDefault="00B3025E" w:rsidP="004A4E45">
      <w:pPr>
        <w:spacing w:after="120"/>
        <w:rPr>
          <w:rFonts w:asciiTheme="majorHAnsi" w:hAnsiTheme="majorHAnsi"/>
        </w:rPr>
      </w:pPr>
      <w:r>
        <w:rPr>
          <w:rFonts w:ascii="Century Gothic" w:hAnsi="Century Gothic"/>
          <w:b/>
          <w:bCs/>
        </w:rPr>
        <w:t>Virulence–</w:t>
      </w:r>
      <w:r w:rsidRPr="00CA377A">
        <w:rPr>
          <w:rFonts w:asciiTheme="majorHAnsi" w:hAnsiTheme="majorHAnsi" w:cstheme="majorBidi"/>
          <w:b/>
          <w:bCs/>
          <w:i/>
          <w:iCs/>
        </w:rPr>
        <w:t xml:space="preserve"> </w:t>
      </w:r>
      <w:r w:rsidR="004A4E45">
        <w:rPr>
          <w:rFonts w:asciiTheme="majorHAnsi" w:hAnsiTheme="majorHAnsi" w:cstheme="majorBidi"/>
        </w:rPr>
        <w:t>Antigenic variation</w:t>
      </w:r>
    </w:p>
    <w:p w:rsidR="00B3025E" w:rsidRPr="00E04BAE" w:rsidRDefault="00B3025E" w:rsidP="00B3025E">
      <w:pPr>
        <w:spacing w:after="120"/>
        <w:rPr>
          <w:rFonts w:asciiTheme="majorHAnsi" w:hAnsiTheme="majorHAnsi" w:cstheme="majorBidi"/>
        </w:rPr>
      </w:pPr>
      <w:r w:rsidRPr="006F1A3A">
        <w:rPr>
          <w:rFonts w:ascii="Century Gothic" w:hAnsi="Century Gothic"/>
          <w:b/>
          <w:bCs/>
        </w:rPr>
        <w:t xml:space="preserve">Reservoir/Transmission– </w:t>
      </w:r>
      <w:r>
        <w:rPr>
          <w:rFonts w:asciiTheme="majorHAnsi" w:hAnsiTheme="majorHAnsi" w:cstheme="majorBidi"/>
        </w:rPr>
        <w:t>Transmitted via body louse (</w:t>
      </w:r>
      <w:proofErr w:type="spellStart"/>
      <w:r>
        <w:rPr>
          <w:rFonts w:asciiTheme="majorHAnsi" w:hAnsiTheme="majorHAnsi" w:cstheme="majorBidi"/>
          <w:i/>
          <w:iCs/>
        </w:rPr>
        <w:t>Pediculus</w:t>
      </w:r>
      <w:proofErr w:type="spellEnd"/>
      <w:r>
        <w:rPr>
          <w:rFonts w:asciiTheme="majorHAnsi" w:hAnsiTheme="majorHAnsi" w:cstheme="majorBidi"/>
          <w:i/>
          <w:iCs/>
        </w:rPr>
        <w:t xml:space="preserve"> </w:t>
      </w:r>
      <w:proofErr w:type="spellStart"/>
      <w:r>
        <w:rPr>
          <w:rFonts w:asciiTheme="majorHAnsi" w:hAnsiTheme="majorHAnsi" w:cstheme="majorBidi"/>
          <w:i/>
          <w:iCs/>
        </w:rPr>
        <w:t>humanus</w:t>
      </w:r>
      <w:proofErr w:type="spellEnd"/>
      <w:r>
        <w:rPr>
          <w:rFonts w:asciiTheme="majorHAnsi" w:hAnsiTheme="majorHAnsi" w:cstheme="majorBidi"/>
        </w:rPr>
        <w:t>)</w:t>
      </w:r>
    </w:p>
    <w:p w:rsidR="00B3025E" w:rsidRPr="00551A8D" w:rsidRDefault="00B3025E" w:rsidP="00B3025E">
      <w:pPr>
        <w:spacing w:after="120"/>
        <w:rPr>
          <w:rFonts w:asciiTheme="majorHAnsi" w:hAnsiTheme="majorHAnsi" w:cstheme="majorBidi"/>
        </w:rPr>
      </w:pPr>
      <w:r w:rsidRPr="006F1A3A">
        <w:rPr>
          <w:rFonts w:ascii="Century Gothic" w:hAnsi="Century Gothic"/>
          <w:b/>
          <w:bCs/>
        </w:rPr>
        <w:t xml:space="preserve">Disease/clinical manifestation– </w:t>
      </w:r>
      <w:r>
        <w:rPr>
          <w:rFonts w:asciiTheme="majorHAnsi" w:hAnsiTheme="majorHAnsi" w:cstheme="majorBidi"/>
        </w:rPr>
        <w:t>Causes relapsing fever: fever, chills, headaches, muscle aches</w:t>
      </w:r>
      <w:r w:rsidR="00E70FE0">
        <w:rPr>
          <w:rFonts w:asciiTheme="majorHAnsi" w:hAnsiTheme="majorHAnsi" w:cstheme="majorBidi"/>
        </w:rPr>
        <w:t xml:space="preserve">. After a couple days the symptoms go away and then about a week later it reappears hence the name relapsing fever. The key to relapsing fever is </w:t>
      </w:r>
      <w:proofErr w:type="spellStart"/>
      <w:r w:rsidR="00E70FE0">
        <w:rPr>
          <w:rFonts w:asciiTheme="majorHAnsi" w:hAnsiTheme="majorHAnsi" w:cstheme="majorBidi"/>
          <w:i/>
          <w:iCs/>
        </w:rPr>
        <w:t>Borrelia</w:t>
      </w:r>
      <w:r w:rsidR="00E70FE0">
        <w:rPr>
          <w:rFonts w:asciiTheme="majorHAnsi" w:hAnsiTheme="majorHAnsi" w:cstheme="majorBidi"/>
        </w:rPr>
        <w:t>’s</w:t>
      </w:r>
      <w:proofErr w:type="spellEnd"/>
      <w:r w:rsidR="00E70FE0">
        <w:rPr>
          <w:rFonts w:asciiTheme="majorHAnsi" w:hAnsiTheme="majorHAnsi" w:cstheme="majorBidi"/>
        </w:rPr>
        <w:t xml:space="preserve"> ability to change its surface antigens/proteins = antigenic variation</w:t>
      </w:r>
      <w:r w:rsidR="004A4E45">
        <w:rPr>
          <w:rFonts w:asciiTheme="majorHAnsi" w:hAnsiTheme="majorHAnsi" w:cstheme="majorBidi"/>
        </w:rPr>
        <w:t xml:space="preserve"> </w:t>
      </w:r>
      <w:r w:rsidR="004A4E45" w:rsidRPr="004A4E45">
        <w:rPr>
          <w:rFonts w:asciiTheme="majorHAnsi" w:hAnsiTheme="majorHAnsi" w:cstheme="majorBidi"/>
        </w:rPr>
        <w:sym w:font="Wingdings" w:char="F0E0"/>
      </w:r>
      <w:r w:rsidR="004A4E45">
        <w:rPr>
          <w:rFonts w:asciiTheme="majorHAnsi" w:hAnsiTheme="majorHAnsi" w:cstheme="majorBidi"/>
        </w:rPr>
        <w:t xml:space="preserve"> previously created antibodies are not effective for the new antigen </w:t>
      </w:r>
      <w:r w:rsidR="004A4E45" w:rsidRPr="004A4E45">
        <w:rPr>
          <w:rFonts w:asciiTheme="majorHAnsi" w:hAnsiTheme="majorHAnsi" w:cstheme="majorBidi"/>
        </w:rPr>
        <w:sym w:font="Wingdings" w:char="F0E0"/>
      </w:r>
      <w:r w:rsidR="004A4E45">
        <w:rPr>
          <w:rFonts w:asciiTheme="majorHAnsi" w:hAnsiTheme="majorHAnsi" w:cstheme="majorBidi"/>
        </w:rPr>
        <w:t xml:space="preserve"> relapses</w:t>
      </w:r>
    </w:p>
    <w:p w:rsidR="00B3025E" w:rsidRDefault="00B3025E" w:rsidP="004A4E45">
      <w:pPr>
        <w:spacing w:after="120"/>
        <w:rPr>
          <w:rFonts w:asciiTheme="majorHAnsi" w:hAnsiTheme="majorHAnsi"/>
        </w:rPr>
      </w:pPr>
      <w:r w:rsidRPr="006F1A3A">
        <w:rPr>
          <w:rFonts w:ascii="Century Gothic" w:hAnsi="Century Gothic"/>
          <w:b/>
          <w:bCs/>
        </w:rPr>
        <w:t xml:space="preserve">Lab diagnostics– </w:t>
      </w:r>
      <w:r w:rsidR="004A4E45">
        <w:rPr>
          <w:rFonts w:asciiTheme="majorHAnsi" w:hAnsiTheme="majorHAnsi"/>
        </w:rPr>
        <w:t>Not discussed</w:t>
      </w:r>
    </w:p>
    <w:p w:rsidR="00B3025E" w:rsidRDefault="00B3025E" w:rsidP="004A4E45">
      <w:pPr>
        <w:rPr>
          <w:rFonts w:ascii="Century Gothic" w:hAnsi="Century Gothic"/>
        </w:rPr>
      </w:pPr>
      <w:r>
        <w:rPr>
          <w:rFonts w:ascii="Century Gothic" w:hAnsi="Century Gothic"/>
          <w:b/>
          <w:bCs/>
        </w:rPr>
        <w:t xml:space="preserve">Treatment– </w:t>
      </w:r>
      <w:r w:rsidR="004A4E45">
        <w:rPr>
          <w:rFonts w:asciiTheme="majorHAnsi" w:hAnsiTheme="majorHAnsi"/>
        </w:rPr>
        <w:t xml:space="preserve">Erythromycin or </w:t>
      </w:r>
      <w:proofErr w:type="spellStart"/>
      <w:r w:rsidR="004A4E45">
        <w:rPr>
          <w:rFonts w:asciiTheme="majorHAnsi" w:hAnsiTheme="majorHAnsi"/>
        </w:rPr>
        <w:t>doxycycline</w:t>
      </w:r>
      <w:proofErr w:type="spellEnd"/>
    </w:p>
    <w:p w:rsidR="00B3025E" w:rsidRDefault="008E4F33" w:rsidP="00B3025E">
      <w:pPr>
        <w:spacing w:after="360"/>
        <w:rPr>
          <w:rFonts w:ascii="Century Gothic" w:hAnsi="Century Gothic"/>
        </w:rPr>
      </w:pPr>
      <w:r w:rsidRPr="008E4F33">
        <w:rPr>
          <w:rFonts w:ascii="Comic Sans MS" w:hAnsi="Comic Sans MS"/>
          <w:i/>
          <w:iCs/>
          <w:noProof/>
          <w:color w:val="403152" w:themeColor="accent4" w:themeShade="80"/>
          <w:sz w:val="24"/>
          <w:szCs w:val="24"/>
          <w:lang w:bidi="he-IL"/>
        </w:rPr>
        <w:lastRenderedPageBreak/>
        <w:pict>
          <v:shape id="_x0000_s1077" type="#_x0000_t202" style="position:absolute;margin-left:-.75pt;margin-top:.05pt;width:555.75pt;height:25.55pt;z-index:251673088" fillcolor="#d8d8d8 [2732]" strokecolor="#7f7f7f [1612]" strokeweight="3pt">
            <v:shadow type="perspective" color="#7f7f7f [1601]" opacity=".5" offset="1pt" offset2="-1pt"/>
            <v:textbox style="mso-next-textbox:#_x0000_s1077">
              <w:txbxContent>
                <w:p w:rsidR="00865140" w:rsidRPr="0072698A" w:rsidRDefault="00865140" w:rsidP="004A4E45">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r>
                    <w:rPr>
                      <w:rFonts w:asciiTheme="majorHAnsi" w:hAnsiTheme="majorHAnsi"/>
                      <w:color w:val="000000" w:themeColor="text1"/>
                    </w:rPr>
                    <w:t>relapsing fever; antigenic variation</w:t>
                  </w:r>
                </w:p>
                <w:p w:rsidR="00865140" w:rsidRDefault="00865140" w:rsidP="00B3025E"/>
              </w:txbxContent>
            </v:textbox>
          </v:shape>
        </w:pict>
      </w:r>
    </w:p>
    <w:p w:rsidR="004A4E45" w:rsidRDefault="004A4E45" w:rsidP="004A4E45">
      <w:pPr>
        <w:spacing w:after="120"/>
        <w:rPr>
          <w:rFonts w:ascii="Comic Sans MS" w:hAnsi="Comic Sans MS"/>
          <w:b/>
          <w:bCs/>
          <w:i/>
          <w:iCs/>
          <w:color w:val="C00000"/>
          <w:sz w:val="28"/>
          <w:szCs w:val="28"/>
          <w:u w:val="double"/>
        </w:rPr>
      </w:pPr>
      <w:r>
        <w:rPr>
          <w:rFonts w:ascii="Comic Sans MS" w:hAnsi="Comic Sans MS"/>
          <w:b/>
          <w:bCs/>
          <w:i/>
          <w:iCs/>
          <w:color w:val="C00000"/>
          <w:sz w:val="28"/>
          <w:szCs w:val="28"/>
          <w:u w:val="double"/>
        </w:rPr>
        <w:t>#</w:t>
      </w:r>
      <w:proofErr w:type="spellStart"/>
      <w:r>
        <w:rPr>
          <w:rFonts w:ascii="Comic Sans MS" w:hAnsi="Comic Sans MS"/>
          <w:b/>
          <w:bCs/>
          <w:i/>
          <w:iCs/>
          <w:color w:val="C00000"/>
          <w:sz w:val="28"/>
          <w:szCs w:val="28"/>
          <w:u w:val="double"/>
        </w:rPr>
        <w:t>Leptospira</w:t>
      </w:r>
      <w:proofErr w:type="spellEnd"/>
      <w:r>
        <w:rPr>
          <w:rFonts w:ascii="Comic Sans MS" w:hAnsi="Comic Sans MS"/>
          <w:b/>
          <w:bCs/>
          <w:i/>
          <w:iCs/>
          <w:color w:val="C00000"/>
          <w:sz w:val="28"/>
          <w:szCs w:val="28"/>
          <w:u w:val="double"/>
        </w:rPr>
        <w:t xml:space="preserve"> </w:t>
      </w:r>
      <w:proofErr w:type="spellStart"/>
      <w:r>
        <w:rPr>
          <w:rFonts w:ascii="Comic Sans MS" w:hAnsi="Comic Sans MS"/>
          <w:b/>
          <w:bCs/>
          <w:i/>
          <w:iCs/>
          <w:color w:val="C00000"/>
          <w:sz w:val="28"/>
          <w:szCs w:val="28"/>
          <w:u w:val="double"/>
        </w:rPr>
        <w:t>interrogans</w:t>
      </w:r>
      <w:proofErr w:type="spellEnd"/>
    </w:p>
    <w:p w:rsidR="004A4E45" w:rsidRPr="00E04BAE" w:rsidRDefault="004A4E45" w:rsidP="004A4E45">
      <w:pPr>
        <w:spacing w:after="12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sidR="00D355BB">
        <w:rPr>
          <w:rFonts w:asciiTheme="majorHAnsi" w:hAnsiTheme="majorHAnsi" w:cstheme="majorBidi"/>
        </w:rPr>
        <w:t>Long thin aerobic spirochetes</w:t>
      </w:r>
    </w:p>
    <w:p w:rsidR="004A4E45" w:rsidRPr="006F1A3A" w:rsidRDefault="004A4E45" w:rsidP="00D355BB">
      <w:pPr>
        <w:spacing w:after="120"/>
        <w:rPr>
          <w:rFonts w:asciiTheme="majorHAnsi" w:hAnsiTheme="majorHAnsi"/>
        </w:rPr>
      </w:pPr>
      <w:r>
        <w:rPr>
          <w:rFonts w:ascii="Century Gothic" w:hAnsi="Century Gothic"/>
          <w:b/>
          <w:bCs/>
        </w:rPr>
        <w:t>Virulence–</w:t>
      </w:r>
      <w:r w:rsidRPr="00CA377A">
        <w:rPr>
          <w:rFonts w:asciiTheme="majorHAnsi" w:hAnsiTheme="majorHAnsi" w:cstheme="majorBidi"/>
          <w:b/>
          <w:bCs/>
          <w:i/>
          <w:iCs/>
        </w:rPr>
        <w:t xml:space="preserve"> </w:t>
      </w:r>
      <w:r w:rsidR="00D355BB">
        <w:rPr>
          <w:rFonts w:asciiTheme="majorHAnsi" w:hAnsiTheme="majorHAnsi" w:cstheme="majorBidi"/>
        </w:rPr>
        <w:t>Not discussed</w:t>
      </w:r>
    </w:p>
    <w:p w:rsidR="004A4E45" w:rsidRPr="00E04BAE" w:rsidRDefault="004A4E45" w:rsidP="004A4E45">
      <w:pPr>
        <w:spacing w:after="120"/>
        <w:rPr>
          <w:rFonts w:asciiTheme="majorHAnsi" w:hAnsiTheme="majorHAnsi" w:cstheme="majorBidi"/>
        </w:rPr>
      </w:pPr>
      <w:r w:rsidRPr="006F1A3A">
        <w:rPr>
          <w:rFonts w:ascii="Century Gothic" w:hAnsi="Century Gothic"/>
          <w:b/>
          <w:bCs/>
        </w:rPr>
        <w:t xml:space="preserve">Reservoir/Transmission– </w:t>
      </w:r>
      <w:r>
        <w:rPr>
          <w:rFonts w:asciiTheme="majorHAnsi" w:hAnsiTheme="majorHAnsi" w:cstheme="majorBidi"/>
        </w:rPr>
        <w:t xml:space="preserve">Found in animal urine (dogs, rats, livestock, </w:t>
      </w:r>
      <w:proofErr w:type="gramStart"/>
      <w:r>
        <w:rPr>
          <w:rFonts w:asciiTheme="majorHAnsi" w:hAnsiTheme="majorHAnsi" w:cstheme="majorBidi"/>
        </w:rPr>
        <w:t>wild</w:t>
      </w:r>
      <w:proofErr w:type="gramEnd"/>
      <w:r>
        <w:rPr>
          <w:rFonts w:asciiTheme="majorHAnsi" w:hAnsiTheme="majorHAnsi" w:cstheme="majorBidi"/>
        </w:rPr>
        <w:t xml:space="preserve"> animals). Transmitted via abraded skin and mucus membranes or swallowing contaminated water </w:t>
      </w:r>
      <w:r w:rsidR="0014655F">
        <w:rPr>
          <w:rFonts w:asciiTheme="majorHAnsi" w:hAnsiTheme="majorHAnsi" w:cstheme="majorBidi"/>
        </w:rPr>
        <w:t>during swimming (Hawaii has highest incidence)</w:t>
      </w:r>
    </w:p>
    <w:p w:rsidR="004A4E45" w:rsidRDefault="004A4E45" w:rsidP="00D355BB">
      <w:pPr>
        <w:spacing w:after="120"/>
        <w:rPr>
          <w:rFonts w:asciiTheme="majorHAnsi" w:hAnsiTheme="majorHAnsi" w:cstheme="majorBidi"/>
        </w:rPr>
      </w:pPr>
      <w:r w:rsidRPr="006F1A3A">
        <w:rPr>
          <w:rFonts w:ascii="Century Gothic" w:hAnsi="Century Gothic"/>
          <w:b/>
          <w:bCs/>
        </w:rPr>
        <w:t xml:space="preserve">Disease/clinical manifestation– </w:t>
      </w:r>
      <w:r w:rsidR="00D355BB">
        <w:rPr>
          <w:rFonts w:asciiTheme="majorHAnsi" w:hAnsiTheme="majorHAnsi" w:cstheme="majorBidi"/>
        </w:rPr>
        <w:t>Two phases</w:t>
      </w:r>
    </w:p>
    <w:p w:rsidR="00D355BB" w:rsidRDefault="00D355BB" w:rsidP="00D355BB">
      <w:pPr>
        <w:pStyle w:val="ListParagraph"/>
        <w:numPr>
          <w:ilvl w:val="0"/>
          <w:numId w:val="8"/>
        </w:numPr>
        <w:spacing w:after="120"/>
        <w:ind w:left="360"/>
        <w:rPr>
          <w:rFonts w:asciiTheme="majorHAnsi" w:hAnsiTheme="majorHAnsi" w:cstheme="majorBidi"/>
        </w:rPr>
      </w:pPr>
      <w:r w:rsidRPr="00D355BB">
        <w:rPr>
          <w:rFonts w:asciiTheme="majorHAnsi" w:hAnsiTheme="majorHAnsi" w:cstheme="majorBidi"/>
          <w:b/>
          <w:bCs/>
        </w:rPr>
        <w:t>First phase</w:t>
      </w:r>
      <w:r>
        <w:rPr>
          <w:rFonts w:asciiTheme="majorHAnsi" w:hAnsiTheme="majorHAnsi" w:cstheme="majorBidi"/>
          <w:b/>
          <w:bCs/>
        </w:rPr>
        <w:t xml:space="preserve"> </w:t>
      </w:r>
      <w:r>
        <w:rPr>
          <w:rFonts w:asciiTheme="majorHAnsi" w:hAnsiTheme="majorHAnsi" w:cstheme="majorBidi"/>
        </w:rPr>
        <w:t>(</w:t>
      </w:r>
      <w:proofErr w:type="spellStart"/>
      <w:r>
        <w:rPr>
          <w:rFonts w:asciiTheme="majorHAnsi" w:hAnsiTheme="majorHAnsi" w:cstheme="majorBidi"/>
        </w:rPr>
        <w:t>septicemic</w:t>
      </w:r>
      <w:proofErr w:type="spellEnd"/>
      <w:r>
        <w:rPr>
          <w:rFonts w:asciiTheme="majorHAnsi" w:hAnsiTheme="majorHAnsi" w:cstheme="majorBidi"/>
        </w:rPr>
        <w:t xml:space="preserve">): Mild: fever, headache, abdominal pain, red conjunctiva (suffusion). Severe: jaundice, hemorrhage, </w:t>
      </w:r>
      <w:proofErr w:type="spellStart"/>
      <w:r>
        <w:rPr>
          <w:rFonts w:asciiTheme="majorHAnsi" w:hAnsiTheme="majorHAnsi" w:cstheme="majorBidi"/>
        </w:rPr>
        <w:t>myocarditis</w:t>
      </w:r>
      <w:proofErr w:type="spellEnd"/>
      <w:r>
        <w:rPr>
          <w:rFonts w:asciiTheme="majorHAnsi" w:hAnsiTheme="majorHAnsi" w:cstheme="majorBidi"/>
        </w:rPr>
        <w:t>, renal failure</w:t>
      </w:r>
    </w:p>
    <w:p w:rsidR="00D355BB" w:rsidRPr="00D355BB" w:rsidRDefault="00D355BB" w:rsidP="00D355BB">
      <w:pPr>
        <w:pStyle w:val="ListParagraph"/>
        <w:numPr>
          <w:ilvl w:val="0"/>
          <w:numId w:val="8"/>
        </w:numPr>
        <w:spacing w:after="120"/>
        <w:ind w:left="360"/>
        <w:rPr>
          <w:rFonts w:asciiTheme="majorHAnsi" w:hAnsiTheme="majorHAnsi" w:cstheme="majorBidi"/>
        </w:rPr>
      </w:pPr>
      <w:r>
        <w:rPr>
          <w:rFonts w:asciiTheme="majorHAnsi" w:hAnsiTheme="majorHAnsi" w:cstheme="majorBidi"/>
          <w:b/>
          <w:bCs/>
        </w:rPr>
        <w:t>Second phase</w:t>
      </w:r>
      <w:r>
        <w:rPr>
          <w:rFonts w:asciiTheme="majorHAnsi" w:hAnsiTheme="majorHAnsi" w:cstheme="majorBidi"/>
        </w:rPr>
        <w:t xml:space="preserve"> (immune): meningitis, skin rash,</w:t>
      </w:r>
    </w:p>
    <w:p w:rsidR="004A4E45" w:rsidRDefault="004A4E45" w:rsidP="00D355BB">
      <w:pPr>
        <w:spacing w:after="120"/>
        <w:rPr>
          <w:rFonts w:asciiTheme="majorHAnsi" w:hAnsiTheme="majorHAnsi"/>
        </w:rPr>
      </w:pPr>
      <w:r w:rsidRPr="006F1A3A">
        <w:rPr>
          <w:rFonts w:ascii="Century Gothic" w:hAnsi="Century Gothic"/>
          <w:b/>
          <w:bCs/>
        </w:rPr>
        <w:t xml:space="preserve">Lab diagnostics– </w:t>
      </w:r>
      <w:r w:rsidR="00D355BB">
        <w:rPr>
          <w:rFonts w:asciiTheme="majorHAnsi" w:hAnsiTheme="majorHAnsi"/>
        </w:rPr>
        <w:t>Culture, serology, dark microscopy</w:t>
      </w:r>
    </w:p>
    <w:p w:rsidR="004A4E45" w:rsidRDefault="004A4E45" w:rsidP="004A4E45">
      <w:pPr>
        <w:rPr>
          <w:rFonts w:ascii="Century Gothic" w:hAnsi="Century Gothic"/>
        </w:rPr>
      </w:pPr>
      <w:r>
        <w:rPr>
          <w:rFonts w:ascii="Century Gothic" w:hAnsi="Century Gothic"/>
          <w:b/>
          <w:bCs/>
        </w:rPr>
        <w:t xml:space="preserve">Treatment– </w:t>
      </w:r>
      <w:r>
        <w:rPr>
          <w:rFonts w:asciiTheme="majorHAnsi" w:hAnsiTheme="majorHAnsi"/>
        </w:rPr>
        <w:t xml:space="preserve">Erythromycin or </w:t>
      </w:r>
      <w:proofErr w:type="spellStart"/>
      <w:r>
        <w:rPr>
          <w:rFonts w:asciiTheme="majorHAnsi" w:hAnsiTheme="majorHAnsi"/>
        </w:rPr>
        <w:t>doxycycline</w:t>
      </w:r>
      <w:proofErr w:type="spellEnd"/>
    </w:p>
    <w:p w:rsidR="004A4E45" w:rsidRDefault="008E4F33" w:rsidP="00D74835">
      <w:pPr>
        <w:spacing w:after="240"/>
        <w:rPr>
          <w:rFonts w:ascii="Century Gothic" w:hAnsi="Century Gothic"/>
        </w:rPr>
      </w:pPr>
      <w:r w:rsidRPr="008E4F33">
        <w:rPr>
          <w:rFonts w:ascii="Comic Sans MS" w:hAnsi="Comic Sans MS"/>
          <w:i/>
          <w:iCs/>
          <w:noProof/>
          <w:color w:val="403152" w:themeColor="accent4" w:themeShade="80"/>
          <w:sz w:val="24"/>
          <w:szCs w:val="24"/>
          <w:lang w:bidi="he-IL"/>
        </w:rPr>
        <w:pict>
          <v:shape id="_x0000_s1078" type="#_x0000_t202" style="position:absolute;margin-left:-.75pt;margin-top:.05pt;width:555.75pt;height:25.55pt;z-index:251674112" fillcolor="#d8d8d8 [2732]" strokecolor="#7f7f7f [1612]" strokeweight="3pt">
            <v:shadow type="perspective" color="#7f7f7f [1601]" opacity=".5" offset="1pt" offset2="-1pt"/>
            <v:textbox style="mso-next-textbox:#_x0000_s1078">
              <w:txbxContent>
                <w:p w:rsidR="00865140" w:rsidRPr="0072698A" w:rsidRDefault="00865140" w:rsidP="00D355BB">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r>
                    <w:rPr>
                      <w:rFonts w:asciiTheme="majorHAnsi" w:hAnsiTheme="majorHAnsi"/>
                      <w:color w:val="000000" w:themeColor="text1"/>
                    </w:rPr>
                    <w:t>animal urine; swallowing contaminated swimming water (Hawaii)</w:t>
                  </w:r>
                </w:p>
                <w:p w:rsidR="00865140" w:rsidRDefault="00865140" w:rsidP="004A4E45"/>
              </w:txbxContent>
            </v:textbox>
          </v:shape>
        </w:pict>
      </w:r>
    </w:p>
    <w:p w:rsidR="00D74835" w:rsidRDefault="008E4F33" w:rsidP="00D74835">
      <w:pPr>
        <w:spacing w:after="0"/>
        <w:rPr>
          <w:rFonts w:ascii="Copperplate Gothic Bold" w:hAnsi="Copperplate Gothic Bold"/>
          <w:sz w:val="26"/>
          <w:szCs w:val="26"/>
          <w:highlight w:val="lightGray"/>
          <w:u w:val="single"/>
        </w:rPr>
      </w:pPr>
      <w:r>
        <w:rPr>
          <w:rFonts w:ascii="Copperplate Gothic Bold" w:hAnsi="Copperplate Gothic Bold"/>
          <w:noProof/>
          <w:sz w:val="26"/>
          <w:szCs w:val="26"/>
          <w:u w:val="single"/>
          <w:lang w:bidi="he-IL"/>
        </w:rPr>
        <w:pict>
          <v:shape id="_x0000_s1094" type="#_x0000_t32" style="position:absolute;margin-left:-.75pt;margin-top:10.55pt;width:549.75pt;height:0;z-index:251691520" o:connectortype="straight" strokecolor="gray [1629]" strokeweight="3pt"/>
        </w:pict>
      </w:r>
    </w:p>
    <w:p w:rsidR="00D74835" w:rsidRPr="00D74835" w:rsidRDefault="008E4F33" w:rsidP="00D74835">
      <w:pPr>
        <w:spacing w:after="120"/>
        <w:rPr>
          <w:rFonts w:ascii="Copperplate Gothic Bold" w:hAnsi="Copperplate Gothic Bold"/>
          <w:color w:val="244061" w:themeColor="accent1" w:themeShade="80"/>
          <w:sz w:val="26"/>
          <w:szCs w:val="26"/>
        </w:rPr>
      </w:pPr>
      <w:r>
        <w:rPr>
          <w:rFonts w:ascii="Copperplate Gothic Bold" w:hAnsi="Copperplate Gothic Bold"/>
          <w:noProof/>
          <w:color w:val="244061" w:themeColor="accent1" w:themeShade="80"/>
          <w:sz w:val="26"/>
          <w:szCs w:val="26"/>
          <w:lang w:bidi="he-IL"/>
        </w:rPr>
        <w:pict>
          <v:shape id="_x0000_s1093" type="#_x0000_t32" style="position:absolute;margin-left:-.75pt;margin-top:19.6pt;width:549.75pt;height:0;z-index:251690496" o:connectortype="straight" strokecolor="gray [1629]" strokeweight="3pt"/>
        </w:pict>
      </w:r>
      <w:r w:rsidR="00D74835">
        <w:rPr>
          <w:rFonts w:ascii="Copperplate Gothic Bold" w:hAnsi="Copperplate Gothic Bold"/>
          <w:noProof/>
          <w:color w:val="244061" w:themeColor="accent1" w:themeShade="80"/>
          <w:sz w:val="26"/>
          <w:szCs w:val="26"/>
          <w:lang w:bidi="he-IL"/>
        </w:rPr>
        <w:t>Anaerobes</w:t>
      </w:r>
    </w:p>
    <w:p w:rsidR="00380B6E" w:rsidRPr="005511F9" w:rsidRDefault="00380B6E" w:rsidP="00D74835">
      <w:pPr>
        <w:spacing w:before="240" w:after="120"/>
        <w:rPr>
          <w:rFonts w:ascii="Comic Sans MS" w:hAnsi="Comic Sans MS"/>
          <w:b/>
          <w:bCs/>
          <w:i/>
          <w:iCs/>
          <w:color w:val="7030A0"/>
          <w:sz w:val="28"/>
          <w:szCs w:val="28"/>
          <w:u w:val="double"/>
        </w:rPr>
      </w:pPr>
      <w:r w:rsidRPr="005511F9">
        <w:rPr>
          <w:rFonts w:ascii="Comic Sans MS" w:hAnsi="Comic Sans MS"/>
          <w:b/>
          <w:bCs/>
          <w:i/>
          <w:iCs/>
          <w:color w:val="7030A0"/>
          <w:sz w:val="28"/>
          <w:szCs w:val="28"/>
          <w:u w:val="double"/>
        </w:rPr>
        <w:t xml:space="preserve">#Clostridium </w:t>
      </w:r>
      <w:proofErr w:type="spellStart"/>
      <w:r w:rsidRPr="005511F9">
        <w:rPr>
          <w:rFonts w:ascii="Comic Sans MS" w:hAnsi="Comic Sans MS"/>
          <w:b/>
          <w:bCs/>
          <w:i/>
          <w:iCs/>
          <w:color w:val="7030A0"/>
          <w:sz w:val="28"/>
          <w:szCs w:val="28"/>
          <w:u w:val="double"/>
        </w:rPr>
        <w:t>perfringens</w:t>
      </w:r>
      <w:proofErr w:type="spellEnd"/>
    </w:p>
    <w:p w:rsidR="00380B6E" w:rsidRPr="00A86130" w:rsidRDefault="00380B6E" w:rsidP="00380B6E">
      <w:pPr>
        <w:spacing w:after="12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sidR="005C31AF">
        <w:rPr>
          <w:rFonts w:asciiTheme="majorHAnsi" w:hAnsiTheme="majorHAnsi" w:cstheme="majorBidi"/>
        </w:rPr>
        <w:t>Gram positive large, boxcar-</w:t>
      </w:r>
      <w:r>
        <w:rPr>
          <w:rFonts w:asciiTheme="majorHAnsi" w:hAnsiTheme="majorHAnsi" w:cstheme="majorBidi"/>
        </w:rPr>
        <w:t>shaped rods; spore forming; anaerobic</w:t>
      </w:r>
      <w:r w:rsidR="005C31AF">
        <w:rPr>
          <w:rFonts w:asciiTheme="majorHAnsi" w:hAnsiTheme="majorHAnsi" w:cstheme="majorBidi"/>
        </w:rPr>
        <w:t>; ubiquitous; non-motile</w:t>
      </w:r>
    </w:p>
    <w:p w:rsidR="00380B6E" w:rsidRPr="006F1A3A" w:rsidRDefault="00380B6E" w:rsidP="00380B6E">
      <w:pPr>
        <w:spacing w:after="120"/>
        <w:rPr>
          <w:rFonts w:asciiTheme="majorHAnsi" w:hAnsiTheme="majorHAnsi"/>
        </w:rPr>
      </w:pPr>
      <w:r>
        <w:rPr>
          <w:rFonts w:ascii="Century Gothic" w:hAnsi="Century Gothic"/>
          <w:b/>
          <w:bCs/>
        </w:rPr>
        <w:t>Virulence–</w:t>
      </w:r>
      <w:r w:rsidRPr="00CA377A">
        <w:rPr>
          <w:rFonts w:asciiTheme="majorHAnsi" w:hAnsiTheme="majorHAnsi" w:cstheme="majorBidi"/>
          <w:b/>
          <w:bCs/>
          <w:i/>
          <w:iCs/>
        </w:rPr>
        <w:t xml:space="preserve"> </w:t>
      </w:r>
      <w:r>
        <w:rPr>
          <w:rFonts w:asciiTheme="majorHAnsi" w:hAnsiTheme="majorHAnsi" w:cstheme="majorBidi"/>
        </w:rPr>
        <w:t xml:space="preserve">Alpha toxin </w:t>
      </w:r>
      <w:r w:rsidR="005C31AF">
        <w:rPr>
          <w:rFonts w:asciiTheme="majorHAnsi" w:hAnsiTheme="majorHAnsi" w:cstheme="majorBidi"/>
        </w:rPr>
        <w:t>has</w:t>
      </w:r>
      <w:r w:rsidR="001B083C">
        <w:rPr>
          <w:rFonts w:asciiTheme="majorHAnsi" w:hAnsiTheme="majorHAnsi" w:cstheme="majorBidi"/>
        </w:rPr>
        <w:t xml:space="preserve"> </w:t>
      </w:r>
      <w:proofErr w:type="spellStart"/>
      <w:r w:rsidR="001B083C">
        <w:rPr>
          <w:rFonts w:asciiTheme="majorHAnsi" w:hAnsiTheme="majorHAnsi" w:cstheme="majorBidi"/>
        </w:rPr>
        <w:t>phospholipase</w:t>
      </w:r>
      <w:proofErr w:type="spellEnd"/>
      <w:r w:rsidR="001B083C">
        <w:rPr>
          <w:rFonts w:asciiTheme="majorHAnsi" w:hAnsiTheme="majorHAnsi" w:cstheme="majorBidi"/>
        </w:rPr>
        <w:t xml:space="preserve"> C</w:t>
      </w:r>
      <w:r w:rsidR="005C31AF">
        <w:rPr>
          <w:rFonts w:asciiTheme="majorHAnsi" w:hAnsiTheme="majorHAnsi" w:cstheme="majorBidi"/>
        </w:rPr>
        <w:t xml:space="preserve"> activity</w:t>
      </w:r>
      <w:r>
        <w:rPr>
          <w:rFonts w:asciiTheme="majorHAnsi" w:hAnsiTheme="majorHAnsi" w:cstheme="majorBidi"/>
        </w:rPr>
        <w:t xml:space="preserve">= lyses blood cells </w:t>
      </w:r>
      <w:r w:rsidRPr="00380B6E">
        <w:rPr>
          <w:rFonts w:asciiTheme="majorHAnsi" w:hAnsiTheme="majorHAnsi" w:cstheme="majorBidi"/>
        </w:rPr>
        <w:sym w:font="Wingdings" w:char="F0E0"/>
      </w:r>
      <w:r>
        <w:rPr>
          <w:rFonts w:asciiTheme="majorHAnsi" w:hAnsiTheme="majorHAnsi" w:cstheme="majorBidi"/>
        </w:rPr>
        <w:t xml:space="preserve"> increases vascular permeability</w:t>
      </w:r>
      <w:r w:rsidR="005C31AF">
        <w:rPr>
          <w:rFonts w:asciiTheme="majorHAnsi" w:hAnsiTheme="majorHAnsi" w:cstheme="majorBidi"/>
        </w:rPr>
        <w:t xml:space="preserve">; </w:t>
      </w:r>
      <w:proofErr w:type="spellStart"/>
      <w:r w:rsidR="005C31AF">
        <w:rPr>
          <w:rFonts w:asciiTheme="majorHAnsi" w:hAnsiTheme="majorHAnsi" w:cstheme="majorBidi"/>
        </w:rPr>
        <w:t>Degradative</w:t>
      </w:r>
      <w:proofErr w:type="spellEnd"/>
      <w:r w:rsidR="005C31AF">
        <w:rPr>
          <w:rFonts w:asciiTheme="majorHAnsi" w:hAnsiTheme="majorHAnsi" w:cstheme="majorBidi"/>
        </w:rPr>
        <w:t xml:space="preserve"> enzymes such as </w:t>
      </w:r>
      <w:proofErr w:type="spellStart"/>
      <w:r w:rsidR="005C31AF">
        <w:rPr>
          <w:rFonts w:asciiTheme="majorHAnsi" w:hAnsiTheme="majorHAnsi" w:cstheme="majorBidi"/>
        </w:rPr>
        <w:t>hyaluronidase</w:t>
      </w:r>
      <w:proofErr w:type="spellEnd"/>
      <w:r w:rsidR="005C31AF">
        <w:rPr>
          <w:rFonts w:asciiTheme="majorHAnsi" w:hAnsiTheme="majorHAnsi" w:cstheme="majorBidi"/>
        </w:rPr>
        <w:t xml:space="preserve"> and </w:t>
      </w:r>
      <w:proofErr w:type="spellStart"/>
      <w:r w:rsidR="005C31AF">
        <w:rPr>
          <w:rFonts w:asciiTheme="majorHAnsi" w:hAnsiTheme="majorHAnsi" w:cstheme="majorBidi"/>
        </w:rPr>
        <w:t>collagenase</w:t>
      </w:r>
      <w:proofErr w:type="spellEnd"/>
      <w:r w:rsidR="005C31AF">
        <w:rPr>
          <w:rFonts w:asciiTheme="majorHAnsi" w:hAnsiTheme="majorHAnsi" w:cstheme="majorBidi"/>
        </w:rPr>
        <w:t xml:space="preserve"> </w:t>
      </w:r>
      <w:r w:rsidR="005C31AF" w:rsidRPr="005C31AF">
        <w:rPr>
          <w:rFonts w:asciiTheme="majorHAnsi" w:hAnsiTheme="majorHAnsi" w:cstheme="majorBidi"/>
        </w:rPr>
        <w:sym w:font="Wingdings" w:char="F0E0"/>
      </w:r>
      <w:r w:rsidR="005C31AF">
        <w:rPr>
          <w:rFonts w:asciiTheme="majorHAnsi" w:hAnsiTheme="majorHAnsi" w:cstheme="majorBidi"/>
        </w:rPr>
        <w:t xml:space="preserve"> tissue damage; heat-labile </w:t>
      </w:r>
      <w:proofErr w:type="spellStart"/>
      <w:r w:rsidR="005C31AF">
        <w:rPr>
          <w:rFonts w:asciiTheme="majorHAnsi" w:hAnsiTheme="majorHAnsi" w:cstheme="majorBidi"/>
        </w:rPr>
        <w:t>exnterotoxin</w:t>
      </w:r>
      <w:proofErr w:type="spellEnd"/>
      <w:r w:rsidR="005C31AF">
        <w:rPr>
          <w:rFonts w:asciiTheme="majorHAnsi" w:hAnsiTheme="majorHAnsi" w:cstheme="majorBidi"/>
        </w:rPr>
        <w:t xml:space="preserve"> </w:t>
      </w:r>
      <w:r w:rsidR="005C31AF" w:rsidRPr="005C31AF">
        <w:rPr>
          <w:rFonts w:asciiTheme="majorHAnsi" w:hAnsiTheme="majorHAnsi" w:cstheme="majorBidi"/>
        </w:rPr>
        <w:sym w:font="Wingdings" w:char="F0E0"/>
      </w:r>
      <w:r w:rsidR="005C31AF">
        <w:rPr>
          <w:rFonts w:asciiTheme="majorHAnsi" w:hAnsiTheme="majorHAnsi" w:cstheme="majorBidi"/>
        </w:rPr>
        <w:t xml:space="preserve"> watery diarrhea</w:t>
      </w:r>
    </w:p>
    <w:p w:rsidR="00380B6E" w:rsidRDefault="00380B6E" w:rsidP="00380B6E">
      <w:pPr>
        <w:spacing w:after="120"/>
        <w:rPr>
          <w:rFonts w:asciiTheme="majorHAnsi" w:hAnsiTheme="majorHAnsi" w:cstheme="majorBidi"/>
        </w:rPr>
      </w:pPr>
      <w:proofErr w:type="gramStart"/>
      <w:r w:rsidRPr="006F1A3A">
        <w:rPr>
          <w:rFonts w:ascii="Century Gothic" w:hAnsi="Century Gothic"/>
          <w:b/>
          <w:bCs/>
        </w:rPr>
        <w:t xml:space="preserve">Reservoir/Transmission– </w:t>
      </w:r>
      <w:r w:rsidR="005C31AF">
        <w:rPr>
          <w:rFonts w:asciiTheme="majorHAnsi" w:hAnsiTheme="majorHAnsi" w:cstheme="majorBidi"/>
        </w:rPr>
        <w:t>Spores habitat in soil and food.</w:t>
      </w:r>
      <w:proofErr w:type="gramEnd"/>
      <w:r w:rsidR="005C31AF">
        <w:rPr>
          <w:rFonts w:asciiTheme="majorHAnsi" w:hAnsiTheme="majorHAnsi" w:cstheme="majorBidi"/>
        </w:rPr>
        <w:t xml:space="preserve"> </w:t>
      </w:r>
      <w:proofErr w:type="gramStart"/>
      <w:r w:rsidR="005C31AF">
        <w:rPr>
          <w:rFonts w:asciiTheme="majorHAnsi" w:hAnsiTheme="majorHAnsi" w:cstheme="majorBidi"/>
        </w:rPr>
        <w:t>Transmitted via wound (battlefield) or food.</w:t>
      </w:r>
      <w:proofErr w:type="gramEnd"/>
    </w:p>
    <w:p w:rsidR="00380B6E" w:rsidRDefault="00380B6E" w:rsidP="001B083C">
      <w:pPr>
        <w:spacing w:after="0"/>
        <w:rPr>
          <w:rFonts w:asciiTheme="majorHAnsi" w:hAnsiTheme="majorHAnsi" w:cstheme="majorBidi"/>
        </w:rPr>
      </w:pPr>
      <w:r w:rsidRPr="006F1A3A">
        <w:rPr>
          <w:rFonts w:ascii="Century Gothic" w:hAnsi="Century Gothic"/>
          <w:b/>
          <w:bCs/>
        </w:rPr>
        <w:t xml:space="preserve">Disease/clinical manifestation– </w:t>
      </w:r>
      <w:r w:rsidR="001B083C" w:rsidRPr="001B083C">
        <w:rPr>
          <w:rFonts w:asciiTheme="majorHAnsi" w:hAnsiTheme="majorHAnsi" w:cstheme="majorBidi"/>
          <w:b/>
          <w:bCs/>
        </w:rPr>
        <w:t xml:space="preserve">Gas gangrene/ </w:t>
      </w:r>
      <w:proofErr w:type="spellStart"/>
      <w:r w:rsidR="001B083C" w:rsidRPr="001B083C">
        <w:rPr>
          <w:rFonts w:asciiTheme="majorHAnsi" w:hAnsiTheme="majorHAnsi" w:cstheme="majorBidi"/>
          <w:b/>
          <w:bCs/>
        </w:rPr>
        <w:t>myonecrosis</w:t>
      </w:r>
      <w:proofErr w:type="spellEnd"/>
      <w:r w:rsidR="001B083C">
        <w:rPr>
          <w:rFonts w:asciiTheme="majorHAnsi" w:hAnsiTheme="majorHAnsi" w:cstheme="majorBidi"/>
        </w:rPr>
        <w:t xml:space="preserve"> </w:t>
      </w:r>
      <w:r w:rsidR="001B083C">
        <w:rPr>
          <w:rFonts w:asciiTheme="majorHAnsi" w:hAnsiTheme="majorHAnsi" w:cstheme="majorBidi"/>
          <w:b/>
          <w:bCs/>
        </w:rPr>
        <w:t>(wound infection):</w:t>
      </w:r>
      <w:r w:rsidR="001B083C">
        <w:rPr>
          <w:rFonts w:asciiTheme="majorHAnsi" w:hAnsiTheme="majorHAnsi" w:cstheme="majorBidi"/>
        </w:rPr>
        <w:t xml:space="preserve"> tissue necrosis involving muscle (deep since it’s anaerobic). Bacteria produces gas as a metabolic byproduct </w:t>
      </w:r>
      <w:r w:rsidR="001B083C" w:rsidRPr="001B083C">
        <w:rPr>
          <w:rFonts w:asciiTheme="majorHAnsi" w:hAnsiTheme="majorHAnsi" w:cstheme="majorBidi"/>
        </w:rPr>
        <w:sym w:font="Wingdings" w:char="F0E0"/>
      </w:r>
      <w:r w:rsidR="001B083C">
        <w:rPr>
          <w:rFonts w:asciiTheme="majorHAnsi" w:hAnsiTheme="majorHAnsi" w:cstheme="majorBidi"/>
        </w:rPr>
        <w:t xml:space="preserve"> crackling consistency upon palpitation due to pockets of gas = </w:t>
      </w:r>
      <w:proofErr w:type="spellStart"/>
      <w:r w:rsidR="001B083C">
        <w:rPr>
          <w:rFonts w:asciiTheme="majorHAnsi" w:hAnsiTheme="majorHAnsi" w:cstheme="majorBidi"/>
        </w:rPr>
        <w:t>crepitus</w:t>
      </w:r>
      <w:proofErr w:type="spellEnd"/>
      <w:r w:rsidR="001B083C">
        <w:rPr>
          <w:rFonts w:asciiTheme="majorHAnsi" w:hAnsiTheme="majorHAnsi" w:cstheme="majorBidi"/>
        </w:rPr>
        <w:t>. Fatal if not treated.</w:t>
      </w:r>
    </w:p>
    <w:p w:rsidR="001B083C" w:rsidRPr="001B083C" w:rsidRDefault="001B083C" w:rsidP="001B083C">
      <w:pPr>
        <w:spacing w:after="120"/>
        <w:rPr>
          <w:rFonts w:asciiTheme="majorHAnsi" w:hAnsiTheme="majorHAnsi" w:cstheme="majorBidi"/>
        </w:rPr>
      </w:pPr>
      <w:r w:rsidRPr="006F1A3A">
        <w:rPr>
          <w:rFonts w:ascii="Century Gothic" w:hAnsi="Century Gothic"/>
          <w:b/>
          <w:bCs/>
        </w:rPr>
        <w:t>–</w:t>
      </w:r>
      <w:r w:rsidRPr="001B083C">
        <w:rPr>
          <w:rFonts w:asciiTheme="majorHAnsi" w:hAnsiTheme="majorHAnsi" w:cstheme="majorBidi"/>
          <w:b/>
          <w:bCs/>
        </w:rPr>
        <w:t>Diarrheal illness</w:t>
      </w:r>
      <w:r>
        <w:rPr>
          <w:rFonts w:asciiTheme="majorHAnsi" w:hAnsiTheme="majorHAnsi" w:cstheme="majorBidi"/>
          <w:b/>
          <w:bCs/>
        </w:rPr>
        <w:t xml:space="preserve"> (food poisoning)</w:t>
      </w:r>
      <w:r w:rsidRPr="001B083C">
        <w:rPr>
          <w:rFonts w:asciiTheme="majorHAnsi" w:hAnsiTheme="majorHAnsi" w:cstheme="majorBidi"/>
          <w:b/>
          <w:bCs/>
        </w:rPr>
        <w:t xml:space="preserve">: </w:t>
      </w:r>
      <w:r>
        <w:rPr>
          <w:rFonts w:asciiTheme="majorHAnsi" w:hAnsiTheme="majorHAnsi" w:cstheme="majorBidi"/>
        </w:rPr>
        <w:t xml:space="preserve">ingesting food contaminated with spores (poultry, meat) </w:t>
      </w:r>
      <w:r w:rsidRPr="001B083C">
        <w:rPr>
          <w:rFonts w:asciiTheme="majorHAnsi" w:hAnsiTheme="majorHAnsi" w:cstheme="majorBidi"/>
        </w:rPr>
        <w:sym w:font="Wingdings" w:char="F0E0"/>
      </w:r>
      <w:r>
        <w:rPr>
          <w:rFonts w:asciiTheme="majorHAnsi" w:hAnsiTheme="majorHAnsi" w:cstheme="majorBidi"/>
        </w:rPr>
        <w:t xml:space="preserve"> toxin production in the gut </w:t>
      </w:r>
      <w:r w:rsidRPr="001B083C">
        <w:rPr>
          <w:rFonts w:asciiTheme="majorHAnsi" w:hAnsiTheme="majorHAnsi" w:cstheme="majorBidi"/>
        </w:rPr>
        <w:sym w:font="Wingdings" w:char="F0E0"/>
      </w:r>
      <w:r>
        <w:rPr>
          <w:rFonts w:asciiTheme="majorHAnsi" w:hAnsiTheme="majorHAnsi" w:cstheme="majorBidi"/>
        </w:rPr>
        <w:t xml:space="preserve"> watery diarrhea, or in a more severe case bloody diarrhea (due to hemorrhagic </w:t>
      </w:r>
      <w:proofErr w:type="spellStart"/>
      <w:r>
        <w:rPr>
          <w:rFonts w:asciiTheme="majorHAnsi" w:hAnsiTheme="majorHAnsi" w:cstheme="majorBidi"/>
        </w:rPr>
        <w:t>jejunal</w:t>
      </w:r>
      <w:proofErr w:type="spellEnd"/>
      <w:r>
        <w:rPr>
          <w:rFonts w:asciiTheme="majorHAnsi" w:hAnsiTheme="majorHAnsi" w:cstheme="majorBidi"/>
        </w:rPr>
        <w:t xml:space="preserve"> necrosis)</w:t>
      </w:r>
    </w:p>
    <w:p w:rsidR="00380B6E" w:rsidRDefault="00380B6E" w:rsidP="00BC1F04">
      <w:pPr>
        <w:spacing w:after="120"/>
        <w:rPr>
          <w:rFonts w:asciiTheme="majorHAnsi" w:hAnsiTheme="majorHAnsi"/>
        </w:rPr>
      </w:pPr>
      <w:r w:rsidRPr="006F1A3A">
        <w:rPr>
          <w:rFonts w:ascii="Century Gothic" w:hAnsi="Century Gothic"/>
          <w:b/>
          <w:bCs/>
        </w:rPr>
        <w:t xml:space="preserve">Lab diagnostics– </w:t>
      </w:r>
      <w:r>
        <w:rPr>
          <w:rFonts w:asciiTheme="majorHAnsi" w:hAnsiTheme="majorHAnsi"/>
        </w:rPr>
        <w:t xml:space="preserve">Gram stain </w:t>
      </w:r>
      <w:r w:rsidR="001B083C" w:rsidRPr="001B083C">
        <w:rPr>
          <w:rFonts w:asciiTheme="majorHAnsi" w:hAnsiTheme="majorHAnsi"/>
        </w:rPr>
        <w:sym w:font="Wingdings" w:char="F0E0"/>
      </w:r>
      <w:r w:rsidR="001B083C">
        <w:rPr>
          <w:rFonts w:asciiTheme="majorHAnsi" w:hAnsiTheme="majorHAnsi"/>
        </w:rPr>
        <w:t xml:space="preserve"> </w:t>
      </w:r>
      <w:proofErr w:type="gramStart"/>
      <w:r w:rsidR="00BF7A2C">
        <w:rPr>
          <w:rFonts w:asciiTheme="majorHAnsi" w:hAnsiTheme="majorHAnsi"/>
        </w:rPr>
        <w:t>Gram(</w:t>
      </w:r>
      <w:proofErr w:type="gramEnd"/>
      <w:r w:rsidR="00BF7A2C">
        <w:rPr>
          <w:rFonts w:asciiTheme="majorHAnsi" w:hAnsiTheme="majorHAnsi"/>
        </w:rPr>
        <w:t>+)</w:t>
      </w:r>
      <w:r w:rsidR="00BC1F04">
        <w:rPr>
          <w:rFonts w:asciiTheme="majorHAnsi" w:hAnsiTheme="majorHAnsi"/>
        </w:rPr>
        <w:t xml:space="preserve"> boxcar shaped</w:t>
      </w:r>
      <w:r w:rsidR="00BF7A2C">
        <w:rPr>
          <w:rFonts w:asciiTheme="majorHAnsi" w:hAnsiTheme="majorHAnsi"/>
        </w:rPr>
        <w:t xml:space="preserve"> rods</w:t>
      </w:r>
      <w:r w:rsidR="00BC1F04">
        <w:rPr>
          <w:rFonts w:asciiTheme="majorHAnsi" w:hAnsiTheme="majorHAnsi"/>
        </w:rPr>
        <w:t>; grow in anaerobic conditions</w:t>
      </w:r>
    </w:p>
    <w:p w:rsidR="00380B6E" w:rsidRDefault="00380B6E" w:rsidP="00380B6E">
      <w:pPr>
        <w:rPr>
          <w:rFonts w:ascii="Century Gothic" w:hAnsi="Century Gothic"/>
        </w:rPr>
      </w:pPr>
      <w:r>
        <w:rPr>
          <w:rFonts w:ascii="Century Gothic" w:hAnsi="Century Gothic"/>
          <w:b/>
          <w:bCs/>
        </w:rPr>
        <w:t xml:space="preserve">Treatment– </w:t>
      </w:r>
      <w:r w:rsidR="00BF7A2C">
        <w:rPr>
          <w:rFonts w:asciiTheme="majorHAnsi" w:hAnsiTheme="majorHAnsi"/>
        </w:rPr>
        <w:t xml:space="preserve">Penicillin, </w:t>
      </w:r>
      <w:proofErr w:type="spellStart"/>
      <w:r w:rsidR="00BF7A2C">
        <w:rPr>
          <w:rFonts w:asciiTheme="majorHAnsi" w:hAnsiTheme="majorHAnsi"/>
        </w:rPr>
        <w:t>clindamycin</w:t>
      </w:r>
      <w:proofErr w:type="spellEnd"/>
      <w:r w:rsidR="00BF7A2C">
        <w:rPr>
          <w:rFonts w:asciiTheme="majorHAnsi" w:hAnsiTheme="majorHAnsi"/>
        </w:rPr>
        <w:t>; hyperbaric oxygen chamber; surgical debridement</w:t>
      </w:r>
    </w:p>
    <w:p w:rsidR="00380B6E" w:rsidRDefault="008E4F33" w:rsidP="00380B6E">
      <w:pPr>
        <w:spacing w:after="0"/>
        <w:rPr>
          <w:rFonts w:ascii="Century Gothic" w:hAnsi="Century Gothic"/>
        </w:rPr>
      </w:pPr>
      <w:r w:rsidRPr="008E4F33">
        <w:rPr>
          <w:rFonts w:ascii="Comic Sans MS" w:hAnsi="Comic Sans MS"/>
          <w:i/>
          <w:iCs/>
          <w:noProof/>
          <w:color w:val="403152" w:themeColor="accent4" w:themeShade="80"/>
          <w:sz w:val="24"/>
          <w:szCs w:val="24"/>
          <w:lang w:bidi="he-IL"/>
        </w:rPr>
        <w:pict>
          <v:shape id="_x0000_s1085" type="#_x0000_t202" style="position:absolute;margin-left:-.75pt;margin-top:.05pt;width:555.75pt;height:25pt;z-index:251678208" fillcolor="#d8d8d8 [2732]" strokecolor="#7f7f7f [1612]" strokeweight="3pt">
            <v:shadow type="perspective" color="#7f7f7f [1601]" opacity=".5" offset="1pt" offset2="-1pt"/>
            <v:textbox style="mso-next-textbox:#_x0000_s1085">
              <w:txbxContent>
                <w:p w:rsidR="00865140" w:rsidRPr="0072698A" w:rsidRDefault="00865140" w:rsidP="00380B6E">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r>
                    <w:rPr>
                      <w:rFonts w:asciiTheme="majorHAnsi" w:hAnsiTheme="majorHAnsi"/>
                      <w:color w:val="000000" w:themeColor="text1"/>
                    </w:rPr>
                    <w:t xml:space="preserve">Alpha toxin; blood cell </w:t>
                  </w:r>
                  <w:proofErr w:type="spellStart"/>
                  <w:r>
                    <w:rPr>
                      <w:rFonts w:asciiTheme="majorHAnsi" w:hAnsiTheme="majorHAnsi"/>
                      <w:color w:val="000000" w:themeColor="text1"/>
                    </w:rPr>
                    <w:t>lysis</w:t>
                  </w:r>
                  <w:proofErr w:type="spellEnd"/>
                  <w:r>
                    <w:rPr>
                      <w:rFonts w:asciiTheme="majorHAnsi" w:hAnsiTheme="majorHAnsi"/>
                      <w:color w:val="000000" w:themeColor="text1"/>
                    </w:rPr>
                    <w:t xml:space="preserve">; watery (to bloody) diarrhea; boxcar-shaped; gas gangrene; </w:t>
                  </w:r>
                  <w:proofErr w:type="spellStart"/>
                  <w:r>
                    <w:rPr>
                      <w:rFonts w:asciiTheme="majorHAnsi" w:hAnsiTheme="majorHAnsi"/>
                      <w:color w:val="000000" w:themeColor="text1"/>
                    </w:rPr>
                    <w:t>crepitus</w:t>
                  </w:r>
                  <w:proofErr w:type="spellEnd"/>
                </w:p>
                <w:p w:rsidR="00865140" w:rsidRDefault="00865140" w:rsidP="00380B6E"/>
              </w:txbxContent>
            </v:textbox>
          </v:shape>
        </w:pict>
      </w:r>
    </w:p>
    <w:p w:rsidR="00A26AC1" w:rsidRDefault="00A26AC1" w:rsidP="00A26AC1">
      <w:pPr>
        <w:spacing w:after="120"/>
        <w:rPr>
          <w:rFonts w:ascii="Century Gothic" w:hAnsi="Century Gothic"/>
        </w:rPr>
      </w:pPr>
    </w:p>
    <w:p w:rsidR="00675260" w:rsidRPr="005511F9" w:rsidRDefault="00675260" w:rsidP="00675260">
      <w:pPr>
        <w:spacing w:after="120"/>
        <w:rPr>
          <w:rFonts w:ascii="Comic Sans MS" w:hAnsi="Comic Sans MS"/>
          <w:b/>
          <w:bCs/>
          <w:i/>
          <w:iCs/>
          <w:color w:val="7030A0"/>
          <w:sz w:val="28"/>
          <w:szCs w:val="28"/>
          <w:u w:val="double"/>
        </w:rPr>
      </w:pPr>
      <w:r>
        <w:rPr>
          <w:rFonts w:ascii="Comic Sans MS" w:hAnsi="Comic Sans MS"/>
          <w:b/>
          <w:bCs/>
          <w:i/>
          <w:iCs/>
          <w:color w:val="7030A0"/>
          <w:sz w:val="28"/>
          <w:szCs w:val="28"/>
          <w:u w:val="double"/>
        </w:rPr>
        <w:t xml:space="preserve">#Clostridium </w:t>
      </w:r>
      <w:proofErr w:type="spellStart"/>
      <w:r>
        <w:rPr>
          <w:rFonts w:ascii="Comic Sans MS" w:hAnsi="Comic Sans MS"/>
          <w:b/>
          <w:bCs/>
          <w:i/>
          <w:iCs/>
          <w:color w:val="7030A0"/>
          <w:sz w:val="28"/>
          <w:szCs w:val="28"/>
          <w:u w:val="double"/>
        </w:rPr>
        <w:t>tetani</w:t>
      </w:r>
      <w:proofErr w:type="spellEnd"/>
    </w:p>
    <w:p w:rsidR="00675260" w:rsidRPr="00A86130" w:rsidRDefault="00675260" w:rsidP="00675260">
      <w:pPr>
        <w:spacing w:after="12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Pr>
          <w:rFonts w:asciiTheme="majorHAnsi" w:hAnsiTheme="majorHAnsi" w:cstheme="majorBidi"/>
        </w:rPr>
        <w:t>Gram positive small, tennis racket rods; anaerobic; ubiquitous; spore-forming; motile</w:t>
      </w:r>
    </w:p>
    <w:p w:rsidR="00675260" w:rsidRPr="006F1A3A" w:rsidRDefault="00675260" w:rsidP="00675260">
      <w:pPr>
        <w:spacing w:after="120"/>
        <w:rPr>
          <w:rFonts w:asciiTheme="majorHAnsi" w:hAnsiTheme="majorHAnsi"/>
        </w:rPr>
      </w:pPr>
      <w:r>
        <w:rPr>
          <w:rFonts w:ascii="Century Gothic" w:hAnsi="Century Gothic"/>
          <w:b/>
          <w:bCs/>
        </w:rPr>
        <w:t>Virulence–</w:t>
      </w:r>
      <w:r w:rsidRPr="00CA377A">
        <w:rPr>
          <w:rFonts w:asciiTheme="majorHAnsi" w:hAnsiTheme="majorHAnsi" w:cstheme="majorBidi"/>
          <w:b/>
          <w:bCs/>
          <w:i/>
          <w:iCs/>
        </w:rPr>
        <w:t xml:space="preserve"> </w:t>
      </w:r>
      <w:proofErr w:type="spellStart"/>
      <w:r>
        <w:rPr>
          <w:rFonts w:asciiTheme="majorHAnsi" w:hAnsiTheme="majorHAnsi" w:cstheme="majorBidi"/>
        </w:rPr>
        <w:t>Tetanospasmin</w:t>
      </w:r>
      <w:proofErr w:type="spellEnd"/>
      <w:r>
        <w:rPr>
          <w:rFonts w:asciiTheme="majorHAnsi" w:hAnsiTheme="majorHAnsi" w:cstheme="majorBidi"/>
        </w:rPr>
        <w:t xml:space="preserve"> = </w:t>
      </w:r>
      <w:r w:rsidR="00DC4D8D">
        <w:rPr>
          <w:rFonts w:asciiTheme="majorHAnsi" w:hAnsiTheme="majorHAnsi" w:cstheme="majorBidi"/>
        </w:rPr>
        <w:t xml:space="preserve">carried to CNS intra-axonal via retrograde transport </w:t>
      </w:r>
      <w:r w:rsidR="00DC4D8D" w:rsidRPr="00DC4D8D">
        <w:rPr>
          <w:rFonts w:asciiTheme="majorHAnsi" w:hAnsiTheme="majorHAnsi" w:cstheme="majorBidi"/>
        </w:rPr>
        <w:sym w:font="Wingdings" w:char="F0E0"/>
      </w:r>
      <w:r w:rsidR="00DC4D8D">
        <w:rPr>
          <w:rFonts w:asciiTheme="majorHAnsi" w:hAnsiTheme="majorHAnsi" w:cstheme="majorBidi"/>
        </w:rPr>
        <w:t xml:space="preserve"> </w:t>
      </w:r>
      <w:r>
        <w:rPr>
          <w:rFonts w:asciiTheme="majorHAnsi" w:hAnsiTheme="majorHAnsi" w:cstheme="majorBidi"/>
        </w:rPr>
        <w:t xml:space="preserve">blocks release of inhibitory neurotransmitters (e.g. GABA, </w:t>
      </w:r>
      <w:proofErr w:type="spellStart"/>
      <w:r>
        <w:rPr>
          <w:rFonts w:asciiTheme="majorHAnsi" w:hAnsiTheme="majorHAnsi" w:cstheme="majorBidi"/>
        </w:rPr>
        <w:t>glycine</w:t>
      </w:r>
      <w:proofErr w:type="spellEnd"/>
      <w:r>
        <w:rPr>
          <w:rFonts w:asciiTheme="majorHAnsi" w:hAnsiTheme="majorHAnsi" w:cstheme="majorBidi"/>
        </w:rPr>
        <w:t xml:space="preserve">) </w:t>
      </w:r>
      <w:r w:rsidRPr="00675260">
        <w:rPr>
          <w:rFonts w:asciiTheme="majorHAnsi" w:hAnsiTheme="majorHAnsi" w:cstheme="majorBidi"/>
        </w:rPr>
        <w:sym w:font="Wingdings" w:char="F0E0"/>
      </w:r>
      <w:r>
        <w:rPr>
          <w:rFonts w:asciiTheme="majorHAnsi" w:hAnsiTheme="majorHAnsi" w:cstheme="majorBidi"/>
        </w:rPr>
        <w:t xml:space="preserve"> excitatory are unopposed = </w:t>
      </w:r>
      <w:r w:rsidR="00DC4D8D">
        <w:rPr>
          <w:rFonts w:asciiTheme="majorHAnsi" w:hAnsiTheme="majorHAnsi" w:cstheme="majorBidi"/>
        </w:rPr>
        <w:t>sustained</w:t>
      </w:r>
      <w:r>
        <w:rPr>
          <w:rFonts w:asciiTheme="majorHAnsi" w:hAnsiTheme="majorHAnsi" w:cstheme="majorBidi"/>
        </w:rPr>
        <w:t xml:space="preserve"> muscle </w:t>
      </w:r>
      <w:r w:rsidR="00DC4D8D">
        <w:rPr>
          <w:rFonts w:asciiTheme="majorHAnsi" w:hAnsiTheme="majorHAnsi" w:cstheme="majorBidi"/>
        </w:rPr>
        <w:t>contraction.</w:t>
      </w:r>
    </w:p>
    <w:p w:rsidR="00675260" w:rsidRDefault="00675260" w:rsidP="00675260">
      <w:pPr>
        <w:spacing w:after="120"/>
        <w:rPr>
          <w:rFonts w:asciiTheme="majorHAnsi" w:hAnsiTheme="majorHAnsi" w:cstheme="majorBidi"/>
        </w:rPr>
      </w:pPr>
      <w:r w:rsidRPr="006F1A3A">
        <w:rPr>
          <w:rFonts w:ascii="Century Gothic" w:hAnsi="Century Gothic"/>
          <w:b/>
          <w:bCs/>
        </w:rPr>
        <w:lastRenderedPageBreak/>
        <w:t xml:space="preserve">Reservoir/Transmission– </w:t>
      </w:r>
      <w:r>
        <w:rPr>
          <w:rFonts w:asciiTheme="majorHAnsi" w:hAnsiTheme="majorHAnsi" w:cstheme="majorBidi"/>
        </w:rPr>
        <w:t xml:space="preserve">Spores through stab/puncture wound </w:t>
      </w:r>
      <w:r w:rsidR="00BC1F04">
        <w:rPr>
          <w:rFonts w:asciiTheme="majorHAnsi" w:hAnsiTheme="majorHAnsi" w:cstheme="majorBidi"/>
        </w:rPr>
        <w:t>(e.g. rusty nail)</w:t>
      </w:r>
    </w:p>
    <w:p w:rsidR="00675260" w:rsidRPr="00DC4D8D" w:rsidRDefault="00675260" w:rsidP="00DC4D8D">
      <w:pPr>
        <w:spacing w:after="120"/>
        <w:rPr>
          <w:rFonts w:asciiTheme="majorHAnsi" w:hAnsiTheme="majorHAnsi" w:cstheme="majorBidi"/>
        </w:rPr>
      </w:pPr>
      <w:r w:rsidRPr="006F1A3A">
        <w:rPr>
          <w:rFonts w:ascii="Century Gothic" w:hAnsi="Century Gothic"/>
          <w:b/>
          <w:bCs/>
        </w:rPr>
        <w:t xml:space="preserve">Disease/clinical manifestation– </w:t>
      </w:r>
      <w:r w:rsidR="00DC4D8D">
        <w:rPr>
          <w:rFonts w:asciiTheme="majorHAnsi" w:hAnsiTheme="majorHAnsi" w:cstheme="majorBidi"/>
        </w:rPr>
        <w:t xml:space="preserve">Causes tetanus = severe muscle spasms </w:t>
      </w:r>
      <w:r w:rsidR="00DC4D8D" w:rsidRPr="00DC4D8D">
        <w:rPr>
          <w:rFonts w:asciiTheme="majorHAnsi" w:hAnsiTheme="majorHAnsi" w:cstheme="majorBidi"/>
        </w:rPr>
        <w:sym w:font="Wingdings" w:char="F0E0"/>
      </w:r>
      <w:r w:rsidR="00DC4D8D">
        <w:rPr>
          <w:rFonts w:asciiTheme="majorHAnsi" w:hAnsiTheme="majorHAnsi" w:cstheme="majorBidi"/>
        </w:rPr>
        <w:t xml:space="preserve"> lockjaw, </w:t>
      </w:r>
      <w:proofErr w:type="spellStart"/>
      <w:r w:rsidR="00DC4D8D">
        <w:rPr>
          <w:rFonts w:asciiTheme="majorHAnsi" w:hAnsiTheme="majorHAnsi" w:cstheme="majorBidi"/>
        </w:rPr>
        <w:t>risus</w:t>
      </w:r>
      <w:proofErr w:type="spellEnd"/>
      <w:r w:rsidR="00DC4D8D">
        <w:rPr>
          <w:rFonts w:asciiTheme="majorHAnsi" w:hAnsiTheme="majorHAnsi" w:cstheme="majorBidi"/>
        </w:rPr>
        <w:t xml:space="preserve"> </w:t>
      </w:r>
      <w:proofErr w:type="spellStart"/>
      <w:r w:rsidR="00DC4D8D">
        <w:rPr>
          <w:rFonts w:asciiTheme="majorHAnsi" w:hAnsiTheme="majorHAnsi" w:cstheme="majorBidi"/>
        </w:rPr>
        <w:t>sardonicus</w:t>
      </w:r>
      <w:proofErr w:type="spellEnd"/>
      <w:r w:rsidR="00DC4D8D">
        <w:rPr>
          <w:rFonts w:asciiTheme="majorHAnsi" w:hAnsiTheme="majorHAnsi" w:cstheme="majorBidi"/>
        </w:rPr>
        <w:t xml:space="preserve"> (grinning expression due facial muscles spasm), back arching in infants. Once stage of lockjaw is </w:t>
      </w:r>
      <w:r w:rsidR="00BC1F04">
        <w:rPr>
          <w:rFonts w:asciiTheme="majorHAnsi" w:hAnsiTheme="majorHAnsi" w:cstheme="majorBidi"/>
        </w:rPr>
        <w:t xml:space="preserve">reached </w:t>
      </w:r>
      <w:r w:rsidR="00BC1F04" w:rsidRPr="00BC1F04">
        <w:rPr>
          <w:rFonts w:asciiTheme="majorHAnsi" w:hAnsiTheme="majorHAnsi" w:cstheme="majorBidi"/>
        </w:rPr>
        <w:sym w:font="Wingdings" w:char="F0E0"/>
      </w:r>
      <w:r w:rsidR="00BC1F04">
        <w:rPr>
          <w:rFonts w:asciiTheme="majorHAnsi" w:hAnsiTheme="majorHAnsi" w:cstheme="majorBidi"/>
        </w:rPr>
        <w:t xml:space="preserve"> high mortality</w:t>
      </w:r>
    </w:p>
    <w:p w:rsidR="00675260" w:rsidRDefault="00675260" w:rsidP="00BC1F04">
      <w:pPr>
        <w:spacing w:after="120"/>
        <w:rPr>
          <w:rFonts w:asciiTheme="majorHAnsi" w:hAnsiTheme="majorHAnsi"/>
        </w:rPr>
      </w:pPr>
      <w:r w:rsidRPr="006F1A3A">
        <w:rPr>
          <w:rFonts w:ascii="Century Gothic" w:hAnsi="Century Gothic"/>
          <w:b/>
          <w:bCs/>
        </w:rPr>
        <w:t xml:space="preserve">Lab diagnostics– </w:t>
      </w:r>
      <w:r>
        <w:rPr>
          <w:rFonts w:asciiTheme="majorHAnsi" w:hAnsiTheme="majorHAnsi"/>
        </w:rPr>
        <w:t xml:space="preserve">Gram stain </w:t>
      </w:r>
      <w:r w:rsidRPr="001B083C">
        <w:rPr>
          <w:rFonts w:asciiTheme="majorHAnsi" w:hAnsiTheme="majorHAnsi"/>
        </w:rPr>
        <w:sym w:font="Wingdings" w:char="F0E0"/>
      </w:r>
      <w:r>
        <w:rPr>
          <w:rFonts w:asciiTheme="majorHAnsi" w:hAnsiTheme="majorHAnsi"/>
        </w:rPr>
        <w:t xml:space="preserve"> </w:t>
      </w:r>
      <w:proofErr w:type="gramStart"/>
      <w:r>
        <w:rPr>
          <w:rFonts w:asciiTheme="majorHAnsi" w:hAnsiTheme="majorHAnsi"/>
        </w:rPr>
        <w:t>Gram(</w:t>
      </w:r>
      <w:proofErr w:type="gramEnd"/>
      <w:r>
        <w:rPr>
          <w:rFonts w:asciiTheme="majorHAnsi" w:hAnsiTheme="majorHAnsi"/>
        </w:rPr>
        <w:t xml:space="preserve">+) </w:t>
      </w:r>
      <w:r w:rsidR="00BC1F04">
        <w:rPr>
          <w:rFonts w:asciiTheme="majorHAnsi" w:hAnsiTheme="majorHAnsi"/>
        </w:rPr>
        <w:t xml:space="preserve">tennis racket </w:t>
      </w:r>
      <w:r>
        <w:rPr>
          <w:rFonts w:asciiTheme="majorHAnsi" w:hAnsiTheme="majorHAnsi"/>
        </w:rPr>
        <w:t>rods; grow i</w:t>
      </w:r>
      <w:r w:rsidR="00BC1F04">
        <w:rPr>
          <w:rFonts w:asciiTheme="majorHAnsi" w:hAnsiTheme="majorHAnsi"/>
        </w:rPr>
        <w:t>n strict anaerobic conditions;</w:t>
      </w:r>
    </w:p>
    <w:p w:rsidR="00675260" w:rsidRDefault="00675260" w:rsidP="00675260">
      <w:pPr>
        <w:rPr>
          <w:rFonts w:ascii="Century Gothic" w:hAnsi="Century Gothic"/>
        </w:rPr>
      </w:pPr>
      <w:r>
        <w:rPr>
          <w:rFonts w:ascii="Century Gothic" w:hAnsi="Century Gothic"/>
          <w:b/>
          <w:bCs/>
        </w:rPr>
        <w:t xml:space="preserve">Treatment– </w:t>
      </w:r>
      <w:r w:rsidR="00BC1F04">
        <w:rPr>
          <w:rFonts w:asciiTheme="majorHAnsi" w:hAnsiTheme="majorHAnsi"/>
        </w:rPr>
        <w:t>DP</w:t>
      </w:r>
      <w:r w:rsidR="00BC1F04" w:rsidRPr="00BC1F04">
        <w:rPr>
          <w:rFonts w:asciiTheme="majorHAnsi" w:hAnsiTheme="majorHAnsi"/>
          <w:u w:val="single"/>
        </w:rPr>
        <w:t>T</w:t>
      </w:r>
      <w:r w:rsidR="00BC1F04">
        <w:rPr>
          <w:rFonts w:asciiTheme="majorHAnsi" w:hAnsiTheme="majorHAnsi"/>
        </w:rPr>
        <w:t xml:space="preserve"> vaccination with </w:t>
      </w:r>
      <w:proofErr w:type="spellStart"/>
      <w:r w:rsidR="00BC1F04">
        <w:rPr>
          <w:rFonts w:asciiTheme="majorHAnsi" w:hAnsiTheme="majorHAnsi"/>
        </w:rPr>
        <w:t>toxoid</w:t>
      </w:r>
      <w:proofErr w:type="spellEnd"/>
      <w:r w:rsidR="00BC1F04">
        <w:rPr>
          <w:rFonts w:asciiTheme="majorHAnsi" w:hAnsiTheme="majorHAnsi"/>
        </w:rPr>
        <w:t>. Supportive care include antitoxin = passive immunization with human tetanus immune globulin (anti-tetanus antibodies); primary wound debridement; penicillin.</w:t>
      </w:r>
    </w:p>
    <w:p w:rsidR="00675260" w:rsidRDefault="008E4F33" w:rsidP="00675260">
      <w:pPr>
        <w:spacing w:after="0"/>
        <w:rPr>
          <w:rFonts w:ascii="Century Gothic" w:hAnsi="Century Gothic"/>
        </w:rPr>
      </w:pPr>
      <w:r w:rsidRPr="008E4F33">
        <w:rPr>
          <w:rFonts w:ascii="Comic Sans MS" w:hAnsi="Comic Sans MS"/>
          <w:i/>
          <w:iCs/>
          <w:noProof/>
          <w:color w:val="403152" w:themeColor="accent4" w:themeShade="80"/>
          <w:sz w:val="24"/>
          <w:szCs w:val="24"/>
          <w:lang w:bidi="he-IL"/>
        </w:rPr>
        <w:pict>
          <v:shape id="_x0000_s1087" type="#_x0000_t202" style="position:absolute;margin-left:-.75pt;margin-top:.05pt;width:555.75pt;height:39.7pt;z-index:251680256" fillcolor="#d8d8d8 [2732]" strokecolor="#7f7f7f [1612]" strokeweight="3pt">
            <v:shadow type="perspective" color="#7f7f7f [1601]" opacity=".5" offset="1pt" offset2="-1pt"/>
            <v:textbox style="mso-next-textbox:#_x0000_s1087">
              <w:txbxContent>
                <w:p w:rsidR="00865140" w:rsidRPr="0072698A" w:rsidRDefault="00865140" w:rsidP="00BC1F04">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proofErr w:type="spellStart"/>
                  <w:r>
                    <w:rPr>
                      <w:rFonts w:asciiTheme="majorHAnsi" w:hAnsiTheme="majorHAnsi"/>
                      <w:color w:val="000000" w:themeColor="text1"/>
                    </w:rPr>
                    <w:t>Tetanospasmin</w:t>
                  </w:r>
                  <w:proofErr w:type="spellEnd"/>
                  <w:r>
                    <w:rPr>
                      <w:rFonts w:asciiTheme="majorHAnsi" w:hAnsiTheme="majorHAnsi"/>
                      <w:color w:val="000000" w:themeColor="text1"/>
                    </w:rPr>
                    <w:t xml:space="preserve">; blockage of inhibitory neurotransmitter; rusty nail wound;  tetanus; lockjaw; </w:t>
                  </w:r>
                  <w:proofErr w:type="spellStart"/>
                  <w:r>
                    <w:rPr>
                      <w:rFonts w:asciiTheme="majorHAnsi" w:hAnsiTheme="majorHAnsi"/>
                      <w:color w:val="000000" w:themeColor="text1"/>
                    </w:rPr>
                    <w:t>risus</w:t>
                  </w:r>
                  <w:proofErr w:type="spellEnd"/>
                  <w:r>
                    <w:rPr>
                      <w:rFonts w:asciiTheme="majorHAnsi" w:hAnsiTheme="majorHAnsi"/>
                      <w:color w:val="000000" w:themeColor="text1"/>
                    </w:rPr>
                    <w:t xml:space="preserve"> </w:t>
                  </w:r>
                  <w:proofErr w:type="spellStart"/>
                  <w:r>
                    <w:rPr>
                      <w:rFonts w:asciiTheme="majorHAnsi" w:hAnsiTheme="majorHAnsi"/>
                      <w:color w:val="000000" w:themeColor="text1"/>
                    </w:rPr>
                    <w:t>sardonicus</w:t>
                  </w:r>
                  <w:proofErr w:type="spellEnd"/>
                  <w:r>
                    <w:rPr>
                      <w:rFonts w:asciiTheme="majorHAnsi" w:hAnsiTheme="majorHAnsi"/>
                      <w:color w:val="000000" w:themeColor="text1"/>
                    </w:rPr>
                    <w:t>; DPT vaccination; anti-toxin; muscle spasms</w:t>
                  </w:r>
                </w:p>
                <w:p w:rsidR="00865140" w:rsidRDefault="00865140" w:rsidP="00675260"/>
              </w:txbxContent>
            </v:textbox>
          </v:shape>
        </w:pict>
      </w:r>
    </w:p>
    <w:p w:rsidR="00675260" w:rsidRDefault="00675260" w:rsidP="00675260">
      <w:pPr>
        <w:spacing w:after="120"/>
        <w:rPr>
          <w:rFonts w:ascii="Century Gothic" w:hAnsi="Century Gothic"/>
        </w:rPr>
      </w:pPr>
    </w:p>
    <w:p w:rsidR="00675260" w:rsidRDefault="00675260" w:rsidP="006B4B13">
      <w:pPr>
        <w:spacing w:after="0"/>
        <w:rPr>
          <w:rFonts w:ascii="Century Gothic" w:hAnsi="Century Gothic"/>
        </w:rPr>
      </w:pPr>
    </w:p>
    <w:p w:rsidR="006B4B13" w:rsidRPr="005511F9" w:rsidRDefault="006B4B13" w:rsidP="006B4B13">
      <w:pPr>
        <w:spacing w:after="120"/>
        <w:rPr>
          <w:rFonts w:ascii="Comic Sans MS" w:hAnsi="Comic Sans MS"/>
          <w:b/>
          <w:bCs/>
          <w:i/>
          <w:iCs/>
          <w:color w:val="7030A0"/>
          <w:sz w:val="28"/>
          <w:szCs w:val="28"/>
          <w:u w:val="double"/>
        </w:rPr>
      </w:pPr>
      <w:r>
        <w:rPr>
          <w:rFonts w:ascii="Comic Sans MS" w:hAnsi="Comic Sans MS"/>
          <w:b/>
          <w:bCs/>
          <w:i/>
          <w:iCs/>
          <w:color w:val="7030A0"/>
          <w:sz w:val="28"/>
          <w:szCs w:val="28"/>
          <w:u w:val="double"/>
        </w:rPr>
        <w:t xml:space="preserve">#Clostridium </w:t>
      </w:r>
      <w:proofErr w:type="spellStart"/>
      <w:r>
        <w:rPr>
          <w:rFonts w:ascii="Comic Sans MS" w:hAnsi="Comic Sans MS"/>
          <w:b/>
          <w:bCs/>
          <w:i/>
          <w:iCs/>
          <w:color w:val="7030A0"/>
          <w:sz w:val="28"/>
          <w:szCs w:val="28"/>
          <w:u w:val="double"/>
        </w:rPr>
        <w:t>botulinum</w:t>
      </w:r>
      <w:proofErr w:type="spellEnd"/>
    </w:p>
    <w:p w:rsidR="006B4B13" w:rsidRPr="00A86130" w:rsidRDefault="006B4B13" w:rsidP="006B4B13">
      <w:pPr>
        <w:spacing w:after="12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Pr>
          <w:rFonts w:asciiTheme="majorHAnsi" w:hAnsiTheme="majorHAnsi" w:cstheme="majorBidi"/>
        </w:rPr>
        <w:t>Gram po</w:t>
      </w:r>
      <w:r w:rsidR="007A57DE">
        <w:rPr>
          <w:rFonts w:asciiTheme="majorHAnsi" w:hAnsiTheme="majorHAnsi" w:cstheme="majorBidi"/>
        </w:rPr>
        <w:t>sitive</w:t>
      </w:r>
      <w:r w:rsidR="00E46027">
        <w:rPr>
          <w:rFonts w:asciiTheme="majorHAnsi" w:hAnsiTheme="majorHAnsi" w:cstheme="majorBidi"/>
        </w:rPr>
        <w:t xml:space="preserve">; anaerobic; </w:t>
      </w:r>
      <w:r>
        <w:rPr>
          <w:rFonts w:asciiTheme="majorHAnsi" w:hAnsiTheme="majorHAnsi" w:cstheme="majorBidi"/>
        </w:rPr>
        <w:t>spore-forming; motile</w:t>
      </w:r>
    </w:p>
    <w:p w:rsidR="006B4B13" w:rsidRPr="006F1A3A" w:rsidRDefault="006B4B13" w:rsidP="005A68E9">
      <w:pPr>
        <w:spacing w:after="120"/>
        <w:rPr>
          <w:rFonts w:asciiTheme="majorHAnsi" w:hAnsiTheme="majorHAnsi"/>
        </w:rPr>
      </w:pPr>
      <w:r>
        <w:rPr>
          <w:rFonts w:ascii="Century Gothic" w:hAnsi="Century Gothic"/>
          <w:b/>
          <w:bCs/>
        </w:rPr>
        <w:t>Virulence–</w:t>
      </w:r>
      <w:r w:rsidRPr="00CA377A">
        <w:rPr>
          <w:rFonts w:asciiTheme="majorHAnsi" w:hAnsiTheme="majorHAnsi" w:cstheme="majorBidi"/>
          <w:b/>
          <w:bCs/>
          <w:i/>
          <w:iCs/>
        </w:rPr>
        <w:t xml:space="preserve"> </w:t>
      </w:r>
      <w:r w:rsidR="005A68E9">
        <w:rPr>
          <w:rFonts w:asciiTheme="majorHAnsi" w:hAnsiTheme="majorHAnsi" w:cstheme="majorBidi"/>
        </w:rPr>
        <w:t>N</w:t>
      </w:r>
      <w:r w:rsidR="00ED1D83">
        <w:rPr>
          <w:rFonts w:asciiTheme="majorHAnsi" w:hAnsiTheme="majorHAnsi" w:cstheme="majorBidi"/>
        </w:rPr>
        <w:t xml:space="preserve">eurotoxin = blocks release of </w:t>
      </w:r>
      <w:proofErr w:type="spellStart"/>
      <w:r w:rsidR="00ED1D83">
        <w:rPr>
          <w:rFonts w:asciiTheme="majorHAnsi" w:hAnsiTheme="majorHAnsi" w:cstheme="majorBidi"/>
        </w:rPr>
        <w:t>AC</w:t>
      </w:r>
      <w:r w:rsidR="005A68E9">
        <w:rPr>
          <w:rFonts w:asciiTheme="majorHAnsi" w:hAnsiTheme="majorHAnsi" w:cstheme="majorBidi"/>
        </w:rPr>
        <w:t>h</w:t>
      </w:r>
      <w:proofErr w:type="spellEnd"/>
      <w:r w:rsidR="005A68E9">
        <w:rPr>
          <w:rFonts w:asciiTheme="majorHAnsi" w:hAnsiTheme="majorHAnsi" w:cstheme="majorBidi"/>
        </w:rPr>
        <w:t xml:space="preserve"> </w:t>
      </w:r>
      <w:r w:rsidR="005A68E9" w:rsidRPr="005A68E9">
        <w:rPr>
          <w:rFonts w:asciiTheme="majorHAnsi" w:hAnsiTheme="majorHAnsi" w:cstheme="majorBidi"/>
        </w:rPr>
        <w:sym w:font="Wingdings" w:char="F0E0"/>
      </w:r>
      <w:r w:rsidR="005A68E9">
        <w:rPr>
          <w:rFonts w:asciiTheme="majorHAnsi" w:hAnsiTheme="majorHAnsi" w:cstheme="majorBidi"/>
        </w:rPr>
        <w:t xml:space="preserve"> flaccid paralysis </w:t>
      </w:r>
    </w:p>
    <w:p w:rsidR="006B4B13" w:rsidRDefault="006B4B13" w:rsidP="006B4B13">
      <w:pPr>
        <w:spacing w:after="120"/>
        <w:rPr>
          <w:rFonts w:asciiTheme="majorHAnsi" w:hAnsiTheme="majorHAnsi" w:cstheme="majorBidi"/>
        </w:rPr>
      </w:pPr>
      <w:r w:rsidRPr="006F1A3A">
        <w:rPr>
          <w:rFonts w:ascii="Century Gothic" w:hAnsi="Century Gothic"/>
          <w:b/>
          <w:bCs/>
        </w:rPr>
        <w:t xml:space="preserve">Reservoir/Transmission– </w:t>
      </w:r>
      <w:r>
        <w:rPr>
          <w:rFonts w:asciiTheme="majorHAnsi" w:hAnsiTheme="majorHAnsi" w:cstheme="majorBidi"/>
        </w:rPr>
        <w:t xml:space="preserve">Found in soil and dust. </w:t>
      </w:r>
      <w:r w:rsidR="005A68E9">
        <w:rPr>
          <w:rFonts w:asciiTheme="majorHAnsi" w:hAnsiTheme="majorHAnsi" w:cstheme="majorBidi"/>
        </w:rPr>
        <w:t>Transmitted via wounds or food (canned-food, honey)</w:t>
      </w:r>
    </w:p>
    <w:p w:rsidR="007A57DE" w:rsidRDefault="006B4B13" w:rsidP="005A68E9">
      <w:pPr>
        <w:spacing w:after="120"/>
        <w:rPr>
          <w:rFonts w:asciiTheme="majorHAnsi" w:hAnsiTheme="majorHAnsi" w:cstheme="majorBidi"/>
        </w:rPr>
      </w:pPr>
      <w:r w:rsidRPr="006F1A3A">
        <w:rPr>
          <w:rFonts w:ascii="Century Gothic" w:hAnsi="Century Gothic"/>
          <w:b/>
          <w:bCs/>
        </w:rPr>
        <w:t xml:space="preserve">Disease/clinical manifestation– </w:t>
      </w:r>
      <w:r>
        <w:rPr>
          <w:rFonts w:asciiTheme="majorHAnsi" w:hAnsiTheme="majorHAnsi" w:cstheme="majorBidi"/>
        </w:rPr>
        <w:t>Causes</w:t>
      </w:r>
      <w:r w:rsidR="005A68E9">
        <w:rPr>
          <w:rFonts w:asciiTheme="majorHAnsi" w:hAnsiTheme="majorHAnsi" w:cstheme="majorBidi"/>
        </w:rPr>
        <w:t xml:space="preserve"> botulism: </w:t>
      </w:r>
    </w:p>
    <w:p w:rsidR="007A57DE" w:rsidRDefault="007A57DE" w:rsidP="007A57DE">
      <w:pPr>
        <w:pStyle w:val="ListParagraph"/>
        <w:numPr>
          <w:ilvl w:val="0"/>
          <w:numId w:val="9"/>
        </w:numPr>
        <w:spacing w:after="120"/>
        <w:rPr>
          <w:rFonts w:asciiTheme="majorHAnsi" w:hAnsiTheme="majorHAnsi" w:cstheme="majorBidi"/>
        </w:rPr>
      </w:pPr>
      <w:r>
        <w:rPr>
          <w:rFonts w:asciiTheme="majorHAnsi" w:hAnsiTheme="majorHAnsi" w:cstheme="majorBidi"/>
        </w:rPr>
        <w:t>F</w:t>
      </w:r>
      <w:r w:rsidR="005A68E9" w:rsidRPr="007A57DE">
        <w:rPr>
          <w:rFonts w:asciiTheme="majorHAnsi" w:hAnsiTheme="majorHAnsi" w:cstheme="majorBidi"/>
        </w:rPr>
        <w:t xml:space="preserve">ood poisoning (adult form) is associated with improperly sterilized canned food </w:t>
      </w:r>
      <w:r w:rsidR="005A68E9" w:rsidRPr="005A68E9">
        <w:sym w:font="Wingdings" w:char="F0E0"/>
      </w:r>
      <w:r w:rsidR="005A68E9" w:rsidRPr="007A57DE">
        <w:rPr>
          <w:rFonts w:asciiTheme="majorHAnsi" w:hAnsiTheme="majorHAnsi" w:cstheme="majorBidi"/>
        </w:rPr>
        <w:t xml:space="preserve"> flaccid paralysis, diz</w:t>
      </w:r>
      <w:r>
        <w:rPr>
          <w:rFonts w:asciiTheme="majorHAnsi" w:hAnsiTheme="majorHAnsi" w:cstheme="majorBidi"/>
        </w:rPr>
        <w:t>ziness, double vision, weakness, respiratory paralysis.</w:t>
      </w:r>
      <w:r w:rsidR="005A68E9" w:rsidRPr="007A57DE">
        <w:rPr>
          <w:rFonts w:asciiTheme="majorHAnsi" w:hAnsiTheme="majorHAnsi" w:cstheme="majorBidi"/>
        </w:rPr>
        <w:t xml:space="preserve"> </w:t>
      </w:r>
    </w:p>
    <w:p w:rsidR="007A57DE" w:rsidRDefault="005A68E9" w:rsidP="007A57DE">
      <w:pPr>
        <w:pStyle w:val="ListParagraph"/>
        <w:numPr>
          <w:ilvl w:val="0"/>
          <w:numId w:val="9"/>
        </w:numPr>
        <w:spacing w:after="120"/>
        <w:rPr>
          <w:rFonts w:asciiTheme="majorHAnsi" w:hAnsiTheme="majorHAnsi" w:cstheme="majorBidi"/>
        </w:rPr>
      </w:pPr>
      <w:r w:rsidRPr="007A57DE">
        <w:rPr>
          <w:rFonts w:asciiTheme="majorHAnsi" w:hAnsiTheme="majorHAnsi" w:cstheme="majorBidi"/>
        </w:rPr>
        <w:t xml:space="preserve">Wound botulism is more localized rather than systemic. </w:t>
      </w:r>
    </w:p>
    <w:p w:rsidR="006B4B13" w:rsidRPr="007A57DE" w:rsidRDefault="005A68E9" w:rsidP="007A57DE">
      <w:pPr>
        <w:pStyle w:val="ListParagraph"/>
        <w:numPr>
          <w:ilvl w:val="0"/>
          <w:numId w:val="9"/>
        </w:numPr>
        <w:spacing w:after="120"/>
        <w:rPr>
          <w:rFonts w:asciiTheme="majorHAnsi" w:hAnsiTheme="majorHAnsi" w:cstheme="majorBidi"/>
        </w:rPr>
      </w:pPr>
      <w:r w:rsidRPr="007A57DE">
        <w:rPr>
          <w:rFonts w:asciiTheme="majorHAnsi" w:hAnsiTheme="majorHAnsi" w:cstheme="majorBidi"/>
        </w:rPr>
        <w:t>Infant botulism</w:t>
      </w:r>
      <w:r w:rsidR="007A57DE">
        <w:rPr>
          <w:rFonts w:asciiTheme="majorHAnsi" w:hAnsiTheme="majorHAnsi" w:cstheme="majorBidi"/>
        </w:rPr>
        <w:t xml:space="preserve"> is associated with contaminated honey </w:t>
      </w:r>
      <w:r w:rsidR="007A57DE" w:rsidRPr="007A57DE">
        <w:rPr>
          <w:rFonts w:asciiTheme="majorHAnsi" w:hAnsiTheme="majorHAnsi" w:cstheme="majorBidi"/>
        </w:rPr>
        <w:sym w:font="Wingdings" w:char="F0E0"/>
      </w:r>
      <w:r w:rsidR="007A57DE">
        <w:rPr>
          <w:rFonts w:asciiTheme="majorHAnsi" w:hAnsiTheme="majorHAnsi" w:cstheme="majorBidi"/>
        </w:rPr>
        <w:t xml:space="preserve"> flaccid paralysis = floppy baby syndrome</w:t>
      </w:r>
    </w:p>
    <w:p w:rsidR="006B4B13" w:rsidRDefault="006B4B13" w:rsidP="006B4B13">
      <w:pPr>
        <w:spacing w:after="120"/>
        <w:rPr>
          <w:rFonts w:asciiTheme="majorHAnsi" w:hAnsiTheme="majorHAnsi"/>
        </w:rPr>
      </w:pPr>
      <w:r w:rsidRPr="006F1A3A">
        <w:rPr>
          <w:rFonts w:ascii="Century Gothic" w:hAnsi="Century Gothic"/>
          <w:b/>
          <w:bCs/>
        </w:rPr>
        <w:t xml:space="preserve">Lab diagnostics– </w:t>
      </w:r>
      <w:r>
        <w:rPr>
          <w:rFonts w:asciiTheme="majorHAnsi" w:hAnsiTheme="majorHAnsi"/>
        </w:rPr>
        <w:t xml:space="preserve">Gram stain </w:t>
      </w:r>
      <w:r w:rsidRPr="001B083C">
        <w:rPr>
          <w:rFonts w:asciiTheme="majorHAnsi" w:hAnsiTheme="majorHAnsi"/>
        </w:rPr>
        <w:sym w:font="Wingdings" w:char="F0E0"/>
      </w:r>
      <w:r w:rsidR="007A57DE">
        <w:rPr>
          <w:rFonts w:asciiTheme="majorHAnsi" w:hAnsiTheme="majorHAnsi"/>
        </w:rPr>
        <w:t xml:space="preserve"> </w:t>
      </w:r>
      <w:proofErr w:type="gramStart"/>
      <w:r w:rsidR="007A57DE">
        <w:rPr>
          <w:rFonts w:asciiTheme="majorHAnsi" w:hAnsiTheme="majorHAnsi"/>
        </w:rPr>
        <w:t>Gram(</w:t>
      </w:r>
      <w:proofErr w:type="gramEnd"/>
      <w:r w:rsidR="007A57DE">
        <w:rPr>
          <w:rFonts w:asciiTheme="majorHAnsi" w:hAnsiTheme="majorHAnsi"/>
        </w:rPr>
        <w:t xml:space="preserve">+); grow in </w:t>
      </w:r>
      <w:r>
        <w:rPr>
          <w:rFonts w:asciiTheme="majorHAnsi" w:hAnsiTheme="majorHAnsi"/>
        </w:rPr>
        <w:t>anaerobic conditions;</w:t>
      </w:r>
      <w:r w:rsidR="007A57DE">
        <w:rPr>
          <w:rFonts w:asciiTheme="majorHAnsi" w:hAnsiTheme="majorHAnsi"/>
        </w:rPr>
        <w:t xml:space="preserve"> immunoassay of toxin in food, stool, serum</w:t>
      </w:r>
    </w:p>
    <w:p w:rsidR="006B4B13" w:rsidRDefault="006B4B13" w:rsidP="007A57DE">
      <w:pPr>
        <w:rPr>
          <w:rFonts w:ascii="Century Gothic" w:hAnsi="Century Gothic"/>
        </w:rPr>
      </w:pPr>
      <w:r>
        <w:rPr>
          <w:rFonts w:ascii="Century Gothic" w:hAnsi="Century Gothic"/>
          <w:b/>
          <w:bCs/>
        </w:rPr>
        <w:t xml:space="preserve">Treatment– </w:t>
      </w:r>
      <w:r w:rsidR="007A57DE">
        <w:rPr>
          <w:rFonts w:asciiTheme="majorHAnsi" w:hAnsiTheme="majorHAnsi"/>
        </w:rPr>
        <w:t>Antitoxin; respiratory support; wound debridement; antibiotics</w:t>
      </w:r>
      <w:r>
        <w:rPr>
          <w:rFonts w:asciiTheme="majorHAnsi" w:hAnsiTheme="majorHAnsi"/>
        </w:rPr>
        <w:t xml:space="preserve"> </w:t>
      </w:r>
    </w:p>
    <w:p w:rsidR="006B4B13" w:rsidRDefault="008E4F33" w:rsidP="006B4B13">
      <w:pPr>
        <w:spacing w:after="0"/>
        <w:rPr>
          <w:rFonts w:ascii="Century Gothic" w:hAnsi="Century Gothic"/>
        </w:rPr>
      </w:pPr>
      <w:r w:rsidRPr="008E4F33">
        <w:rPr>
          <w:rFonts w:ascii="Comic Sans MS" w:hAnsi="Comic Sans MS"/>
          <w:i/>
          <w:iCs/>
          <w:noProof/>
          <w:color w:val="403152" w:themeColor="accent4" w:themeShade="80"/>
          <w:sz w:val="24"/>
          <w:szCs w:val="24"/>
          <w:lang w:bidi="he-IL"/>
        </w:rPr>
        <w:pict>
          <v:shape id="_x0000_s1088" type="#_x0000_t202" style="position:absolute;margin-left:-.75pt;margin-top:.05pt;width:555.75pt;height:22.7pt;z-index:251682304" fillcolor="#d8d8d8 [2732]" strokecolor="#7f7f7f [1612]" strokeweight="3pt">
            <v:shadow type="perspective" color="#7f7f7f [1601]" opacity=".5" offset="1pt" offset2="-1pt"/>
            <v:textbox style="mso-next-textbox:#_x0000_s1088">
              <w:txbxContent>
                <w:p w:rsidR="00865140" w:rsidRPr="0072698A" w:rsidRDefault="00865140" w:rsidP="007A57DE">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r>
                    <w:rPr>
                      <w:rFonts w:asciiTheme="majorHAnsi" w:hAnsiTheme="majorHAnsi"/>
                      <w:color w:val="000000" w:themeColor="text1"/>
                    </w:rPr>
                    <w:t>Canned food; botulism; flaccid paralysis; inhibits Ach release; honey; “floppy” baby;</w:t>
                  </w:r>
                </w:p>
                <w:p w:rsidR="00865140" w:rsidRDefault="00865140" w:rsidP="006B4B13"/>
              </w:txbxContent>
            </v:textbox>
          </v:shape>
        </w:pict>
      </w:r>
    </w:p>
    <w:p w:rsidR="006B4B13" w:rsidRDefault="006B4B13" w:rsidP="00E46027">
      <w:pPr>
        <w:spacing w:after="0"/>
        <w:rPr>
          <w:rFonts w:ascii="Century Gothic" w:hAnsi="Century Gothic"/>
        </w:rPr>
      </w:pPr>
    </w:p>
    <w:p w:rsidR="00E46027" w:rsidRPr="005511F9" w:rsidRDefault="00E46027" w:rsidP="00E46027">
      <w:pPr>
        <w:spacing w:after="120"/>
        <w:rPr>
          <w:rFonts w:ascii="Comic Sans MS" w:hAnsi="Comic Sans MS"/>
          <w:b/>
          <w:bCs/>
          <w:i/>
          <w:iCs/>
          <w:color w:val="7030A0"/>
          <w:sz w:val="28"/>
          <w:szCs w:val="28"/>
          <w:u w:val="double"/>
        </w:rPr>
      </w:pPr>
      <w:r>
        <w:rPr>
          <w:rFonts w:ascii="Comic Sans MS" w:hAnsi="Comic Sans MS"/>
          <w:b/>
          <w:bCs/>
          <w:i/>
          <w:iCs/>
          <w:color w:val="7030A0"/>
          <w:sz w:val="28"/>
          <w:szCs w:val="28"/>
          <w:u w:val="double"/>
        </w:rPr>
        <w:t xml:space="preserve">#Clostridium </w:t>
      </w:r>
      <w:proofErr w:type="spellStart"/>
      <w:r>
        <w:rPr>
          <w:rFonts w:ascii="Comic Sans MS" w:hAnsi="Comic Sans MS"/>
          <w:b/>
          <w:bCs/>
          <w:i/>
          <w:iCs/>
          <w:color w:val="7030A0"/>
          <w:sz w:val="28"/>
          <w:szCs w:val="28"/>
          <w:u w:val="double"/>
        </w:rPr>
        <w:t>difficile</w:t>
      </w:r>
      <w:proofErr w:type="spellEnd"/>
    </w:p>
    <w:p w:rsidR="00E46027" w:rsidRPr="00A86130" w:rsidRDefault="00E46027" w:rsidP="00E46027">
      <w:pPr>
        <w:spacing w:after="12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Pr>
          <w:rFonts w:asciiTheme="majorHAnsi" w:hAnsiTheme="majorHAnsi" w:cstheme="majorBidi"/>
        </w:rPr>
        <w:t>Gram positive; anaerobic; spore-forming; motile;</w:t>
      </w:r>
    </w:p>
    <w:p w:rsidR="00E46027" w:rsidRPr="006F1A3A" w:rsidRDefault="00E46027" w:rsidP="00E46027">
      <w:pPr>
        <w:spacing w:after="120"/>
        <w:rPr>
          <w:rFonts w:asciiTheme="majorHAnsi" w:hAnsiTheme="majorHAnsi"/>
        </w:rPr>
      </w:pPr>
      <w:proofErr w:type="gramStart"/>
      <w:r>
        <w:rPr>
          <w:rFonts w:ascii="Century Gothic" w:hAnsi="Century Gothic"/>
          <w:b/>
          <w:bCs/>
        </w:rPr>
        <w:t>Virulence–</w:t>
      </w:r>
      <w:r w:rsidRPr="00CA377A">
        <w:rPr>
          <w:rFonts w:asciiTheme="majorHAnsi" w:hAnsiTheme="majorHAnsi" w:cstheme="majorBidi"/>
          <w:b/>
          <w:bCs/>
          <w:i/>
          <w:iCs/>
        </w:rPr>
        <w:t xml:space="preserve"> </w:t>
      </w:r>
      <w:r>
        <w:rPr>
          <w:rFonts w:asciiTheme="majorHAnsi" w:hAnsiTheme="majorHAnsi" w:cstheme="majorBidi"/>
        </w:rPr>
        <w:t>Antibiotic resistant (difficult to treat).</w:t>
      </w:r>
      <w:proofErr w:type="gramEnd"/>
      <w:r w:rsidR="006E2C76">
        <w:rPr>
          <w:rFonts w:asciiTheme="majorHAnsi" w:hAnsiTheme="majorHAnsi" w:cstheme="majorBidi"/>
        </w:rPr>
        <w:t xml:space="preserve"> </w:t>
      </w:r>
      <w:proofErr w:type="spellStart"/>
      <w:r w:rsidR="006E2C76">
        <w:rPr>
          <w:rFonts w:asciiTheme="majorHAnsi" w:hAnsiTheme="majorHAnsi" w:cstheme="majorBidi"/>
        </w:rPr>
        <w:t>Enterotoxin</w:t>
      </w:r>
      <w:proofErr w:type="spellEnd"/>
      <w:r w:rsidR="006E2C76">
        <w:rPr>
          <w:rFonts w:asciiTheme="majorHAnsi" w:hAnsiTheme="majorHAnsi" w:cstheme="majorBidi"/>
        </w:rPr>
        <w:t xml:space="preserve"> A </w:t>
      </w:r>
      <w:r w:rsidR="006E2C76" w:rsidRPr="006E2C76">
        <w:rPr>
          <w:rFonts w:asciiTheme="majorHAnsi" w:hAnsiTheme="majorHAnsi" w:cstheme="majorBidi"/>
        </w:rPr>
        <w:sym w:font="Wingdings" w:char="F0E0"/>
      </w:r>
      <w:r w:rsidR="006E2C76">
        <w:rPr>
          <w:rFonts w:asciiTheme="majorHAnsi" w:hAnsiTheme="majorHAnsi" w:cstheme="majorBidi"/>
        </w:rPr>
        <w:t xml:space="preserve"> diarrhea by damaging mucosa = blowing cells up </w:t>
      </w:r>
      <w:r>
        <w:rPr>
          <w:rFonts w:asciiTheme="majorHAnsi" w:hAnsiTheme="majorHAnsi" w:cstheme="majorBidi"/>
        </w:rPr>
        <w:t xml:space="preserve"> </w:t>
      </w:r>
      <w:r w:rsidR="006E2C76" w:rsidRPr="006E2C76">
        <w:rPr>
          <w:rFonts w:asciiTheme="majorHAnsi" w:hAnsiTheme="majorHAnsi" w:cstheme="majorBidi"/>
        </w:rPr>
        <w:sym w:font="Wingdings" w:char="F0E0"/>
      </w:r>
      <w:r w:rsidR="006E2C76">
        <w:rPr>
          <w:rFonts w:asciiTheme="majorHAnsi" w:hAnsiTheme="majorHAnsi" w:cstheme="majorBidi"/>
        </w:rPr>
        <w:t xml:space="preserve"> fluid increase. </w:t>
      </w:r>
      <w:proofErr w:type="spellStart"/>
      <w:r w:rsidR="006E2C76">
        <w:rPr>
          <w:rFonts w:asciiTheme="majorHAnsi" w:hAnsiTheme="majorHAnsi" w:cstheme="majorBidi"/>
        </w:rPr>
        <w:t>Cytotoxin</w:t>
      </w:r>
      <w:proofErr w:type="spellEnd"/>
      <w:r w:rsidR="006E2C76">
        <w:rPr>
          <w:rFonts w:asciiTheme="majorHAnsi" w:hAnsiTheme="majorHAnsi" w:cstheme="majorBidi"/>
        </w:rPr>
        <w:t xml:space="preserve"> B = </w:t>
      </w:r>
      <w:proofErr w:type="spellStart"/>
      <w:r w:rsidR="006E2C76">
        <w:rPr>
          <w:rFonts w:asciiTheme="majorHAnsi" w:hAnsiTheme="majorHAnsi" w:cstheme="majorBidi"/>
        </w:rPr>
        <w:t>cytotoxic</w:t>
      </w:r>
      <w:proofErr w:type="spellEnd"/>
      <w:r w:rsidR="006E2C76">
        <w:rPr>
          <w:rFonts w:asciiTheme="majorHAnsi" w:hAnsiTheme="majorHAnsi" w:cstheme="majorBidi"/>
        </w:rPr>
        <w:t xml:space="preserve"> to colonic epithelial cells. Together Toxin A and B leads to cell death, inflammation </w:t>
      </w:r>
      <w:r w:rsidR="006E2C76" w:rsidRPr="006E2C76">
        <w:rPr>
          <w:rFonts w:asciiTheme="majorHAnsi" w:hAnsiTheme="majorHAnsi" w:cstheme="majorBidi"/>
        </w:rPr>
        <w:sym w:font="Wingdings" w:char="F0E0"/>
      </w:r>
      <w:r w:rsidR="006E2C76">
        <w:rPr>
          <w:rFonts w:asciiTheme="majorHAnsi" w:hAnsiTheme="majorHAnsi" w:cstheme="majorBidi"/>
        </w:rPr>
        <w:t xml:space="preserve"> antibiotic-associated diarrhea</w:t>
      </w:r>
    </w:p>
    <w:p w:rsidR="00E46027" w:rsidRPr="00E46027" w:rsidRDefault="00E46027" w:rsidP="00E46027">
      <w:pPr>
        <w:spacing w:after="120"/>
        <w:rPr>
          <w:rFonts w:asciiTheme="majorHAnsi" w:hAnsiTheme="majorHAnsi" w:cstheme="majorBidi"/>
        </w:rPr>
      </w:pPr>
      <w:r w:rsidRPr="006F1A3A">
        <w:rPr>
          <w:rFonts w:ascii="Century Gothic" w:hAnsi="Century Gothic"/>
          <w:b/>
          <w:bCs/>
        </w:rPr>
        <w:t xml:space="preserve">Reservoir/Transmission– </w:t>
      </w:r>
      <w:r>
        <w:rPr>
          <w:rFonts w:asciiTheme="majorHAnsi" w:hAnsiTheme="majorHAnsi" w:cstheme="majorBidi"/>
        </w:rPr>
        <w:t xml:space="preserve">Part of normal flora in some individuals but is kept in-check by normal intestinal flora but when put on broad spectrum antibiotic, normal flora dies and </w:t>
      </w:r>
      <w:r>
        <w:rPr>
          <w:rFonts w:asciiTheme="majorHAnsi" w:hAnsiTheme="majorHAnsi" w:cstheme="majorBidi"/>
          <w:i/>
          <w:iCs/>
        </w:rPr>
        <w:t xml:space="preserve">C. </w:t>
      </w:r>
      <w:proofErr w:type="spellStart"/>
      <w:r>
        <w:rPr>
          <w:rFonts w:asciiTheme="majorHAnsi" w:hAnsiTheme="majorHAnsi" w:cstheme="majorBidi"/>
          <w:i/>
          <w:iCs/>
        </w:rPr>
        <w:t>difficile</w:t>
      </w:r>
      <w:proofErr w:type="spellEnd"/>
      <w:r>
        <w:rPr>
          <w:rFonts w:asciiTheme="majorHAnsi" w:hAnsiTheme="majorHAnsi" w:cstheme="majorBidi"/>
        </w:rPr>
        <w:t xml:space="preserve"> is free to </w:t>
      </w:r>
      <w:proofErr w:type="spellStart"/>
      <w:r>
        <w:rPr>
          <w:rFonts w:asciiTheme="majorHAnsi" w:hAnsiTheme="majorHAnsi" w:cstheme="majorBidi"/>
        </w:rPr>
        <w:t>superinfect</w:t>
      </w:r>
      <w:proofErr w:type="spellEnd"/>
      <w:r>
        <w:rPr>
          <w:rFonts w:asciiTheme="majorHAnsi" w:hAnsiTheme="majorHAnsi" w:cstheme="majorBidi"/>
        </w:rPr>
        <w:t xml:space="preserve"> the colon</w:t>
      </w:r>
    </w:p>
    <w:p w:rsidR="00E46027" w:rsidRPr="007A57DE" w:rsidRDefault="00E46027" w:rsidP="006E2C76">
      <w:pPr>
        <w:spacing w:after="120"/>
        <w:rPr>
          <w:rFonts w:asciiTheme="majorHAnsi" w:hAnsiTheme="majorHAnsi" w:cstheme="majorBidi"/>
        </w:rPr>
      </w:pPr>
      <w:r w:rsidRPr="006F1A3A">
        <w:rPr>
          <w:rFonts w:ascii="Century Gothic" w:hAnsi="Century Gothic"/>
          <w:b/>
          <w:bCs/>
        </w:rPr>
        <w:t xml:space="preserve">Disease/clinical manifestation– </w:t>
      </w:r>
      <w:proofErr w:type="spellStart"/>
      <w:r w:rsidR="006E2C76">
        <w:rPr>
          <w:rFonts w:asciiTheme="majorHAnsi" w:hAnsiTheme="majorHAnsi" w:cstheme="majorBidi"/>
        </w:rPr>
        <w:t>Pseudomembranous</w:t>
      </w:r>
      <w:proofErr w:type="spellEnd"/>
      <w:r w:rsidR="006E2C76">
        <w:rPr>
          <w:rFonts w:asciiTheme="majorHAnsi" w:hAnsiTheme="majorHAnsi" w:cstheme="majorBidi"/>
        </w:rPr>
        <w:t xml:space="preserve"> colitis = antibiotic-associated diarrhea = severe </w:t>
      </w:r>
      <w:r w:rsidR="003B11B2">
        <w:rPr>
          <w:rFonts w:asciiTheme="majorHAnsi" w:hAnsiTheme="majorHAnsi" w:cstheme="majorBidi"/>
        </w:rPr>
        <w:t xml:space="preserve">foul smelling </w:t>
      </w:r>
      <w:r w:rsidR="006E2C76">
        <w:rPr>
          <w:rFonts w:asciiTheme="majorHAnsi" w:hAnsiTheme="majorHAnsi" w:cstheme="majorBidi"/>
        </w:rPr>
        <w:t>diarrhea, cramps and fever.</w:t>
      </w:r>
    </w:p>
    <w:p w:rsidR="00E46027" w:rsidRPr="003B11B2" w:rsidRDefault="00E46027" w:rsidP="006E2C76">
      <w:pPr>
        <w:spacing w:after="120"/>
        <w:rPr>
          <w:rFonts w:asciiTheme="majorHAnsi" w:hAnsiTheme="majorHAnsi"/>
        </w:rPr>
      </w:pPr>
      <w:r w:rsidRPr="006F1A3A">
        <w:rPr>
          <w:rFonts w:ascii="Century Gothic" w:hAnsi="Century Gothic"/>
          <w:b/>
          <w:bCs/>
        </w:rPr>
        <w:t xml:space="preserve">Lab diagnostics– </w:t>
      </w:r>
      <w:r w:rsidR="006E2C76">
        <w:rPr>
          <w:rFonts w:asciiTheme="majorHAnsi" w:hAnsiTheme="majorHAnsi"/>
        </w:rPr>
        <w:t xml:space="preserve">Colonoscopy will show </w:t>
      </w:r>
      <w:proofErr w:type="spellStart"/>
      <w:r w:rsidR="006E2C76">
        <w:rPr>
          <w:rFonts w:asciiTheme="majorHAnsi" w:hAnsiTheme="majorHAnsi"/>
        </w:rPr>
        <w:t>pseudomembrane</w:t>
      </w:r>
      <w:proofErr w:type="spellEnd"/>
      <w:r w:rsidR="006E2C76">
        <w:rPr>
          <w:rFonts w:asciiTheme="majorHAnsi" w:hAnsiTheme="majorHAnsi"/>
        </w:rPr>
        <w:t xml:space="preserve"> plaques</w:t>
      </w:r>
      <w:r w:rsidR="003B11B2">
        <w:rPr>
          <w:rFonts w:asciiTheme="majorHAnsi" w:hAnsiTheme="majorHAnsi"/>
        </w:rPr>
        <w:t xml:space="preserve">; clinical symptoms (severe diarrhea after being treated with antibiotics); immunoassay for </w:t>
      </w:r>
      <w:r w:rsidR="003B11B2">
        <w:rPr>
          <w:rFonts w:asciiTheme="majorHAnsi" w:hAnsiTheme="majorHAnsi"/>
          <w:i/>
          <w:iCs/>
        </w:rPr>
        <w:t xml:space="preserve">C. </w:t>
      </w:r>
      <w:proofErr w:type="spellStart"/>
      <w:r w:rsidR="003B11B2">
        <w:rPr>
          <w:rFonts w:asciiTheme="majorHAnsi" w:hAnsiTheme="majorHAnsi"/>
          <w:i/>
          <w:iCs/>
        </w:rPr>
        <w:t>difficile</w:t>
      </w:r>
      <w:proofErr w:type="spellEnd"/>
      <w:r w:rsidR="003B11B2">
        <w:rPr>
          <w:rFonts w:asciiTheme="majorHAnsi" w:hAnsiTheme="majorHAnsi"/>
        </w:rPr>
        <w:t xml:space="preserve"> toxin in stool.</w:t>
      </w:r>
    </w:p>
    <w:p w:rsidR="00E46027" w:rsidRDefault="00E46027" w:rsidP="003B11B2">
      <w:pPr>
        <w:rPr>
          <w:rFonts w:ascii="Century Gothic" w:hAnsi="Century Gothic"/>
        </w:rPr>
      </w:pPr>
      <w:r>
        <w:rPr>
          <w:rFonts w:ascii="Century Gothic" w:hAnsi="Century Gothic"/>
          <w:b/>
          <w:bCs/>
        </w:rPr>
        <w:t xml:space="preserve">Treatment– </w:t>
      </w:r>
      <w:r w:rsidR="003B11B2">
        <w:rPr>
          <w:rFonts w:asciiTheme="majorHAnsi" w:hAnsiTheme="majorHAnsi"/>
        </w:rPr>
        <w:t xml:space="preserve">Terminate responsible antibiotics (to reestablish normal flora); </w:t>
      </w:r>
      <w:proofErr w:type="spellStart"/>
      <w:r w:rsidR="003B11B2">
        <w:rPr>
          <w:rFonts w:asciiTheme="majorHAnsi" w:hAnsiTheme="majorHAnsi"/>
        </w:rPr>
        <w:t>metronidazole</w:t>
      </w:r>
      <w:proofErr w:type="spellEnd"/>
      <w:r w:rsidR="003B11B2">
        <w:rPr>
          <w:rFonts w:asciiTheme="majorHAnsi" w:hAnsiTheme="majorHAnsi"/>
        </w:rPr>
        <w:t xml:space="preserve"> or </w:t>
      </w:r>
      <w:proofErr w:type="spellStart"/>
      <w:r w:rsidR="003B11B2">
        <w:rPr>
          <w:rFonts w:asciiTheme="majorHAnsi" w:hAnsiTheme="majorHAnsi"/>
        </w:rPr>
        <w:t>vancomycin</w:t>
      </w:r>
      <w:proofErr w:type="spellEnd"/>
    </w:p>
    <w:p w:rsidR="00E46027" w:rsidRDefault="008E4F33" w:rsidP="00E46027">
      <w:pPr>
        <w:spacing w:after="0"/>
        <w:rPr>
          <w:rFonts w:ascii="Century Gothic" w:hAnsi="Century Gothic"/>
        </w:rPr>
      </w:pPr>
      <w:r w:rsidRPr="008E4F33">
        <w:rPr>
          <w:rFonts w:ascii="Comic Sans MS" w:hAnsi="Comic Sans MS"/>
          <w:i/>
          <w:iCs/>
          <w:noProof/>
          <w:color w:val="403152" w:themeColor="accent4" w:themeShade="80"/>
          <w:sz w:val="24"/>
          <w:szCs w:val="24"/>
          <w:lang w:bidi="he-IL"/>
        </w:rPr>
        <w:pict>
          <v:shape id="_x0000_s1089" type="#_x0000_t202" style="position:absolute;margin-left:-.75pt;margin-top:.05pt;width:555.75pt;height:42.45pt;z-index:251684352" fillcolor="#d8d8d8 [2732]" strokecolor="#7f7f7f [1612]" strokeweight="3pt">
            <v:shadow type="perspective" color="#7f7f7f [1601]" opacity=".5" offset="1pt" offset2="-1pt"/>
            <v:textbox style="mso-next-textbox:#_x0000_s1089">
              <w:txbxContent>
                <w:p w:rsidR="00865140" w:rsidRPr="0072698A" w:rsidRDefault="00865140" w:rsidP="003B11B2">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r>
                    <w:rPr>
                      <w:rFonts w:asciiTheme="majorHAnsi" w:hAnsiTheme="majorHAnsi"/>
                      <w:color w:val="000000" w:themeColor="text1"/>
                    </w:rPr>
                    <w:t xml:space="preserve">Toxin A; antibiotic-associated diarrhea; </w:t>
                  </w:r>
                  <w:proofErr w:type="spellStart"/>
                  <w:r>
                    <w:rPr>
                      <w:rFonts w:asciiTheme="majorHAnsi" w:hAnsiTheme="majorHAnsi"/>
                      <w:color w:val="000000" w:themeColor="text1"/>
                    </w:rPr>
                    <w:t>pseudomembranous</w:t>
                  </w:r>
                  <w:proofErr w:type="spellEnd"/>
                  <w:r>
                    <w:rPr>
                      <w:rFonts w:asciiTheme="majorHAnsi" w:hAnsiTheme="majorHAnsi"/>
                      <w:color w:val="000000" w:themeColor="text1"/>
                    </w:rPr>
                    <w:t xml:space="preserve"> colitis; normal flora; </w:t>
                  </w:r>
                  <w:proofErr w:type="spellStart"/>
                  <w:r>
                    <w:rPr>
                      <w:rFonts w:asciiTheme="majorHAnsi" w:hAnsiTheme="majorHAnsi"/>
                      <w:color w:val="000000" w:themeColor="text1"/>
                    </w:rPr>
                    <w:t>pseudomembrane</w:t>
                  </w:r>
                  <w:proofErr w:type="spellEnd"/>
                  <w:r>
                    <w:rPr>
                      <w:rFonts w:asciiTheme="majorHAnsi" w:hAnsiTheme="majorHAnsi"/>
                      <w:color w:val="000000" w:themeColor="text1"/>
                    </w:rPr>
                    <w:t xml:space="preserve"> plaques; colonoscopy; </w:t>
                  </w:r>
                  <w:proofErr w:type="spellStart"/>
                  <w:r>
                    <w:rPr>
                      <w:rFonts w:asciiTheme="majorHAnsi" w:hAnsiTheme="majorHAnsi"/>
                    </w:rPr>
                    <w:t>metronidazole</w:t>
                  </w:r>
                  <w:proofErr w:type="spellEnd"/>
                </w:p>
                <w:p w:rsidR="00865140" w:rsidRDefault="00865140" w:rsidP="00E46027"/>
              </w:txbxContent>
            </v:textbox>
          </v:shape>
        </w:pict>
      </w:r>
    </w:p>
    <w:p w:rsidR="00E46027" w:rsidRDefault="00E46027" w:rsidP="00E46027">
      <w:pPr>
        <w:spacing w:after="0"/>
        <w:rPr>
          <w:rFonts w:ascii="Century Gothic" w:hAnsi="Century Gothic"/>
        </w:rPr>
      </w:pPr>
    </w:p>
    <w:p w:rsidR="006B4B13" w:rsidRDefault="006B4B13" w:rsidP="006B4B13">
      <w:pPr>
        <w:spacing w:after="0"/>
        <w:rPr>
          <w:rFonts w:ascii="Century Gothic" w:hAnsi="Century Gothic"/>
        </w:rPr>
      </w:pPr>
    </w:p>
    <w:p w:rsidR="001A27F6" w:rsidRPr="005511F9" w:rsidRDefault="001A27F6" w:rsidP="001A27F6">
      <w:pPr>
        <w:spacing w:after="120"/>
        <w:rPr>
          <w:rFonts w:ascii="Comic Sans MS" w:hAnsi="Comic Sans MS"/>
          <w:b/>
          <w:bCs/>
          <w:i/>
          <w:iCs/>
          <w:color w:val="7030A0"/>
          <w:sz w:val="28"/>
          <w:szCs w:val="28"/>
          <w:u w:val="double"/>
        </w:rPr>
      </w:pPr>
      <w:r>
        <w:rPr>
          <w:rFonts w:ascii="Comic Sans MS" w:hAnsi="Comic Sans MS"/>
          <w:b/>
          <w:bCs/>
          <w:i/>
          <w:iCs/>
          <w:color w:val="7030A0"/>
          <w:sz w:val="28"/>
          <w:szCs w:val="28"/>
          <w:u w:val="double"/>
        </w:rPr>
        <w:t>#</w:t>
      </w:r>
      <w:proofErr w:type="spellStart"/>
      <w:r>
        <w:rPr>
          <w:rFonts w:ascii="Comic Sans MS" w:hAnsi="Comic Sans MS"/>
          <w:b/>
          <w:bCs/>
          <w:i/>
          <w:iCs/>
          <w:color w:val="7030A0"/>
          <w:sz w:val="28"/>
          <w:szCs w:val="28"/>
          <w:u w:val="double"/>
        </w:rPr>
        <w:t>Actinomyces</w:t>
      </w:r>
      <w:proofErr w:type="spellEnd"/>
      <w:r>
        <w:rPr>
          <w:rFonts w:ascii="Comic Sans MS" w:hAnsi="Comic Sans MS"/>
          <w:b/>
          <w:bCs/>
          <w:i/>
          <w:iCs/>
          <w:color w:val="7030A0"/>
          <w:sz w:val="28"/>
          <w:szCs w:val="28"/>
          <w:u w:val="double"/>
        </w:rPr>
        <w:t xml:space="preserve"> </w:t>
      </w:r>
      <w:proofErr w:type="spellStart"/>
      <w:r>
        <w:rPr>
          <w:rFonts w:ascii="Comic Sans MS" w:hAnsi="Comic Sans MS"/>
          <w:b/>
          <w:bCs/>
          <w:i/>
          <w:iCs/>
          <w:color w:val="7030A0"/>
          <w:sz w:val="28"/>
          <w:szCs w:val="28"/>
          <w:u w:val="double"/>
        </w:rPr>
        <w:t>israelii</w:t>
      </w:r>
      <w:proofErr w:type="spellEnd"/>
    </w:p>
    <w:p w:rsidR="001A27F6" w:rsidRPr="00A86130" w:rsidRDefault="001A27F6" w:rsidP="001A27F6">
      <w:pPr>
        <w:spacing w:after="12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Pr>
          <w:rFonts w:asciiTheme="majorHAnsi" w:hAnsiTheme="majorHAnsi" w:cstheme="majorBidi"/>
        </w:rPr>
        <w:t>Gram positive branching rods; anaerobic;</w:t>
      </w:r>
      <w:r w:rsidR="00E00473">
        <w:rPr>
          <w:rFonts w:asciiTheme="majorHAnsi" w:hAnsiTheme="majorHAnsi" w:cstheme="majorBidi"/>
        </w:rPr>
        <w:t xml:space="preserve"> filamentous</w:t>
      </w:r>
    </w:p>
    <w:p w:rsidR="001A27F6" w:rsidRPr="006F1A3A" w:rsidRDefault="001A27F6" w:rsidP="00E00473">
      <w:pPr>
        <w:spacing w:after="120"/>
        <w:rPr>
          <w:rFonts w:asciiTheme="majorHAnsi" w:hAnsiTheme="majorHAnsi"/>
        </w:rPr>
      </w:pPr>
      <w:r>
        <w:rPr>
          <w:rFonts w:ascii="Century Gothic" w:hAnsi="Century Gothic"/>
          <w:b/>
          <w:bCs/>
        </w:rPr>
        <w:t>Virulence–</w:t>
      </w:r>
      <w:r w:rsidRPr="00CA377A">
        <w:rPr>
          <w:rFonts w:asciiTheme="majorHAnsi" w:hAnsiTheme="majorHAnsi" w:cstheme="majorBidi"/>
          <w:b/>
          <w:bCs/>
          <w:i/>
          <w:iCs/>
        </w:rPr>
        <w:t xml:space="preserve"> </w:t>
      </w:r>
      <w:r w:rsidR="00E00473">
        <w:rPr>
          <w:rFonts w:asciiTheme="majorHAnsi" w:hAnsiTheme="majorHAnsi" w:cstheme="majorBidi"/>
        </w:rPr>
        <w:t>Not discussed</w:t>
      </w:r>
    </w:p>
    <w:p w:rsidR="001A27F6" w:rsidRPr="00E46027" w:rsidRDefault="001A27F6" w:rsidP="001A27F6">
      <w:pPr>
        <w:spacing w:after="120"/>
        <w:rPr>
          <w:rFonts w:asciiTheme="majorHAnsi" w:hAnsiTheme="majorHAnsi" w:cstheme="majorBidi"/>
        </w:rPr>
      </w:pPr>
      <w:r w:rsidRPr="006F1A3A">
        <w:rPr>
          <w:rFonts w:ascii="Century Gothic" w:hAnsi="Century Gothic"/>
          <w:b/>
          <w:bCs/>
        </w:rPr>
        <w:t xml:space="preserve">Reservoir/Transmission– </w:t>
      </w:r>
      <w:r>
        <w:rPr>
          <w:rFonts w:asciiTheme="majorHAnsi" w:hAnsiTheme="majorHAnsi" w:cstheme="majorBidi"/>
        </w:rPr>
        <w:t>Found in normal mouth, GI and vagina flora. Endogenous spread</w:t>
      </w:r>
      <w:r w:rsidR="00E00473">
        <w:rPr>
          <w:rFonts w:asciiTheme="majorHAnsi" w:hAnsiTheme="majorHAnsi" w:cstheme="majorBidi"/>
        </w:rPr>
        <w:t xml:space="preserve"> across mucosal barriers after trauma or disease</w:t>
      </w:r>
    </w:p>
    <w:p w:rsidR="001A27F6" w:rsidRPr="007A57DE" w:rsidRDefault="001A27F6" w:rsidP="001A27F6">
      <w:pPr>
        <w:spacing w:after="120"/>
        <w:rPr>
          <w:rFonts w:asciiTheme="majorHAnsi" w:hAnsiTheme="majorHAnsi" w:cstheme="majorBidi"/>
        </w:rPr>
      </w:pPr>
      <w:r w:rsidRPr="006F1A3A">
        <w:rPr>
          <w:rFonts w:ascii="Century Gothic" w:hAnsi="Century Gothic"/>
          <w:b/>
          <w:bCs/>
        </w:rPr>
        <w:t xml:space="preserve">Disease/clinical manifestation– </w:t>
      </w:r>
      <w:r>
        <w:rPr>
          <w:rFonts w:asciiTheme="majorHAnsi" w:hAnsiTheme="majorHAnsi" w:cstheme="majorBidi"/>
        </w:rPr>
        <w:t xml:space="preserve">Forms sulfur granules, tissue swelling </w:t>
      </w:r>
      <w:r w:rsidRPr="001A27F6">
        <w:rPr>
          <w:rFonts w:asciiTheme="majorHAnsi" w:hAnsiTheme="majorHAnsi" w:cstheme="majorBidi"/>
        </w:rPr>
        <w:sym w:font="Wingdings" w:char="F0E0"/>
      </w:r>
      <w:r w:rsidR="00E00473">
        <w:rPr>
          <w:rFonts w:asciiTheme="majorHAnsi" w:hAnsiTheme="majorHAnsi" w:cstheme="majorBidi"/>
        </w:rPr>
        <w:t xml:space="preserve"> sinus tracts with</w:t>
      </w:r>
      <w:r>
        <w:rPr>
          <w:rFonts w:asciiTheme="majorHAnsi" w:hAnsiTheme="majorHAnsi" w:cstheme="majorBidi"/>
        </w:rPr>
        <w:t xml:space="preserve"> draining abscesses</w:t>
      </w:r>
      <w:r w:rsidR="00EF3268">
        <w:rPr>
          <w:rFonts w:asciiTheme="majorHAnsi" w:hAnsiTheme="majorHAnsi" w:cstheme="majorBidi"/>
        </w:rPr>
        <w:t xml:space="preserve"> = invasive. The abscesses causes lumpy jaw (</w:t>
      </w:r>
      <w:proofErr w:type="spellStart"/>
      <w:r w:rsidR="00EF3268">
        <w:rPr>
          <w:rFonts w:asciiTheme="majorHAnsi" w:hAnsiTheme="majorHAnsi" w:cstheme="majorBidi"/>
        </w:rPr>
        <w:t>cervicofacial</w:t>
      </w:r>
      <w:proofErr w:type="spellEnd"/>
      <w:r w:rsidR="00EF3268">
        <w:rPr>
          <w:rFonts w:asciiTheme="majorHAnsi" w:hAnsiTheme="majorHAnsi" w:cstheme="majorBidi"/>
        </w:rPr>
        <w:t xml:space="preserve"> disease), pulmonary (thick gooey sputum), abdominal and pelvic </w:t>
      </w:r>
      <w:proofErr w:type="spellStart"/>
      <w:r w:rsidR="00EF3268">
        <w:rPr>
          <w:rFonts w:asciiTheme="majorHAnsi" w:hAnsiTheme="majorHAnsi" w:cstheme="majorBidi"/>
        </w:rPr>
        <w:t>act</w:t>
      </w:r>
      <w:r w:rsidR="00C6609E">
        <w:rPr>
          <w:rFonts w:asciiTheme="majorHAnsi" w:hAnsiTheme="majorHAnsi" w:cstheme="majorBidi"/>
        </w:rPr>
        <w:t>i</w:t>
      </w:r>
      <w:r w:rsidR="00EF3268">
        <w:rPr>
          <w:rFonts w:asciiTheme="majorHAnsi" w:hAnsiTheme="majorHAnsi" w:cstheme="majorBidi"/>
        </w:rPr>
        <w:t>nomycosis</w:t>
      </w:r>
      <w:proofErr w:type="spellEnd"/>
      <w:r w:rsidR="00EF3268">
        <w:rPr>
          <w:rFonts w:asciiTheme="majorHAnsi" w:hAnsiTheme="majorHAnsi" w:cstheme="majorBidi"/>
        </w:rPr>
        <w:t xml:space="preserve"> = can be very painful, </w:t>
      </w:r>
      <w:proofErr w:type="spellStart"/>
      <w:r w:rsidR="00EF3268">
        <w:rPr>
          <w:rFonts w:asciiTheme="majorHAnsi" w:hAnsiTheme="majorHAnsi" w:cstheme="majorBidi"/>
        </w:rPr>
        <w:t>cellulitic</w:t>
      </w:r>
      <w:proofErr w:type="spellEnd"/>
      <w:r w:rsidR="00EF3268">
        <w:rPr>
          <w:rFonts w:asciiTheme="majorHAnsi" w:hAnsiTheme="majorHAnsi" w:cstheme="majorBidi"/>
        </w:rPr>
        <w:t xml:space="preserve"> and chro</w:t>
      </w:r>
      <w:r w:rsidR="00E00473">
        <w:rPr>
          <w:rFonts w:asciiTheme="majorHAnsi" w:hAnsiTheme="majorHAnsi" w:cstheme="majorBidi"/>
        </w:rPr>
        <w:t>nic infection</w:t>
      </w:r>
      <w:r w:rsidR="00EF3268">
        <w:rPr>
          <w:rFonts w:asciiTheme="majorHAnsi" w:hAnsiTheme="majorHAnsi" w:cstheme="majorBidi"/>
        </w:rPr>
        <w:t xml:space="preserve"> that gets through tissue boundaries. </w:t>
      </w:r>
    </w:p>
    <w:p w:rsidR="001A27F6" w:rsidRPr="003B11B2" w:rsidRDefault="001A27F6" w:rsidP="00EF3268">
      <w:pPr>
        <w:spacing w:after="120"/>
        <w:rPr>
          <w:rFonts w:asciiTheme="majorHAnsi" w:hAnsiTheme="majorHAnsi"/>
        </w:rPr>
      </w:pPr>
      <w:r w:rsidRPr="006F1A3A">
        <w:rPr>
          <w:rFonts w:ascii="Century Gothic" w:hAnsi="Century Gothic"/>
          <w:b/>
          <w:bCs/>
        </w:rPr>
        <w:t xml:space="preserve">Lab diagnostics– </w:t>
      </w:r>
      <w:r w:rsidR="00EF3268">
        <w:rPr>
          <w:rFonts w:asciiTheme="majorHAnsi" w:hAnsiTheme="majorHAnsi"/>
        </w:rPr>
        <w:t>Gram (+); anaerobic; yellow sulfur granules; culture forms “molar tooth” appearing colony on agar</w:t>
      </w:r>
    </w:p>
    <w:p w:rsidR="001A27F6" w:rsidRDefault="001A27F6" w:rsidP="00EF3268">
      <w:pPr>
        <w:rPr>
          <w:rFonts w:ascii="Century Gothic" w:hAnsi="Century Gothic"/>
        </w:rPr>
      </w:pPr>
      <w:r>
        <w:rPr>
          <w:rFonts w:ascii="Century Gothic" w:hAnsi="Century Gothic"/>
          <w:b/>
          <w:bCs/>
        </w:rPr>
        <w:t xml:space="preserve">Treatment– </w:t>
      </w:r>
      <w:r w:rsidR="00EF3268">
        <w:rPr>
          <w:rFonts w:asciiTheme="majorHAnsi" w:hAnsiTheme="majorHAnsi"/>
        </w:rPr>
        <w:t>Surgical drainage of</w:t>
      </w:r>
      <w:r w:rsidR="00E00473">
        <w:rPr>
          <w:rFonts w:asciiTheme="majorHAnsi" w:hAnsiTheme="majorHAnsi"/>
        </w:rPr>
        <w:t xml:space="preserve"> abscesses; penicillin G or </w:t>
      </w:r>
      <w:proofErr w:type="spellStart"/>
      <w:r w:rsidR="00E00473">
        <w:rPr>
          <w:rFonts w:asciiTheme="majorHAnsi" w:hAnsiTheme="majorHAnsi"/>
        </w:rPr>
        <w:t>amp</w:t>
      </w:r>
      <w:r w:rsidR="00EF3268">
        <w:rPr>
          <w:rFonts w:asciiTheme="majorHAnsi" w:hAnsiTheme="majorHAnsi"/>
        </w:rPr>
        <w:t>icillin</w:t>
      </w:r>
      <w:proofErr w:type="spellEnd"/>
      <w:r w:rsidR="00EF3268">
        <w:rPr>
          <w:rFonts w:asciiTheme="majorHAnsi" w:hAnsiTheme="majorHAnsi"/>
        </w:rPr>
        <w:t xml:space="preserve"> </w:t>
      </w:r>
      <w:r>
        <w:rPr>
          <w:rFonts w:asciiTheme="majorHAnsi" w:hAnsiTheme="majorHAnsi"/>
        </w:rPr>
        <w:t xml:space="preserve"> </w:t>
      </w:r>
    </w:p>
    <w:p w:rsidR="001A27F6" w:rsidRDefault="008E4F33" w:rsidP="001A27F6">
      <w:pPr>
        <w:spacing w:after="0"/>
        <w:rPr>
          <w:rFonts w:ascii="Century Gothic" w:hAnsi="Century Gothic"/>
        </w:rPr>
      </w:pPr>
      <w:r w:rsidRPr="008E4F33">
        <w:rPr>
          <w:rFonts w:ascii="Comic Sans MS" w:hAnsi="Comic Sans MS"/>
          <w:i/>
          <w:iCs/>
          <w:noProof/>
          <w:color w:val="403152" w:themeColor="accent4" w:themeShade="80"/>
          <w:sz w:val="24"/>
          <w:szCs w:val="24"/>
          <w:lang w:bidi="he-IL"/>
        </w:rPr>
        <w:pict>
          <v:shape id="_x0000_s1090" type="#_x0000_t202" style="position:absolute;margin-left:-.75pt;margin-top:.05pt;width:555.75pt;height:25.25pt;z-index:251686400" fillcolor="#d8d8d8 [2732]" strokecolor="#7f7f7f [1612]" strokeweight="3pt">
            <v:shadow type="perspective" color="#7f7f7f [1601]" opacity=".5" offset="1pt" offset2="-1pt"/>
            <v:textbox style="mso-next-textbox:#_x0000_s1090">
              <w:txbxContent>
                <w:p w:rsidR="00865140" w:rsidRPr="0072698A" w:rsidRDefault="00865140" w:rsidP="00E00473">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r>
                    <w:rPr>
                      <w:rFonts w:asciiTheme="majorHAnsi" w:hAnsiTheme="majorHAnsi"/>
                      <w:color w:val="000000" w:themeColor="text1"/>
                    </w:rPr>
                    <w:t>sulfur granules; lumpy jaw; draining sinus tracts; molar tooth appearance; normal flora</w:t>
                  </w:r>
                </w:p>
                <w:p w:rsidR="00865140" w:rsidRDefault="00865140" w:rsidP="001A27F6"/>
              </w:txbxContent>
            </v:textbox>
          </v:shape>
        </w:pict>
      </w:r>
    </w:p>
    <w:p w:rsidR="001A27F6" w:rsidRDefault="001A27F6" w:rsidP="001A27F6">
      <w:pPr>
        <w:spacing w:after="0"/>
        <w:rPr>
          <w:rFonts w:ascii="Century Gothic" w:hAnsi="Century Gothic"/>
        </w:rPr>
      </w:pPr>
    </w:p>
    <w:p w:rsidR="00E00473" w:rsidRPr="00371774" w:rsidRDefault="00E00473" w:rsidP="00E00473">
      <w:pPr>
        <w:spacing w:after="120"/>
        <w:rPr>
          <w:rFonts w:ascii="Comic Sans MS" w:hAnsi="Comic Sans MS"/>
          <w:b/>
          <w:bCs/>
          <w:i/>
          <w:iCs/>
          <w:color w:val="C00000"/>
          <w:sz w:val="28"/>
          <w:szCs w:val="28"/>
          <w:u w:val="double"/>
        </w:rPr>
      </w:pPr>
      <w:r w:rsidRPr="00371774">
        <w:rPr>
          <w:rFonts w:ascii="Comic Sans MS" w:hAnsi="Comic Sans MS"/>
          <w:b/>
          <w:bCs/>
          <w:i/>
          <w:iCs/>
          <w:color w:val="C00000"/>
          <w:sz w:val="28"/>
          <w:szCs w:val="28"/>
          <w:u w:val="double"/>
        </w:rPr>
        <w:t>#</w:t>
      </w:r>
      <w:proofErr w:type="spellStart"/>
      <w:r w:rsidRPr="00371774">
        <w:rPr>
          <w:rFonts w:ascii="Comic Sans MS" w:hAnsi="Comic Sans MS"/>
          <w:b/>
          <w:bCs/>
          <w:i/>
          <w:iCs/>
          <w:color w:val="C00000"/>
          <w:sz w:val="28"/>
          <w:szCs w:val="28"/>
          <w:u w:val="double"/>
        </w:rPr>
        <w:t>Bacteroides</w:t>
      </w:r>
      <w:proofErr w:type="spellEnd"/>
      <w:r w:rsidRPr="00371774">
        <w:rPr>
          <w:rFonts w:ascii="Comic Sans MS" w:hAnsi="Comic Sans MS"/>
          <w:b/>
          <w:bCs/>
          <w:i/>
          <w:iCs/>
          <w:color w:val="C00000"/>
          <w:sz w:val="28"/>
          <w:szCs w:val="28"/>
          <w:u w:val="double"/>
        </w:rPr>
        <w:t xml:space="preserve"> </w:t>
      </w:r>
      <w:proofErr w:type="spellStart"/>
      <w:r w:rsidRPr="00371774">
        <w:rPr>
          <w:rFonts w:ascii="Comic Sans MS" w:hAnsi="Comic Sans MS"/>
          <w:b/>
          <w:bCs/>
          <w:i/>
          <w:iCs/>
          <w:color w:val="C00000"/>
          <w:sz w:val="28"/>
          <w:szCs w:val="28"/>
          <w:u w:val="double"/>
        </w:rPr>
        <w:t>fragilis</w:t>
      </w:r>
      <w:proofErr w:type="spellEnd"/>
    </w:p>
    <w:p w:rsidR="00E00473" w:rsidRPr="00A86130" w:rsidRDefault="00E00473" w:rsidP="00E00473">
      <w:pPr>
        <w:spacing w:after="12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Pr>
          <w:rFonts w:asciiTheme="majorHAnsi" w:hAnsiTheme="majorHAnsi" w:cstheme="majorBidi"/>
        </w:rPr>
        <w:t>Gram negative</w:t>
      </w:r>
      <w:r w:rsidR="00371774">
        <w:rPr>
          <w:rFonts w:asciiTheme="majorHAnsi" w:hAnsiTheme="majorHAnsi" w:cstheme="majorBidi"/>
        </w:rPr>
        <w:t xml:space="preserve"> rod</w:t>
      </w:r>
      <w:r>
        <w:rPr>
          <w:rFonts w:asciiTheme="majorHAnsi" w:hAnsiTheme="majorHAnsi" w:cstheme="majorBidi"/>
        </w:rPr>
        <w:t xml:space="preserve">; anaerobic; </w:t>
      </w:r>
    </w:p>
    <w:p w:rsidR="00E00473" w:rsidRPr="006F1A3A" w:rsidRDefault="00E00473" w:rsidP="00E00473">
      <w:pPr>
        <w:spacing w:after="120"/>
        <w:rPr>
          <w:rFonts w:asciiTheme="majorHAnsi" w:hAnsiTheme="majorHAnsi"/>
        </w:rPr>
      </w:pPr>
      <w:r>
        <w:rPr>
          <w:rFonts w:ascii="Century Gothic" w:hAnsi="Century Gothic"/>
          <w:b/>
          <w:bCs/>
        </w:rPr>
        <w:t>Virulence–</w:t>
      </w:r>
      <w:r w:rsidRPr="00CA377A">
        <w:rPr>
          <w:rFonts w:asciiTheme="majorHAnsi" w:hAnsiTheme="majorHAnsi" w:cstheme="majorBidi"/>
          <w:b/>
          <w:bCs/>
          <w:i/>
          <w:iCs/>
        </w:rPr>
        <w:t xml:space="preserve"> </w:t>
      </w:r>
      <w:proofErr w:type="spellStart"/>
      <w:r>
        <w:rPr>
          <w:rFonts w:asciiTheme="majorHAnsi" w:hAnsiTheme="majorHAnsi" w:cstheme="majorBidi"/>
        </w:rPr>
        <w:t>Antiphagocytic</w:t>
      </w:r>
      <w:proofErr w:type="spellEnd"/>
      <w:r>
        <w:rPr>
          <w:rFonts w:asciiTheme="majorHAnsi" w:hAnsiTheme="majorHAnsi" w:cstheme="majorBidi"/>
        </w:rPr>
        <w:t xml:space="preserve"> capsule; </w:t>
      </w:r>
      <w:r w:rsidR="00036A70">
        <w:rPr>
          <w:rFonts w:asciiTheme="majorHAnsi" w:hAnsiTheme="majorHAnsi" w:cstheme="majorBidi"/>
        </w:rPr>
        <w:t xml:space="preserve">modified LPS (no lipid A) = </w:t>
      </w:r>
      <w:r w:rsidR="00371774">
        <w:rPr>
          <w:rFonts w:asciiTheme="majorHAnsi" w:hAnsiTheme="majorHAnsi" w:cstheme="majorBidi"/>
        </w:rPr>
        <w:t>weakened</w:t>
      </w:r>
      <w:r w:rsidR="00036A70">
        <w:rPr>
          <w:rFonts w:asciiTheme="majorHAnsi" w:hAnsiTheme="majorHAnsi" w:cstheme="majorBidi"/>
        </w:rPr>
        <w:t xml:space="preserve"> </w:t>
      </w:r>
      <w:proofErr w:type="spellStart"/>
      <w:r w:rsidR="00036A70">
        <w:rPr>
          <w:rFonts w:asciiTheme="majorHAnsi" w:hAnsiTheme="majorHAnsi" w:cstheme="majorBidi"/>
        </w:rPr>
        <w:t>endotoxin</w:t>
      </w:r>
      <w:proofErr w:type="spellEnd"/>
      <w:r w:rsidR="00036A70">
        <w:rPr>
          <w:rFonts w:asciiTheme="majorHAnsi" w:hAnsiTheme="majorHAnsi" w:cstheme="majorBidi"/>
        </w:rPr>
        <w:t xml:space="preserve"> activity</w:t>
      </w:r>
    </w:p>
    <w:p w:rsidR="00E00473" w:rsidRPr="00E46027" w:rsidRDefault="00E00473" w:rsidP="00E00473">
      <w:pPr>
        <w:spacing w:after="120"/>
        <w:rPr>
          <w:rFonts w:asciiTheme="majorHAnsi" w:hAnsiTheme="majorHAnsi" w:cstheme="majorBidi"/>
        </w:rPr>
      </w:pPr>
      <w:r w:rsidRPr="006F1A3A">
        <w:rPr>
          <w:rFonts w:ascii="Century Gothic" w:hAnsi="Century Gothic"/>
          <w:b/>
          <w:bCs/>
        </w:rPr>
        <w:t xml:space="preserve">Reservoir/Transmission– </w:t>
      </w:r>
      <w:r>
        <w:rPr>
          <w:rFonts w:asciiTheme="majorHAnsi" w:hAnsiTheme="majorHAnsi" w:cstheme="majorBidi"/>
        </w:rPr>
        <w:t>Part of normal flora (prominent in colon)</w:t>
      </w:r>
      <w:r w:rsidR="00371774">
        <w:rPr>
          <w:rFonts w:asciiTheme="majorHAnsi" w:hAnsiTheme="majorHAnsi" w:cstheme="majorBidi"/>
        </w:rPr>
        <w:t>,</w:t>
      </w:r>
      <w:r>
        <w:rPr>
          <w:rFonts w:asciiTheme="majorHAnsi" w:hAnsiTheme="majorHAnsi" w:cstheme="majorBidi"/>
        </w:rPr>
        <w:t xml:space="preserve"> </w:t>
      </w:r>
      <w:r w:rsidR="00371774">
        <w:rPr>
          <w:rFonts w:asciiTheme="majorHAnsi" w:hAnsiTheme="majorHAnsi" w:cstheme="majorBidi"/>
        </w:rPr>
        <w:t xml:space="preserve">but infects when trauma (e.g. GSW, stab wound) or surgery (perforated bowel) tears through the intestine </w:t>
      </w:r>
      <w:r w:rsidR="00371774" w:rsidRPr="00371774">
        <w:rPr>
          <w:rFonts w:asciiTheme="majorHAnsi" w:hAnsiTheme="majorHAnsi" w:cstheme="majorBidi"/>
        </w:rPr>
        <w:sym w:font="Wingdings" w:char="F0E0"/>
      </w:r>
      <w:r w:rsidR="00371774">
        <w:rPr>
          <w:rFonts w:asciiTheme="majorHAnsi" w:hAnsiTheme="majorHAnsi" w:cstheme="majorBidi"/>
        </w:rPr>
        <w:t xml:space="preserve"> endogenous spread</w:t>
      </w:r>
    </w:p>
    <w:p w:rsidR="00E00473" w:rsidRPr="007A57DE" w:rsidRDefault="00E00473" w:rsidP="00371774">
      <w:pPr>
        <w:spacing w:after="120"/>
        <w:rPr>
          <w:rFonts w:asciiTheme="majorHAnsi" w:hAnsiTheme="majorHAnsi" w:cstheme="majorBidi"/>
        </w:rPr>
      </w:pPr>
      <w:proofErr w:type="gramStart"/>
      <w:r w:rsidRPr="006F1A3A">
        <w:rPr>
          <w:rFonts w:ascii="Century Gothic" w:hAnsi="Century Gothic"/>
          <w:b/>
          <w:bCs/>
        </w:rPr>
        <w:t xml:space="preserve">Disease/clinical manifestation– </w:t>
      </w:r>
      <w:proofErr w:type="spellStart"/>
      <w:r w:rsidR="00371774">
        <w:rPr>
          <w:rFonts w:asciiTheme="majorHAnsi" w:hAnsiTheme="majorHAnsi" w:cstheme="majorBidi"/>
        </w:rPr>
        <w:t>I</w:t>
      </w:r>
      <w:r w:rsidR="00036A70">
        <w:rPr>
          <w:rFonts w:asciiTheme="majorHAnsi" w:hAnsiTheme="majorHAnsi" w:cstheme="majorBidi"/>
        </w:rPr>
        <w:t>ntraabdominal</w:t>
      </w:r>
      <w:proofErr w:type="spellEnd"/>
      <w:r w:rsidR="00036A70">
        <w:rPr>
          <w:rFonts w:asciiTheme="majorHAnsi" w:hAnsiTheme="majorHAnsi" w:cstheme="majorBidi"/>
        </w:rPr>
        <w:t xml:space="preserve"> and pelvic infections</w:t>
      </w:r>
      <w:r w:rsidR="005B071F">
        <w:rPr>
          <w:rFonts w:asciiTheme="majorHAnsi" w:hAnsiTheme="majorHAnsi" w:cstheme="majorBidi"/>
        </w:rPr>
        <w:t xml:space="preserve">, </w:t>
      </w:r>
      <w:proofErr w:type="spellStart"/>
      <w:r w:rsidR="005B071F">
        <w:rPr>
          <w:rFonts w:asciiTheme="majorHAnsi" w:hAnsiTheme="majorHAnsi" w:cstheme="majorBidi"/>
        </w:rPr>
        <w:t>bacteremia</w:t>
      </w:r>
      <w:proofErr w:type="spellEnd"/>
      <w:r w:rsidR="00036A70">
        <w:rPr>
          <w:rFonts w:asciiTheme="majorHAnsi" w:hAnsiTheme="majorHAnsi" w:cstheme="majorBidi"/>
        </w:rPr>
        <w:t xml:space="preserve"> and abscesses</w:t>
      </w:r>
      <w:r w:rsidR="00371774">
        <w:rPr>
          <w:rFonts w:asciiTheme="majorHAnsi" w:hAnsiTheme="majorHAnsi" w:cstheme="majorBidi"/>
        </w:rPr>
        <w:t>.</w:t>
      </w:r>
      <w:proofErr w:type="gramEnd"/>
    </w:p>
    <w:p w:rsidR="00E00473" w:rsidRPr="003B11B2" w:rsidRDefault="00E00473" w:rsidP="00371774">
      <w:pPr>
        <w:spacing w:after="120"/>
        <w:rPr>
          <w:rFonts w:asciiTheme="majorHAnsi" w:hAnsiTheme="majorHAnsi"/>
        </w:rPr>
      </w:pPr>
      <w:r w:rsidRPr="006F1A3A">
        <w:rPr>
          <w:rFonts w:ascii="Century Gothic" w:hAnsi="Century Gothic"/>
          <w:b/>
          <w:bCs/>
        </w:rPr>
        <w:t xml:space="preserve">Lab diagnostics– </w:t>
      </w:r>
      <w:r w:rsidR="00371774">
        <w:rPr>
          <w:rFonts w:asciiTheme="majorHAnsi" w:hAnsiTheme="majorHAnsi"/>
        </w:rPr>
        <w:t>Gram (-</w:t>
      </w:r>
      <w:r>
        <w:rPr>
          <w:rFonts w:asciiTheme="majorHAnsi" w:hAnsiTheme="majorHAnsi"/>
        </w:rPr>
        <w:t xml:space="preserve">); anaerobic; </w:t>
      </w:r>
    </w:p>
    <w:p w:rsidR="00E00473" w:rsidRDefault="00E00473" w:rsidP="00036A70">
      <w:pPr>
        <w:rPr>
          <w:rFonts w:ascii="Century Gothic" w:hAnsi="Century Gothic"/>
        </w:rPr>
      </w:pPr>
      <w:r>
        <w:rPr>
          <w:rFonts w:ascii="Century Gothic" w:hAnsi="Century Gothic"/>
          <w:b/>
          <w:bCs/>
        </w:rPr>
        <w:t xml:space="preserve">Treatment– </w:t>
      </w:r>
      <w:r>
        <w:rPr>
          <w:rFonts w:asciiTheme="majorHAnsi" w:hAnsiTheme="majorHAnsi"/>
        </w:rPr>
        <w:t>Surgical drainage of abscesses</w:t>
      </w:r>
      <w:r w:rsidR="00036A70">
        <w:rPr>
          <w:rFonts w:asciiTheme="majorHAnsi" w:hAnsiTheme="majorHAnsi"/>
        </w:rPr>
        <w:t xml:space="preserve">; treat with </w:t>
      </w:r>
      <w:proofErr w:type="spellStart"/>
      <w:r w:rsidR="00036A70">
        <w:rPr>
          <w:rFonts w:asciiTheme="majorHAnsi" w:hAnsiTheme="majorHAnsi"/>
        </w:rPr>
        <w:t>clindamycin</w:t>
      </w:r>
      <w:proofErr w:type="spellEnd"/>
      <w:r w:rsidR="00036A70">
        <w:rPr>
          <w:rFonts w:asciiTheme="majorHAnsi" w:hAnsiTheme="majorHAnsi"/>
        </w:rPr>
        <w:t xml:space="preserve"> and </w:t>
      </w:r>
      <w:proofErr w:type="spellStart"/>
      <w:r w:rsidR="00036A70">
        <w:rPr>
          <w:rFonts w:asciiTheme="majorHAnsi" w:hAnsiTheme="majorHAnsi"/>
        </w:rPr>
        <w:t>metronidazole</w:t>
      </w:r>
      <w:proofErr w:type="spellEnd"/>
      <w:r>
        <w:rPr>
          <w:rFonts w:asciiTheme="majorHAnsi" w:hAnsiTheme="majorHAnsi"/>
        </w:rPr>
        <w:t xml:space="preserve"> </w:t>
      </w:r>
    </w:p>
    <w:p w:rsidR="00E00473" w:rsidRDefault="008E4F33" w:rsidP="00E00473">
      <w:pPr>
        <w:spacing w:after="0"/>
        <w:rPr>
          <w:rFonts w:ascii="Century Gothic" w:hAnsi="Century Gothic"/>
        </w:rPr>
      </w:pPr>
      <w:r w:rsidRPr="008E4F33">
        <w:rPr>
          <w:rFonts w:ascii="Comic Sans MS" w:hAnsi="Comic Sans MS"/>
          <w:i/>
          <w:iCs/>
          <w:noProof/>
          <w:color w:val="403152" w:themeColor="accent4" w:themeShade="80"/>
          <w:sz w:val="24"/>
          <w:szCs w:val="24"/>
          <w:lang w:bidi="he-IL"/>
        </w:rPr>
        <w:pict>
          <v:shape id="_x0000_s1091" type="#_x0000_t202" style="position:absolute;margin-left:-.75pt;margin-top:.05pt;width:555.75pt;height:25.5pt;z-index:251688448" fillcolor="#d8d8d8 [2732]" strokecolor="#7f7f7f [1612]" strokeweight="3pt">
            <v:shadow type="perspective" color="#7f7f7f [1601]" opacity=".5" offset="1pt" offset2="-1pt"/>
            <v:textbox style="mso-next-textbox:#_x0000_s1091">
              <w:txbxContent>
                <w:p w:rsidR="00865140" w:rsidRPr="0072698A" w:rsidRDefault="00865140" w:rsidP="00371774">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proofErr w:type="spellStart"/>
                  <w:r>
                    <w:rPr>
                      <w:rFonts w:asciiTheme="majorHAnsi" w:hAnsiTheme="majorHAnsi"/>
                      <w:color w:val="000000" w:themeColor="text1"/>
                    </w:rPr>
                    <w:t>Gun shot</w:t>
                  </w:r>
                  <w:proofErr w:type="spellEnd"/>
                  <w:r>
                    <w:rPr>
                      <w:rFonts w:asciiTheme="majorHAnsi" w:hAnsiTheme="majorHAnsi"/>
                      <w:color w:val="000000" w:themeColor="text1"/>
                    </w:rPr>
                    <w:t xml:space="preserve"> wound; perforated bowel; </w:t>
                  </w:r>
                  <w:proofErr w:type="spellStart"/>
                  <w:r>
                    <w:rPr>
                      <w:rFonts w:asciiTheme="majorHAnsi" w:hAnsiTheme="majorHAnsi"/>
                      <w:color w:val="000000" w:themeColor="text1"/>
                    </w:rPr>
                    <w:t>bacteremia</w:t>
                  </w:r>
                  <w:proofErr w:type="spellEnd"/>
                  <w:r>
                    <w:rPr>
                      <w:rFonts w:asciiTheme="majorHAnsi" w:hAnsiTheme="majorHAnsi"/>
                      <w:color w:val="000000" w:themeColor="text1"/>
                    </w:rPr>
                    <w:t xml:space="preserve">; endogenous spread; weakened LPS; abscesses </w:t>
                  </w:r>
                </w:p>
                <w:p w:rsidR="00865140" w:rsidRDefault="00865140" w:rsidP="00E00473"/>
              </w:txbxContent>
            </v:textbox>
          </v:shape>
        </w:pict>
      </w:r>
    </w:p>
    <w:p w:rsidR="00D74835" w:rsidRDefault="008E4F33" w:rsidP="00D74835">
      <w:pPr>
        <w:spacing w:before="240" w:after="0"/>
        <w:rPr>
          <w:rFonts w:ascii="Copperplate Gothic Bold" w:hAnsi="Copperplate Gothic Bold"/>
          <w:sz w:val="26"/>
          <w:szCs w:val="26"/>
          <w:highlight w:val="lightGray"/>
          <w:u w:val="single"/>
        </w:rPr>
      </w:pPr>
      <w:r>
        <w:rPr>
          <w:rFonts w:ascii="Copperplate Gothic Bold" w:hAnsi="Copperplate Gothic Bold"/>
          <w:noProof/>
          <w:sz w:val="26"/>
          <w:szCs w:val="26"/>
          <w:u w:val="single"/>
          <w:lang w:bidi="he-IL"/>
        </w:rPr>
        <w:pict>
          <v:shape id="_x0000_s1098" type="#_x0000_t32" style="position:absolute;margin-left:-.75pt;margin-top:23.55pt;width:549.75pt;height:0;z-index:251694592" o:connectortype="straight" strokecolor="gray [1629]" strokeweight="3pt"/>
        </w:pict>
      </w:r>
    </w:p>
    <w:p w:rsidR="00D74835" w:rsidRPr="00D74835" w:rsidRDefault="008E4F33" w:rsidP="00D74835">
      <w:pPr>
        <w:spacing w:after="240"/>
        <w:rPr>
          <w:rFonts w:ascii="Copperplate Gothic Bold" w:hAnsi="Copperplate Gothic Bold"/>
          <w:color w:val="244061" w:themeColor="accent1" w:themeShade="80"/>
          <w:sz w:val="26"/>
          <w:szCs w:val="26"/>
        </w:rPr>
      </w:pPr>
      <w:r>
        <w:rPr>
          <w:rFonts w:ascii="Copperplate Gothic Bold" w:hAnsi="Copperplate Gothic Bold"/>
          <w:noProof/>
          <w:color w:val="244061" w:themeColor="accent1" w:themeShade="80"/>
          <w:sz w:val="26"/>
          <w:szCs w:val="26"/>
          <w:lang w:bidi="he-IL"/>
        </w:rPr>
        <w:pict>
          <v:shape id="_x0000_s1097" type="#_x0000_t32" style="position:absolute;margin-left:-.75pt;margin-top:19.6pt;width:549.75pt;height:0;z-index:251693568" o:connectortype="straight" strokecolor="gray [1629]" strokeweight="3pt"/>
        </w:pict>
      </w:r>
      <w:r w:rsidR="00D74835">
        <w:rPr>
          <w:rFonts w:ascii="Copperplate Gothic Bold" w:hAnsi="Copperplate Gothic Bold"/>
          <w:noProof/>
          <w:color w:val="244061" w:themeColor="accent1" w:themeShade="80"/>
          <w:sz w:val="26"/>
          <w:szCs w:val="26"/>
          <w:lang w:bidi="he-IL"/>
        </w:rPr>
        <w:t>Intracellular Bacteria</w:t>
      </w:r>
    </w:p>
    <w:p w:rsidR="00D74835" w:rsidRPr="00371774" w:rsidRDefault="00D74835" w:rsidP="00D74835">
      <w:pPr>
        <w:spacing w:after="120"/>
        <w:rPr>
          <w:rFonts w:ascii="Comic Sans MS" w:hAnsi="Comic Sans MS"/>
          <w:b/>
          <w:bCs/>
          <w:i/>
          <w:iCs/>
          <w:color w:val="C00000"/>
          <w:sz w:val="28"/>
          <w:szCs w:val="28"/>
          <w:u w:val="double"/>
        </w:rPr>
      </w:pPr>
      <w:r>
        <w:rPr>
          <w:rFonts w:ascii="Comic Sans MS" w:hAnsi="Comic Sans MS"/>
          <w:b/>
          <w:bCs/>
          <w:i/>
          <w:iCs/>
          <w:color w:val="C00000"/>
          <w:sz w:val="28"/>
          <w:szCs w:val="28"/>
          <w:u w:val="double"/>
        </w:rPr>
        <w:t>#</w:t>
      </w:r>
      <w:proofErr w:type="spellStart"/>
      <w:r>
        <w:rPr>
          <w:rFonts w:ascii="Comic Sans MS" w:hAnsi="Comic Sans MS"/>
          <w:b/>
          <w:bCs/>
          <w:i/>
          <w:iCs/>
          <w:color w:val="C00000"/>
          <w:sz w:val="28"/>
          <w:szCs w:val="28"/>
          <w:u w:val="double"/>
        </w:rPr>
        <w:t>Rikettsia</w:t>
      </w:r>
      <w:proofErr w:type="spellEnd"/>
      <w:r>
        <w:rPr>
          <w:rFonts w:ascii="Comic Sans MS" w:hAnsi="Comic Sans MS"/>
          <w:b/>
          <w:bCs/>
          <w:i/>
          <w:iCs/>
          <w:color w:val="C00000"/>
          <w:sz w:val="28"/>
          <w:szCs w:val="28"/>
          <w:u w:val="double"/>
        </w:rPr>
        <w:t xml:space="preserve"> </w:t>
      </w:r>
      <w:proofErr w:type="spellStart"/>
      <w:r w:rsidR="00B65B5D">
        <w:rPr>
          <w:rFonts w:ascii="Comic Sans MS" w:hAnsi="Comic Sans MS"/>
          <w:b/>
          <w:bCs/>
          <w:i/>
          <w:iCs/>
          <w:color w:val="C00000"/>
          <w:sz w:val="28"/>
          <w:szCs w:val="28"/>
          <w:u w:val="double"/>
        </w:rPr>
        <w:t>rikettsii</w:t>
      </w:r>
      <w:proofErr w:type="spellEnd"/>
    </w:p>
    <w:p w:rsidR="00D74835" w:rsidRPr="00A86130" w:rsidRDefault="00D74835" w:rsidP="00D74835">
      <w:pPr>
        <w:spacing w:after="120"/>
        <w:rPr>
          <w:rFonts w:asciiTheme="majorHAnsi" w:hAnsiTheme="majorHAnsi" w:cstheme="majorBidi"/>
        </w:rPr>
      </w:pPr>
      <w:r w:rsidRPr="007C49C9">
        <w:rPr>
          <w:rFonts w:ascii="Century Gothic" w:hAnsi="Century Gothic"/>
          <w:b/>
          <w:bCs/>
        </w:rPr>
        <w:t>Characteristics</w:t>
      </w:r>
      <w:r w:rsidR="00070109">
        <w:rPr>
          <w:rFonts w:ascii="Century Gothic" w:hAnsi="Century Gothic"/>
          <w:b/>
          <w:bCs/>
        </w:rPr>
        <w:t xml:space="preserve"> (same for all </w:t>
      </w:r>
      <w:proofErr w:type="spellStart"/>
      <w:r w:rsidR="00070109">
        <w:rPr>
          <w:rFonts w:ascii="Century Gothic" w:hAnsi="Century Gothic"/>
          <w:b/>
          <w:bCs/>
          <w:i/>
          <w:iCs/>
        </w:rPr>
        <w:t>Rikettsia</w:t>
      </w:r>
      <w:proofErr w:type="spellEnd"/>
      <w:proofErr w:type="gramStart"/>
      <w:r w:rsidR="00070109">
        <w:rPr>
          <w:rFonts w:ascii="Century Gothic" w:hAnsi="Century Gothic"/>
          <w:b/>
          <w:bCs/>
        </w:rPr>
        <w:t>)–</w:t>
      </w:r>
      <w:proofErr w:type="gramEnd"/>
      <w:r>
        <w:rPr>
          <w:rFonts w:ascii="Century Gothic" w:hAnsi="Century Gothic"/>
          <w:b/>
          <w:bCs/>
        </w:rPr>
        <w:t xml:space="preserve"> </w:t>
      </w:r>
      <w:r>
        <w:rPr>
          <w:rFonts w:asciiTheme="majorHAnsi" w:hAnsiTheme="majorHAnsi" w:cstheme="majorBidi"/>
        </w:rPr>
        <w:t>Small Gram negative (stain poorly) obligate intracellular requires arthropod vector</w:t>
      </w:r>
      <w:r w:rsidR="00E33786">
        <w:rPr>
          <w:rFonts w:asciiTheme="majorHAnsi" w:hAnsiTheme="majorHAnsi" w:cstheme="majorBidi"/>
        </w:rPr>
        <w:t>; requires</w:t>
      </w:r>
      <w:r w:rsidR="00B65B5D">
        <w:rPr>
          <w:rFonts w:asciiTheme="majorHAnsi" w:hAnsiTheme="majorHAnsi" w:cstheme="majorBidi"/>
        </w:rPr>
        <w:t xml:space="preserve"> host’s ATP for energy (as well as </w:t>
      </w:r>
      <w:r w:rsidR="00B65B5D" w:rsidRPr="00B65B5D">
        <w:rPr>
          <w:rFonts w:asciiTheme="majorHAnsi" w:hAnsiTheme="majorHAnsi" w:cstheme="majorBidi"/>
          <w:i/>
          <w:iCs/>
        </w:rPr>
        <w:t>Chlamydia</w:t>
      </w:r>
      <w:r w:rsidR="00B65B5D">
        <w:rPr>
          <w:rFonts w:asciiTheme="majorHAnsi" w:hAnsiTheme="majorHAnsi" w:cstheme="majorBidi"/>
        </w:rPr>
        <w:t>)</w:t>
      </w:r>
    </w:p>
    <w:p w:rsidR="00D74835" w:rsidRPr="006F1A3A" w:rsidRDefault="00D74835" w:rsidP="00E33786">
      <w:pPr>
        <w:spacing w:after="120"/>
        <w:rPr>
          <w:rFonts w:asciiTheme="majorHAnsi" w:hAnsiTheme="majorHAnsi"/>
        </w:rPr>
      </w:pPr>
      <w:r>
        <w:rPr>
          <w:rFonts w:ascii="Century Gothic" w:hAnsi="Century Gothic"/>
          <w:b/>
          <w:bCs/>
        </w:rPr>
        <w:t>Virulence–</w:t>
      </w:r>
      <w:r w:rsidRPr="00CA377A">
        <w:rPr>
          <w:rFonts w:asciiTheme="majorHAnsi" w:hAnsiTheme="majorHAnsi" w:cstheme="majorBidi"/>
          <w:b/>
          <w:bCs/>
          <w:i/>
          <w:iCs/>
        </w:rPr>
        <w:t xml:space="preserve"> </w:t>
      </w:r>
      <w:r w:rsidR="00E33786">
        <w:rPr>
          <w:rFonts w:asciiTheme="majorHAnsi" w:hAnsiTheme="majorHAnsi" w:cstheme="majorBidi"/>
        </w:rPr>
        <w:t>Not discussed</w:t>
      </w:r>
      <w:r>
        <w:rPr>
          <w:rFonts w:asciiTheme="majorHAnsi" w:hAnsiTheme="majorHAnsi" w:cstheme="majorBidi"/>
        </w:rPr>
        <w:t xml:space="preserve"> </w:t>
      </w:r>
    </w:p>
    <w:p w:rsidR="00D74835" w:rsidRPr="00E46027" w:rsidRDefault="00D74835" w:rsidP="00B65B5D">
      <w:pPr>
        <w:spacing w:after="120"/>
        <w:rPr>
          <w:rFonts w:asciiTheme="majorHAnsi" w:hAnsiTheme="majorHAnsi" w:cstheme="majorBidi"/>
        </w:rPr>
      </w:pPr>
      <w:r w:rsidRPr="006F1A3A">
        <w:rPr>
          <w:rFonts w:ascii="Century Gothic" w:hAnsi="Century Gothic"/>
          <w:b/>
          <w:bCs/>
        </w:rPr>
        <w:t xml:space="preserve">Reservoir/Transmission– </w:t>
      </w:r>
      <w:r w:rsidR="00B65B5D">
        <w:rPr>
          <w:rFonts w:asciiTheme="majorHAnsi" w:hAnsiTheme="majorHAnsi" w:cstheme="majorBidi"/>
        </w:rPr>
        <w:t xml:space="preserve">Found in </w:t>
      </w:r>
      <w:r w:rsidR="004B4383">
        <w:rPr>
          <w:rFonts w:asciiTheme="majorHAnsi" w:hAnsiTheme="majorHAnsi" w:cstheme="majorBidi"/>
        </w:rPr>
        <w:t>dogs</w:t>
      </w:r>
      <w:r w:rsidR="00C81539">
        <w:rPr>
          <w:rFonts w:asciiTheme="majorHAnsi" w:hAnsiTheme="majorHAnsi" w:cstheme="majorBidi"/>
        </w:rPr>
        <w:t xml:space="preserve"> </w:t>
      </w:r>
      <w:r w:rsidR="004B4383">
        <w:rPr>
          <w:rFonts w:asciiTheme="majorHAnsi" w:hAnsiTheme="majorHAnsi" w:cstheme="majorBidi"/>
        </w:rPr>
        <w:t xml:space="preserve">and wild rodents. Transmitted via </w:t>
      </w:r>
      <w:proofErr w:type="spellStart"/>
      <w:r w:rsidR="004B4383" w:rsidRPr="004B4383">
        <w:rPr>
          <w:rFonts w:asciiTheme="majorHAnsi" w:hAnsiTheme="majorHAnsi" w:cstheme="majorBidi"/>
          <w:i/>
          <w:iCs/>
        </w:rPr>
        <w:t>Dermacentor</w:t>
      </w:r>
      <w:proofErr w:type="spellEnd"/>
      <w:r w:rsidR="004B4383">
        <w:rPr>
          <w:rFonts w:asciiTheme="majorHAnsi" w:hAnsiTheme="majorHAnsi" w:cstheme="majorBidi"/>
        </w:rPr>
        <w:t xml:space="preserve"> </w:t>
      </w:r>
      <w:r w:rsidR="00C81539">
        <w:rPr>
          <w:rFonts w:asciiTheme="majorHAnsi" w:hAnsiTheme="majorHAnsi" w:cstheme="majorBidi"/>
        </w:rPr>
        <w:t xml:space="preserve">wood or dog </w:t>
      </w:r>
      <w:r w:rsidR="004B4383">
        <w:rPr>
          <w:rFonts w:asciiTheme="majorHAnsi" w:hAnsiTheme="majorHAnsi" w:cstheme="majorBidi"/>
        </w:rPr>
        <w:t>ticks</w:t>
      </w:r>
    </w:p>
    <w:p w:rsidR="00D74835" w:rsidRPr="007A57DE" w:rsidRDefault="00D74835" w:rsidP="004B4383">
      <w:pPr>
        <w:spacing w:after="120"/>
        <w:rPr>
          <w:rFonts w:asciiTheme="majorHAnsi" w:hAnsiTheme="majorHAnsi" w:cstheme="majorBidi"/>
        </w:rPr>
      </w:pPr>
      <w:r w:rsidRPr="006F1A3A">
        <w:rPr>
          <w:rFonts w:ascii="Century Gothic" w:hAnsi="Century Gothic"/>
          <w:b/>
          <w:bCs/>
        </w:rPr>
        <w:t xml:space="preserve">Disease/clinical manifestation– </w:t>
      </w:r>
      <w:r w:rsidR="00C81539">
        <w:rPr>
          <w:rFonts w:asciiTheme="majorHAnsi" w:hAnsiTheme="majorHAnsi" w:cstheme="majorBidi"/>
        </w:rPr>
        <w:t>Rocky Mountain Spotted Fever: i</w:t>
      </w:r>
      <w:r w:rsidR="004B4383">
        <w:rPr>
          <w:rFonts w:asciiTheme="majorHAnsi" w:hAnsiTheme="majorHAnsi" w:cstheme="majorBidi"/>
        </w:rPr>
        <w:t xml:space="preserve">nfects endothelial cells in small blood vessels </w:t>
      </w:r>
      <w:r w:rsidR="004B4383" w:rsidRPr="004B4383">
        <w:rPr>
          <w:rFonts w:asciiTheme="majorHAnsi" w:hAnsiTheme="majorHAnsi" w:cstheme="majorBidi"/>
        </w:rPr>
        <w:sym w:font="Wingdings" w:char="F0E0"/>
      </w:r>
      <w:r w:rsidR="004B4383">
        <w:rPr>
          <w:rFonts w:asciiTheme="majorHAnsi" w:hAnsiTheme="majorHAnsi" w:cstheme="majorBidi"/>
        </w:rPr>
        <w:t xml:space="preserve"> small hemorrhages &amp; </w:t>
      </w:r>
      <w:proofErr w:type="spellStart"/>
      <w:r w:rsidR="004B4383">
        <w:rPr>
          <w:rFonts w:asciiTheme="majorHAnsi" w:hAnsiTheme="majorHAnsi" w:cstheme="majorBidi"/>
        </w:rPr>
        <w:t>throbi</w:t>
      </w:r>
      <w:proofErr w:type="spellEnd"/>
      <w:r w:rsidR="004B4383">
        <w:rPr>
          <w:rFonts w:asciiTheme="majorHAnsi" w:hAnsiTheme="majorHAnsi" w:cstheme="majorBidi"/>
        </w:rPr>
        <w:t xml:space="preserve"> </w:t>
      </w:r>
      <w:r w:rsidR="00C81539" w:rsidRPr="00C81539">
        <w:rPr>
          <w:rFonts w:asciiTheme="majorHAnsi" w:hAnsiTheme="majorHAnsi" w:cstheme="majorBidi"/>
        </w:rPr>
        <w:sym w:font="Wingdings" w:char="F0E0"/>
      </w:r>
      <w:r w:rsidR="004B4383">
        <w:rPr>
          <w:rFonts w:asciiTheme="majorHAnsi" w:hAnsiTheme="majorHAnsi" w:cstheme="majorBidi"/>
        </w:rPr>
        <w:t xml:space="preserve"> rash</w:t>
      </w:r>
      <w:r w:rsidR="00E33786">
        <w:rPr>
          <w:rFonts w:asciiTheme="majorHAnsi" w:hAnsiTheme="majorHAnsi" w:cstheme="majorBidi"/>
        </w:rPr>
        <w:t xml:space="preserve"> that starts out on wrists, ankles, soles and palms and becomes more generalized (trunk) later on</w:t>
      </w:r>
      <w:r w:rsidR="00C81539">
        <w:rPr>
          <w:rFonts w:asciiTheme="majorHAnsi" w:hAnsiTheme="majorHAnsi" w:cstheme="majorBidi"/>
        </w:rPr>
        <w:t xml:space="preserve">; high fever, </w:t>
      </w:r>
      <w:proofErr w:type="spellStart"/>
      <w:r w:rsidR="00C81539">
        <w:rPr>
          <w:rFonts w:asciiTheme="majorHAnsi" w:hAnsiTheme="majorHAnsi" w:cstheme="majorBidi"/>
        </w:rPr>
        <w:t>conjunctival</w:t>
      </w:r>
      <w:proofErr w:type="spellEnd"/>
      <w:r w:rsidR="00C81539">
        <w:rPr>
          <w:rFonts w:asciiTheme="majorHAnsi" w:hAnsiTheme="majorHAnsi" w:cstheme="majorBidi"/>
        </w:rPr>
        <w:t xml:space="preserve"> redness, severe headache, malaise, vomiting, confusion, muscle aching</w:t>
      </w:r>
      <w:r w:rsidR="00E33786">
        <w:rPr>
          <w:rFonts w:asciiTheme="majorHAnsi" w:hAnsiTheme="majorHAnsi" w:cstheme="majorBidi"/>
        </w:rPr>
        <w:t>. Meningitis is usually suspected initially but the spotted rash then stands out</w:t>
      </w:r>
    </w:p>
    <w:p w:rsidR="00070109" w:rsidRPr="003B11B2" w:rsidRDefault="00070109" w:rsidP="00070109">
      <w:pPr>
        <w:spacing w:after="120"/>
        <w:rPr>
          <w:rFonts w:asciiTheme="majorHAnsi" w:hAnsiTheme="majorHAnsi"/>
        </w:rPr>
      </w:pPr>
      <w:r>
        <w:rPr>
          <w:rFonts w:ascii="Century Gothic" w:hAnsi="Century Gothic"/>
          <w:b/>
          <w:bCs/>
        </w:rPr>
        <w:lastRenderedPageBreak/>
        <w:t xml:space="preserve">Lab diagnostics (same for all </w:t>
      </w:r>
      <w:proofErr w:type="spellStart"/>
      <w:r>
        <w:rPr>
          <w:rFonts w:ascii="Century Gothic" w:hAnsi="Century Gothic"/>
          <w:b/>
          <w:bCs/>
          <w:i/>
          <w:iCs/>
        </w:rPr>
        <w:t>Rikettsia</w:t>
      </w:r>
      <w:proofErr w:type="spellEnd"/>
      <w:r>
        <w:rPr>
          <w:rFonts w:ascii="Century Gothic" w:hAnsi="Century Gothic"/>
          <w:b/>
          <w:bCs/>
        </w:rPr>
        <w:t>)–</w:t>
      </w:r>
      <w:r w:rsidR="00D74835" w:rsidRPr="006F1A3A">
        <w:rPr>
          <w:rFonts w:ascii="Century Gothic" w:hAnsi="Century Gothic"/>
          <w:b/>
          <w:bCs/>
        </w:rPr>
        <w:t xml:space="preserve"> </w:t>
      </w:r>
      <w:proofErr w:type="spellStart"/>
      <w:r w:rsidR="00B65B5D">
        <w:rPr>
          <w:rFonts w:asciiTheme="majorHAnsi" w:hAnsiTheme="majorHAnsi"/>
        </w:rPr>
        <w:t>Fluorescein</w:t>
      </w:r>
      <w:proofErr w:type="spellEnd"/>
      <w:r w:rsidR="00B65B5D">
        <w:rPr>
          <w:rFonts w:asciiTheme="majorHAnsi" w:hAnsiTheme="majorHAnsi"/>
        </w:rPr>
        <w:t xml:space="preserve">-labeled antibodies; PCR assays; Weil-Felix test = infected body produces </w:t>
      </w:r>
      <w:proofErr w:type="spellStart"/>
      <w:r w:rsidR="00B65B5D">
        <w:rPr>
          <w:rFonts w:asciiTheme="majorHAnsi" w:hAnsiTheme="majorHAnsi"/>
          <w:i/>
          <w:iCs/>
        </w:rPr>
        <w:t>Rikettsia</w:t>
      </w:r>
      <w:proofErr w:type="spellEnd"/>
      <w:r w:rsidR="00B65B5D">
        <w:rPr>
          <w:rFonts w:asciiTheme="majorHAnsi" w:hAnsiTheme="majorHAnsi"/>
        </w:rPr>
        <w:t xml:space="preserve"> antibodi</w:t>
      </w:r>
      <w:r w:rsidR="00C81539">
        <w:rPr>
          <w:rFonts w:asciiTheme="majorHAnsi" w:hAnsiTheme="majorHAnsi"/>
        </w:rPr>
        <w:t>es that also cross react</w:t>
      </w:r>
      <w:r w:rsidR="00B65B5D">
        <w:rPr>
          <w:rFonts w:asciiTheme="majorHAnsi" w:hAnsiTheme="majorHAnsi"/>
        </w:rPr>
        <w:t xml:space="preserve"> </w:t>
      </w:r>
      <w:r w:rsidR="00B65B5D">
        <w:rPr>
          <w:rFonts w:asciiTheme="majorHAnsi" w:hAnsiTheme="majorHAnsi"/>
          <w:i/>
          <w:iCs/>
        </w:rPr>
        <w:t xml:space="preserve">Proteus </w:t>
      </w:r>
      <w:proofErr w:type="spellStart"/>
      <w:r w:rsidR="00B65B5D">
        <w:rPr>
          <w:rFonts w:asciiTheme="majorHAnsi" w:hAnsiTheme="majorHAnsi"/>
          <w:i/>
          <w:iCs/>
        </w:rPr>
        <w:t>vulgaris</w:t>
      </w:r>
      <w:r w:rsidR="00C81539">
        <w:rPr>
          <w:rFonts w:asciiTheme="majorHAnsi" w:hAnsiTheme="majorHAnsi"/>
        </w:rPr>
        <w:t>’s</w:t>
      </w:r>
      <w:proofErr w:type="spellEnd"/>
      <w:r w:rsidR="00C81539">
        <w:rPr>
          <w:rFonts w:asciiTheme="majorHAnsi" w:hAnsiTheme="majorHAnsi"/>
        </w:rPr>
        <w:t xml:space="preserve"> antigens</w:t>
      </w:r>
      <w:r w:rsidR="00D74835">
        <w:rPr>
          <w:rFonts w:asciiTheme="majorHAnsi" w:hAnsiTheme="majorHAnsi"/>
        </w:rPr>
        <w:t xml:space="preserve"> </w:t>
      </w:r>
      <w:r w:rsidR="00B65B5D">
        <w:rPr>
          <w:rFonts w:asciiTheme="majorHAnsi" w:hAnsiTheme="majorHAnsi"/>
        </w:rPr>
        <w:t>which can be easily grown in lab</w:t>
      </w:r>
    </w:p>
    <w:p w:rsidR="00D74835" w:rsidRDefault="00070109" w:rsidP="00070109">
      <w:pPr>
        <w:rPr>
          <w:rFonts w:ascii="Century Gothic" w:hAnsi="Century Gothic"/>
        </w:rPr>
      </w:pPr>
      <w:r>
        <w:rPr>
          <w:rFonts w:ascii="Century Gothic" w:hAnsi="Century Gothic"/>
          <w:b/>
          <w:bCs/>
        </w:rPr>
        <w:t xml:space="preserve">Treatment (same for all </w:t>
      </w:r>
      <w:proofErr w:type="spellStart"/>
      <w:r>
        <w:rPr>
          <w:rFonts w:ascii="Century Gothic" w:hAnsi="Century Gothic"/>
          <w:b/>
          <w:bCs/>
          <w:i/>
          <w:iCs/>
        </w:rPr>
        <w:t>Rikettsia</w:t>
      </w:r>
      <w:proofErr w:type="spellEnd"/>
      <w:proofErr w:type="gramStart"/>
      <w:r>
        <w:rPr>
          <w:rFonts w:ascii="Century Gothic" w:hAnsi="Century Gothic"/>
          <w:b/>
          <w:bCs/>
        </w:rPr>
        <w:t>)–</w:t>
      </w:r>
      <w:proofErr w:type="gramEnd"/>
      <w:r w:rsidR="00D74835">
        <w:rPr>
          <w:rFonts w:ascii="Century Gothic" w:hAnsi="Century Gothic"/>
          <w:b/>
          <w:bCs/>
        </w:rPr>
        <w:t xml:space="preserve"> </w:t>
      </w:r>
      <w:r w:rsidR="00B65B5D">
        <w:rPr>
          <w:rFonts w:asciiTheme="majorHAnsi" w:hAnsiTheme="majorHAnsi"/>
        </w:rPr>
        <w:t xml:space="preserve">First line of antibiotics: </w:t>
      </w:r>
      <w:proofErr w:type="spellStart"/>
      <w:r w:rsidR="00B65B5D">
        <w:rPr>
          <w:rFonts w:asciiTheme="majorHAnsi" w:hAnsiTheme="majorHAnsi"/>
        </w:rPr>
        <w:t>doxycycline</w:t>
      </w:r>
      <w:proofErr w:type="spellEnd"/>
      <w:r w:rsidR="00B65B5D">
        <w:rPr>
          <w:rFonts w:asciiTheme="majorHAnsi" w:hAnsiTheme="majorHAnsi"/>
        </w:rPr>
        <w:t xml:space="preserve">. </w:t>
      </w:r>
      <w:proofErr w:type="spellStart"/>
      <w:r w:rsidR="00B65B5D">
        <w:rPr>
          <w:rFonts w:asciiTheme="majorHAnsi" w:hAnsiTheme="majorHAnsi"/>
        </w:rPr>
        <w:t>Chloramphenicol</w:t>
      </w:r>
      <w:proofErr w:type="spellEnd"/>
      <w:r w:rsidR="00B65B5D">
        <w:rPr>
          <w:rFonts w:asciiTheme="majorHAnsi" w:hAnsiTheme="majorHAnsi"/>
        </w:rPr>
        <w:t xml:space="preserve"> can be added</w:t>
      </w:r>
      <w:r w:rsidR="00D74835">
        <w:rPr>
          <w:rFonts w:asciiTheme="majorHAnsi" w:hAnsiTheme="majorHAnsi"/>
        </w:rPr>
        <w:t xml:space="preserve"> </w:t>
      </w:r>
    </w:p>
    <w:p w:rsidR="00D74835" w:rsidRDefault="008E4F33" w:rsidP="00D74835">
      <w:pPr>
        <w:spacing w:after="0"/>
        <w:rPr>
          <w:rFonts w:ascii="Century Gothic" w:hAnsi="Century Gothic"/>
        </w:rPr>
      </w:pPr>
      <w:r w:rsidRPr="008E4F33">
        <w:rPr>
          <w:rFonts w:ascii="Comic Sans MS" w:hAnsi="Comic Sans MS"/>
          <w:i/>
          <w:iCs/>
          <w:noProof/>
          <w:color w:val="403152" w:themeColor="accent4" w:themeShade="80"/>
          <w:sz w:val="24"/>
          <w:szCs w:val="24"/>
          <w:lang w:bidi="he-IL"/>
        </w:rPr>
        <w:pict>
          <v:shape id="_x0000_s1099" type="#_x0000_t202" style="position:absolute;margin-left:-.75pt;margin-top:.05pt;width:555.75pt;height:21.25pt;z-index:251696640" fillcolor="#d8d8d8 [2732]" strokecolor="#7f7f7f [1612]" strokeweight="3pt">
            <v:shadow type="perspective" color="#7f7f7f [1601]" opacity=".5" offset="1pt" offset2="-1pt"/>
            <v:textbox style="mso-next-textbox:#_x0000_s1099">
              <w:txbxContent>
                <w:p w:rsidR="00865140" w:rsidRPr="0072698A" w:rsidRDefault="00865140" w:rsidP="00E33786">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r>
                    <w:rPr>
                      <w:rFonts w:asciiTheme="majorHAnsi" w:hAnsiTheme="majorHAnsi"/>
                      <w:color w:val="000000" w:themeColor="text1"/>
                    </w:rPr>
                    <w:t xml:space="preserve">Rocky Mountain spotted fever; </w:t>
                  </w:r>
                  <w:r>
                    <w:rPr>
                      <w:rFonts w:asciiTheme="majorHAnsi" w:hAnsiTheme="majorHAnsi"/>
                    </w:rPr>
                    <w:t xml:space="preserve">Weil-Felix positive; spotted rash; </w:t>
                  </w:r>
                  <w:proofErr w:type="spellStart"/>
                  <w:r w:rsidRPr="004B4383">
                    <w:rPr>
                      <w:rFonts w:asciiTheme="majorHAnsi" w:hAnsiTheme="majorHAnsi" w:cstheme="majorBidi"/>
                      <w:i/>
                      <w:iCs/>
                    </w:rPr>
                    <w:t>Dermacentor</w:t>
                  </w:r>
                  <w:proofErr w:type="spellEnd"/>
                  <w:r>
                    <w:rPr>
                      <w:rFonts w:asciiTheme="majorHAnsi" w:hAnsiTheme="majorHAnsi" w:cstheme="majorBidi"/>
                    </w:rPr>
                    <w:t xml:space="preserve"> ticks; host’s ATP</w:t>
                  </w:r>
                </w:p>
                <w:p w:rsidR="00865140" w:rsidRDefault="00865140" w:rsidP="00D74835"/>
              </w:txbxContent>
            </v:textbox>
          </v:shape>
        </w:pict>
      </w:r>
    </w:p>
    <w:p w:rsidR="00BF41E9" w:rsidRPr="00BF41E9" w:rsidRDefault="00BF41E9" w:rsidP="00BF41E9">
      <w:pPr>
        <w:spacing w:after="0"/>
        <w:rPr>
          <w:rFonts w:ascii="Comic Sans MS" w:hAnsi="Comic Sans MS"/>
          <w:color w:val="C00000"/>
          <w:u w:val="double"/>
        </w:rPr>
      </w:pPr>
    </w:p>
    <w:p w:rsidR="00BF41E9" w:rsidRPr="00371774" w:rsidRDefault="00BF41E9" w:rsidP="00BF41E9">
      <w:pPr>
        <w:spacing w:after="120"/>
        <w:rPr>
          <w:rFonts w:ascii="Comic Sans MS" w:hAnsi="Comic Sans MS"/>
          <w:b/>
          <w:bCs/>
          <w:i/>
          <w:iCs/>
          <w:color w:val="C00000"/>
          <w:sz w:val="28"/>
          <w:szCs w:val="28"/>
          <w:u w:val="double"/>
        </w:rPr>
      </w:pPr>
      <w:r>
        <w:rPr>
          <w:rFonts w:ascii="Comic Sans MS" w:hAnsi="Comic Sans MS"/>
          <w:b/>
          <w:bCs/>
          <w:i/>
          <w:iCs/>
          <w:color w:val="C00000"/>
          <w:sz w:val="28"/>
          <w:szCs w:val="28"/>
          <w:u w:val="double"/>
        </w:rPr>
        <w:t>#</w:t>
      </w:r>
      <w:proofErr w:type="spellStart"/>
      <w:r>
        <w:rPr>
          <w:rFonts w:ascii="Comic Sans MS" w:hAnsi="Comic Sans MS"/>
          <w:b/>
          <w:bCs/>
          <w:i/>
          <w:iCs/>
          <w:color w:val="C00000"/>
          <w:sz w:val="28"/>
          <w:szCs w:val="28"/>
          <w:u w:val="double"/>
        </w:rPr>
        <w:t>Rikettsia</w:t>
      </w:r>
      <w:proofErr w:type="spellEnd"/>
      <w:r>
        <w:rPr>
          <w:rFonts w:ascii="Comic Sans MS" w:hAnsi="Comic Sans MS"/>
          <w:b/>
          <w:bCs/>
          <w:i/>
          <w:iCs/>
          <w:color w:val="C00000"/>
          <w:sz w:val="28"/>
          <w:szCs w:val="28"/>
          <w:u w:val="double"/>
        </w:rPr>
        <w:t xml:space="preserve"> </w:t>
      </w:r>
      <w:proofErr w:type="spellStart"/>
      <w:r>
        <w:rPr>
          <w:rFonts w:ascii="Comic Sans MS" w:hAnsi="Comic Sans MS"/>
          <w:b/>
          <w:bCs/>
          <w:i/>
          <w:iCs/>
          <w:color w:val="C00000"/>
          <w:sz w:val="28"/>
          <w:szCs w:val="28"/>
          <w:u w:val="double"/>
        </w:rPr>
        <w:t>prowazekii</w:t>
      </w:r>
      <w:proofErr w:type="spellEnd"/>
    </w:p>
    <w:p w:rsidR="00BF41E9" w:rsidRPr="00A86130" w:rsidRDefault="00BF41E9" w:rsidP="00BF41E9">
      <w:pPr>
        <w:spacing w:after="120"/>
        <w:rPr>
          <w:rFonts w:asciiTheme="majorHAnsi" w:hAnsiTheme="majorHAnsi" w:cstheme="majorBidi"/>
        </w:rPr>
      </w:pPr>
      <w:r w:rsidRPr="007C49C9">
        <w:rPr>
          <w:rFonts w:ascii="Century Gothic" w:hAnsi="Century Gothic"/>
          <w:b/>
          <w:bCs/>
        </w:rPr>
        <w:t>Characteristics</w:t>
      </w:r>
      <w:r w:rsidR="00070109">
        <w:rPr>
          <w:rFonts w:ascii="Century Gothic" w:hAnsi="Century Gothic"/>
          <w:b/>
          <w:bCs/>
        </w:rPr>
        <w:t xml:space="preserve"> (same for all </w:t>
      </w:r>
      <w:proofErr w:type="spellStart"/>
      <w:r w:rsidR="00070109">
        <w:rPr>
          <w:rFonts w:ascii="Century Gothic" w:hAnsi="Century Gothic"/>
          <w:b/>
          <w:bCs/>
          <w:i/>
          <w:iCs/>
        </w:rPr>
        <w:t>Rikettsia</w:t>
      </w:r>
      <w:proofErr w:type="spellEnd"/>
      <w:proofErr w:type="gramStart"/>
      <w:r w:rsidR="00070109">
        <w:rPr>
          <w:rFonts w:ascii="Century Gothic" w:hAnsi="Century Gothic"/>
          <w:b/>
          <w:bCs/>
        </w:rPr>
        <w:t>)–</w:t>
      </w:r>
      <w:proofErr w:type="gramEnd"/>
      <w:r>
        <w:rPr>
          <w:rFonts w:ascii="Century Gothic" w:hAnsi="Century Gothic"/>
          <w:b/>
          <w:bCs/>
        </w:rPr>
        <w:t xml:space="preserve"> </w:t>
      </w:r>
      <w:r>
        <w:rPr>
          <w:rFonts w:asciiTheme="majorHAnsi" w:hAnsiTheme="majorHAnsi" w:cstheme="majorBidi"/>
        </w:rPr>
        <w:t xml:space="preserve">Small Gram negative (stain poorly) obligate intracellular requires arthropod vector; requires host’s ATP for energy (as well as </w:t>
      </w:r>
      <w:r w:rsidRPr="00B65B5D">
        <w:rPr>
          <w:rFonts w:asciiTheme="majorHAnsi" w:hAnsiTheme="majorHAnsi" w:cstheme="majorBidi"/>
          <w:i/>
          <w:iCs/>
        </w:rPr>
        <w:t>Chlamydia</w:t>
      </w:r>
      <w:r>
        <w:rPr>
          <w:rFonts w:asciiTheme="majorHAnsi" w:hAnsiTheme="majorHAnsi" w:cstheme="majorBidi"/>
        </w:rPr>
        <w:t>)</w:t>
      </w:r>
    </w:p>
    <w:p w:rsidR="00BF41E9" w:rsidRPr="006F1A3A" w:rsidRDefault="00BF41E9" w:rsidP="00BF41E9">
      <w:pPr>
        <w:spacing w:after="120"/>
        <w:rPr>
          <w:rFonts w:asciiTheme="majorHAnsi" w:hAnsiTheme="majorHAnsi"/>
        </w:rPr>
      </w:pPr>
      <w:r>
        <w:rPr>
          <w:rFonts w:ascii="Century Gothic" w:hAnsi="Century Gothic"/>
          <w:b/>
          <w:bCs/>
        </w:rPr>
        <w:t>Virulence–</w:t>
      </w:r>
      <w:r w:rsidRPr="00CA377A">
        <w:rPr>
          <w:rFonts w:asciiTheme="majorHAnsi" w:hAnsiTheme="majorHAnsi" w:cstheme="majorBidi"/>
          <w:b/>
          <w:bCs/>
          <w:i/>
          <w:iCs/>
        </w:rPr>
        <w:t xml:space="preserve"> </w:t>
      </w:r>
      <w:r>
        <w:rPr>
          <w:rFonts w:asciiTheme="majorHAnsi" w:hAnsiTheme="majorHAnsi" w:cstheme="majorBidi"/>
        </w:rPr>
        <w:t xml:space="preserve">Not discussed </w:t>
      </w:r>
    </w:p>
    <w:p w:rsidR="00BF41E9" w:rsidRPr="00BF41E9" w:rsidRDefault="00BF41E9" w:rsidP="00BF41E9">
      <w:pPr>
        <w:spacing w:after="120"/>
        <w:rPr>
          <w:rFonts w:asciiTheme="majorHAnsi" w:hAnsiTheme="majorHAnsi" w:cstheme="majorBidi"/>
        </w:rPr>
      </w:pPr>
      <w:r w:rsidRPr="006F1A3A">
        <w:rPr>
          <w:rFonts w:ascii="Century Gothic" w:hAnsi="Century Gothic"/>
          <w:b/>
          <w:bCs/>
        </w:rPr>
        <w:t xml:space="preserve">Reservoir/Transmission– </w:t>
      </w:r>
      <w:r>
        <w:rPr>
          <w:rFonts w:asciiTheme="majorHAnsi" w:hAnsiTheme="majorHAnsi" w:cstheme="majorBidi"/>
        </w:rPr>
        <w:t>Reservoir is flying squirrels</w:t>
      </w:r>
      <w:r w:rsidR="00EF65C4">
        <w:rPr>
          <w:rFonts w:asciiTheme="majorHAnsi" w:hAnsiTheme="majorHAnsi" w:cstheme="majorBidi"/>
        </w:rPr>
        <w:t xml:space="preserve"> and untreated humans</w:t>
      </w:r>
      <w:r>
        <w:rPr>
          <w:rFonts w:asciiTheme="majorHAnsi" w:hAnsiTheme="majorHAnsi" w:cstheme="majorBidi"/>
        </w:rPr>
        <w:t xml:space="preserve">. Transmitted via vector = </w:t>
      </w:r>
      <w:proofErr w:type="spellStart"/>
      <w:r>
        <w:rPr>
          <w:rFonts w:asciiTheme="majorHAnsi" w:hAnsiTheme="majorHAnsi" w:cstheme="majorBidi"/>
          <w:i/>
          <w:iCs/>
        </w:rPr>
        <w:t>Pediculus</w:t>
      </w:r>
      <w:proofErr w:type="spellEnd"/>
      <w:r>
        <w:rPr>
          <w:rFonts w:asciiTheme="majorHAnsi" w:hAnsiTheme="majorHAnsi" w:cstheme="majorBidi"/>
        </w:rPr>
        <w:t xml:space="preserve"> louse</w:t>
      </w:r>
    </w:p>
    <w:p w:rsidR="00BF41E9" w:rsidRPr="00EF65C4" w:rsidRDefault="00BF41E9" w:rsidP="00BF41E9">
      <w:pPr>
        <w:spacing w:after="120"/>
        <w:rPr>
          <w:rFonts w:asciiTheme="majorHAnsi" w:hAnsiTheme="majorHAnsi" w:cstheme="majorBidi"/>
        </w:rPr>
      </w:pPr>
      <w:r w:rsidRPr="006F1A3A">
        <w:rPr>
          <w:rFonts w:ascii="Century Gothic" w:hAnsi="Century Gothic"/>
          <w:b/>
          <w:bCs/>
        </w:rPr>
        <w:t xml:space="preserve">Disease/clinical manifestation– </w:t>
      </w:r>
      <w:r w:rsidR="00EF65C4" w:rsidRPr="00070109">
        <w:rPr>
          <w:rFonts w:asciiTheme="majorHAnsi" w:hAnsiTheme="majorHAnsi" w:cstheme="majorBidi"/>
          <w:b/>
          <w:bCs/>
          <w:u w:val="single"/>
        </w:rPr>
        <w:t>Epi</w:t>
      </w:r>
      <w:r w:rsidR="00EF65C4" w:rsidRPr="00EF65C4">
        <w:rPr>
          <w:rFonts w:asciiTheme="majorHAnsi" w:hAnsiTheme="majorHAnsi" w:cstheme="majorBidi"/>
          <w:u w:val="single"/>
        </w:rPr>
        <w:t>demic T</w:t>
      </w:r>
      <w:r w:rsidRPr="00EF65C4">
        <w:rPr>
          <w:rFonts w:asciiTheme="majorHAnsi" w:hAnsiTheme="majorHAnsi" w:cstheme="majorBidi"/>
          <w:u w:val="single"/>
        </w:rPr>
        <w:t>yphus</w:t>
      </w:r>
      <w:r>
        <w:rPr>
          <w:rFonts w:asciiTheme="majorHAnsi" w:hAnsiTheme="majorHAnsi" w:cstheme="majorBidi"/>
        </w:rPr>
        <w:t xml:space="preserve"> = fever, headache,</w:t>
      </w:r>
      <w:r w:rsidR="00EF65C4">
        <w:rPr>
          <w:rFonts w:asciiTheme="majorHAnsi" w:hAnsiTheme="majorHAnsi" w:cstheme="majorBidi"/>
        </w:rPr>
        <w:t xml:space="preserve"> rash that spreads from trunk out (no palms, soles and face = contrast to </w:t>
      </w:r>
      <w:proofErr w:type="spellStart"/>
      <w:r w:rsidR="00EF65C4">
        <w:rPr>
          <w:rFonts w:asciiTheme="majorHAnsi" w:hAnsiTheme="majorHAnsi" w:cstheme="majorBidi"/>
          <w:i/>
          <w:iCs/>
        </w:rPr>
        <w:t>rikettsii</w:t>
      </w:r>
      <w:proofErr w:type="spellEnd"/>
      <w:r w:rsidR="00EF65C4">
        <w:rPr>
          <w:rFonts w:asciiTheme="majorHAnsi" w:hAnsiTheme="majorHAnsi" w:cstheme="majorBidi"/>
        </w:rPr>
        <w:t xml:space="preserve">). </w:t>
      </w:r>
      <w:r w:rsidR="00EF65C4" w:rsidRPr="00EF65C4">
        <w:rPr>
          <w:rFonts w:asciiTheme="majorHAnsi" w:hAnsiTheme="majorHAnsi" w:cstheme="majorBidi"/>
          <w:u w:val="single"/>
        </w:rPr>
        <w:t>Brill-Zinsser Disease:</w:t>
      </w:r>
      <w:r w:rsidR="00EF65C4">
        <w:rPr>
          <w:rFonts w:asciiTheme="majorHAnsi" w:hAnsiTheme="majorHAnsi" w:cstheme="majorBidi"/>
        </w:rPr>
        <w:t xml:space="preserve"> occurs in patients who recover from the louse-borne typhus without antibiotic </w:t>
      </w:r>
      <w:r w:rsidR="00EF65C4" w:rsidRPr="00EF65C4">
        <w:rPr>
          <w:rFonts w:asciiTheme="majorHAnsi" w:hAnsiTheme="majorHAnsi" w:cstheme="majorBidi"/>
        </w:rPr>
        <w:sym w:font="Wingdings" w:char="F0E0"/>
      </w:r>
      <w:r w:rsidR="00EF65C4">
        <w:rPr>
          <w:rFonts w:asciiTheme="majorHAnsi" w:hAnsiTheme="majorHAnsi" w:cstheme="majorBidi"/>
        </w:rPr>
        <w:t xml:space="preserve"> intracellular bacteria is latent and occasionally it breaks out with milder symptoms with no rash due to preformed antibodies </w:t>
      </w:r>
      <w:r w:rsidR="00407817">
        <w:rPr>
          <w:rFonts w:asciiTheme="majorHAnsi" w:hAnsiTheme="majorHAnsi" w:cstheme="majorBidi"/>
        </w:rPr>
        <w:t>from original infection. They now serv</w:t>
      </w:r>
      <w:r w:rsidR="00070109">
        <w:rPr>
          <w:rFonts w:asciiTheme="majorHAnsi" w:hAnsiTheme="majorHAnsi" w:cstheme="majorBidi"/>
        </w:rPr>
        <w:t>e as reservoirs to this bacterium</w:t>
      </w:r>
      <w:r w:rsidR="00407817">
        <w:rPr>
          <w:rFonts w:asciiTheme="majorHAnsi" w:hAnsiTheme="majorHAnsi" w:cstheme="majorBidi"/>
        </w:rPr>
        <w:t>.</w:t>
      </w:r>
    </w:p>
    <w:p w:rsidR="00070109" w:rsidRPr="003B11B2" w:rsidRDefault="00070109" w:rsidP="00070109">
      <w:pPr>
        <w:spacing w:after="120"/>
        <w:rPr>
          <w:rFonts w:asciiTheme="majorHAnsi" w:hAnsiTheme="majorHAnsi"/>
        </w:rPr>
      </w:pPr>
      <w:r>
        <w:rPr>
          <w:rFonts w:ascii="Century Gothic" w:hAnsi="Century Gothic"/>
          <w:b/>
          <w:bCs/>
        </w:rPr>
        <w:t xml:space="preserve">Lab diagnostics (same for all </w:t>
      </w:r>
      <w:proofErr w:type="spellStart"/>
      <w:r>
        <w:rPr>
          <w:rFonts w:ascii="Century Gothic" w:hAnsi="Century Gothic"/>
          <w:b/>
          <w:bCs/>
          <w:i/>
          <w:iCs/>
        </w:rPr>
        <w:t>Rikettsia</w:t>
      </w:r>
      <w:proofErr w:type="spellEnd"/>
      <w:r>
        <w:rPr>
          <w:rFonts w:ascii="Century Gothic" w:hAnsi="Century Gothic"/>
          <w:b/>
          <w:bCs/>
        </w:rPr>
        <w:t>)–</w:t>
      </w:r>
      <w:r w:rsidR="00BF41E9" w:rsidRPr="006F1A3A">
        <w:rPr>
          <w:rFonts w:ascii="Century Gothic" w:hAnsi="Century Gothic"/>
          <w:b/>
          <w:bCs/>
        </w:rPr>
        <w:t xml:space="preserve"> </w:t>
      </w:r>
      <w:proofErr w:type="spellStart"/>
      <w:r w:rsidR="00BF41E9">
        <w:rPr>
          <w:rFonts w:asciiTheme="majorHAnsi" w:hAnsiTheme="majorHAnsi"/>
        </w:rPr>
        <w:t>Fluorescein</w:t>
      </w:r>
      <w:proofErr w:type="spellEnd"/>
      <w:r w:rsidR="00BF41E9">
        <w:rPr>
          <w:rFonts w:asciiTheme="majorHAnsi" w:hAnsiTheme="majorHAnsi"/>
        </w:rPr>
        <w:t xml:space="preserve">-labeled antibodies; PCR assays; Weil-Felix test = </w:t>
      </w:r>
      <w:r w:rsidR="00407817">
        <w:rPr>
          <w:rFonts w:asciiTheme="majorHAnsi" w:hAnsiTheme="majorHAnsi"/>
        </w:rPr>
        <w:t>positive (</w:t>
      </w:r>
      <w:r w:rsidR="00BF41E9">
        <w:rPr>
          <w:rFonts w:asciiTheme="majorHAnsi" w:hAnsiTheme="majorHAnsi"/>
        </w:rPr>
        <w:t xml:space="preserve">infected body produces </w:t>
      </w:r>
      <w:proofErr w:type="spellStart"/>
      <w:r w:rsidR="00BF41E9">
        <w:rPr>
          <w:rFonts w:asciiTheme="majorHAnsi" w:hAnsiTheme="majorHAnsi"/>
          <w:i/>
          <w:iCs/>
        </w:rPr>
        <w:t>Rikettsia</w:t>
      </w:r>
      <w:proofErr w:type="spellEnd"/>
      <w:r w:rsidR="00BF41E9">
        <w:rPr>
          <w:rFonts w:asciiTheme="majorHAnsi" w:hAnsiTheme="majorHAnsi"/>
        </w:rPr>
        <w:t xml:space="preserve"> antibodies that also cross react </w:t>
      </w:r>
      <w:r w:rsidR="00BF41E9">
        <w:rPr>
          <w:rFonts w:asciiTheme="majorHAnsi" w:hAnsiTheme="majorHAnsi"/>
          <w:i/>
          <w:iCs/>
        </w:rPr>
        <w:t xml:space="preserve">Proteus </w:t>
      </w:r>
      <w:proofErr w:type="spellStart"/>
      <w:r w:rsidR="00BF41E9">
        <w:rPr>
          <w:rFonts w:asciiTheme="majorHAnsi" w:hAnsiTheme="majorHAnsi"/>
          <w:i/>
          <w:iCs/>
        </w:rPr>
        <w:t>vulgaris</w:t>
      </w:r>
      <w:r w:rsidR="00BF41E9">
        <w:rPr>
          <w:rFonts w:asciiTheme="majorHAnsi" w:hAnsiTheme="majorHAnsi"/>
        </w:rPr>
        <w:t>’s</w:t>
      </w:r>
      <w:proofErr w:type="spellEnd"/>
      <w:r w:rsidR="00BF41E9">
        <w:rPr>
          <w:rFonts w:asciiTheme="majorHAnsi" w:hAnsiTheme="majorHAnsi"/>
        </w:rPr>
        <w:t xml:space="preserve"> antigens which can be easily grown in lab</w:t>
      </w:r>
      <w:r w:rsidR="00407817">
        <w:rPr>
          <w:rFonts w:asciiTheme="majorHAnsi" w:hAnsiTheme="majorHAnsi"/>
        </w:rPr>
        <w:t>)</w:t>
      </w:r>
    </w:p>
    <w:p w:rsidR="00BF41E9" w:rsidRDefault="00070109" w:rsidP="00070109">
      <w:pPr>
        <w:rPr>
          <w:rFonts w:ascii="Century Gothic" w:hAnsi="Century Gothic"/>
        </w:rPr>
      </w:pPr>
      <w:r>
        <w:rPr>
          <w:rFonts w:ascii="Century Gothic" w:hAnsi="Century Gothic"/>
          <w:b/>
          <w:bCs/>
        </w:rPr>
        <w:t xml:space="preserve">Treatment (same for all </w:t>
      </w:r>
      <w:proofErr w:type="spellStart"/>
      <w:r>
        <w:rPr>
          <w:rFonts w:ascii="Century Gothic" w:hAnsi="Century Gothic"/>
          <w:b/>
          <w:bCs/>
          <w:i/>
          <w:iCs/>
        </w:rPr>
        <w:t>Rikettsia</w:t>
      </w:r>
      <w:proofErr w:type="spellEnd"/>
      <w:proofErr w:type="gramStart"/>
      <w:r>
        <w:rPr>
          <w:rFonts w:ascii="Century Gothic" w:hAnsi="Century Gothic"/>
          <w:b/>
          <w:bCs/>
        </w:rPr>
        <w:t>)–</w:t>
      </w:r>
      <w:proofErr w:type="gramEnd"/>
      <w:r w:rsidR="00BF41E9">
        <w:rPr>
          <w:rFonts w:ascii="Century Gothic" w:hAnsi="Century Gothic"/>
          <w:b/>
          <w:bCs/>
        </w:rPr>
        <w:t xml:space="preserve"> </w:t>
      </w:r>
      <w:r w:rsidR="00BF41E9">
        <w:rPr>
          <w:rFonts w:asciiTheme="majorHAnsi" w:hAnsiTheme="majorHAnsi"/>
        </w:rPr>
        <w:t xml:space="preserve">First line of antibiotics: </w:t>
      </w:r>
      <w:proofErr w:type="spellStart"/>
      <w:r w:rsidR="00BF41E9">
        <w:rPr>
          <w:rFonts w:asciiTheme="majorHAnsi" w:hAnsiTheme="majorHAnsi"/>
        </w:rPr>
        <w:t>doxycycline</w:t>
      </w:r>
      <w:proofErr w:type="spellEnd"/>
      <w:r w:rsidR="00BF41E9">
        <w:rPr>
          <w:rFonts w:asciiTheme="majorHAnsi" w:hAnsiTheme="majorHAnsi"/>
        </w:rPr>
        <w:t xml:space="preserve">. </w:t>
      </w:r>
      <w:proofErr w:type="spellStart"/>
      <w:r w:rsidR="00BF41E9">
        <w:rPr>
          <w:rFonts w:asciiTheme="majorHAnsi" w:hAnsiTheme="majorHAnsi"/>
        </w:rPr>
        <w:t>Chloramphenicol</w:t>
      </w:r>
      <w:proofErr w:type="spellEnd"/>
      <w:r w:rsidR="00BF41E9">
        <w:rPr>
          <w:rFonts w:asciiTheme="majorHAnsi" w:hAnsiTheme="majorHAnsi"/>
        </w:rPr>
        <w:t xml:space="preserve"> can be added </w:t>
      </w:r>
    </w:p>
    <w:p w:rsidR="00BF41E9" w:rsidRDefault="008E4F33" w:rsidP="00BF41E9">
      <w:pPr>
        <w:spacing w:after="0"/>
        <w:rPr>
          <w:rFonts w:ascii="Century Gothic" w:hAnsi="Century Gothic"/>
        </w:rPr>
      </w:pPr>
      <w:r w:rsidRPr="008E4F33">
        <w:rPr>
          <w:rFonts w:ascii="Comic Sans MS" w:hAnsi="Comic Sans MS"/>
          <w:i/>
          <w:iCs/>
          <w:noProof/>
          <w:color w:val="403152" w:themeColor="accent4" w:themeShade="80"/>
          <w:sz w:val="24"/>
          <w:szCs w:val="24"/>
          <w:lang w:bidi="he-IL"/>
        </w:rPr>
        <w:pict>
          <v:shape id="_x0000_s1101" type="#_x0000_t202" style="position:absolute;margin-left:-.75pt;margin-top:.05pt;width:555.75pt;height:39.05pt;z-index:251698688" fillcolor="#d8d8d8 [2732]" strokecolor="#7f7f7f [1612]" strokeweight="3pt">
            <v:shadow type="perspective" color="#7f7f7f [1601]" opacity=".5" offset="1pt" offset2="-1pt"/>
            <v:textbox style="mso-next-textbox:#_x0000_s1101">
              <w:txbxContent>
                <w:p w:rsidR="00865140" w:rsidRPr="00BF41E9" w:rsidRDefault="00865140" w:rsidP="00407817">
                  <w:pPr>
                    <w:spacing w:after="120"/>
                    <w:rPr>
                      <w:rFonts w:asciiTheme="majorHAnsi" w:hAnsiTheme="majorHAnsi" w:cstheme="majorBidi"/>
                    </w:rPr>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r>
                    <w:rPr>
                      <w:rFonts w:asciiTheme="majorHAnsi" w:hAnsiTheme="majorHAnsi"/>
                      <w:color w:val="000000" w:themeColor="text1"/>
                    </w:rPr>
                    <w:t xml:space="preserve">Flying squirrels/untreated humans; epidemic typhus; Brill-Zinsser disease; spreads from trunk out; human </w:t>
                  </w:r>
                  <w:proofErr w:type="spellStart"/>
                  <w:r>
                    <w:rPr>
                      <w:rFonts w:asciiTheme="majorHAnsi" w:hAnsiTheme="majorHAnsi" w:cstheme="majorBidi"/>
                      <w:i/>
                      <w:iCs/>
                    </w:rPr>
                    <w:t>Pediculus</w:t>
                  </w:r>
                  <w:proofErr w:type="spellEnd"/>
                  <w:r>
                    <w:rPr>
                      <w:rFonts w:asciiTheme="majorHAnsi" w:hAnsiTheme="majorHAnsi" w:cstheme="majorBidi"/>
                    </w:rPr>
                    <w:t xml:space="preserve"> body louse</w:t>
                  </w:r>
                </w:p>
                <w:p w:rsidR="00865140" w:rsidRPr="0072698A" w:rsidRDefault="00865140" w:rsidP="00407817">
                  <w:pPr>
                    <w:spacing w:after="0"/>
                    <w:ind w:left="-90"/>
                    <w:rPr>
                      <w:rFonts w:asciiTheme="majorHAnsi" w:hAnsiTheme="majorHAnsi"/>
                      <w:color w:val="000000" w:themeColor="text1"/>
                    </w:rPr>
                  </w:pPr>
                  <w:r>
                    <w:rPr>
                      <w:rFonts w:asciiTheme="majorHAnsi" w:hAnsiTheme="majorHAnsi"/>
                    </w:rPr>
                    <w:t>Weil-Felix positive;</w:t>
                  </w:r>
                  <w:r>
                    <w:rPr>
                      <w:rFonts w:asciiTheme="majorHAnsi" w:hAnsiTheme="majorHAnsi" w:cstheme="majorBidi"/>
                    </w:rPr>
                    <w:t xml:space="preserve"> </w:t>
                  </w:r>
                </w:p>
                <w:p w:rsidR="00865140" w:rsidRDefault="00865140" w:rsidP="00BF41E9"/>
              </w:txbxContent>
            </v:textbox>
          </v:shape>
        </w:pict>
      </w:r>
    </w:p>
    <w:p w:rsidR="00BF41E9" w:rsidRPr="00D74835" w:rsidRDefault="00BF41E9" w:rsidP="00BF41E9">
      <w:pPr>
        <w:spacing w:before="240" w:after="0"/>
        <w:rPr>
          <w:rFonts w:ascii="Copperplate Gothic Bold" w:hAnsi="Copperplate Gothic Bold"/>
          <w:sz w:val="26"/>
          <w:szCs w:val="26"/>
          <w:highlight w:val="lightGray"/>
          <w:u w:val="single"/>
        </w:rPr>
      </w:pPr>
    </w:p>
    <w:p w:rsidR="00407817" w:rsidRPr="00371774" w:rsidRDefault="00070109" w:rsidP="00407817">
      <w:pPr>
        <w:spacing w:after="120"/>
        <w:rPr>
          <w:rFonts w:ascii="Comic Sans MS" w:hAnsi="Comic Sans MS"/>
          <w:b/>
          <w:bCs/>
          <w:i/>
          <w:iCs/>
          <w:color w:val="C00000"/>
          <w:sz w:val="28"/>
          <w:szCs w:val="28"/>
          <w:u w:val="double"/>
        </w:rPr>
      </w:pPr>
      <w:r>
        <w:rPr>
          <w:rFonts w:ascii="Comic Sans MS" w:hAnsi="Comic Sans MS"/>
          <w:b/>
          <w:bCs/>
          <w:i/>
          <w:iCs/>
          <w:color w:val="C00000"/>
          <w:sz w:val="28"/>
          <w:szCs w:val="28"/>
          <w:u w:val="double"/>
        </w:rPr>
        <w:t>#</w:t>
      </w:r>
      <w:proofErr w:type="spellStart"/>
      <w:r>
        <w:rPr>
          <w:rFonts w:ascii="Comic Sans MS" w:hAnsi="Comic Sans MS"/>
          <w:b/>
          <w:bCs/>
          <w:i/>
          <w:iCs/>
          <w:color w:val="C00000"/>
          <w:sz w:val="28"/>
          <w:szCs w:val="28"/>
          <w:u w:val="double"/>
        </w:rPr>
        <w:t>Rikettsia</w:t>
      </w:r>
      <w:proofErr w:type="spellEnd"/>
      <w:r>
        <w:rPr>
          <w:rFonts w:ascii="Comic Sans MS" w:hAnsi="Comic Sans MS"/>
          <w:b/>
          <w:bCs/>
          <w:i/>
          <w:iCs/>
          <w:color w:val="C00000"/>
          <w:sz w:val="28"/>
          <w:szCs w:val="28"/>
          <w:u w:val="double"/>
        </w:rPr>
        <w:t xml:space="preserve"> </w:t>
      </w:r>
      <w:proofErr w:type="spellStart"/>
      <w:r>
        <w:rPr>
          <w:rFonts w:ascii="Comic Sans MS" w:hAnsi="Comic Sans MS"/>
          <w:b/>
          <w:bCs/>
          <w:i/>
          <w:iCs/>
          <w:color w:val="C00000"/>
          <w:sz w:val="28"/>
          <w:szCs w:val="28"/>
          <w:u w:val="double"/>
        </w:rPr>
        <w:t>typhi</w:t>
      </w:r>
      <w:proofErr w:type="spellEnd"/>
    </w:p>
    <w:p w:rsidR="00407817" w:rsidRPr="00A86130" w:rsidRDefault="00407817" w:rsidP="00407817">
      <w:pPr>
        <w:spacing w:after="120"/>
        <w:rPr>
          <w:rFonts w:asciiTheme="majorHAnsi" w:hAnsiTheme="majorHAnsi" w:cstheme="majorBidi"/>
        </w:rPr>
      </w:pPr>
      <w:r w:rsidRPr="007C49C9">
        <w:rPr>
          <w:rFonts w:ascii="Century Gothic" w:hAnsi="Century Gothic"/>
          <w:b/>
          <w:bCs/>
        </w:rPr>
        <w:t>Characteristics</w:t>
      </w:r>
      <w:r w:rsidR="006D48F7">
        <w:rPr>
          <w:rFonts w:ascii="Century Gothic" w:hAnsi="Century Gothic"/>
          <w:b/>
          <w:bCs/>
        </w:rPr>
        <w:t xml:space="preserve"> (same for all </w:t>
      </w:r>
      <w:proofErr w:type="spellStart"/>
      <w:r w:rsidR="006D48F7">
        <w:rPr>
          <w:rFonts w:ascii="Century Gothic" w:hAnsi="Century Gothic"/>
          <w:b/>
          <w:bCs/>
          <w:i/>
          <w:iCs/>
        </w:rPr>
        <w:t>Rikettsia</w:t>
      </w:r>
      <w:proofErr w:type="spellEnd"/>
      <w:proofErr w:type="gramStart"/>
      <w:r w:rsidR="006D48F7">
        <w:rPr>
          <w:rFonts w:ascii="Century Gothic" w:hAnsi="Century Gothic"/>
          <w:b/>
          <w:bCs/>
        </w:rPr>
        <w:t>)</w:t>
      </w:r>
      <w:r>
        <w:rPr>
          <w:rFonts w:ascii="Century Gothic" w:hAnsi="Century Gothic"/>
          <w:b/>
          <w:bCs/>
        </w:rPr>
        <w:t>–</w:t>
      </w:r>
      <w:proofErr w:type="gramEnd"/>
      <w:r>
        <w:rPr>
          <w:rFonts w:ascii="Century Gothic" w:hAnsi="Century Gothic"/>
          <w:b/>
          <w:bCs/>
        </w:rPr>
        <w:t xml:space="preserve"> </w:t>
      </w:r>
      <w:r>
        <w:rPr>
          <w:rFonts w:asciiTheme="majorHAnsi" w:hAnsiTheme="majorHAnsi" w:cstheme="majorBidi"/>
        </w:rPr>
        <w:t xml:space="preserve">Small Gram negative (stain poorly) obligate intracellular requires arthropod vector; requires host’s ATP for energy (as well as </w:t>
      </w:r>
      <w:r w:rsidRPr="00B65B5D">
        <w:rPr>
          <w:rFonts w:asciiTheme="majorHAnsi" w:hAnsiTheme="majorHAnsi" w:cstheme="majorBidi"/>
          <w:i/>
          <w:iCs/>
        </w:rPr>
        <w:t>Chlamydia</w:t>
      </w:r>
      <w:r>
        <w:rPr>
          <w:rFonts w:asciiTheme="majorHAnsi" w:hAnsiTheme="majorHAnsi" w:cstheme="majorBidi"/>
        </w:rPr>
        <w:t>)</w:t>
      </w:r>
    </w:p>
    <w:p w:rsidR="00407817" w:rsidRPr="006F1A3A" w:rsidRDefault="00407817" w:rsidP="00407817">
      <w:pPr>
        <w:spacing w:after="120"/>
        <w:rPr>
          <w:rFonts w:asciiTheme="majorHAnsi" w:hAnsiTheme="majorHAnsi"/>
        </w:rPr>
      </w:pPr>
      <w:r>
        <w:rPr>
          <w:rFonts w:ascii="Century Gothic" w:hAnsi="Century Gothic"/>
          <w:b/>
          <w:bCs/>
        </w:rPr>
        <w:t>Virulence–</w:t>
      </w:r>
      <w:r w:rsidRPr="00CA377A">
        <w:rPr>
          <w:rFonts w:asciiTheme="majorHAnsi" w:hAnsiTheme="majorHAnsi" w:cstheme="majorBidi"/>
          <w:b/>
          <w:bCs/>
          <w:i/>
          <w:iCs/>
        </w:rPr>
        <w:t xml:space="preserve"> </w:t>
      </w:r>
      <w:r>
        <w:rPr>
          <w:rFonts w:asciiTheme="majorHAnsi" w:hAnsiTheme="majorHAnsi" w:cstheme="majorBidi"/>
        </w:rPr>
        <w:t xml:space="preserve">Not discussed </w:t>
      </w:r>
    </w:p>
    <w:p w:rsidR="00407817" w:rsidRPr="00407817" w:rsidRDefault="00407817" w:rsidP="00407817">
      <w:pPr>
        <w:spacing w:after="120"/>
        <w:rPr>
          <w:rFonts w:asciiTheme="majorHAnsi" w:hAnsiTheme="majorHAnsi" w:cstheme="majorBidi"/>
        </w:rPr>
      </w:pPr>
      <w:r w:rsidRPr="006F1A3A">
        <w:rPr>
          <w:rFonts w:ascii="Century Gothic" w:hAnsi="Century Gothic"/>
          <w:b/>
          <w:bCs/>
        </w:rPr>
        <w:t xml:space="preserve">Reservoir/Transmission– </w:t>
      </w:r>
      <w:r>
        <w:rPr>
          <w:rFonts w:asciiTheme="majorHAnsi" w:hAnsiTheme="majorHAnsi" w:cstheme="majorBidi"/>
        </w:rPr>
        <w:t xml:space="preserve">Reservoir are rodents. Transmitted via vector = </w:t>
      </w:r>
      <w:proofErr w:type="spellStart"/>
      <w:r>
        <w:rPr>
          <w:rFonts w:asciiTheme="majorHAnsi" w:hAnsiTheme="majorHAnsi" w:cstheme="majorBidi"/>
          <w:i/>
          <w:iCs/>
        </w:rPr>
        <w:t>Xenopsylla</w:t>
      </w:r>
      <w:proofErr w:type="spellEnd"/>
      <w:r>
        <w:rPr>
          <w:rFonts w:asciiTheme="majorHAnsi" w:hAnsiTheme="majorHAnsi" w:cstheme="majorBidi"/>
        </w:rPr>
        <w:t xml:space="preserve"> flea</w:t>
      </w:r>
      <w:r w:rsidR="00070109">
        <w:rPr>
          <w:rFonts w:asciiTheme="majorHAnsi" w:hAnsiTheme="majorHAnsi" w:cstheme="majorBidi"/>
        </w:rPr>
        <w:t xml:space="preserve"> (rat flea)</w:t>
      </w:r>
    </w:p>
    <w:p w:rsidR="00407817" w:rsidRPr="00EF65C4" w:rsidRDefault="00407817" w:rsidP="00070109">
      <w:pPr>
        <w:spacing w:after="120"/>
        <w:rPr>
          <w:rFonts w:asciiTheme="majorHAnsi" w:hAnsiTheme="majorHAnsi" w:cstheme="majorBidi"/>
        </w:rPr>
      </w:pPr>
      <w:r w:rsidRPr="006F1A3A">
        <w:rPr>
          <w:rFonts w:ascii="Century Gothic" w:hAnsi="Century Gothic"/>
          <w:b/>
          <w:bCs/>
        </w:rPr>
        <w:t xml:space="preserve">Disease/clinical manifestation– </w:t>
      </w:r>
      <w:r w:rsidR="00070109" w:rsidRPr="00070109">
        <w:rPr>
          <w:rFonts w:asciiTheme="majorHAnsi" w:hAnsiTheme="majorHAnsi" w:cstheme="majorBidi"/>
          <w:b/>
          <w:bCs/>
          <w:u w:val="single"/>
        </w:rPr>
        <w:t>En</w:t>
      </w:r>
      <w:r w:rsidRPr="00EF65C4">
        <w:rPr>
          <w:rFonts w:asciiTheme="majorHAnsi" w:hAnsiTheme="majorHAnsi" w:cstheme="majorBidi"/>
          <w:u w:val="single"/>
        </w:rPr>
        <w:t>demic Typhus</w:t>
      </w:r>
      <w:r w:rsidR="00070109">
        <w:rPr>
          <w:rFonts w:asciiTheme="majorHAnsi" w:hAnsiTheme="majorHAnsi" w:cstheme="majorBidi"/>
        </w:rPr>
        <w:t xml:space="preserve"> = same symptoms as epidemic but not as severe = fever, headache and</w:t>
      </w:r>
      <w:r>
        <w:rPr>
          <w:rFonts w:asciiTheme="majorHAnsi" w:hAnsiTheme="majorHAnsi" w:cstheme="majorBidi"/>
        </w:rPr>
        <w:t xml:space="preserve"> rash that spreads from trunk out (no palms, soles and face = contrast to</w:t>
      </w:r>
      <w:r w:rsidR="00070109">
        <w:rPr>
          <w:rFonts w:asciiTheme="majorHAnsi" w:hAnsiTheme="majorHAnsi" w:cstheme="majorBidi"/>
        </w:rPr>
        <w:t xml:space="preserve"> </w:t>
      </w:r>
      <w:proofErr w:type="spellStart"/>
      <w:r w:rsidR="00070109">
        <w:rPr>
          <w:rFonts w:asciiTheme="majorHAnsi" w:hAnsiTheme="majorHAnsi" w:cstheme="majorBidi"/>
          <w:i/>
          <w:iCs/>
        </w:rPr>
        <w:t>Rikettsia</w:t>
      </w:r>
      <w:proofErr w:type="spellEnd"/>
      <w:r>
        <w:rPr>
          <w:rFonts w:asciiTheme="majorHAnsi" w:hAnsiTheme="majorHAnsi" w:cstheme="majorBidi"/>
        </w:rPr>
        <w:t xml:space="preserve"> </w:t>
      </w:r>
      <w:proofErr w:type="spellStart"/>
      <w:r>
        <w:rPr>
          <w:rFonts w:asciiTheme="majorHAnsi" w:hAnsiTheme="majorHAnsi" w:cstheme="majorBidi"/>
          <w:i/>
          <w:iCs/>
        </w:rPr>
        <w:t>rikettsii</w:t>
      </w:r>
      <w:proofErr w:type="spellEnd"/>
      <w:r>
        <w:rPr>
          <w:rFonts w:asciiTheme="majorHAnsi" w:hAnsiTheme="majorHAnsi" w:cstheme="majorBidi"/>
        </w:rPr>
        <w:t xml:space="preserve">). </w:t>
      </w:r>
    </w:p>
    <w:p w:rsidR="00407817" w:rsidRPr="003B11B2" w:rsidRDefault="00407817" w:rsidP="00407817">
      <w:pPr>
        <w:spacing w:after="120"/>
        <w:rPr>
          <w:rFonts w:asciiTheme="majorHAnsi" w:hAnsiTheme="majorHAnsi"/>
        </w:rPr>
      </w:pPr>
      <w:r w:rsidRPr="006F1A3A">
        <w:rPr>
          <w:rFonts w:ascii="Century Gothic" w:hAnsi="Century Gothic"/>
          <w:b/>
          <w:bCs/>
        </w:rPr>
        <w:t>Lab diagnostics</w:t>
      </w:r>
      <w:r w:rsidR="006D48F7">
        <w:rPr>
          <w:rFonts w:ascii="Century Gothic" w:hAnsi="Century Gothic"/>
          <w:b/>
          <w:bCs/>
        </w:rPr>
        <w:t xml:space="preserve"> (same for all </w:t>
      </w:r>
      <w:proofErr w:type="spellStart"/>
      <w:r w:rsidR="006D48F7">
        <w:rPr>
          <w:rFonts w:ascii="Century Gothic" w:hAnsi="Century Gothic"/>
          <w:b/>
          <w:bCs/>
          <w:i/>
          <w:iCs/>
        </w:rPr>
        <w:t>Rikettsia</w:t>
      </w:r>
      <w:proofErr w:type="spellEnd"/>
      <w:r w:rsidR="006D48F7">
        <w:rPr>
          <w:rFonts w:ascii="Century Gothic" w:hAnsi="Century Gothic"/>
          <w:b/>
          <w:bCs/>
        </w:rPr>
        <w:t>)</w:t>
      </w:r>
      <w:r w:rsidRPr="006F1A3A">
        <w:rPr>
          <w:rFonts w:ascii="Century Gothic" w:hAnsi="Century Gothic"/>
          <w:b/>
          <w:bCs/>
        </w:rPr>
        <w:t xml:space="preserve">– </w:t>
      </w:r>
      <w:proofErr w:type="spellStart"/>
      <w:r>
        <w:rPr>
          <w:rFonts w:asciiTheme="majorHAnsi" w:hAnsiTheme="majorHAnsi"/>
        </w:rPr>
        <w:t>Fluorescein</w:t>
      </w:r>
      <w:proofErr w:type="spellEnd"/>
      <w:r>
        <w:rPr>
          <w:rFonts w:asciiTheme="majorHAnsi" w:hAnsiTheme="majorHAnsi"/>
        </w:rPr>
        <w:t xml:space="preserve">-labeled antibodies; PCR assays; Weil-Felix test = positive (infected body produces </w:t>
      </w:r>
      <w:proofErr w:type="spellStart"/>
      <w:r>
        <w:rPr>
          <w:rFonts w:asciiTheme="majorHAnsi" w:hAnsiTheme="majorHAnsi"/>
          <w:i/>
          <w:iCs/>
        </w:rPr>
        <w:t>Rikettsia</w:t>
      </w:r>
      <w:proofErr w:type="spellEnd"/>
      <w:r>
        <w:rPr>
          <w:rFonts w:asciiTheme="majorHAnsi" w:hAnsiTheme="majorHAnsi"/>
        </w:rPr>
        <w:t xml:space="preserve"> antibodies that also cross react </w:t>
      </w:r>
      <w:r>
        <w:rPr>
          <w:rFonts w:asciiTheme="majorHAnsi" w:hAnsiTheme="majorHAnsi"/>
          <w:i/>
          <w:iCs/>
        </w:rPr>
        <w:t xml:space="preserve">Proteus </w:t>
      </w:r>
      <w:proofErr w:type="spellStart"/>
      <w:r>
        <w:rPr>
          <w:rFonts w:asciiTheme="majorHAnsi" w:hAnsiTheme="majorHAnsi"/>
          <w:i/>
          <w:iCs/>
        </w:rPr>
        <w:t>vulgaris</w:t>
      </w:r>
      <w:r>
        <w:rPr>
          <w:rFonts w:asciiTheme="majorHAnsi" w:hAnsiTheme="majorHAnsi"/>
        </w:rPr>
        <w:t>’s</w:t>
      </w:r>
      <w:proofErr w:type="spellEnd"/>
      <w:r>
        <w:rPr>
          <w:rFonts w:asciiTheme="majorHAnsi" w:hAnsiTheme="majorHAnsi"/>
        </w:rPr>
        <w:t xml:space="preserve"> antigens which can be easily grown in lab)</w:t>
      </w:r>
    </w:p>
    <w:p w:rsidR="00407817" w:rsidRDefault="00407817" w:rsidP="006D48F7">
      <w:pPr>
        <w:rPr>
          <w:rFonts w:ascii="Century Gothic" w:hAnsi="Century Gothic"/>
        </w:rPr>
      </w:pPr>
      <w:r>
        <w:rPr>
          <w:rFonts w:ascii="Century Gothic" w:hAnsi="Century Gothic"/>
          <w:b/>
          <w:bCs/>
        </w:rPr>
        <w:t>Treatment</w:t>
      </w:r>
      <w:r w:rsidR="006D48F7">
        <w:rPr>
          <w:rFonts w:ascii="Century Gothic" w:hAnsi="Century Gothic"/>
          <w:b/>
          <w:bCs/>
        </w:rPr>
        <w:t xml:space="preserve"> (same for all </w:t>
      </w:r>
      <w:proofErr w:type="spellStart"/>
      <w:r w:rsidR="006D48F7">
        <w:rPr>
          <w:rFonts w:ascii="Century Gothic" w:hAnsi="Century Gothic"/>
          <w:b/>
          <w:bCs/>
          <w:i/>
          <w:iCs/>
        </w:rPr>
        <w:t>Rikettsia</w:t>
      </w:r>
      <w:proofErr w:type="spellEnd"/>
      <w:proofErr w:type="gramStart"/>
      <w:r w:rsidR="006D48F7">
        <w:rPr>
          <w:rFonts w:ascii="Century Gothic" w:hAnsi="Century Gothic"/>
          <w:b/>
          <w:bCs/>
        </w:rPr>
        <w:t>)</w:t>
      </w:r>
      <w:r>
        <w:rPr>
          <w:rFonts w:ascii="Century Gothic" w:hAnsi="Century Gothic"/>
          <w:b/>
          <w:bCs/>
        </w:rPr>
        <w:t>–</w:t>
      </w:r>
      <w:proofErr w:type="gramEnd"/>
      <w:r>
        <w:rPr>
          <w:rFonts w:ascii="Century Gothic" w:hAnsi="Century Gothic"/>
          <w:b/>
          <w:bCs/>
        </w:rPr>
        <w:t xml:space="preserve"> </w:t>
      </w:r>
      <w:r>
        <w:rPr>
          <w:rFonts w:asciiTheme="majorHAnsi" w:hAnsiTheme="majorHAnsi"/>
        </w:rPr>
        <w:t xml:space="preserve">First line of antibiotics: </w:t>
      </w:r>
      <w:proofErr w:type="spellStart"/>
      <w:r>
        <w:rPr>
          <w:rFonts w:asciiTheme="majorHAnsi" w:hAnsiTheme="majorHAnsi"/>
        </w:rPr>
        <w:t>doxycycline</w:t>
      </w:r>
      <w:proofErr w:type="spellEnd"/>
      <w:r>
        <w:rPr>
          <w:rFonts w:asciiTheme="majorHAnsi" w:hAnsiTheme="majorHAnsi"/>
        </w:rPr>
        <w:t xml:space="preserve">. </w:t>
      </w:r>
      <w:proofErr w:type="spellStart"/>
      <w:r>
        <w:rPr>
          <w:rFonts w:asciiTheme="majorHAnsi" w:hAnsiTheme="majorHAnsi"/>
        </w:rPr>
        <w:t>Chloramphenicol</w:t>
      </w:r>
      <w:proofErr w:type="spellEnd"/>
      <w:r>
        <w:rPr>
          <w:rFonts w:asciiTheme="majorHAnsi" w:hAnsiTheme="majorHAnsi"/>
        </w:rPr>
        <w:t xml:space="preserve"> can be added </w:t>
      </w:r>
    </w:p>
    <w:p w:rsidR="00407817" w:rsidRDefault="008E4F33" w:rsidP="00407817">
      <w:pPr>
        <w:spacing w:after="0"/>
        <w:rPr>
          <w:rFonts w:ascii="Century Gothic" w:hAnsi="Century Gothic"/>
        </w:rPr>
      </w:pPr>
      <w:r w:rsidRPr="008E4F33">
        <w:rPr>
          <w:rFonts w:ascii="Comic Sans MS" w:hAnsi="Comic Sans MS"/>
          <w:i/>
          <w:iCs/>
          <w:noProof/>
          <w:color w:val="403152" w:themeColor="accent4" w:themeShade="80"/>
          <w:sz w:val="24"/>
          <w:szCs w:val="24"/>
          <w:lang w:bidi="he-IL"/>
        </w:rPr>
        <w:pict>
          <v:shape id="_x0000_s1102" type="#_x0000_t202" style="position:absolute;margin-left:-.75pt;margin-top:.05pt;width:555.75pt;height:21.65pt;z-index:251700736" fillcolor="#d8d8d8 [2732]" strokecolor="#7f7f7f [1612]" strokeweight="3pt">
            <v:shadow type="perspective" color="#7f7f7f [1601]" opacity=".5" offset="1pt" offset2="-1pt"/>
            <v:textbox style="mso-next-textbox:#_x0000_s1102">
              <w:txbxContent>
                <w:p w:rsidR="00865140" w:rsidRDefault="00865140" w:rsidP="00865140">
                  <w:pPr>
                    <w:spacing w:after="120"/>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proofErr w:type="spellStart"/>
                  <w:r>
                    <w:rPr>
                      <w:rFonts w:asciiTheme="majorHAnsi" w:hAnsiTheme="majorHAnsi" w:cstheme="majorBidi"/>
                      <w:i/>
                      <w:iCs/>
                    </w:rPr>
                    <w:t>Xenopsylla</w:t>
                  </w:r>
                  <w:proofErr w:type="spellEnd"/>
                  <w:r>
                    <w:rPr>
                      <w:rFonts w:asciiTheme="majorHAnsi" w:hAnsiTheme="majorHAnsi" w:cstheme="majorBidi"/>
                    </w:rPr>
                    <w:t xml:space="preserve"> flea (rat flea); </w:t>
                  </w:r>
                  <w:r w:rsidRPr="00865140">
                    <w:rPr>
                      <w:rFonts w:asciiTheme="majorHAnsi" w:hAnsiTheme="majorHAnsi" w:cstheme="majorBidi"/>
                      <w:b/>
                      <w:bCs/>
                    </w:rPr>
                    <w:t>En</w:t>
                  </w:r>
                  <w:r w:rsidRPr="00865140">
                    <w:rPr>
                      <w:rFonts w:asciiTheme="majorHAnsi" w:hAnsiTheme="majorHAnsi" w:cstheme="majorBidi"/>
                    </w:rPr>
                    <w:t>demic Typhus</w:t>
                  </w:r>
                  <w:r>
                    <w:rPr>
                      <w:rFonts w:asciiTheme="majorHAnsi" w:hAnsiTheme="majorHAnsi" w:cstheme="majorBidi"/>
                    </w:rPr>
                    <w:t xml:space="preserve">; </w:t>
                  </w:r>
                  <w:r w:rsidR="00DB7425">
                    <w:rPr>
                      <w:rFonts w:asciiTheme="majorHAnsi" w:hAnsiTheme="majorHAnsi" w:cstheme="majorBidi"/>
                    </w:rPr>
                    <w:t>Rodents; spreads from trunk out</w:t>
                  </w:r>
                </w:p>
              </w:txbxContent>
            </v:textbox>
          </v:shape>
        </w:pict>
      </w:r>
    </w:p>
    <w:p w:rsidR="006B4B13" w:rsidRDefault="006B4B13" w:rsidP="00407817">
      <w:pPr>
        <w:spacing w:before="120" w:after="0"/>
        <w:rPr>
          <w:rFonts w:ascii="Copperplate Gothic Bold" w:hAnsi="Copperplate Gothic Bold"/>
          <w:sz w:val="26"/>
          <w:szCs w:val="26"/>
          <w:highlight w:val="lightGray"/>
          <w:u w:val="single"/>
        </w:rPr>
      </w:pPr>
    </w:p>
    <w:p w:rsidR="00437153" w:rsidRDefault="00437153" w:rsidP="00070109">
      <w:pPr>
        <w:spacing w:before="120" w:after="120"/>
        <w:rPr>
          <w:rFonts w:ascii="Comic Sans MS" w:hAnsi="Comic Sans MS"/>
          <w:b/>
          <w:bCs/>
          <w:i/>
          <w:iCs/>
          <w:color w:val="C00000"/>
          <w:sz w:val="28"/>
          <w:szCs w:val="28"/>
          <w:u w:val="double"/>
        </w:rPr>
      </w:pPr>
    </w:p>
    <w:p w:rsidR="00070109" w:rsidRPr="00371774" w:rsidRDefault="00070109" w:rsidP="00070109">
      <w:pPr>
        <w:spacing w:before="120" w:after="120"/>
        <w:rPr>
          <w:rFonts w:ascii="Comic Sans MS" w:hAnsi="Comic Sans MS"/>
          <w:b/>
          <w:bCs/>
          <w:i/>
          <w:iCs/>
          <w:color w:val="C00000"/>
          <w:sz w:val="28"/>
          <w:szCs w:val="28"/>
          <w:u w:val="double"/>
        </w:rPr>
      </w:pPr>
      <w:r>
        <w:rPr>
          <w:rFonts w:ascii="Comic Sans MS" w:hAnsi="Comic Sans MS"/>
          <w:b/>
          <w:bCs/>
          <w:i/>
          <w:iCs/>
          <w:color w:val="C00000"/>
          <w:sz w:val="28"/>
          <w:szCs w:val="28"/>
          <w:u w:val="double"/>
        </w:rPr>
        <w:lastRenderedPageBreak/>
        <w:t xml:space="preserve">#Chlamydia </w:t>
      </w:r>
      <w:proofErr w:type="spellStart"/>
      <w:r>
        <w:rPr>
          <w:rFonts w:ascii="Comic Sans MS" w:hAnsi="Comic Sans MS"/>
          <w:b/>
          <w:bCs/>
          <w:i/>
          <w:iCs/>
          <w:color w:val="C00000"/>
          <w:sz w:val="28"/>
          <w:szCs w:val="28"/>
          <w:u w:val="double"/>
        </w:rPr>
        <w:t>trachomatis</w:t>
      </w:r>
      <w:proofErr w:type="spellEnd"/>
    </w:p>
    <w:p w:rsidR="00BA462A" w:rsidRDefault="00070109" w:rsidP="00BA462A">
      <w:pPr>
        <w:spacing w:after="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Pr>
          <w:rFonts w:asciiTheme="majorHAnsi" w:hAnsiTheme="majorHAnsi" w:cstheme="majorBidi"/>
        </w:rPr>
        <w:t xml:space="preserve">Tiny Gram negative; </w:t>
      </w:r>
      <w:r w:rsidR="008A1147">
        <w:rPr>
          <w:rFonts w:asciiTheme="majorHAnsi" w:hAnsiTheme="majorHAnsi" w:cstheme="majorBidi"/>
        </w:rPr>
        <w:t>LACKS</w:t>
      </w:r>
      <w:r>
        <w:rPr>
          <w:rFonts w:asciiTheme="majorHAnsi" w:hAnsiTheme="majorHAnsi" w:cstheme="majorBidi"/>
        </w:rPr>
        <w:t xml:space="preserve"> </w:t>
      </w:r>
      <w:proofErr w:type="spellStart"/>
      <w:r>
        <w:rPr>
          <w:rFonts w:asciiTheme="majorHAnsi" w:hAnsiTheme="majorHAnsi" w:cstheme="majorBidi"/>
        </w:rPr>
        <w:t>peptidoglycan</w:t>
      </w:r>
      <w:proofErr w:type="spellEnd"/>
      <w:r>
        <w:rPr>
          <w:rFonts w:asciiTheme="majorHAnsi" w:hAnsiTheme="majorHAnsi" w:cstheme="majorBidi"/>
        </w:rPr>
        <w:t xml:space="preserve"> layer; obligate intracellular (cannot produce its own ATP)</w:t>
      </w:r>
      <w:r w:rsidR="00437153">
        <w:rPr>
          <w:rFonts w:asciiTheme="majorHAnsi" w:hAnsiTheme="majorHAnsi" w:cstheme="majorBidi"/>
        </w:rPr>
        <w:t xml:space="preserve">; </w:t>
      </w:r>
    </w:p>
    <w:p w:rsidR="00070109" w:rsidRPr="00BA462A" w:rsidRDefault="00BA462A" w:rsidP="00BA462A">
      <w:pPr>
        <w:pStyle w:val="ListParagraph"/>
        <w:numPr>
          <w:ilvl w:val="0"/>
          <w:numId w:val="11"/>
        </w:numPr>
        <w:spacing w:after="120"/>
        <w:ind w:left="0" w:firstLine="0"/>
        <w:rPr>
          <w:rFonts w:asciiTheme="majorHAnsi" w:hAnsiTheme="majorHAnsi" w:cstheme="majorBidi"/>
        </w:rPr>
      </w:pPr>
      <w:r w:rsidRPr="00BA462A">
        <w:rPr>
          <w:rFonts w:asciiTheme="majorHAnsi" w:hAnsiTheme="majorHAnsi" w:cstheme="majorBidi"/>
        </w:rPr>
        <w:t>U</w:t>
      </w:r>
      <w:r w:rsidR="00437153" w:rsidRPr="00BA462A">
        <w:rPr>
          <w:rFonts w:asciiTheme="majorHAnsi" w:hAnsiTheme="majorHAnsi" w:cstheme="majorBidi"/>
        </w:rPr>
        <w:t xml:space="preserve">nique developmental cycle </w:t>
      </w:r>
      <w:r w:rsidR="00437153" w:rsidRPr="00437153">
        <w:sym w:font="Wingdings" w:char="F0E0"/>
      </w:r>
      <w:r w:rsidR="00437153" w:rsidRPr="00BA462A">
        <w:rPr>
          <w:rFonts w:asciiTheme="majorHAnsi" w:hAnsiTheme="majorHAnsi" w:cstheme="majorBidi"/>
        </w:rPr>
        <w:t xml:space="preserve"> can exist in 2 forms: Elementary bodies (</w:t>
      </w:r>
      <w:r w:rsidR="00437153" w:rsidRPr="00BA462A">
        <w:rPr>
          <w:rFonts w:asciiTheme="majorHAnsi" w:hAnsiTheme="majorHAnsi" w:cstheme="majorBidi"/>
          <w:b/>
          <w:bCs/>
        </w:rPr>
        <w:t>EB</w:t>
      </w:r>
      <w:r w:rsidR="00437153" w:rsidRPr="00BA462A">
        <w:rPr>
          <w:rFonts w:asciiTheme="majorHAnsi" w:hAnsiTheme="majorHAnsi" w:cstheme="majorBidi"/>
        </w:rPr>
        <w:t xml:space="preserve">) = metabolically inactive, resists harsh environments </w:t>
      </w:r>
      <w:r w:rsidR="00437153" w:rsidRPr="00437153">
        <w:sym w:font="Wingdings" w:char="F0E0"/>
      </w:r>
      <w:r w:rsidR="00437153" w:rsidRPr="00BA462A">
        <w:rPr>
          <w:rFonts w:asciiTheme="majorHAnsi" w:hAnsiTheme="majorHAnsi" w:cstheme="majorBidi"/>
        </w:rPr>
        <w:t xml:space="preserve"> infectious form (</w:t>
      </w:r>
      <w:proofErr w:type="spellStart"/>
      <w:r w:rsidR="00437153" w:rsidRPr="00BA462A">
        <w:rPr>
          <w:rFonts w:asciiTheme="majorHAnsi" w:hAnsiTheme="majorHAnsi" w:cstheme="majorBidi"/>
          <w:b/>
          <w:bCs/>
        </w:rPr>
        <w:t>E</w:t>
      </w:r>
      <w:r w:rsidR="00437153" w:rsidRPr="00BA462A">
        <w:rPr>
          <w:rFonts w:asciiTheme="majorHAnsi" w:hAnsiTheme="majorHAnsi" w:cstheme="majorBidi"/>
        </w:rPr>
        <w:t>nfectious</w:t>
      </w:r>
      <w:proofErr w:type="spellEnd"/>
      <w:r w:rsidR="00437153" w:rsidRPr="00BA462A">
        <w:rPr>
          <w:rFonts w:asciiTheme="majorHAnsi" w:hAnsiTheme="majorHAnsi" w:cstheme="majorBidi"/>
        </w:rPr>
        <w:t>). Reticulate bodies (</w:t>
      </w:r>
      <w:r w:rsidR="00437153" w:rsidRPr="00BA462A">
        <w:rPr>
          <w:rFonts w:asciiTheme="majorHAnsi" w:hAnsiTheme="majorHAnsi" w:cstheme="majorBidi"/>
          <w:b/>
          <w:bCs/>
        </w:rPr>
        <w:t>RB</w:t>
      </w:r>
      <w:r w:rsidR="00437153" w:rsidRPr="00BA462A">
        <w:rPr>
          <w:rFonts w:asciiTheme="majorHAnsi" w:hAnsiTheme="majorHAnsi" w:cstheme="majorBidi"/>
        </w:rPr>
        <w:t>) = metabolically active (</w:t>
      </w:r>
      <w:r w:rsidR="00437153" w:rsidRPr="00BA462A">
        <w:rPr>
          <w:rFonts w:asciiTheme="majorHAnsi" w:hAnsiTheme="majorHAnsi" w:cstheme="majorBidi"/>
          <w:b/>
          <w:bCs/>
        </w:rPr>
        <w:t>R</w:t>
      </w:r>
      <w:r w:rsidR="00437153" w:rsidRPr="00BA462A">
        <w:rPr>
          <w:rFonts w:asciiTheme="majorHAnsi" w:hAnsiTheme="majorHAnsi" w:cstheme="majorBidi"/>
        </w:rPr>
        <w:t xml:space="preserve">eplicates) </w:t>
      </w:r>
      <w:r w:rsidR="00437153" w:rsidRPr="00437153">
        <w:sym w:font="Wingdings" w:char="F0E0"/>
      </w:r>
      <w:r w:rsidR="00437153" w:rsidRPr="00BA462A">
        <w:rPr>
          <w:rFonts w:asciiTheme="majorHAnsi" w:hAnsiTheme="majorHAnsi" w:cstheme="majorBidi"/>
        </w:rPr>
        <w:t xml:space="preserve"> noninfectious. Note, they can switch from RB to EB (when nutrition </w:t>
      </w:r>
      <w:r w:rsidR="008A1147" w:rsidRPr="00BA462A">
        <w:rPr>
          <w:rFonts w:asciiTheme="majorHAnsi" w:hAnsiTheme="majorHAnsi" w:cstheme="majorBidi"/>
        </w:rPr>
        <w:t>are gone) infect another cell and go back to RB.</w:t>
      </w:r>
    </w:p>
    <w:p w:rsidR="00070109" w:rsidRPr="006F1A3A" w:rsidRDefault="00070109" w:rsidP="00FF4997">
      <w:pPr>
        <w:spacing w:after="120"/>
        <w:rPr>
          <w:rFonts w:asciiTheme="majorHAnsi" w:hAnsiTheme="majorHAnsi"/>
        </w:rPr>
      </w:pPr>
      <w:r>
        <w:rPr>
          <w:rFonts w:ascii="Century Gothic" w:hAnsi="Century Gothic"/>
          <w:b/>
          <w:bCs/>
        </w:rPr>
        <w:t>Virulence–</w:t>
      </w:r>
      <w:r w:rsidRPr="00CA377A">
        <w:rPr>
          <w:rFonts w:asciiTheme="majorHAnsi" w:hAnsiTheme="majorHAnsi" w:cstheme="majorBidi"/>
          <w:b/>
          <w:bCs/>
          <w:i/>
          <w:iCs/>
        </w:rPr>
        <w:t xml:space="preserve"> </w:t>
      </w:r>
      <w:r w:rsidR="00FF4997">
        <w:rPr>
          <w:rFonts w:asciiTheme="majorHAnsi" w:hAnsiTheme="majorHAnsi" w:cstheme="majorBidi"/>
        </w:rPr>
        <w:t xml:space="preserve">Not discussed </w:t>
      </w:r>
      <w:r>
        <w:rPr>
          <w:rFonts w:asciiTheme="majorHAnsi" w:hAnsiTheme="majorHAnsi" w:cstheme="majorBidi"/>
        </w:rPr>
        <w:t xml:space="preserve"> </w:t>
      </w:r>
    </w:p>
    <w:p w:rsidR="00070109" w:rsidRPr="00E46027" w:rsidRDefault="00070109" w:rsidP="008A1147">
      <w:pPr>
        <w:spacing w:after="120"/>
        <w:rPr>
          <w:rFonts w:asciiTheme="majorHAnsi" w:hAnsiTheme="majorHAnsi" w:cstheme="majorBidi"/>
        </w:rPr>
      </w:pPr>
      <w:r w:rsidRPr="006F1A3A">
        <w:rPr>
          <w:rFonts w:ascii="Century Gothic" w:hAnsi="Century Gothic"/>
          <w:b/>
          <w:bCs/>
        </w:rPr>
        <w:t xml:space="preserve">Reservoir/Transmission– </w:t>
      </w:r>
      <w:r w:rsidR="008A1147">
        <w:rPr>
          <w:rFonts w:asciiTheme="majorHAnsi" w:hAnsiTheme="majorHAnsi" w:cstheme="majorBidi"/>
        </w:rPr>
        <w:t xml:space="preserve">Found in human genital tract and eyes. </w:t>
      </w:r>
      <w:proofErr w:type="gramStart"/>
      <w:r w:rsidR="008A1147">
        <w:rPr>
          <w:rFonts w:asciiTheme="majorHAnsi" w:hAnsiTheme="majorHAnsi" w:cstheme="majorBidi"/>
        </w:rPr>
        <w:t xml:space="preserve">Transmitted via sexual contact and </w:t>
      </w:r>
      <w:r w:rsidR="002373B4">
        <w:rPr>
          <w:rFonts w:asciiTheme="majorHAnsi" w:hAnsiTheme="majorHAnsi" w:cstheme="majorBidi"/>
        </w:rPr>
        <w:t xml:space="preserve">mom-to-baby </w:t>
      </w:r>
      <w:r w:rsidR="008A1147">
        <w:rPr>
          <w:rFonts w:asciiTheme="majorHAnsi" w:hAnsiTheme="majorHAnsi" w:cstheme="majorBidi"/>
        </w:rPr>
        <w:t>at birth</w:t>
      </w:r>
      <w:r w:rsidR="002373B4">
        <w:rPr>
          <w:rFonts w:asciiTheme="majorHAnsi" w:hAnsiTheme="majorHAnsi" w:cstheme="majorBidi"/>
        </w:rPr>
        <w:t>.</w:t>
      </w:r>
      <w:proofErr w:type="gramEnd"/>
      <w:r w:rsidR="002373B4">
        <w:rPr>
          <w:rFonts w:asciiTheme="majorHAnsi" w:hAnsiTheme="majorHAnsi" w:cstheme="majorBidi"/>
        </w:rPr>
        <w:t xml:space="preserve"> EBs also transmits from humans with infected eye secretions via flies.</w:t>
      </w:r>
    </w:p>
    <w:p w:rsidR="00070109" w:rsidRDefault="00070109" w:rsidP="008A1147">
      <w:pPr>
        <w:spacing w:after="120"/>
        <w:rPr>
          <w:rFonts w:asciiTheme="majorHAnsi" w:hAnsiTheme="majorHAnsi" w:cstheme="majorBidi"/>
        </w:rPr>
      </w:pPr>
      <w:r w:rsidRPr="006F1A3A">
        <w:rPr>
          <w:rFonts w:ascii="Century Gothic" w:hAnsi="Century Gothic"/>
          <w:b/>
          <w:bCs/>
        </w:rPr>
        <w:t xml:space="preserve">Disease/clinical manifestation– </w:t>
      </w:r>
      <w:r w:rsidR="008A1147">
        <w:rPr>
          <w:rFonts w:asciiTheme="majorHAnsi" w:hAnsiTheme="majorHAnsi" w:cstheme="majorBidi"/>
        </w:rPr>
        <w:t>Most common STD in the U.S.</w:t>
      </w:r>
      <w:r w:rsidR="00290D69">
        <w:rPr>
          <w:rFonts w:asciiTheme="majorHAnsi" w:hAnsiTheme="majorHAnsi" w:cstheme="majorBidi"/>
        </w:rPr>
        <w:t>; Leading cause of preventable blindness</w:t>
      </w:r>
    </w:p>
    <w:p w:rsidR="0035202C" w:rsidRDefault="00571F93" w:rsidP="00290D69">
      <w:pPr>
        <w:pStyle w:val="ListParagraph"/>
        <w:numPr>
          <w:ilvl w:val="0"/>
          <w:numId w:val="10"/>
        </w:numPr>
        <w:spacing w:after="120"/>
        <w:ind w:left="360"/>
        <w:rPr>
          <w:rFonts w:asciiTheme="majorHAnsi" w:hAnsiTheme="majorHAnsi" w:cstheme="majorBidi"/>
        </w:rPr>
      </w:pPr>
      <w:r>
        <w:rPr>
          <w:rFonts w:asciiTheme="majorHAnsi" w:hAnsiTheme="majorHAnsi" w:cstheme="majorBidi"/>
        </w:rPr>
        <w:t xml:space="preserve">STDs: </w:t>
      </w:r>
      <w:proofErr w:type="spellStart"/>
      <w:r w:rsidRPr="0035202C">
        <w:rPr>
          <w:rFonts w:asciiTheme="majorHAnsi" w:hAnsiTheme="majorHAnsi" w:cstheme="majorBidi"/>
          <w:b/>
          <w:bCs/>
        </w:rPr>
        <w:t>Nongonococcal</w:t>
      </w:r>
      <w:proofErr w:type="spellEnd"/>
      <w:r w:rsidRPr="0035202C">
        <w:rPr>
          <w:rFonts w:asciiTheme="majorHAnsi" w:hAnsiTheme="majorHAnsi" w:cstheme="majorBidi"/>
          <w:b/>
          <w:bCs/>
        </w:rPr>
        <w:t xml:space="preserve"> </w:t>
      </w:r>
      <w:proofErr w:type="spellStart"/>
      <w:r w:rsidRPr="0035202C">
        <w:rPr>
          <w:rFonts w:asciiTheme="majorHAnsi" w:hAnsiTheme="majorHAnsi" w:cstheme="majorBidi"/>
          <w:b/>
          <w:bCs/>
        </w:rPr>
        <w:t>urethritis</w:t>
      </w:r>
      <w:proofErr w:type="spellEnd"/>
      <w:r w:rsidRPr="0035202C">
        <w:rPr>
          <w:rFonts w:asciiTheme="majorHAnsi" w:hAnsiTheme="majorHAnsi" w:cstheme="majorBidi"/>
          <w:b/>
          <w:bCs/>
        </w:rPr>
        <w:t xml:space="preserve"> (NGU)</w:t>
      </w:r>
      <w:r>
        <w:rPr>
          <w:rFonts w:asciiTheme="majorHAnsi" w:hAnsiTheme="majorHAnsi" w:cstheme="majorBidi"/>
        </w:rPr>
        <w:t xml:space="preserve"> </w:t>
      </w:r>
      <w:r w:rsidR="0035202C">
        <w:rPr>
          <w:rFonts w:asciiTheme="majorHAnsi" w:hAnsiTheme="majorHAnsi" w:cstheme="majorBidi"/>
        </w:rPr>
        <w:t xml:space="preserve">= infection of the urethra that is not caused by </w:t>
      </w:r>
      <w:r w:rsidR="0035202C">
        <w:rPr>
          <w:rFonts w:asciiTheme="majorHAnsi" w:hAnsiTheme="majorHAnsi" w:cstheme="majorBidi"/>
          <w:i/>
          <w:iCs/>
        </w:rPr>
        <w:t xml:space="preserve">N. </w:t>
      </w:r>
      <w:proofErr w:type="spellStart"/>
      <w:r w:rsidR="0035202C">
        <w:rPr>
          <w:rFonts w:asciiTheme="majorHAnsi" w:hAnsiTheme="majorHAnsi" w:cstheme="majorBidi"/>
          <w:i/>
          <w:iCs/>
        </w:rPr>
        <w:t>gonorrheae</w:t>
      </w:r>
      <w:proofErr w:type="spellEnd"/>
      <w:r w:rsidR="0035202C">
        <w:rPr>
          <w:rFonts w:asciiTheme="majorHAnsi" w:hAnsiTheme="majorHAnsi" w:cstheme="majorBidi"/>
        </w:rPr>
        <w:t xml:space="preserve">, but patient can be infected by both organisms at the same time. Manifestation is </w:t>
      </w:r>
      <w:proofErr w:type="spellStart"/>
      <w:r w:rsidR="0035202C">
        <w:rPr>
          <w:rFonts w:asciiTheme="majorHAnsi" w:hAnsiTheme="majorHAnsi" w:cstheme="majorBidi"/>
        </w:rPr>
        <w:t>mucopurulent</w:t>
      </w:r>
      <w:proofErr w:type="spellEnd"/>
      <w:r w:rsidR="0035202C">
        <w:rPr>
          <w:rFonts w:asciiTheme="majorHAnsi" w:hAnsiTheme="majorHAnsi" w:cstheme="majorBidi"/>
        </w:rPr>
        <w:t xml:space="preserve"> discharge. How is the responsible organism determined? Well, after a successful gonorrhea treatment (penicillin) and </w:t>
      </w:r>
      <w:proofErr w:type="spellStart"/>
      <w:r w:rsidR="0035202C">
        <w:rPr>
          <w:rFonts w:asciiTheme="majorHAnsi" w:hAnsiTheme="majorHAnsi" w:cstheme="majorBidi"/>
        </w:rPr>
        <w:t>urethritis</w:t>
      </w:r>
      <w:proofErr w:type="spellEnd"/>
      <w:r w:rsidR="0035202C">
        <w:rPr>
          <w:rFonts w:asciiTheme="majorHAnsi" w:hAnsiTheme="majorHAnsi" w:cstheme="majorBidi"/>
        </w:rPr>
        <w:t xml:space="preserve"> persists (since </w:t>
      </w:r>
      <w:r w:rsidR="0035202C">
        <w:rPr>
          <w:rFonts w:asciiTheme="majorHAnsi" w:hAnsiTheme="majorHAnsi" w:cstheme="majorBidi"/>
          <w:i/>
          <w:iCs/>
        </w:rPr>
        <w:t>Chlamydia</w:t>
      </w:r>
      <w:r w:rsidR="0035202C">
        <w:rPr>
          <w:rFonts w:asciiTheme="majorHAnsi" w:hAnsiTheme="majorHAnsi" w:cstheme="majorBidi"/>
        </w:rPr>
        <w:t xml:space="preserve"> lacks </w:t>
      </w:r>
      <w:proofErr w:type="spellStart"/>
      <w:r w:rsidR="0035202C">
        <w:rPr>
          <w:rFonts w:asciiTheme="majorHAnsi" w:hAnsiTheme="majorHAnsi" w:cstheme="majorBidi"/>
        </w:rPr>
        <w:t>peptidoglycan</w:t>
      </w:r>
      <w:proofErr w:type="spellEnd"/>
      <w:r w:rsidR="0035202C">
        <w:rPr>
          <w:rFonts w:asciiTheme="majorHAnsi" w:hAnsiTheme="majorHAnsi" w:cstheme="majorBidi"/>
        </w:rPr>
        <w:t xml:space="preserve"> layer, where penicillin works).</w:t>
      </w:r>
    </w:p>
    <w:p w:rsidR="0035202C" w:rsidRDefault="0035202C" w:rsidP="00290D69">
      <w:pPr>
        <w:pStyle w:val="ListParagraph"/>
        <w:numPr>
          <w:ilvl w:val="0"/>
          <w:numId w:val="10"/>
        </w:numPr>
        <w:spacing w:after="120"/>
        <w:ind w:left="360"/>
        <w:rPr>
          <w:rFonts w:asciiTheme="majorHAnsi" w:hAnsiTheme="majorHAnsi" w:cstheme="majorBidi"/>
        </w:rPr>
      </w:pPr>
      <w:proofErr w:type="spellStart"/>
      <w:r w:rsidRPr="0035202C">
        <w:rPr>
          <w:rFonts w:asciiTheme="majorHAnsi" w:hAnsiTheme="majorHAnsi" w:cstheme="majorBidi"/>
          <w:b/>
          <w:bCs/>
        </w:rPr>
        <w:t>Cervicitis</w:t>
      </w:r>
      <w:proofErr w:type="spellEnd"/>
      <w:r w:rsidRPr="0035202C">
        <w:rPr>
          <w:rFonts w:asciiTheme="majorHAnsi" w:hAnsiTheme="majorHAnsi" w:cstheme="majorBidi"/>
          <w:b/>
          <w:bCs/>
        </w:rPr>
        <w:t xml:space="preserve"> and Pelvic Inflammatory Disease (PID)</w:t>
      </w:r>
    </w:p>
    <w:p w:rsidR="00571F93" w:rsidRDefault="0035202C" w:rsidP="00C07B31">
      <w:pPr>
        <w:pStyle w:val="ListParagraph"/>
        <w:numPr>
          <w:ilvl w:val="0"/>
          <w:numId w:val="10"/>
        </w:numPr>
        <w:spacing w:after="120"/>
        <w:ind w:left="360"/>
        <w:rPr>
          <w:rFonts w:asciiTheme="majorHAnsi" w:hAnsiTheme="majorHAnsi" w:cstheme="majorBidi"/>
        </w:rPr>
      </w:pPr>
      <w:r>
        <w:rPr>
          <w:rFonts w:asciiTheme="majorHAnsi" w:hAnsiTheme="majorHAnsi" w:cstheme="majorBidi"/>
          <w:b/>
          <w:bCs/>
        </w:rPr>
        <w:t>Reiter’s syndrome</w:t>
      </w:r>
      <w:r>
        <w:rPr>
          <w:rFonts w:asciiTheme="majorHAnsi" w:hAnsiTheme="majorHAnsi" w:cstheme="majorBidi"/>
        </w:rPr>
        <w:t xml:space="preserve">: </w:t>
      </w:r>
      <w:proofErr w:type="spellStart"/>
      <w:r>
        <w:rPr>
          <w:rFonts w:asciiTheme="majorHAnsi" w:hAnsiTheme="majorHAnsi" w:cstheme="majorBidi"/>
        </w:rPr>
        <w:t>urethritis</w:t>
      </w:r>
      <w:proofErr w:type="spellEnd"/>
      <w:r>
        <w:rPr>
          <w:rFonts w:asciiTheme="majorHAnsi" w:hAnsiTheme="majorHAnsi" w:cstheme="majorBidi"/>
        </w:rPr>
        <w:t xml:space="preserve">, conjunctivitis, </w:t>
      </w:r>
      <w:proofErr w:type="spellStart"/>
      <w:r>
        <w:rPr>
          <w:rFonts w:asciiTheme="majorHAnsi" w:hAnsiTheme="majorHAnsi" w:cstheme="majorBidi"/>
        </w:rPr>
        <w:t>polyarthritis</w:t>
      </w:r>
      <w:proofErr w:type="spellEnd"/>
      <w:r w:rsidR="00C07B31">
        <w:rPr>
          <w:rFonts w:asciiTheme="majorHAnsi" w:hAnsiTheme="majorHAnsi" w:cstheme="majorBidi"/>
        </w:rPr>
        <w:t xml:space="preserve"> and </w:t>
      </w:r>
      <w:proofErr w:type="spellStart"/>
      <w:r w:rsidR="00C07B31">
        <w:rPr>
          <w:rFonts w:asciiTheme="majorHAnsi" w:hAnsiTheme="majorHAnsi" w:cstheme="majorBidi"/>
        </w:rPr>
        <w:t>mucocutaneous</w:t>
      </w:r>
      <w:proofErr w:type="spellEnd"/>
      <w:r w:rsidR="00C07B31">
        <w:rPr>
          <w:rFonts w:asciiTheme="majorHAnsi" w:hAnsiTheme="majorHAnsi" w:cstheme="majorBidi"/>
        </w:rPr>
        <w:t xml:space="preserve"> lesions that usually occurs in young </w:t>
      </w:r>
      <w:proofErr w:type="spellStart"/>
      <w:proofErr w:type="gramStart"/>
      <w:r w:rsidR="00C07B31">
        <w:rPr>
          <w:rFonts w:asciiTheme="majorHAnsi" w:hAnsiTheme="majorHAnsi" w:cstheme="majorBidi"/>
        </w:rPr>
        <w:t>caucasian</w:t>
      </w:r>
      <w:proofErr w:type="spellEnd"/>
      <w:proofErr w:type="gramEnd"/>
      <w:r w:rsidR="00C07B31">
        <w:rPr>
          <w:rFonts w:asciiTheme="majorHAnsi" w:hAnsiTheme="majorHAnsi" w:cstheme="majorBidi"/>
        </w:rPr>
        <w:t xml:space="preserve"> men and is an HLA-B27 related illness.</w:t>
      </w:r>
    </w:p>
    <w:p w:rsidR="00290D69" w:rsidRDefault="00290D69" w:rsidP="00290D69">
      <w:pPr>
        <w:pStyle w:val="ListParagraph"/>
        <w:numPr>
          <w:ilvl w:val="0"/>
          <w:numId w:val="10"/>
        </w:numPr>
        <w:spacing w:after="120"/>
        <w:ind w:left="360"/>
        <w:rPr>
          <w:rFonts w:asciiTheme="majorHAnsi" w:hAnsiTheme="majorHAnsi" w:cstheme="majorBidi"/>
        </w:rPr>
      </w:pPr>
      <w:r w:rsidRPr="0035202C">
        <w:rPr>
          <w:rFonts w:asciiTheme="majorHAnsi" w:hAnsiTheme="majorHAnsi" w:cstheme="majorBidi"/>
          <w:b/>
          <w:bCs/>
        </w:rPr>
        <w:t>Trachoma</w:t>
      </w:r>
      <w:r w:rsidRPr="00290D69">
        <w:rPr>
          <w:rFonts w:asciiTheme="majorHAnsi" w:hAnsiTheme="majorHAnsi" w:cstheme="majorBidi"/>
        </w:rPr>
        <w:t>: chronic conjunctivitis</w:t>
      </w:r>
      <w:r w:rsidR="00571F93">
        <w:rPr>
          <w:rFonts w:asciiTheme="majorHAnsi" w:hAnsiTheme="majorHAnsi" w:cstheme="majorBidi"/>
        </w:rPr>
        <w:t xml:space="preserve"> that is the leading cause of preventable blindness is the world. Inflammatory that leads to corneal abrasion/scarring and ulceration </w:t>
      </w:r>
      <w:r w:rsidR="00571F93" w:rsidRPr="00571F93">
        <w:rPr>
          <w:rFonts w:asciiTheme="majorHAnsi" w:hAnsiTheme="majorHAnsi" w:cstheme="majorBidi"/>
        </w:rPr>
        <w:sym w:font="Wingdings" w:char="F0E0"/>
      </w:r>
      <w:r w:rsidR="00571F93">
        <w:rPr>
          <w:rFonts w:asciiTheme="majorHAnsi" w:hAnsiTheme="majorHAnsi" w:cstheme="majorBidi"/>
        </w:rPr>
        <w:t xml:space="preserve"> blindness.</w:t>
      </w:r>
    </w:p>
    <w:p w:rsidR="00571F93" w:rsidRDefault="00C07B31" w:rsidP="00290D69">
      <w:pPr>
        <w:pStyle w:val="ListParagraph"/>
        <w:numPr>
          <w:ilvl w:val="0"/>
          <w:numId w:val="10"/>
        </w:numPr>
        <w:spacing w:after="120"/>
        <w:ind w:left="360"/>
        <w:rPr>
          <w:rFonts w:asciiTheme="majorHAnsi" w:hAnsiTheme="majorHAnsi" w:cstheme="majorBidi"/>
        </w:rPr>
      </w:pPr>
      <w:r>
        <w:rPr>
          <w:rFonts w:asciiTheme="majorHAnsi" w:hAnsiTheme="majorHAnsi" w:cstheme="majorBidi"/>
          <w:b/>
          <w:bCs/>
        </w:rPr>
        <w:t>Fitz-Hugh-Curtis syndrome</w:t>
      </w:r>
      <w:r>
        <w:rPr>
          <w:rFonts w:asciiTheme="majorHAnsi" w:hAnsiTheme="majorHAnsi" w:cstheme="majorBidi"/>
        </w:rPr>
        <w:t>: infection of the liver capsule</w:t>
      </w:r>
      <w:r w:rsidR="00E15E04">
        <w:rPr>
          <w:rFonts w:asciiTheme="majorHAnsi" w:hAnsiTheme="majorHAnsi" w:cstheme="majorBidi"/>
        </w:rPr>
        <w:t xml:space="preserve"> (</w:t>
      </w:r>
      <w:proofErr w:type="spellStart"/>
      <w:r w:rsidR="00E15E04">
        <w:rPr>
          <w:rFonts w:asciiTheme="majorHAnsi" w:hAnsiTheme="majorHAnsi" w:cstheme="majorBidi"/>
        </w:rPr>
        <w:t>perihepatitis</w:t>
      </w:r>
      <w:proofErr w:type="spellEnd"/>
      <w:r w:rsidR="00E15E04">
        <w:rPr>
          <w:rFonts w:asciiTheme="majorHAnsi" w:hAnsiTheme="majorHAnsi" w:cstheme="majorBidi"/>
        </w:rPr>
        <w:t>)</w:t>
      </w:r>
    </w:p>
    <w:p w:rsidR="00C07B31" w:rsidRDefault="00C07B31" w:rsidP="0060554C">
      <w:pPr>
        <w:pStyle w:val="ListParagraph"/>
        <w:numPr>
          <w:ilvl w:val="0"/>
          <w:numId w:val="10"/>
        </w:numPr>
        <w:spacing w:after="120"/>
        <w:ind w:left="360"/>
        <w:rPr>
          <w:rFonts w:asciiTheme="majorHAnsi" w:hAnsiTheme="majorHAnsi" w:cstheme="majorBidi"/>
        </w:rPr>
      </w:pPr>
      <w:proofErr w:type="spellStart"/>
      <w:r>
        <w:rPr>
          <w:rFonts w:asciiTheme="majorHAnsi" w:hAnsiTheme="majorHAnsi" w:cstheme="majorBidi"/>
          <w:b/>
          <w:bCs/>
        </w:rPr>
        <w:t>Lymphogranuloma</w:t>
      </w:r>
      <w:proofErr w:type="spellEnd"/>
      <w:r>
        <w:rPr>
          <w:rFonts w:asciiTheme="majorHAnsi" w:hAnsiTheme="majorHAnsi" w:cstheme="majorBidi"/>
          <w:b/>
          <w:bCs/>
        </w:rPr>
        <w:t xml:space="preserve"> </w:t>
      </w:r>
      <w:proofErr w:type="spellStart"/>
      <w:r>
        <w:rPr>
          <w:rFonts w:asciiTheme="majorHAnsi" w:hAnsiTheme="majorHAnsi" w:cstheme="majorBidi"/>
          <w:b/>
          <w:bCs/>
        </w:rPr>
        <w:t>venereum</w:t>
      </w:r>
      <w:proofErr w:type="spellEnd"/>
      <w:r>
        <w:rPr>
          <w:rFonts w:asciiTheme="majorHAnsi" w:hAnsiTheme="majorHAnsi" w:cstheme="majorBidi"/>
        </w:rPr>
        <w:t>: starts with a painless ulcer at infection site that heals spontaneously</w:t>
      </w:r>
      <w:r w:rsidR="00E15E04">
        <w:rPr>
          <w:rFonts w:asciiTheme="majorHAnsi" w:hAnsiTheme="majorHAnsi" w:cstheme="majorBidi"/>
        </w:rPr>
        <w:t xml:space="preserve"> and follows inflammation and swelling of regional lymph nodes that drains that area.</w:t>
      </w:r>
      <w:r w:rsidR="0060554C">
        <w:rPr>
          <w:rFonts w:asciiTheme="majorHAnsi" w:hAnsiTheme="majorHAnsi" w:cstheme="majorBidi"/>
        </w:rPr>
        <w:t xml:space="preserve"> Genital elephantiasis can also develop.</w:t>
      </w:r>
      <w:r w:rsidR="00E15E04">
        <w:rPr>
          <w:rFonts w:asciiTheme="majorHAnsi" w:hAnsiTheme="majorHAnsi" w:cstheme="majorBidi"/>
        </w:rPr>
        <w:t xml:space="preserve"> (Different than syphilis in that primary syphilis is followed by </w:t>
      </w:r>
      <w:proofErr w:type="spellStart"/>
      <w:r w:rsidR="00E15E04">
        <w:rPr>
          <w:rFonts w:asciiTheme="majorHAnsi" w:hAnsiTheme="majorHAnsi" w:cstheme="majorBidi"/>
        </w:rPr>
        <w:t>mucocutaneous</w:t>
      </w:r>
      <w:proofErr w:type="spellEnd"/>
      <w:r w:rsidR="00E15E04">
        <w:rPr>
          <w:rFonts w:asciiTheme="majorHAnsi" w:hAnsiTheme="majorHAnsi" w:cstheme="majorBidi"/>
        </w:rPr>
        <w:t xml:space="preserve"> phase whereas </w:t>
      </w:r>
      <w:r w:rsidR="00E15E04">
        <w:rPr>
          <w:rFonts w:asciiTheme="majorHAnsi" w:hAnsiTheme="majorHAnsi" w:cstheme="majorBidi"/>
          <w:i/>
          <w:iCs/>
        </w:rPr>
        <w:t>Chlamydia</w:t>
      </w:r>
      <w:r w:rsidR="00E15E04">
        <w:rPr>
          <w:rFonts w:asciiTheme="majorHAnsi" w:hAnsiTheme="majorHAnsi" w:cstheme="majorBidi"/>
        </w:rPr>
        <w:t xml:space="preserve"> is followed by inflammation/swelling of lymph nodes). </w:t>
      </w:r>
    </w:p>
    <w:p w:rsidR="0060554C" w:rsidRPr="00290D69" w:rsidRDefault="0060554C" w:rsidP="0060554C">
      <w:pPr>
        <w:pStyle w:val="ListParagraph"/>
        <w:numPr>
          <w:ilvl w:val="0"/>
          <w:numId w:val="10"/>
        </w:numPr>
        <w:spacing w:after="120"/>
        <w:ind w:left="360"/>
        <w:rPr>
          <w:rFonts w:asciiTheme="majorHAnsi" w:hAnsiTheme="majorHAnsi" w:cstheme="majorBidi"/>
        </w:rPr>
      </w:pPr>
      <w:r>
        <w:rPr>
          <w:rFonts w:asciiTheme="majorHAnsi" w:hAnsiTheme="majorHAnsi" w:cstheme="majorBidi"/>
          <w:b/>
          <w:bCs/>
        </w:rPr>
        <w:t xml:space="preserve">Inclusion conjunctivitis </w:t>
      </w:r>
      <w:r>
        <w:rPr>
          <w:rFonts w:asciiTheme="majorHAnsi" w:hAnsiTheme="majorHAnsi" w:cstheme="majorBidi"/>
        </w:rPr>
        <w:t xml:space="preserve">= swelling and discharges in babies. Aspiration of bacteria </w:t>
      </w:r>
      <w:r w:rsidRPr="0060554C">
        <w:rPr>
          <w:rFonts w:asciiTheme="majorHAnsi" w:hAnsiTheme="majorHAnsi" w:cstheme="majorBidi"/>
        </w:rPr>
        <w:sym w:font="Wingdings" w:char="F0E0"/>
      </w:r>
      <w:r>
        <w:rPr>
          <w:rFonts w:asciiTheme="majorHAnsi" w:hAnsiTheme="majorHAnsi" w:cstheme="majorBidi"/>
        </w:rPr>
        <w:t xml:space="preserve"> </w:t>
      </w:r>
      <w:r>
        <w:rPr>
          <w:rFonts w:asciiTheme="majorHAnsi" w:hAnsiTheme="majorHAnsi" w:cstheme="majorBidi"/>
          <w:b/>
          <w:bCs/>
        </w:rPr>
        <w:t xml:space="preserve">Infant </w:t>
      </w:r>
      <w:r w:rsidR="003250D2">
        <w:rPr>
          <w:rFonts w:asciiTheme="majorHAnsi" w:hAnsiTheme="majorHAnsi" w:cstheme="majorBidi"/>
          <w:b/>
          <w:bCs/>
        </w:rPr>
        <w:t>Pneumonia</w:t>
      </w:r>
      <w:r w:rsidR="003250D2">
        <w:rPr>
          <w:rFonts w:asciiTheme="majorHAnsi" w:hAnsiTheme="majorHAnsi" w:cstheme="majorBidi"/>
        </w:rPr>
        <w:t>. They are both usually contracted at birth</w:t>
      </w:r>
    </w:p>
    <w:p w:rsidR="00070109" w:rsidRPr="003B11B2" w:rsidRDefault="00070109" w:rsidP="003250D2">
      <w:pPr>
        <w:spacing w:after="120"/>
        <w:rPr>
          <w:rFonts w:asciiTheme="majorHAnsi" w:hAnsiTheme="majorHAnsi"/>
        </w:rPr>
      </w:pPr>
      <w:r w:rsidRPr="006F1A3A">
        <w:rPr>
          <w:rFonts w:ascii="Century Gothic" w:hAnsi="Century Gothic"/>
          <w:b/>
          <w:bCs/>
        </w:rPr>
        <w:t xml:space="preserve">Lab diagnostics– </w:t>
      </w:r>
      <w:r w:rsidR="00FF4997">
        <w:rPr>
          <w:rFonts w:asciiTheme="majorHAnsi" w:hAnsiTheme="majorHAnsi"/>
        </w:rPr>
        <w:t xml:space="preserve">Cannot be Gram stained due to absence of </w:t>
      </w:r>
      <w:proofErr w:type="spellStart"/>
      <w:r w:rsidR="00FF4997">
        <w:rPr>
          <w:rFonts w:asciiTheme="majorHAnsi" w:hAnsiTheme="majorHAnsi"/>
        </w:rPr>
        <w:t>peptidoglycan</w:t>
      </w:r>
      <w:proofErr w:type="spellEnd"/>
      <w:r w:rsidR="00FF4997">
        <w:rPr>
          <w:rFonts w:asciiTheme="majorHAnsi" w:hAnsiTheme="majorHAnsi"/>
        </w:rPr>
        <w:t>. U</w:t>
      </w:r>
      <w:r w:rsidR="003250D2">
        <w:rPr>
          <w:rFonts w:asciiTheme="majorHAnsi" w:hAnsiTheme="majorHAnsi"/>
        </w:rPr>
        <w:t>sually diagnosed based on clinical symptoms</w:t>
      </w:r>
      <w:r w:rsidR="00FF4997">
        <w:rPr>
          <w:rFonts w:asciiTheme="majorHAnsi" w:hAnsiTheme="majorHAnsi"/>
        </w:rPr>
        <w:t xml:space="preserve">. But can also use PCR, </w:t>
      </w:r>
      <w:proofErr w:type="spellStart"/>
      <w:r w:rsidR="00FF4997">
        <w:rPr>
          <w:rFonts w:asciiTheme="majorHAnsi" w:hAnsiTheme="majorHAnsi"/>
        </w:rPr>
        <w:t>immunofluorescence</w:t>
      </w:r>
      <w:proofErr w:type="spellEnd"/>
      <w:r w:rsidR="00FF4997">
        <w:rPr>
          <w:rFonts w:asciiTheme="majorHAnsi" w:hAnsiTheme="majorHAnsi"/>
        </w:rPr>
        <w:t xml:space="preserve"> for EBs. </w:t>
      </w:r>
    </w:p>
    <w:p w:rsidR="00070109" w:rsidRDefault="00070109" w:rsidP="003250D2">
      <w:pPr>
        <w:rPr>
          <w:rFonts w:ascii="Century Gothic" w:hAnsi="Century Gothic"/>
        </w:rPr>
      </w:pPr>
      <w:r>
        <w:rPr>
          <w:rFonts w:ascii="Century Gothic" w:hAnsi="Century Gothic"/>
          <w:b/>
          <w:bCs/>
        </w:rPr>
        <w:t xml:space="preserve">Treatment– </w:t>
      </w:r>
      <w:r w:rsidR="003250D2">
        <w:rPr>
          <w:rFonts w:asciiTheme="majorHAnsi" w:hAnsiTheme="majorHAnsi"/>
        </w:rPr>
        <w:t>Erythromycin</w:t>
      </w:r>
      <w:proofErr w:type="gramStart"/>
      <w:r w:rsidR="003250D2">
        <w:rPr>
          <w:rFonts w:asciiTheme="majorHAnsi" w:hAnsiTheme="majorHAnsi"/>
        </w:rPr>
        <w:t xml:space="preserve">, </w:t>
      </w:r>
      <w:r>
        <w:rPr>
          <w:rFonts w:asciiTheme="majorHAnsi" w:hAnsiTheme="majorHAnsi"/>
        </w:rPr>
        <w:t xml:space="preserve"> </w:t>
      </w:r>
      <w:proofErr w:type="spellStart"/>
      <w:r w:rsidR="003250D2">
        <w:rPr>
          <w:rFonts w:asciiTheme="majorHAnsi" w:hAnsiTheme="majorHAnsi"/>
        </w:rPr>
        <w:t>Azithromycin</w:t>
      </w:r>
      <w:proofErr w:type="spellEnd"/>
      <w:proofErr w:type="gramEnd"/>
      <w:r w:rsidR="003250D2">
        <w:rPr>
          <w:rFonts w:asciiTheme="majorHAnsi" w:hAnsiTheme="majorHAnsi"/>
        </w:rPr>
        <w:t xml:space="preserve"> and in adults also with </w:t>
      </w:r>
      <w:proofErr w:type="spellStart"/>
      <w:r w:rsidR="003250D2">
        <w:rPr>
          <w:rFonts w:asciiTheme="majorHAnsi" w:hAnsiTheme="majorHAnsi"/>
        </w:rPr>
        <w:t>doxycycline</w:t>
      </w:r>
      <w:proofErr w:type="spellEnd"/>
      <w:r w:rsidR="003250D2">
        <w:rPr>
          <w:rFonts w:asciiTheme="majorHAnsi" w:hAnsiTheme="majorHAnsi"/>
        </w:rPr>
        <w:t xml:space="preserve">. </w:t>
      </w:r>
      <w:proofErr w:type="gramStart"/>
      <w:r w:rsidR="003250D2">
        <w:rPr>
          <w:rFonts w:asciiTheme="majorHAnsi" w:hAnsiTheme="majorHAnsi"/>
        </w:rPr>
        <w:t xml:space="preserve">Given to all newborn babies in </w:t>
      </w:r>
      <w:proofErr w:type="spellStart"/>
      <w:r w:rsidR="003250D2">
        <w:rPr>
          <w:rFonts w:asciiTheme="majorHAnsi" w:hAnsiTheme="majorHAnsi"/>
        </w:rPr>
        <w:t>eyedrops</w:t>
      </w:r>
      <w:proofErr w:type="spellEnd"/>
      <w:r w:rsidR="003250D2">
        <w:rPr>
          <w:rFonts w:asciiTheme="majorHAnsi" w:hAnsiTheme="majorHAnsi"/>
        </w:rPr>
        <w:t xml:space="preserve"> at birth.</w:t>
      </w:r>
      <w:proofErr w:type="gramEnd"/>
    </w:p>
    <w:p w:rsidR="00070109" w:rsidRDefault="008E4F33" w:rsidP="00070109">
      <w:pPr>
        <w:spacing w:after="0"/>
        <w:rPr>
          <w:rFonts w:ascii="Century Gothic" w:hAnsi="Century Gothic"/>
        </w:rPr>
      </w:pPr>
      <w:r w:rsidRPr="008E4F33">
        <w:rPr>
          <w:rFonts w:ascii="Comic Sans MS" w:hAnsi="Comic Sans MS"/>
          <w:i/>
          <w:iCs/>
          <w:noProof/>
          <w:color w:val="403152" w:themeColor="accent4" w:themeShade="80"/>
          <w:sz w:val="24"/>
          <w:szCs w:val="24"/>
          <w:lang w:bidi="he-IL"/>
        </w:rPr>
        <w:pict>
          <v:shape id="_x0000_s1103" type="#_x0000_t202" style="position:absolute;margin-left:-.75pt;margin-top:.05pt;width:555.75pt;height:38.55pt;z-index:251702784" fillcolor="#d8d8d8 [2732]" strokecolor="#7f7f7f [1612]" strokeweight="3pt">
            <v:shadow type="perspective" color="#7f7f7f [1601]" opacity=".5" offset="1pt" offset2="-1pt"/>
            <v:textbox style="mso-next-textbox:#_x0000_s1103">
              <w:txbxContent>
                <w:p w:rsidR="00865140" w:rsidRPr="0072698A" w:rsidRDefault="00865140" w:rsidP="00FF4997">
                  <w:pPr>
                    <w:spacing w:after="0"/>
                    <w:ind w:left="-90"/>
                    <w:rPr>
                      <w:rFonts w:asciiTheme="majorHAnsi" w:hAnsiTheme="majorHAnsi"/>
                      <w:color w:val="000000" w:themeColor="text1"/>
                    </w:rPr>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r>
                    <w:rPr>
                      <w:rFonts w:asciiTheme="majorHAnsi" w:hAnsiTheme="majorHAnsi"/>
                      <w:color w:val="000000" w:themeColor="text1"/>
                    </w:rPr>
                    <w:t xml:space="preserve">STD; no </w:t>
                  </w:r>
                  <w:proofErr w:type="spellStart"/>
                  <w:r>
                    <w:rPr>
                      <w:rFonts w:asciiTheme="majorHAnsi" w:hAnsiTheme="majorHAnsi"/>
                      <w:color w:val="000000" w:themeColor="text1"/>
                    </w:rPr>
                    <w:t>peptidoglycan</w:t>
                  </w:r>
                  <w:proofErr w:type="spellEnd"/>
                  <w:r>
                    <w:rPr>
                      <w:rFonts w:asciiTheme="majorHAnsi" w:hAnsiTheme="majorHAnsi"/>
                      <w:color w:val="000000" w:themeColor="text1"/>
                    </w:rPr>
                    <w:t xml:space="preserve">; inclusion conjunctivitis; EB and RB; infant pneumonia; liver capsule infection; trachoma; </w:t>
                  </w:r>
                  <w:proofErr w:type="spellStart"/>
                  <w:r>
                    <w:rPr>
                      <w:rFonts w:asciiTheme="majorHAnsi" w:hAnsiTheme="majorHAnsi"/>
                      <w:color w:val="000000" w:themeColor="text1"/>
                    </w:rPr>
                    <w:t>lymphogranuloma</w:t>
                  </w:r>
                  <w:proofErr w:type="spellEnd"/>
                  <w:r>
                    <w:rPr>
                      <w:rFonts w:asciiTheme="majorHAnsi" w:hAnsiTheme="majorHAnsi"/>
                      <w:color w:val="000000" w:themeColor="text1"/>
                    </w:rPr>
                    <w:t xml:space="preserve"> </w:t>
                  </w:r>
                  <w:proofErr w:type="spellStart"/>
                  <w:r>
                    <w:rPr>
                      <w:rFonts w:asciiTheme="majorHAnsi" w:hAnsiTheme="majorHAnsi"/>
                      <w:color w:val="000000" w:themeColor="text1"/>
                    </w:rPr>
                    <w:t>venereum</w:t>
                  </w:r>
                  <w:proofErr w:type="spellEnd"/>
                  <w:r>
                    <w:rPr>
                      <w:rFonts w:asciiTheme="majorHAnsi" w:hAnsiTheme="majorHAnsi"/>
                      <w:color w:val="000000" w:themeColor="text1"/>
                    </w:rPr>
                    <w:t>; PID; Reiter syndrome; NGU; Fitz-Hugh-Curtis syndrome;</w:t>
                  </w:r>
                </w:p>
                <w:p w:rsidR="00865140" w:rsidRDefault="00865140" w:rsidP="00070109"/>
              </w:txbxContent>
            </v:textbox>
          </v:shape>
        </w:pict>
      </w:r>
    </w:p>
    <w:p w:rsidR="00070109" w:rsidRDefault="00070109" w:rsidP="00070109">
      <w:pPr>
        <w:spacing w:before="240" w:after="0"/>
        <w:rPr>
          <w:rFonts w:ascii="Copperplate Gothic Bold" w:hAnsi="Copperplate Gothic Bold"/>
          <w:sz w:val="26"/>
          <w:szCs w:val="26"/>
          <w:highlight w:val="lightGray"/>
          <w:u w:val="single"/>
        </w:rPr>
      </w:pPr>
    </w:p>
    <w:p w:rsidR="00BA462A" w:rsidRPr="00C91BB1" w:rsidRDefault="00BA462A" w:rsidP="00BA462A">
      <w:pPr>
        <w:spacing w:after="120"/>
        <w:rPr>
          <w:rFonts w:ascii="Comic Sans MS" w:hAnsi="Comic Sans MS"/>
          <w:b/>
          <w:bCs/>
          <w:i/>
          <w:iCs/>
          <w:color w:val="4F6228" w:themeColor="accent3" w:themeShade="80"/>
          <w:sz w:val="28"/>
          <w:szCs w:val="28"/>
          <w:u w:val="double"/>
        </w:rPr>
      </w:pPr>
      <w:r w:rsidRPr="00C91BB1">
        <w:rPr>
          <w:rFonts w:ascii="Comic Sans MS" w:hAnsi="Comic Sans MS"/>
          <w:b/>
          <w:bCs/>
          <w:i/>
          <w:iCs/>
          <w:color w:val="4F6228" w:themeColor="accent3" w:themeShade="80"/>
          <w:sz w:val="28"/>
          <w:szCs w:val="28"/>
          <w:u w:val="double"/>
        </w:rPr>
        <w:t>#</w:t>
      </w:r>
      <w:proofErr w:type="spellStart"/>
      <w:r w:rsidRPr="00C91BB1">
        <w:rPr>
          <w:rFonts w:ascii="Comic Sans MS" w:hAnsi="Comic Sans MS"/>
          <w:b/>
          <w:bCs/>
          <w:i/>
          <w:iCs/>
          <w:color w:val="4F6228" w:themeColor="accent3" w:themeShade="80"/>
          <w:sz w:val="28"/>
          <w:szCs w:val="28"/>
          <w:u w:val="double"/>
        </w:rPr>
        <w:t>Mycoplasma</w:t>
      </w:r>
      <w:proofErr w:type="spellEnd"/>
      <w:r w:rsidRPr="00C91BB1">
        <w:rPr>
          <w:rFonts w:ascii="Comic Sans MS" w:hAnsi="Comic Sans MS"/>
          <w:b/>
          <w:bCs/>
          <w:i/>
          <w:iCs/>
          <w:color w:val="4F6228" w:themeColor="accent3" w:themeShade="80"/>
          <w:sz w:val="28"/>
          <w:szCs w:val="28"/>
          <w:u w:val="double"/>
        </w:rPr>
        <w:t xml:space="preserve"> </w:t>
      </w:r>
      <w:proofErr w:type="spellStart"/>
      <w:r w:rsidRPr="00C91BB1">
        <w:rPr>
          <w:rFonts w:ascii="Comic Sans MS" w:hAnsi="Comic Sans MS"/>
          <w:b/>
          <w:bCs/>
          <w:i/>
          <w:iCs/>
          <w:color w:val="4F6228" w:themeColor="accent3" w:themeShade="80"/>
          <w:sz w:val="28"/>
          <w:szCs w:val="28"/>
          <w:u w:val="double"/>
        </w:rPr>
        <w:t>pneumoniae</w:t>
      </w:r>
      <w:proofErr w:type="spellEnd"/>
    </w:p>
    <w:p w:rsidR="00BA462A" w:rsidRPr="00A86130" w:rsidRDefault="00BA462A" w:rsidP="00BA462A">
      <w:pPr>
        <w:spacing w:after="12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Pr>
          <w:rFonts w:asciiTheme="majorHAnsi" w:hAnsiTheme="majorHAnsi" w:cstheme="majorBidi"/>
        </w:rPr>
        <w:t xml:space="preserve">Smallest free-living bacteria; requires intracellular growth; NO cell wall = NO </w:t>
      </w:r>
      <w:proofErr w:type="spellStart"/>
      <w:r>
        <w:rPr>
          <w:rFonts w:asciiTheme="majorHAnsi" w:hAnsiTheme="majorHAnsi" w:cstheme="majorBidi"/>
        </w:rPr>
        <w:t>peptidoglycan</w:t>
      </w:r>
      <w:proofErr w:type="spellEnd"/>
      <w:r>
        <w:rPr>
          <w:rFonts w:asciiTheme="majorHAnsi" w:hAnsiTheme="majorHAnsi" w:cstheme="majorBidi"/>
        </w:rPr>
        <w:t xml:space="preserve">; obligate aerobe; </w:t>
      </w:r>
      <w:r w:rsidR="00C91BB1">
        <w:rPr>
          <w:rFonts w:asciiTheme="majorHAnsi" w:hAnsiTheme="majorHAnsi" w:cstheme="majorBidi"/>
        </w:rPr>
        <w:t xml:space="preserve">no definitive shape (rod or </w:t>
      </w:r>
      <w:proofErr w:type="spellStart"/>
      <w:r w:rsidR="00C91BB1">
        <w:rPr>
          <w:rFonts w:asciiTheme="majorHAnsi" w:hAnsiTheme="majorHAnsi" w:cstheme="majorBidi"/>
        </w:rPr>
        <w:t>cocci</w:t>
      </w:r>
      <w:proofErr w:type="spellEnd"/>
      <w:r w:rsidR="00C91BB1">
        <w:rPr>
          <w:rFonts w:asciiTheme="majorHAnsi" w:hAnsiTheme="majorHAnsi" w:cstheme="majorBidi"/>
        </w:rPr>
        <w:t>) due to absence of cell wall; cell membrane is packed with cholesterol (sterols) to add strength (hence needs cholesterol for growth)</w:t>
      </w:r>
    </w:p>
    <w:p w:rsidR="00BA462A" w:rsidRPr="006F1A3A" w:rsidRDefault="00BA462A" w:rsidP="00C91BB1">
      <w:pPr>
        <w:spacing w:after="120"/>
        <w:rPr>
          <w:rFonts w:asciiTheme="majorHAnsi" w:hAnsiTheme="majorHAnsi"/>
        </w:rPr>
      </w:pPr>
      <w:r>
        <w:rPr>
          <w:rFonts w:ascii="Century Gothic" w:hAnsi="Century Gothic"/>
          <w:b/>
          <w:bCs/>
        </w:rPr>
        <w:t>Virulence–</w:t>
      </w:r>
      <w:r w:rsidRPr="00CA377A">
        <w:rPr>
          <w:rFonts w:asciiTheme="majorHAnsi" w:hAnsiTheme="majorHAnsi" w:cstheme="majorBidi"/>
          <w:b/>
          <w:bCs/>
          <w:i/>
          <w:iCs/>
        </w:rPr>
        <w:t xml:space="preserve"> </w:t>
      </w:r>
      <w:r w:rsidR="00C91BB1">
        <w:rPr>
          <w:rFonts w:asciiTheme="majorHAnsi" w:hAnsiTheme="majorHAnsi" w:cstheme="majorBidi"/>
        </w:rPr>
        <w:t xml:space="preserve">P1 </w:t>
      </w:r>
      <w:proofErr w:type="spellStart"/>
      <w:r w:rsidR="00C91BB1">
        <w:rPr>
          <w:rFonts w:asciiTheme="majorHAnsi" w:hAnsiTheme="majorHAnsi" w:cstheme="majorBidi"/>
        </w:rPr>
        <w:t>adhesin</w:t>
      </w:r>
      <w:proofErr w:type="spellEnd"/>
      <w:r w:rsidR="00C91BB1">
        <w:rPr>
          <w:rFonts w:asciiTheme="majorHAnsi" w:hAnsiTheme="majorHAnsi" w:cstheme="majorBidi"/>
        </w:rPr>
        <w:t xml:space="preserve"> </w:t>
      </w:r>
      <w:r w:rsidR="00C91BB1" w:rsidRPr="00C91BB1">
        <w:rPr>
          <w:rFonts w:asciiTheme="majorHAnsi" w:hAnsiTheme="majorHAnsi" w:cstheme="majorBidi"/>
        </w:rPr>
        <w:sym w:font="Wingdings" w:char="F0E0"/>
      </w:r>
      <w:r w:rsidR="00C91BB1">
        <w:rPr>
          <w:rFonts w:asciiTheme="majorHAnsi" w:hAnsiTheme="majorHAnsi" w:cstheme="majorBidi"/>
        </w:rPr>
        <w:t xml:space="preserve"> adheres to respiratory epithelium </w:t>
      </w:r>
      <w:r w:rsidR="00C91BB1" w:rsidRPr="00C91BB1">
        <w:rPr>
          <w:rFonts w:asciiTheme="majorHAnsi" w:hAnsiTheme="majorHAnsi" w:cstheme="majorBidi"/>
        </w:rPr>
        <w:sym w:font="Wingdings" w:char="F0E0"/>
      </w:r>
      <w:r w:rsidR="00C91BB1">
        <w:rPr>
          <w:rFonts w:asciiTheme="majorHAnsi" w:hAnsiTheme="majorHAnsi" w:cstheme="majorBidi"/>
        </w:rPr>
        <w:t xml:space="preserve"> inhibits cilia in ciliated epithelial cells </w:t>
      </w:r>
      <w:r w:rsidR="00C91BB1" w:rsidRPr="00C91BB1">
        <w:rPr>
          <w:rFonts w:asciiTheme="majorHAnsi" w:hAnsiTheme="majorHAnsi" w:cstheme="majorBidi"/>
        </w:rPr>
        <w:sym w:font="Wingdings" w:char="F0E0"/>
      </w:r>
      <w:r w:rsidR="00C91BB1">
        <w:rPr>
          <w:rFonts w:asciiTheme="majorHAnsi" w:hAnsiTheme="majorHAnsi" w:cstheme="majorBidi"/>
        </w:rPr>
        <w:t xml:space="preserve"> ciliated cells die and slough off.</w:t>
      </w:r>
    </w:p>
    <w:p w:rsidR="00BA462A" w:rsidRPr="00407817" w:rsidRDefault="00BA462A" w:rsidP="00C91BB1">
      <w:pPr>
        <w:spacing w:after="120"/>
        <w:rPr>
          <w:rFonts w:asciiTheme="majorHAnsi" w:hAnsiTheme="majorHAnsi" w:cstheme="majorBidi"/>
        </w:rPr>
      </w:pPr>
      <w:proofErr w:type="gramStart"/>
      <w:r w:rsidRPr="006F1A3A">
        <w:rPr>
          <w:rFonts w:ascii="Century Gothic" w:hAnsi="Century Gothic"/>
          <w:b/>
          <w:bCs/>
        </w:rPr>
        <w:t xml:space="preserve">Reservoir/Transmission– </w:t>
      </w:r>
      <w:r w:rsidR="00C91BB1">
        <w:rPr>
          <w:rFonts w:asciiTheme="majorHAnsi" w:hAnsiTheme="majorHAnsi" w:cstheme="majorBidi"/>
        </w:rPr>
        <w:t>Strict human pathogen.</w:t>
      </w:r>
      <w:proofErr w:type="gramEnd"/>
      <w:r w:rsidR="00C91BB1">
        <w:rPr>
          <w:rFonts w:asciiTheme="majorHAnsi" w:hAnsiTheme="majorHAnsi" w:cstheme="majorBidi"/>
        </w:rPr>
        <w:t xml:space="preserve"> Transmitted via respiratory droplets</w:t>
      </w:r>
    </w:p>
    <w:p w:rsidR="00BA462A" w:rsidRPr="00EF65C4" w:rsidRDefault="00BA462A" w:rsidP="00C91BB1">
      <w:pPr>
        <w:spacing w:after="120"/>
        <w:rPr>
          <w:rFonts w:asciiTheme="majorHAnsi" w:hAnsiTheme="majorHAnsi" w:cstheme="majorBidi"/>
        </w:rPr>
      </w:pPr>
      <w:r w:rsidRPr="006F1A3A">
        <w:rPr>
          <w:rFonts w:ascii="Century Gothic" w:hAnsi="Century Gothic"/>
          <w:b/>
          <w:bCs/>
        </w:rPr>
        <w:lastRenderedPageBreak/>
        <w:t xml:space="preserve">Disease/clinical manifestation– </w:t>
      </w:r>
      <w:r w:rsidR="00C91BB1">
        <w:rPr>
          <w:rFonts w:asciiTheme="majorHAnsi" w:hAnsiTheme="majorHAnsi" w:cstheme="majorBidi"/>
        </w:rPr>
        <w:t xml:space="preserve">Mainly </w:t>
      </w:r>
      <w:proofErr w:type="gramStart"/>
      <w:r w:rsidR="00C91BB1">
        <w:rPr>
          <w:rFonts w:asciiTheme="majorHAnsi" w:hAnsiTheme="majorHAnsi" w:cstheme="majorBidi"/>
        </w:rPr>
        <w:t>infects</w:t>
      </w:r>
      <w:proofErr w:type="gramEnd"/>
      <w:r w:rsidR="00C91BB1">
        <w:rPr>
          <w:rFonts w:asciiTheme="majorHAnsi" w:hAnsiTheme="majorHAnsi" w:cstheme="majorBidi"/>
        </w:rPr>
        <w:t xml:space="preserve"> children ages 5-15 years old.</w:t>
      </w:r>
      <w:r>
        <w:rPr>
          <w:rFonts w:asciiTheme="majorHAnsi" w:hAnsiTheme="majorHAnsi" w:cstheme="majorBidi"/>
        </w:rPr>
        <w:t xml:space="preserve"> </w:t>
      </w:r>
      <w:r w:rsidR="0076736D">
        <w:rPr>
          <w:rFonts w:asciiTheme="majorHAnsi" w:hAnsiTheme="majorHAnsi" w:cstheme="majorBidi"/>
        </w:rPr>
        <w:t xml:space="preserve">Starts out as a </w:t>
      </w:r>
      <w:proofErr w:type="spellStart"/>
      <w:r w:rsidR="0076736D">
        <w:rPr>
          <w:rFonts w:asciiTheme="majorHAnsi" w:hAnsiTheme="majorHAnsi" w:cstheme="majorBidi"/>
        </w:rPr>
        <w:t>tracheobronchitis</w:t>
      </w:r>
      <w:proofErr w:type="spellEnd"/>
      <w:r w:rsidR="0076736D">
        <w:rPr>
          <w:rFonts w:asciiTheme="majorHAnsi" w:hAnsiTheme="majorHAnsi" w:cstheme="majorBidi"/>
        </w:rPr>
        <w:t xml:space="preserve"> = inflammation of bronchi marked by nonproductive cough (due to damaged cilia), fever and sore throat. Some patients may be able to fight off infection and heal while others may develop an atypical “walking” pneumonia = dry nonproductive hacking cough, low-grade fever, headache, </w:t>
      </w:r>
      <w:proofErr w:type="spellStart"/>
      <w:r w:rsidR="0076736D">
        <w:rPr>
          <w:rFonts w:asciiTheme="majorHAnsi" w:hAnsiTheme="majorHAnsi" w:cstheme="majorBidi"/>
        </w:rPr>
        <w:t>myaglia</w:t>
      </w:r>
      <w:proofErr w:type="spellEnd"/>
      <w:r w:rsidR="0076736D">
        <w:rPr>
          <w:rFonts w:asciiTheme="majorHAnsi" w:hAnsiTheme="majorHAnsi" w:cstheme="majorBidi"/>
        </w:rPr>
        <w:t xml:space="preserve"> (muscle pain)</w:t>
      </w:r>
    </w:p>
    <w:p w:rsidR="00BA462A" w:rsidRPr="003B11B2" w:rsidRDefault="00BA462A" w:rsidP="0076736D">
      <w:pPr>
        <w:spacing w:after="120"/>
        <w:rPr>
          <w:rFonts w:asciiTheme="majorHAnsi" w:hAnsiTheme="majorHAnsi"/>
        </w:rPr>
      </w:pPr>
      <w:r w:rsidRPr="006F1A3A">
        <w:rPr>
          <w:rFonts w:ascii="Century Gothic" w:hAnsi="Century Gothic"/>
          <w:b/>
          <w:bCs/>
        </w:rPr>
        <w:t xml:space="preserve">Lab diagnostics– </w:t>
      </w:r>
      <w:r w:rsidR="0076736D">
        <w:rPr>
          <w:rFonts w:asciiTheme="majorHAnsi" w:hAnsiTheme="majorHAnsi"/>
        </w:rPr>
        <w:t>Has “fried egg” appearance on</w:t>
      </w:r>
      <w:r>
        <w:rPr>
          <w:rFonts w:asciiTheme="majorHAnsi" w:hAnsiTheme="majorHAnsi"/>
        </w:rPr>
        <w:t xml:space="preserve"> </w:t>
      </w:r>
      <w:r w:rsidR="0076736D">
        <w:rPr>
          <w:rFonts w:asciiTheme="majorHAnsi" w:hAnsiTheme="majorHAnsi"/>
        </w:rPr>
        <w:t>Eaton agar</w:t>
      </w:r>
      <w:r w:rsidR="006D48F7">
        <w:rPr>
          <w:rFonts w:asciiTheme="majorHAnsi" w:hAnsiTheme="majorHAnsi"/>
        </w:rPr>
        <w:t xml:space="preserve">. </w:t>
      </w:r>
      <w:proofErr w:type="gramStart"/>
      <w:r w:rsidR="006D48F7">
        <w:rPr>
          <w:rFonts w:asciiTheme="majorHAnsi" w:hAnsiTheme="majorHAnsi"/>
        </w:rPr>
        <w:t>Mulberry-shaped colonies on sterol-containing agars.</w:t>
      </w:r>
      <w:proofErr w:type="gramEnd"/>
      <w:r w:rsidR="006D48F7">
        <w:rPr>
          <w:rFonts w:asciiTheme="majorHAnsi" w:hAnsiTheme="majorHAnsi"/>
        </w:rPr>
        <w:t xml:space="preserve"> Grow on </w:t>
      </w:r>
      <w:proofErr w:type="gramStart"/>
      <w:r w:rsidR="006D48F7">
        <w:rPr>
          <w:rFonts w:asciiTheme="majorHAnsi" w:hAnsiTheme="majorHAnsi"/>
        </w:rPr>
        <w:t>agars that contains</w:t>
      </w:r>
      <w:proofErr w:type="gramEnd"/>
      <w:r w:rsidR="006D48F7">
        <w:rPr>
          <w:rFonts w:asciiTheme="majorHAnsi" w:hAnsiTheme="majorHAnsi"/>
        </w:rPr>
        <w:t xml:space="preserve"> sterol. Can also PCR of sputum. Cold agglutinins (antibodies bind RBC’s surface antigens). </w:t>
      </w:r>
      <w:r w:rsidR="004B7585">
        <w:rPr>
          <w:rFonts w:asciiTheme="majorHAnsi" w:hAnsiTheme="majorHAnsi"/>
        </w:rPr>
        <w:t>X-ray will show patchy infiltrates that look worse than physical exam</w:t>
      </w:r>
    </w:p>
    <w:p w:rsidR="00BA462A" w:rsidRDefault="00BA462A" w:rsidP="006C22D4">
      <w:pPr>
        <w:rPr>
          <w:rFonts w:ascii="Century Gothic" w:hAnsi="Century Gothic"/>
        </w:rPr>
      </w:pPr>
      <w:r>
        <w:rPr>
          <w:rFonts w:ascii="Century Gothic" w:hAnsi="Century Gothic"/>
          <w:b/>
          <w:bCs/>
        </w:rPr>
        <w:t xml:space="preserve">Treatment– </w:t>
      </w:r>
      <w:r w:rsidR="006C22D4">
        <w:rPr>
          <w:rFonts w:asciiTheme="majorHAnsi" w:hAnsiTheme="majorHAnsi"/>
        </w:rPr>
        <w:t xml:space="preserve">Cannot treat with antibiotics that target </w:t>
      </w:r>
      <w:r w:rsidR="006D48F7">
        <w:rPr>
          <w:rFonts w:asciiTheme="majorHAnsi" w:hAnsiTheme="majorHAnsi"/>
        </w:rPr>
        <w:t xml:space="preserve">bacterial cell wall (penicillin, </w:t>
      </w:r>
      <w:proofErr w:type="spellStart"/>
      <w:r w:rsidR="006D48F7">
        <w:rPr>
          <w:rFonts w:asciiTheme="majorHAnsi" w:hAnsiTheme="majorHAnsi"/>
        </w:rPr>
        <w:t>cephalosporins</w:t>
      </w:r>
      <w:proofErr w:type="spellEnd"/>
      <w:r w:rsidR="006D48F7">
        <w:rPr>
          <w:rFonts w:asciiTheme="majorHAnsi" w:hAnsiTheme="majorHAnsi"/>
        </w:rPr>
        <w:t xml:space="preserve">). Treat with </w:t>
      </w:r>
      <w:proofErr w:type="spellStart"/>
      <w:r w:rsidR="006D48F7">
        <w:rPr>
          <w:rFonts w:asciiTheme="majorHAnsi" w:hAnsiTheme="majorHAnsi"/>
        </w:rPr>
        <w:t>macrolides</w:t>
      </w:r>
      <w:proofErr w:type="spellEnd"/>
      <w:r w:rsidR="006D48F7">
        <w:rPr>
          <w:rFonts w:asciiTheme="majorHAnsi" w:hAnsiTheme="majorHAnsi"/>
        </w:rPr>
        <w:t xml:space="preserve"> = erythromycin, </w:t>
      </w:r>
      <w:proofErr w:type="spellStart"/>
      <w:r w:rsidR="006D48F7">
        <w:rPr>
          <w:rFonts w:asciiTheme="majorHAnsi" w:hAnsiTheme="majorHAnsi"/>
        </w:rPr>
        <w:t>azithromycin</w:t>
      </w:r>
      <w:proofErr w:type="spellEnd"/>
      <w:r w:rsidR="006D48F7">
        <w:rPr>
          <w:rFonts w:asciiTheme="majorHAnsi" w:hAnsiTheme="majorHAnsi"/>
        </w:rPr>
        <w:t xml:space="preserve"> (work on ribosome)</w:t>
      </w:r>
    </w:p>
    <w:p w:rsidR="00BA462A" w:rsidRDefault="008E4F33" w:rsidP="00BA462A">
      <w:pPr>
        <w:spacing w:after="0"/>
        <w:rPr>
          <w:rFonts w:ascii="Century Gothic" w:hAnsi="Century Gothic"/>
        </w:rPr>
      </w:pPr>
      <w:r w:rsidRPr="008E4F33">
        <w:rPr>
          <w:rFonts w:ascii="Comic Sans MS" w:hAnsi="Comic Sans MS"/>
          <w:i/>
          <w:iCs/>
          <w:noProof/>
          <w:color w:val="403152" w:themeColor="accent4" w:themeShade="80"/>
          <w:sz w:val="24"/>
          <w:szCs w:val="24"/>
          <w:lang w:bidi="he-IL"/>
        </w:rPr>
        <w:pict>
          <v:shape id="_x0000_s1105" type="#_x0000_t202" style="position:absolute;margin-left:-.75pt;margin-top:.05pt;width:555.75pt;height:39.05pt;z-index:251704832" fillcolor="#d8d8d8 [2732]" strokecolor="#7f7f7f [1612]" strokeweight="3pt">
            <v:shadow type="perspective" color="#7f7f7f [1601]" opacity=".5" offset="1pt" offset2="-1pt"/>
            <v:textbox style="mso-next-textbox:#_x0000_s1105">
              <w:txbxContent>
                <w:p w:rsidR="00865140" w:rsidRPr="0072698A" w:rsidRDefault="00865140" w:rsidP="006D48F7">
                  <w:pPr>
                    <w:spacing w:after="120"/>
                    <w:rPr>
                      <w:rFonts w:asciiTheme="majorHAnsi" w:hAnsiTheme="majorHAnsi"/>
                      <w:color w:val="000000" w:themeColor="text1"/>
                    </w:rPr>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r>
                    <w:rPr>
                      <w:rFonts w:asciiTheme="majorHAnsi" w:hAnsiTheme="majorHAnsi"/>
                      <w:color w:val="000000" w:themeColor="text1"/>
                    </w:rPr>
                    <w:t xml:space="preserve">P1 </w:t>
                  </w:r>
                  <w:proofErr w:type="spellStart"/>
                  <w:r>
                    <w:rPr>
                      <w:rFonts w:asciiTheme="majorHAnsi" w:hAnsiTheme="majorHAnsi"/>
                      <w:color w:val="000000" w:themeColor="text1"/>
                    </w:rPr>
                    <w:t>adhesin</w:t>
                  </w:r>
                  <w:proofErr w:type="spellEnd"/>
                  <w:r>
                    <w:rPr>
                      <w:rFonts w:asciiTheme="majorHAnsi" w:hAnsiTheme="majorHAnsi"/>
                      <w:color w:val="000000" w:themeColor="text1"/>
                    </w:rPr>
                    <w:t xml:space="preserve">; NO cell wall; cell membrane with↑ cholesterol content; atypical “walking” pneumonia; nonproductive cough; cilia; </w:t>
                  </w:r>
                  <w:proofErr w:type="spellStart"/>
                  <w:r>
                    <w:rPr>
                      <w:rFonts w:asciiTheme="majorHAnsi" w:hAnsiTheme="majorHAnsi"/>
                      <w:color w:val="000000" w:themeColor="text1"/>
                    </w:rPr>
                    <w:t>macrolides</w:t>
                  </w:r>
                  <w:proofErr w:type="spellEnd"/>
                  <w:r>
                    <w:rPr>
                      <w:rFonts w:asciiTheme="majorHAnsi" w:hAnsiTheme="majorHAnsi"/>
                      <w:color w:val="000000" w:themeColor="text1"/>
                    </w:rPr>
                    <w:t>; cold agglutinins; “fried egg”; bronchitis</w:t>
                  </w:r>
                </w:p>
                <w:p w:rsidR="00865140" w:rsidRDefault="00865140" w:rsidP="00BA462A"/>
              </w:txbxContent>
            </v:textbox>
          </v:shape>
        </w:pict>
      </w:r>
    </w:p>
    <w:p w:rsidR="00BA462A" w:rsidRDefault="00BA462A" w:rsidP="00BA462A">
      <w:pPr>
        <w:spacing w:before="120" w:after="0"/>
        <w:rPr>
          <w:rFonts w:ascii="Copperplate Gothic Bold" w:hAnsi="Copperplate Gothic Bold"/>
          <w:sz w:val="26"/>
          <w:szCs w:val="26"/>
          <w:highlight w:val="lightGray"/>
          <w:u w:val="single"/>
        </w:rPr>
      </w:pPr>
    </w:p>
    <w:p w:rsidR="004B7585" w:rsidRPr="004B7585" w:rsidRDefault="004B7585" w:rsidP="00F236F6">
      <w:pPr>
        <w:spacing w:before="240" w:after="120"/>
        <w:rPr>
          <w:rFonts w:ascii="Comic Sans MS" w:hAnsi="Comic Sans MS"/>
          <w:b/>
          <w:bCs/>
          <w:i/>
          <w:iCs/>
          <w:color w:val="C00000"/>
          <w:sz w:val="28"/>
          <w:szCs w:val="28"/>
          <w:u w:val="double"/>
        </w:rPr>
      </w:pPr>
      <w:r w:rsidRPr="004B7585">
        <w:rPr>
          <w:rFonts w:ascii="Comic Sans MS" w:hAnsi="Comic Sans MS"/>
          <w:b/>
          <w:bCs/>
          <w:i/>
          <w:iCs/>
          <w:color w:val="C00000"/>
          <w:sz w:val="28"/>
          <w:szCs w:val="28"/>
          <w:u w:val="double"/>
        </w:rPr>
        <w:t>#</w:t>
      </w:r>
      <w:proofErr w:type="spellStart"/>
      <w:r>
        <w:rPr>
          <w:rFonts w:ascii="Comic Sans MS" w:hAnsi="Comic Sans MS"/>
          <w:b/>
          <w:bCs/>
          <w:i/>
          <w:iCs/>
          <w:color w:val="C00000"/>
          <w:sz w:val="28"/>
          <w:szCs w:val="28"/>
          <w:u w:val="double"/>
        </w:rPr>
        <w:t>Ehrlichia</w:t>
      </w:r>
      <w:proofErr w:type="spellEnd"/>
      <w:r>
        <w:rPr>
          <w:rFonts w:ascii="Comic Sans MS" w:hAnsi="Comic Sans MS"/>
          <w:b/>
          <w:bCs/>
          <w:i/>
          <w:iCs/>
          <w:color w:val="C00000"/>
          <w:sz w:val="28"/>
          <w:szCs w:val="28"/>
          <w:u w:val="double"/>
        </w:rPr>
        <w:t xml:space="preserve"> </w:t>
      </w:r>
      <w:r>
        <w:rPr>
          <w:rFonts w:ascii="Comic Sans MS" w:hAnsi="Comic Sans MS"/>
          <w:b/>
          <w:bCs/>
          <w:color w:val="C00000"/>
          <w:sz w:val="28"/>
          <w:szCs w:val="28"/>
          <w:u w:val="double"/>
        </w:rPr>
        <w:t xml:space="preserve">&amp; </w:t>
      </w:r>
      <w:proofErr w:type="spellStart"/>
      <w:r>
        <w:rPr>
          <w:rFonts w:ascii="Comic Sans MS" w:hAnsi="Comic Sans MS"/>
          <w:b/>
          <w:bCs/>
          <w:i/>
          <w:iCs/>
          <w:color w:val="C00000"/>
          <w:sz w:val="28"/>
          <w:szCs w:val="28"/>
          <w:u w:val="double"/>
        </w:rPr>
        <w:t>Anaplasma</w:t>
      </w:r>
      <w:proofErr w:type="spellEnd"/>
      <w:r w:rsidRPr="004B7585">
        <w:rPr>
          <w:rFonts w:ascii="Comic Sans MS" w:hAnsi="Comic Sans MS"/>
          <w:b/>
          <w:bCs/>
          <w:i/>
          <w:iCs/>
          <w:color w:val="C00000"/>
          <w:sz w:val="28"/>
          <w:szCs w:val="28"/>
          <w:u w:val="double"/>
        </w:rPr>
        <w:t xml:space="preserve"> </w:t>
      </w:r>
    </w:p>
    <w:p w:rsidR="004B7585" w:rsidRPr="00A86130" w:rsidRDefault="004B7585" w:rsidP="004B7585">
      <w:pPr>
        <w:spacing w:after="120"/>
        <w:rPr>
          <w:rFonts w:asciiTheme="majorHAnsi" w:hAnsiTheme="majorHAnsi" w:cstheme="majorBidi"/>
        </w:rPr>
      </w:pPr>
      <w:r w:rsidRPr="007C49C9">
        <w:rPr>
          <w:rFonts w:ascii="Century Gothic" w:hAnsi="Century Gothic"/>
          <w:b/>
          <w:bCs/>
        </w:rPr>
        <w:t>Characteristics</w:t>
      </w:r>
      <w:r>
        <w:rPr>
          <w:rFonts w:ascii="Century Gothic" w:hAnsi="Century Gothic"/>
          <w:b/>
          <w:bCs/>
        </w:rPr>
        <w:t xml:space="preserve">– </w:t>
      </w:r>
      <w:r>
        <w:rPr>
          <w:rFonts w:asciiTheme="majorHAnsi" w:hAnsiTheme="majorHAnsi" w:cstheme="majorBidi"/>
        </w:rPr>
        <w:t xml:space="preserve">Gram negative rod; obligate intracellular; </w:t>
      </w:r>
      <w:proofErr w:type="spellStart"/>
      <w:r>
        <w:rPr>
          <w:rFonts w:asciiTheme="majorHAnsi" w:hAnsiTheme="majorHAnsi" w:cstheme="majorBidi"/>
          <w:i/>
          <w:iCs/>
        </w:rPr>
        <w:t>Ehrlichia</w:t>
      </w:r>
      <w:proofErr w:type="spellEnd"/>
      <w:r>
        <w:rPr>
          <w:rFonts w:asciiTheme="majorHAnsi" w:hAnsiTheme="majorHAnsi" w:cstheme="majorBidi"/>
          <w:i/>
          <w:iCs/>
        </w:rPr>
        <w:t xml:space="preserve"> </w:t>
      </w:r>
      <w:r>
        <w:rPr>
          <w:rFonts w:asciiTheme="majorHAnsi" w:hAnsiTheme="majorHAnsi" w:cstheme="majorBidi"/>
        </w:rPr>
        <w:t xml:space="preserve">grow in </w:t>
      </w:r>
      <w:proofErr w:type="spellStart"/>
      <w:r>
        <w:rPr>
          <w:rFonts w:asciiTheme="majorHAnsi" w:hAnsiTheme="majorHAnsi" w:cstheme="majorBidi"/>
        </w:rPr>
        <w:t>monocytes</w:t>
      </w:r>
      <w:proofErr w:type="spellEnd"/>
      <w:r>
        <w:rPr>
          <w:rFonts w:asciiTheme="majorHAnsi" w:hAnsiTheme="majorHAnsi" w:cstheme="majorBidi"/>
        </w:rPr>
        <w:t xml:space="preserve">, </w:t>
      </w:r>
      <w:proofErr w:type="spellStart"/>
      <w:r>
        <w:rPr>
          <w:rFonts w:asciiTheme="majorHAnsi" w:hAnsiTheme="majorHAnsi" w:cstheme="majorBidi"/>
          <w:i/>
          <w:iCs/>
        </w:rPr>
        <w:t>Anaplasma</w:t>
      </w:r>
      <w:proofErr w:type="spellEnd"/>
      <w:r>
        <w:rPr>
          <w:rFonts w:asciiTheme="majorHAnsi" w:hAnsiTheme="majorHAnsi" w:cstheme="majorBidi"/>
        </w:rPr>
        <w:t xml:space="preserve"> grow in granulocytes (WBCs); </w:t>
      </w:r>
    </w:p>
    <w:p w:rsidR="004B7585" w:rsidRPr="006F1A3A" w:rsidRDefault="004B7585" w:rsidP="00F236F6">
      <w:pPr>
        <w:spacing w:after="120"/>
        <w:rPr>
          <w:rFonts w:asciiTheme="majorHAnsi" w:hAnsiTheme="majorHAnsi"/>
        </w:rPr>
      </w:pPr>
      <w:r>
        <w:rPr>
          <w:rFonts w:ascii="Century Gothic" w:hAnsi="Century Gothic"/>
          <w:b/>
          <w:bCs/>
        </w:rPr>
        <w:t>Virulence–</w:t>
      </w:r>
      <w:r w:rsidRPr="00CA377A">
        <w:rPr>
          <w:rFonts w:asciiTheme="majorHAnsi" w:hAnsiTheme="majorHAnsi" w:cstheme="majorBidi"/>
          <w:b/>
          <w:bCs/>
          <w:i/>
          <w:iCs/>
        </w:rPr>
        <w:t xml:space="preserve"> </w:t>
      </w:r>
      <w:r w:rsidR="00F236F6">
        <w:rPr>
          <w:rFonts w:asciiTheme="majorHAnsi" w:hAnsiTheme="majorHAnsi" w:cstheme="majorBidi"/>
        </w:rPr>
        <w:t>Not discussed</w:t>
      </w:r>
    </w:p>
    <w:p w:rsidR="004B7585" w:rsidRPr="00BE44BC" w:rsidRDefault="004B7585" w:rsidP="00BE44BC">
      <w:pPr>
        <w:spacing w:after="120"/>
        <w:rPr>
          <w:rFonts w:asciiTheme="majorHAnsi" w:hAnsiTheme="majorHAnsi" w:cstheme="majorBidi"/>
        </w:rPr>
      </w:pPr>
      <w:r w:rsidRPr="006F1A3A">
        <w:rPr>
          <w:rFonts w:ascii="Century Gothic" w:hAnsi="Century Gothic"/>
          <w:b/>
          <w:bCs/>
        </w:rPr>
        <w:t xml:space="preserve">Reservoir/Transmission– </w:t>
      </w:r>
      <w:r w:rsidR="00BE44BC">
        <w:rPr>
          <w:rFonts w:asciiTheme="majorHAnsi" w:hAnsiTheme="majorHAnsi" w:cstheme="majorBidi"/>
        </w:rPr>
        <w:t xml:space="preserve">Both are transmitted through a vector: </w:t>
      </w:r>
      <w:proofErr w:type="spellStart"/>
      <w:r w:rsidR="00BE44BC">
        <w:rPr>
          <w:rFonts w:asciiTheme="majorHAnsi" w:hAnsiTheme="majorHAnsi" w:cstheme="majorBidi"/>
          <w:i/>
          <w:iCs/>
        </w:rPr>
        <w:t>Eh</w:t>
      </w:r>
      <w:r w:rsidR="00BE44BC" w:rsidRPr="00BE44BC">
        <w:rPr>
          <w:rFonts w:asciiTheme="majorHAnsi" w:hAnsiTheme="majorHAnsi" w:cstheme="majorBidi"/>
          <w:i/>
          <w:iCs/>
        </w:rPr>
        <w:t>rlichia</w:t>
      </w:r>
      <w:proofErr w:type="spellEnd"/>
      <w:r w:rsidR="00BE44BC">
        <w:rPr>
          <w:rFonts w:asciiTheme="majorHAnsi" w:hAnsiTheme="majorHAnsi" w:cstheme="majorBidi"/>
        </w:rPr>
        <w:t xml:space="preserve"> via lone star tick (</w:t>
      </w:r>
      <w:proofErr w:type="spellStart"/>
      <w:r w:rsidR="00BE44BC">
        <w:rPr>
          <w:rFonts w:asciiTheme="majorHAnsi" w:hAnsiTheme="majorHAnsi" w:cstheme="majorBidi"/>
          <w:i/>
          <w:iCs/>
        </w:rPr>
        <w:t>Amblyomma</w:t>
      </w:r>
      <w:proofErr w:type="spellEnd"/>
      <w:r w:rsidR="00BE44BC">
        <w:rPr>
          <w:rFonts w:asciiTheme="majorHAnsi" w:hAnsiTheme="majorHAnsi" w:cstheme="majorBidi"/>
        </w:rPr>
        <w:t xml:space="preserve">) and </w:t>
      </w:r>
      <w:proofErr w:type="spellStart"/>
      <w:r w:rsidR="00BE44BC">
        <w:rPr>
          <w:rFonts w:asciiTheme="majorHAnsi" w:hAnsiTheme="majorHAnsi" w:cstheme="majorBidi"/>
          <w:i/>
          <w:iCs/>
        </w:rPr>
        <w:t>Anaplasma</w:t>
      </w:r>
      <w:proofErr w:type="spellEnd"/>
      <w:r w:rsidR="00BE44BC">
        <w:rPr>
          <w:rFonts w:asciiTheme="majorHAnsi" w:hAnsiTheme="majorHAnsi" w:cstheme="majorBidi"/>
        </w:rPr>
        <w:t xml:space="preserve"> via </w:t>
      </w:r>
      <w:proofErr w:type="spellStart"/>
      <w:r w:rsidR="00BE44BC">
        <w:rPr>
          <w:rFonts w:asciiTheme="majorHAnsi" w:hAnsiTheme="majorHAnsi" w:cstheme="majorBidi"/>
          <w:i/>
          <w:iCs/>
        </w:rPr>
        <w:t>Ixodes</w:t>
      </w:r>
      <w:proofErr w:type="spellEnd"/>
      <w:r w:rsidR="00BE44BC">
        <w:rPr>
          <w:rFonts w:asciiTheme="majorHAnsi" w:hAnsiTheme="majorHAnsi" w:cstheme="majorBidi"/>
        </w:rPr>
        <w:t xml:space="preserve"> tick</w:t>
      </w:r>
    </w:p>
    <w:p w:rsidR="004B7585" w:rsidRPr="00F236F6" w:rsidRDefault="004B7585" w:rsidP="00BE44BC">
      <w:pPr>
        <w:spacing w:after="120"/>
        <w:rPr>
          <w:rFonts w:asciiTheme="majorHAnsi" w:hAnsiTheme="majorHAnsi" w:cstheme="majorBidi"/>
        </w:rPr>
      </w:pPr>
      <w:proofErr w:type="gramStart"/>
      <w:r w:rsidRPr="006F1A3A">
        <w:rPr>
          <w:rFonts w:ascii="Century Gothic" w:hAnsi="Century Gothic"/>
          <w:b/>
          <w:bCs/>
        </w:rPr>
        <w:t xml:space="preserve">Disease/clinical manifestation– </w:t>
      </w:r>
      <w:proofErr w:type="spellStart"/>
      <w:r w:rsidR="00F53340">
        <w:rPr>
          <w:rFonts w:asciiTheme="majorHAnsi" w:hAnsiTheme="majorHAnsi" w:cstheme="majorBidi"/>
        </w:rPr>
        <w:t>Monocytic</w:t>
      </w:r>
      <w:proofErr w:type="spellEnd"/>
      <w:r w:rsidR="00F53340">
        <w:rPr>
          <w:rFonts w:asciiTheme="majorHAnsi" w:hAnsiTheme="majorHAnsi" w:cstheme="majorBidi"/>
        </w:rPr>
        <w:t xml:space="preserve"> </w:t>
      </w:r>
      <w:proofErr w:type="spellStart"/>
      <w:r w:rsidR="00F53340">
        <w:rPr>
          <w:rFonts w:asciiTheme="majorHAnsi" w:hAnsiTheme="majorHAnsi" w:cstheme="majorBidi"/>
        </w:rPr>
        <w:t>ehrlichiosis</w:t>
      </w:r>
      <w:proofErr w:type="spellEnd"/>
      <w:r w:rsidR="00F53340">
        <w:rPr>
          <w:rFonts w:asciiTheme="majorHAnsi" w:hAnsiTheme="majorHAnsi" w:cstheme="majorBidi"/>
        </w:rPr>
        <w:t xml:space="preserve"> and </w:t>
      </w:r>
      <w:proofErr w:type="spellStart"/>
      <w:r w:rsidR="00F53340">
        <w:rPr>
          <w:rFonts w:asciiTheme="majorHAnsi" w:hAnsiTheme="majorHAnsi" w:cstheme="majorBidi"/>
        </w:rPr>
        <w:t>Anaplasmosis</w:t>
      </w:r>
      <w:proofErr w:type="spellEnd"/>
      <w:r w:rsidR="00F53340">
        <w:rPr>
          <w:rFonts w:asciiTheme="majorHAnsi" w:hAnsiTheme="majorHAnsi" w:cstheme="majorBidi"/>
        </w:rPr>
        <w:t>.</w:t>
      </w:r>
      <w:proofErr w:type="gramEnd"/>
      <w:r w:rsidR="00F53340">
        <w:rPr>
          <w:rFonts w:asciiTheme="majorHAnsi" w:hAnsiTheme="majorHAnsi" w:cstheme="majorBidi"/>
        </w:rPr>
        <w:t xml:space="preserve"> T</w:t>
      </w:r>
      <w:r w:rsidR="00BE44BC">
        <w:rPr>
          <w:rFonts w:asciiTheme="majorHAnsi" w:hAnsiTheme="majorHAnsi" w:cstheme="majorBidi"/>
        </w:rPr>
        <w:t xml:space="preserve">hey both have similar manifestations with some minor differences: high fever, rash (40% in </w:t>
      </w:r>
      <w:proofErr w:type="spellStart"/>
      <w:r w:rsidR="00BE44BC">
        <w:rPr>
          <w:rFonts w:asciiTheme="majorHAnsi" w:hAnsiTheme="majorHAnsi" w:cstheme="majorBidi"/>
        </w:rPr>
        <w:t>Monocytic</w:t>
      </w:r>
      <w:proofErr w:type="spellEnd"/>
      <w:r w:rsidR="00BE44BC">
        <w:rPr>
          <w:rFonts w:asciiTheme="majorHAnsi" w:hAnsiTheme="majorHAnsi" w:cstheme="majorBidi"/>
        </w:rPr>
        <w:t xml:space="preserve"> </w:t>
      </w:r>
      <w:proofErr w:type="spellStart"/>
      <w:r w:rsidR="00BE44BC">
        <w:rPr>
          <w:rFonts w:asciiTheme="majorHAnsi" w:hAnsiTheme="majorHAnsi" w:cstheme="majorBidi"/>
        </w:rPr>
        <w:t>ehrlichiosis</w:t>
      </w:r>
      <w:proofErr w:type="spellEnd"/>
      <w:r w:rsidR="00BE44BC">
        <w:rPr>
          <w:rFonts w:asciiTheme="majorHAnsi" w:hAnsiTheme="majorHAnsi" w:cstheme="majorBidi"/>
        </w:rPr>
        <w:t xml:space="preserve"> and 10% in </w:t>
      </w:r>
      <w:proofErr w:type="spellStart"/>
      <w:r w:rsidR="00BE44BC">
        <w:rPr>
          <w:rFonts w:asciiTheme="majorHAnsi" w:hAnsiTheme="majorHAnsi" w:cstheme="majorBidi"/>
        </w:rPr>
        <w:t>Anaplasmosis</w:t>
      </w:r>
      <w:proofErr w:type="spellEnd"/>
      <w:r w:rsidR="00BE44BC">
        <w:rPr>
          <w:rFonts w:asciiTheme="majorHAnsi" w:hAnsiTheme="majorHAnsi" w:cstheme="majorBidi"/>
        </w:rPr>
        <w:t xml:space="preserve">) </w:t>
      </w:r>
      <w:proofErr w:type="spellStart"/>
      <w:r w:rsidR="00BE44BC">
        <w:rPr>
          <w:rFonts w:asciiTheme="majorHAnsi" w:hAnsiTheme="majorHAnsi" w:cstheme="majorBidi"/>
        </w:rPr>
        <w:t>leukopenia</w:t>
      </w:r>
      <w:proofErr w:type="spellEnd"/>
      <w:r w:rsidR="00BE44BC">
        <w:rPr>
          <w:rFonts w:asciiTheme="majorHAnsi" w:hAnsiTheme="majorHAnsi" w:cstheme="majorBidi"/>
        </w:rPr>
        <w:t xml:space="preserve"> (↓ WBC count), thrombocytopenia, ↑ serum </w:t>
      </w:r>
      <w:proofErr w:type="spellStart"/>
      <w:r w:rsidR="00BE44BC">
        <w:rPr>
          <w:rFonts w:asciiTheme="majorHAnsi" w:hAnsiTheme="majorHAnsi" w:cstheme="majorBidi"/>
        </w:rPr>
        <w:t>transaminases</w:t>
      </w:r>
      <w:proofErr w:type="spellEnd"/>
      <w:r w:rsidR="00BE44BC">
        <w:rPr>
          <w:rFonts w:asciiTheme="majorHAnsi" w:hAnsiTheme="majorHAnsi" w:cstheme="majorBidi"/>
        </w:rPr>
        <w:t xml:space="preserve">. With </w:t>
      </w:r>
      <w:proofErr w:type="spellStart"/>
      <w:r w:rsidR="00BE44BC">
        <w:rPr>
          <w:rFonts w:asciiTheme="majorHAnsi" w:hAnsiTheme="majorHAnsi" w:cstheme="majorBidi"/>
        </w:rPr>
        <w:t>Anaplasmosis</w:t>
      </w:r>
      <w:proofErr w:type="spellEnd"/>
      <w:r w:rsidR="00BE44BC">
        <w:rPr>
          <w:rFonts w:asciiTheme="majorHAnsi" w:hAnsiTheme="majorHAnsi" w:cstheme="majorBidi"/>
        </w:rPr>
        <w:t xml:space="preserve"> there are more severe complications such as peripheral neuropathies.</w:t>
      </w:r>
      <w:r w:rsidR="00F236F6">
        <w:rPr>
          <w:rFonts w:asciiTheme="majorHAnsi" w:hAnsiTheme="majorHAnsi" w:cstheme="majorBidi"/>
        </w:rPr>
        <w:t xml:space="preserve"> Can be confused with Rocky Mountain spotted fever (</w:t>
      </w:r>
      <w:r w:rsidR="00F236F6">
        <w:rPr>
          <w:rFonts w:asciiTheme="majorHAnsi" w:hAnsiTheme="majorHAnsi" w:cstheme="majorBidi"/>
          <w:i/>
          <w:iCs/>
        </w:rPr>
        <w:t xml:space="preserve">R. </w:t>
      </w:r>
      <w:proofErr w:type="spellStart"/>
      <w:r w:rsidR="00F236F6">
        <w:rPr>
          <w:rFonts w:asciiTheme="majorHAnsi" w:hAnsiTheme="majorHAnsi" w:cstheme="majorBidi"/>
          <w:i/>
          <w:iCs/>
        </w:rPr>
        <w:t>rikettsii</w:t>
      </w:r>
      <w:proofErr w:type="spellEnd"/>
      <w:r w:rsidR="00F236F6">
        <w:rPr>
          <w:rFonts w:asciiTheme="majorHAnsi" w:hAnsiTheme="majorHAnsi" w:cstheme="majorBidi"/>
        </w:rPr>
        <w:t xml:space="preserve">) with similar history (tick bite) and somewhat similar manifestation (except rash may not be as common as with </w:t>
      </w:r>
      <w:proofErr w:type="spellStart"/>
      <w:r w:rsidR="00F236F6">
        <w:rPr>
          <w:rFonts w:asciiTheme="majorHAnsi" w:hAnsiTheme="majorHAnsi" w:cstheme="majorBidi"/>
          <w:i/>
          <w:iCs/>
        </w:rPr>
        <w:t>Rikettsia</w:t>
      </w:r>
      <w:proofErr w:type="spellEnd"/>
      <w:r w:rsidR="00F236F6">
        <w:rPr>
          <w:rFonts w:asciiTheme="majorHAnsi" w:hAnsiTheme="majorHAnsi" w:cstheme="majorBidi"/>
        </w:rPr>
        <w:t>) but treatment is identical for both (</w:t>
      </w:r>
      <w:proofErr w:type="spellStart"/>
      <w:r w:rsidR="00F236F6">
        <w:rPr>
          <w:rFonts w:asciiTheme="majorHAnsi" w:hAnsiTheme="majorHAnsi" w:cstheme="majorBidi"/>
        </w:rPr>
        <w:t>doxycycline</w:t>
      </w:r>
      <w:proofErr w:type="spellEnd"/>
      <w:r w:rsidR="00F236F6">
        <w:rPr>
          <w:rFonts w:asciiTheme="majorHAnsi" w:hAnsiTheme="majorHAnsi" w:cstheme="majorBidi"/>
        </w:rPr>
        <w:t>) so misdiagnosis has no affect.</w:t>
      </w:r>
    </w:p>
    <w:p w:rsidR="004B7585" w:rsidRPr="003B11B2" w:rsidRDefault="004B7585" w:rsidP="00F236F6">
      <w:pPr>
        <w:spacing w:after="120"/>
        <w:rPr>
          <w:rFonts w:asciiTheme="majorHAnsi" w:hAnsiTheme="majorHAnsi"/>
        </w:rPr>
      </w:pPr>
      <w:r w:rsidRPr="006F1A3A">
        <w:rPr>
          <w:rFonts w:ascii="Century Gothic" w:hAnsi="Century Gothic"/>
          <w:b/>
          <w:bCs/>
        </w:rPr>
        <w:t xml:space="preserve">Lab diagnostics– </w:t>
      </w:r>
      <w:proofErr w:type="spellStart"/>
      <w:r w:rsidR="00F236F6">
        <w:rPr>
          <w:rFonts w:asciiTheme="majorHAnsi" w:hAnsiTheme="majorHAnsi"/>
        </w:rPr>
        <w:t>Giemsa</w:t>
      </w:r>
      <w:proofErr w:type="spellEnd"/>
      <w:r w:rsidR="00F236F6">
        <w:rPr>
          <w:rFonts w:asciiTheme="majorHAnsi" w:hAnsiTheme="majorHAnsi"/>
        </w:rPr>
        <w:t xml:space="preserve"> stain; serology</w:t>
      </w:r>
    </w:p>
    <w:p w:rsidR="004B7585" w:rsidRDefault="004B7585" w:rsidP="00F236F6">
      <w:pPr>
        <w:rPr>
          <w:rFonts w:ascii="Century Gothic" w:hAnsi="Century Gothic"/>
        </w:rPr>
      </w:pPr>
      <w:r>
        <w:rPr>
          <w:rFonts w:ascii="Century Gothic" w:hAnsi="Century Gothic"/>
          <w:b/>
          <w:bCs/>
        </w:rPr>
        <w:t xml:space="preserve">Treatment– </w:t>
      </w:r>
      <w:proofErr w:type="spellStart"/>
      <w:r w:rsidR="00F236F6">
        <w:rPr>
          <w:rFonts w:asciiTheme="majorHAnsi" w:hAnsiTheme="majorHAnsi"/>
        </w:rPr>
        <w:t>Doxycycline</w:t>
      </w:r>
      <w:proofErr w:type="spellEnd"/>
    </w:p>
    <w:p w:rsidR="004B7585" w:rsidRDefault="008E4F33" w:rsidP="004B7585">
      <w:pPr>
        <w:spacing w:after="0"/>
        <w:rPr>
          <w:rFonts w:ascii="Century Gothic" w:hAnsi="Century Gothic"/>
        </w:rPr>
      </w:pPr>
      <w:r w:rsidRPr="008E4F33">
        <w:rPr>
          <w:rFonts w:ascii="Comic Sans MS" w:hAnsi="Comic Sans MS"/>
          <w:i/>
          <w:iCs/>
          <w:noProof/>
          <w:color w:val="403152" w:themeColor="accent4" w:themeShade="80"/>
          <w:sz w:val="24"/>
          <w:szCs w:val="24"/>
          <w:lang w:bidi="he-IL"/>
        </w:rPr>
        <w:pict>
          <v:shape id="_x0000_s1106" type="#_x0000_t202" style="position:absolute;margin-left:-.75pt;margin-top:.05pt;width:555.75pt;height:24.8pt;z-index:251706880" fillcolor="#d8d8d8 [2732]" strokecolor="#7f7f7f [1612]" strokeweight="3pt">
            <v:shadow type="perspective" color="#7f7f7f [1601]" opacity=".5" offset="1pt" offset2="-1pt"/>
            <v:textbox style="mso-next-textbox:#_x0000_s1106">
              <w:txbxContent>
                <w:p w:rsidR="00865140" w:rsidRPr="00F236F6" w:rsidRDefault="00865140" w:rsidP="00F236F6">
                  <w:pPr>
                    <w:spacing w:after="120"/>
                    <w:rPr>
                      <w:rFonts w:asciiTheme="majorHAnsi" w:hAnsiTheme="majorHAnsi"/>
                      <w:color w:val="000000" w:themeColor="text1"/>
                    </w:rPr>
                  </w:pPr>
                  <w:r w:rsidRPr="00171E04">
                    <w:rPr>
                      <w:rFonts w:asciiTheme="minorBidi" w:hAnsiTheme="minorBidi"/>
                      <w:b/>
                      <w:bCs/>
                      <w:color w:val="000000" w:themeColor="text1"/>
                    </w:rPr>
                    <w:t>Exam Keywords:</w:t>
                  </w:r>
                  <w:r w:rsidRPr="00171E04">
                    <w:rPr>
                      <w:rFonts w:asciiTheme="minorBidi" w:hAnsiTheme="minorBidi"/>
                      <w:color w:val="000000" w:themeColor="text1"/>
                    </w:rPr>
                    <w:t xml:space="preserve"> </w:t>
                  </w:r>
                  <w:proofErr w:type="spellStart"/>
                  <w:r>
                    <w:rPr>
                      <w:rFonts w:asciiTheme="majorHAnsi" w:hAnsiTheme="majorHAnsi"/>
                      <w:color w:val="000000" w:themeColor="text1"/>
                    </w:rPr>
                    <w:t>Ehrlichiosis</w:t>
                  </w:r>
                  <w:proofErr w:type="spellEnd"/>
                  <w:r>
                    <w:rPr>
                      <w:rFonts w:asciiTheme="majorHAnsi" w:hAnsiTheme="majorHAnsi"/>
                      <w:color w:val="000000" w:themeColor="text1"/>
                    </w:rPr>
                    <w:t>/</w:t>
                  </w:r>
                  <w:proofErr w:type="spellStart"/>
                  <w:r>
                    <w:rPr>
                      <w:rFonts w:asciiTheme="majorHAnsi" w:hAnsiTheme="majorHAnsi"/>
                      <w:color w:val="000000" w:themeColor="text1"/>
                    </w:rPr>
                    <w:t>Anaplasmosis</w:t>
                  </w:r>
                  <w:proofErr w:type="spellEnd"/>
                  <w:r>
                    <w:rPr>
                      <w:rFonts w:asciiTheme="majorHAnsi" w:hAnsiTheme="majorHAnsi"/>
                      <w:color w:val="000000" w:themeColor="text1"/>
                    </w:rPr>
                    <w:t xml:space="preserve">; lone star tick bite; </w:t>
                  </w:r>
                  <w:proofErr w:type="spellStart"/>
                  <w:r>
                    <w:rPr>
                      <w:rFonts w:asciiTheme="majorHAnsi" w:hAnsiTheme="majorHAnsi"/>
                      <w:i/>
                      <w:iCs/>
                      <w:color w:val="000000" w:themeColor="text1"/>
                    </w:rPr>
                    <w:t>Ixodes</w:t>
                  </w:r>
                  <w:proofErr w:type="spellEnd"/>
                  <w:r>
                    <w:rPr>
                      <w:rFonts w:asciiTheme="majorHAnsi" w:hAnsiTheme="majorHAnsi"/>
                      <w:color w:val="000000" w:themeColor="text1"/>
                    </w:rPr>
                    <w:t xml:space="preserve"> tick bite; </w:t>
                  </w:r>
                  <w:proofErr w:type="spellStart"/>
                  <w:r>
                    <w:rPr>
                      <w:rFonts w:asciiTheme="majorHAnsi" w:hAnsiTheme="majorHAnsi"/>
                      <w:color w:val="000000" w:themeColor="text1"/>
                    </w:rPr>
                    <w:t>Giemsa</w:t>
                  </w:r>
                  <w:proofErr w:type="spellEnd"/>
                  <w:r>
                    <w:rPr>
                      <w:rFonts w:asciiTheme="majorHAnsi" w:hAnsiTheme="majorHAnsi"/>
                      <w:color w:val="000000" w:themeColor="text1"/>
                    </w:rPr>
                    <w:t xml:space="preserve"> stain; doxycycline</w:t>
                  </w:r>
                </w:p>
                <w:p w:rsidR="00865140" w:rsidRDefault="00865140" w:rsidP="004B7585"/>
              </w:txbxContent>
            </v:textbox>
          </v:shape>
        </w:pict>
      </w:r>
    </w:p>
    <w:p w:rsidR="004B7585" w:rsidRDefault="004B7585" w:rsidP="004B7585">
      <w:pPr>
        <w:spacing w:before="120" w:after="0"/>
        <w:rPr>
          <w:rFonts w:ascii="Copperplate Gothic Bold" w:hAnsi="Copperplate Gothic Bold"/>
          <w:sz w:val="26"/>
          <w:szCs w:val="26"/>
          <w:highlight w:val="lightGray"/>
          <w:u w:val="single"/>
        </w:rPr>
      </w:pPr>
    </w:p>
    <w:p w:rsidR="00070109" w:rsidRPr="00D74835" w:rsidRDefault="00070109" w:rsidP="00070109">
      <w:pPr>
        <w:spacing w:before="240" w:after="0"/>
        <w:rPr>
          <w:rFonts w:ascii="Copperplate Gothic Bold" w:hAnsi="Copperplate Gothic Bold"/>
          <w:sz w:val="26"/>
          <w:szCs w:val="26"/>
          <w:highlight w:val="lightGray"/>
          <w:u w:val="single"/>
        </w:rPr>
      </w:pPr>
    </w:p>
    <w:sectPr w:rsidR="00070109" w:rsidRPr="00D74835" w:rsidSect="00E232B8">
      <w:headerReference w:type="default" r:id="rId8"/>
      <w:pgSz w:w="12240" w:h="15840"/>
      <w:pgMar w:top="1080" w:right="630" w:bottom="720" w:left="630" w:header="54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10B8" w:rsidRDefault="00D110B8" w:rsidP="00B91D4E">
      <w:pPr>
        <w:spacing w:after="0" w:line="240" w:lineRule="auto"/>
      </w:pPr>
      <w:r>
        <w:separator/>
      </w:r>
    </w:p>
  </w:endnote>
  <w:endnote w:type="continuationSeparator" w:id="0">
    <w:p w:rsidR="00D110B8" w:rsidRDefault="00D110B8" w:rsidP="00B91D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Century Gothic">
    <w:altName w:val="AvantGarde"/>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10B8" w:rsidRDefault="00D110B8" w:rsidP="00B91D4E">
      <w:pPr>
        <w:spacing w:after="0" w:line="240" w:lineRule="auto"/>
      </w:pPr>
      <w:r>
        <w:separator/>
      </w:r>
    </w:p>
  </w:footnote>
  <w:footnote w:type="continuationSeparator" w:id="0">
    <w:p w:rsidR="00D110B8" w:rsidRDefault="00D110B8" w:rsidP="00B91D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140" w:rsidRPr="00B91D4E" w:rsidRDefault="00865140">
    <w:pPr>
      <w:pStyle w:val="Header"/>
      <w:jc w:val="right"/>
      <w:rPr>
        <w:rFonts w:ascii="Century Gothic" w:hAnsi="Century Gothic"/>
      </w:rPr>
    </w:pPr>
    <w:r w:rsidRPr="00B91D4E">
      <w:rPr>
        <w:rFonts w:ascii="Century Gothic" w:hAnsi="Century Gothic"/>
      </w:rPr>
      <w:t xml:space="preserve">Microbiology – </w:t>
    </w:r>
    <w:sdt>
      <w:sdtPr>
        <w:rPr>
          <w:rFonts w:ascii="Century Gothic" w:hAnsi="Century Gothic"/>
        </w:rPr>
        <w:id w:val="565053189"/>
        <w:docPartObj>
          <w:docPartGallery w:val="Page Numbers (Top of Page)"/>
          <w:docPartUnique/>
        </w:docPartObj>
      </w:sdtPr>
      <w:sdtContent>
        <w:r w:rsidRPr="00B91D4E">
          <w:rPr>
            <w:rFonts w:ascii="Century Gothic" w:hAnsi="Century Gothic"/>
          </w:rPr>
          <w:t xml:space="preserve">Page </w:t>
        </w:r>
        <w:r w:rsidR="008E4F33" w:rsidRPr="00B91D4E">
          <w:rPr>
            <w:rFonts w:ascii="Century Gothic" w:hAnsi="Century Gothic"/>
            <w:b/>
            <w:sz w:val="24"/>
            <w:szCs w:val="24"/>
          </w:rPr>
          <w:fldChar w:fldCharType="begin"/>
        </w:r>
        <w:r w:rsidRPr="00B91D4E">
          <w:rPr>
            <w:rFonts w:ascii="Century Gothic" w:hAnsi="Century Gothic"/>
            <w:b/>
          </w:rPr>
          <w:instrText xml:space="preserve"> PAGE </w:instrText>
        </w:r>
        <w:r w:rsidR="008E4F33" w:rsidRPr="00B91D4E">
          <w:rPr>
            <w:rFonts w:ascii="Century Gothic" w:hAnsi="Century Gothic"/>
            <w:b/>
            <w:sz w:val="24"/>
            <w:szCs w:val="24"/>
          </w:rPr>
          <w:fldChar w:fldCharType="separate"/>
        </w:r>
        <w:r w:rsidR="001173D2">
          <w:rPr>
            <w:rFonts w:ascii="Century Gothic" w:hAnsi="Century Gothic"/>
            <w:b/>
            <w:noProof/>
          </w:rPr>
          <w:t>1</w:t>
        </w:r>
        <w:r w:rsidR="008E4F33" w:rsidRPr="00B91D4E">
          <w:rPr>
            <w:rFonts w:ascii="Century Gothic" w:hAnsi="Century Gothic"/>
            <w:b/>
            <w:sz w:val="24"/>
            <w:szCs w:val="24"/>
          </w:rPr>
          <w:fldChar w:fldCharType="end"/>
        </w:r>
        <w:r w:rsidRPr="00B91D4E">
          <w:rPr>
            <w:rFonts w:ascii="Century Gothic" w:hAnsi="Century Gothic"/>
          </w:rPr>
          <w:t xml:space="preserve"> of </w:t>
        </w:r>
        <w:r w:rsidR="008E4F33" w:rsidRPr="00B91D4E">
          <w:rPr>
            <w:rFonts w:ascii="Century Gothic" w:hAnsi="Century Gothic"/>
            <w:b/>
            <w:sz w:val="24"/>
            <w:szCs w:val="24"/>
          </w:rPr>
          <w:fldChar w:fldCharType="begin"/>
        </w:r>
        <w:r w:rsidRPr="00B91D4E">
          <w:rPr>
            <w:rFonts w:ascii="Century Gothic" w:hAnsi="Century Gothic"/>
            <w:b/>
          </w:rPr>
          <w:instrText xml:space="preserve"> NUMPAGES  </w:instrText>
        </w:r>
        <w:r w:rsidR="008E4F33" w:rsidRPr="00B91D4E">
          <w:rPr>
            <w:rFonts w:ascii="Century Gothic" w:hAnsi="Century Gothic"/>
            <w:b/>
            <w:sz w:val="24"/>
            <w:szCs w:val="24"/>
          </w:rPr>
          <w:fldChar w:fldCharType="separate"/>
        </w:r>
        <w:r w:rsidR="001173D2">
          <w:rPr>
            <w:rFonts w:ascii="Century Gothic" w:hAnsi="Century Gothic"/>
            <w:b/>
            <w:noProof/>
          </w:rPr>
          <w:t>18</w:t>
        </w:r>
        <w:r w:rsidR="008E4F33" w:rsidRPr="00B91D4E">
          <w:rPr>
            <w:rFonts w:ascii="Century Gothic" w:hAnsi="Century Gothic"/>
            <w:b/>
            <w:sz w:val="24"/>
            <w:szCs w:val="24"/>
          </w:rPr>
          <w:fldChar w:fldCharType="end"/>
        </w:r>
      </w:sdtContent>
    </w:sdt>
  </w:p>
  <w:p w:rsidR="00865140" w:rsidRPr="00B91D4E" w:rsidRDefault="00865140">
    <w:pPr>
      <w:pStyle w:val="Header"/>
      <w:rPr>
        <w:rFonts w:ascii="Century Gothic" w:hAnsi="Century Gothi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3562E"/>
    <w:multiLevelType w:val="hybridMultilevel"/>
    <w:tmpl w:val="BF7A2F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8B7EBB"/>
    <w:multiLevelType w:val="hybridMultilevel"/>
    <w:tmpl w:val="073C04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6946C7"/>
    <w:multiLevelType w:val="hybridMultilevel"/>
    <w:tmpl w:val="12BE4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3D5CE2"/>
    <w:multiLevelType w:val="hybridMultilevel"/>
    <w:tmpl w:val="21C843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1B1D8F"/>
    <w:multiLevelType w:val="hybridMultilevel"/>
    <w:tmpl w:val="3530BF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6006C9"/>
    <w:multiLevelType w:val="hybridMultilevel"/>
    <w:tmpl w:val="F59E5B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955792"/>
    <w:multiLevelType w:val="hybridMultilevel"/>
    <w:tmpl w:val="92DEEF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A31F06"/>
    <w:multiLevelType w:val="hybridMultilevel"/>
    <w:tmpl w:val="9E5226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AF5F3D"/>
    <w:multiLevelType w:val="hybridMultilevel"/>
    <w:tmpl w:val="DECE49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A8182F"/>
    <w:multiLevelType w:val="hybridMultilevel"/>
    <w:tmpl w:val="13F620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B12FEE"/>
    <w:multiLevelType w:val="hybridMultilevel"/>
    <w:tmpl w:val="07D0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0"/>
  </w:num>
  <w:num w:numId="4">
    <w:abstractNumId w:val="4"/>
  </w:num>
  <w:num w:numId="5">
    <w:abstractNumId w:val="9"/>
  </w:num>
  <w:num w:numId="6">
    <w:abstractNumId w:val="0"/>
  </w:num>
  <w:num w:numId="7">
    <w:abstractNumId w:val="5"/>
  </w:num>
  <w:num w:numId="8">
    <w:abstractNumId w:val="2"/>
  </w:num>
  <w:num w:numId="9">
    <w:abstractNumId w:val="3"/>
  </w:num>
  <w:num w:numId="10">
    <w:abstractNumId w:val="6"/>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C49C9"/>
    <w:rsid w:val="00002E70"/>
    <w:rsid w:val="0001698E"/>
    <w:rsid w:val="00036A70"/>
    <w:rsid w:val="000650C9"/>
    <w:rsid w:val="00066DA0"/>
    <w:rsid w:val="00070109"/>
    <w:rsid w:val="00075248"/>
    <w:rsid w:val="00086C25"/>
    <w:rsid w:val="000A126A"/>
    <w:rsid w:val="000A6885"/>
    <w:rsid w:val="000C236E"/>
    <w:rsid w:val="000C6926"/>
    <w:rsid w:val="000D597F"/>
    <w:rsid w:val="000E6073"/>
    <w:rsid w:val="001034A9"/>
    <w:rsid w:val="00111FE3"/>
    <w:rsid w:val="00114725"/>
    <w:rsid w:val="001173D2"/>
    <w:rsid w:val="00134FC1"/>
    <w:rsid w:val="0014655F"/>
    <w:rsid w:val="00154E55"/>
    <w:rsid w:val="00171E04"/>
    <w:rsid w:val="00182244"/>
    <w:rsid w:val="00185EBA"/>
    <w:rsid w:val="001A27F6"/>
    <w:rsid w:val="001A484D"/>
    <w:rsid w:val="001B0034"/>
    <w:rsid w:val="001B083C"/>
    <w:rsid w:val="001B1A3E"/>
    <w:rsid w:val="001E70DC"/>
    <w:rsid w:val="0021473C"/>
    <w:rsid w:val="002373B4"/>
    <w:rsid w:val="00250B6F"/>
    <w:rsid w:val="00251B01"/>
    <w:rsid w:val="00254BDD"/>
    <w:rsid w:val="0028148E"/>
    <w:rsid w:val="00290D69"/>
    <w:rsid w:val="002B5DA8"/>
    <w:rsid w:val="002B6B16"/>
    <w:rsid w:val="002C3B39"/>
    <w:rsid w:val="002E7F53"/>
    <w:rsid w:val="002F1CC1"/>
    <w:rsid w:val="00307CF9"/>
    <w:rsid w:val="00310178"/>
    <w:rsid w:val="00314430"/>
    <w:rsid w:val="00317B69"/>
    <w:rsid w:val="0032074C"/>
    <w:rsid w:val="003250D2"/>
    <w:rsid w:val="003375DC"/>
    <w:rsid w:val="00337ECA"/>
    <w:rsid w:val="00347D4D"/>
    <w:rsid w:val="0035202C"/>
    <w:rsid w:val="00364B19"/>
    <w:rsid w:val="003712C0"/>
    <w:rsid w:val="00371774"/>
    <w:rsid w:val="00380B6E"/>
    <w:rsid w:val="00392FDD"/>
    <w:rsid w:val="003A7E1D"/>
    <w:rsid w:val="003B11B2"/>
    <w:rsid w:val="003C126C"/>
    <w:rsid w:val="003E1279"/>
    <w:rsid w:val="00407817"/>
    <w:rsid w:val="004103B5"/>
    <w:rsid w:val="00437153"/>
    <w:rsid w:val="0044060B"/>
    <w:rsid w:val="004557E3"/>
    <w:rsid w:val="0045582B"/>
    <w:rsid w:val="00495583"/>
    <w:rsid w:val="0049680C"/>
    <w:rsid w:val="004A067B"/>
    <w:rsid w:val="004A4E45"/>
    <w:rsid w:val="004A5B6D"/>
    <w:rsid w:val="004A789C"/>
    <w:rsid w:val="004B4383"/>
    <w:rsid w:val="004B43B3"/>
    <w:rsid w:val="004B7585"/>
    <w:rsid w:val="004C4614"/>
    <w:rsid w:val="004C6C6A"/>
    <w:rsid w:val="00502EBD"/>
    <w:rsid w:val="00503D4E"/>
    <w:rsid w:val="00503F34"/>
    <w:rsid w:val="0050581B"/>
    <w:rsid w:val="00517004"/>
    <w:rsid w:val="0052364E"/>
    <w:rsid w:val="005423C3"/>
    <w:rsid w:val="00544422"/>
    <w:rsid w:val="005511F9"/>
    <w:rsid w:val="00551A8D"/>
    <w:rsid w:val="00570E26"/>
    <w:rsid w:val="00571F93"/>
    <w:rsid w:val="00584030"/>
    <w:rsid w:val="005842E0"/>
    <w:rsid w:val="005916D3"/>
    <w:rsid w:val="005A68E9"/>
    <w:rsid w:val="005B071F"/>
    <w:rsid w:val="005C31AF"/>
    <w:rsid w:val="005C3E10"/>
    <w:rsid w:val="005C4AA7"/>
    <w:rsid w:val="005E2C17"/>
    <w:rsid w:val="005F2ECD"/>
    <w:rsid w:val="0060554C"/>
    <w:rsid w:val="006136C6"/>
    <w:rsid w:val="00621E8F"/>
    <w:rsid w:val="00631053"/>
    <w:rsid w:val="006712F1"/>
    <w:rsid w:val="00675260"/>
    <w:rsid w:val="006B4B13"/>
    <w:rsid w:val="006C1D66"/>
    <w:rsid w:val="006C22D4"/>
    <w:rsid w:val="006C3B1E"/>
    <w:rsid w:val="006C4C17"/>
    <w:rsid w:val="006C57F5"/>
    <w:rsid w:val="006D3BF1"/>
    <w:rsid w:val="006D48F7"/>
    <w:rsid w:val="006E2C76"/>
    <w:rsid w:val="006E3C2B"/>
    <w:rsid w:val="006F1A3A"/>
    <w:rsid w:val="006F444E"/>
    <w:rsid w:val="007048DE"/>
    <w:rsid w:val="0072698A"/>
    <w:rsid w:val="00730CE3"/>
    <w:rsid w:val="00740575"/>
    <w:rsid w:val="00742299"/>
    <w:rsid w:val="007536E7"/>
    <w:rsid w:val="00755872"/>
    <w:rsid w:val="0075704A"/>
    <w:rsid w:val="007603C5"/>
    <w:rsid w:val="00760FC4"/>
    <w:rsid w:val="0076736D"/>
    <w:rsid w:val="00772CD5"/>
    <w:rsid w:val="00774579"/>
    <w:rsid w:val="007A2A81"/>
    <w:rsid w:val="007A57DE"/>
    <w:rsid w:val="007C0404"/>
    <w:rsid w:val="007C49C9"/>
    <w:rsid w:val="007D4179"/>
    <w:rsid w:val="007E1F0E"/>
    <w:rsid w:val="00816EE6"/>
    <w:rsid w:val="00824E92"/>
    <w:rsid w:val="0085059E"/>
    <w:rsid w:val="00850FF2"/>
    <w:rsid w:val="00865140"/>
    <w:rsid w:val="00865155"/>
    <w:rsid w:val="008963B5"/>
    <w:rsid w:val="008A1147"/>
    <w:rsid w:val="008D0932"/>
    <w:rsid w:val="008E0B0A"/>
    <w:rsid w:val="008E4F33"/>
    <w:rsid w:val="008E5E12"/>
    <w:rsid w:val="008F1F16"/>
    <w:rsid w:val="0091147B"/>
    <w:rsid w:val="00915603"/>
    <w:rsid w:val="00926179"/>
    <w:rsid w:val="00941E72"/>
    <w:rsid w:val="00944018"/>
    <w:rsid w:val="009975C7"/>
    <w:rsid w:val="009D4A50"/>
    <w:rsid w:val="009E7AB0"/>
    <w:rsid w:val="00A0074F"/>
    <w:rsid w:val="00A215EF"/>
    <w:rsid w:val="00A26AC1"/>
    <w:rsid w:val="00A33380"/>
    <w:rsid w:val="00A4191C"/>
    <w:rsid w:val="00A86130"/>
    <w:rsid w:val="00AB0C1D"/>
    <w:rsid w:val="00AC338C"/>
    <w:rsid w:val="00B017A5"/>
    <w:rsid w:val="00B225C8"/>
    <w:rsid w:val="00B3025E"/>
    <w:rsid w:val="00B467AF"/>
    <w:rsid w:val="00B568FC"/>
    <w:rsid w:val="00B61E30"/>
    <w:rsid w:val="00B65B5D"/>
    <w:rsid w:val="00B91D4E"/>
    <w:rsid w:val="00B96F7A"/>
    <w:rsid w:val="00BA1917"/>
    <w:rsid w:val="00BA2D0A"/>
    <w:rsid w:val="00BA462A"/>
    <w:rsid w:val="00BA574E"/>
    <w:rsid w:val="00BC1F04"/>
    <w:rsid w:val="00BC5ECA"/>
    <w:rsid w:val="00BE44BC"/>
    <w:rsid w:val="00BE5879"/>
    <w:rsid w:val="00BF41E9"/>
    <w:rsid w:val="00BF7A2C"/>
    <w:rsid w:val="00C07B31"/>
    <w:rsid w:val="00C31782"/>
    <w:rsid w:val="00C322D3"/>
    <w:rsid w:val="00C50912"/>
    <w:rsid w:val="00C6609E"/>
    <w:rsid w:val="00C738FB"/>
    <w:rsid w:val="00C81539"/>
    <w:rsid w:val="00C91BB1"/>
    <w:rsid w:val="00CA1785"/>
    <w:rsid w:val="00CA2093"/>
    <w:rsid w:val="00CA377A"/>
    <w:rsid w:val="00CA64BE"/>
    <w:rsid w:val="00CA6EE1"/>
    <w:rsid w:val="00CC26C9"/>
    <w:rsid w:val="00D110B8"/>
    <w:rsid w:val="00D32472"/>
    <w:rsid w:val="00D355BB"/>
    <w:rsid w:val="00D37AAD"/>
    <w:rsid w:val="00D74835"/>
    <w:rsid w:val="00D9036E"/>
    <w:rsid w:val="00D919FA"/>
    <w:rsid w:val="00D91C9F"/>
    <w:rsid w:val="00D93379"/>
    <w:rsid w:val="00D97186"/>
    <w:rsid w:val="00DB7425"/>
    <w:rsid w:val="00DC4D8D"/>
    <w:rsid w:val="00DF25FF"/>
    <w:rsid w:val="00DF7FEA"/>
    <w:rsid w:val="00E00473"/>
    <w:rsid w:val="00E04BAE"/>
    <w:rsid w:val="00E15E04"/>
    <w:rsid w:val="00E232B8"/>
    <w:rsid w:val="00E33786"/>
    <w:rsid w:val="00E36C01"/>
    <w:rsid w:val="00E46027"/>
    <w:rsid w:val="00E56FF2"/>
    <w:rsid w:val="00E70FE0"/>
    <w:rsid w:val="00EA5539"/>
    <w:rsid w:val="00EC56FC"/>
    <w:rsid w:val="00ED1D83"/>
    <w:rsid w:val="00EF3268"/>
    <w:rsid w:val="00EF65C4"/>
    <w:rsid w:val="00F01D19"/>
    <w:rsid w:val="00F1366A"/>
    <w:rsid w:val="00F22DE7"/>
    <w:rsid w:val="00F236F6"/>
    <w:rsid w:val="00F27981"/>
    <w:rsid w:val="00F31C25"/>
    <w:rsid w:val="00F31DC4"/>
    <w:rsid w:val="00F321C2"/>
    <w:rsid w:val="00F53340"/>
    <w:rsid w:val="00F75FF7"/>
    <w:rsid w:val="00F8103E"/>
    <w:rsid w:val="00F81B66"/>
    <w:rsid w:val="00F82FF4"/>
    <w:rsid w:val="00F86CF5"/>
    <w:rsid w:val="00F915B2"/>
    <w:rsid w:val="00F93915"/>
    <w:rsid w:val="00F96AE5"/>
    <w:rsid w:val="00FD1CAF"/>
    <w:rsid w:val="00FF499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fillcolor="none [2732]" strokecolor="none [1629]" shadowcolor="none"/>
    </o:shapedefaults>
    <o:shapelayout v:ext="edit">
      <o:idmap v:ext="edit" data="1"/>
      <o:rules v:ext="edit">
        <o:r id="V:Rule13" type="connector" idref="#_x0000_s1094"/>
        <o:r id="V:Rule14" type="connector" idref="#_x0000_s1097"/>
        <o:r id="V:Rule15" type="connector" idref="#_x0000_s1098"/>
        <o:r id="V:Rule16" type="connector" idref="#_x0000_s1049"/>
        <o:r id="V:Rule17" type="connector" idref="#_x0000_s1052"/>
        <o:r id="V:Rule18" type="connector" idref="#_x0000_s1056"/>
        <o:r id="V:Rule19" type="connector" idref="#_x0000_s1050"/>
        <o:r id="V:Rule20" type="connector" idref="#_x0000_s1080"/>
        <o:r id="V:Rule21" type="connector" idref="#_x0000_s1055"/>
        <o:r id="V:Rule22" type="connector" idref="#_x0000_s1051"/>
        <o:r id="V:Rule23" type="connector" idref="#_x0000_s1081"/>
        <o:r id="V:Rule24" type="connector" idref="#_x0000_s109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E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D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D4E"/>
  </w:style>
  <w:style w:type="paragraph" w:styleId="Footer">
    <w:name w:val="footer"/>
    <w:basedOn w:val="Normal"/>
    <w:link w:val="FooterChar"/>
    <w:uiPriority w:val="99"/>
    <w:semiHidden/>
    <w:unhideWhenUsed/>
    <w:rsid w:val="00B91D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91D4E"/>
  </w:style>
  <w:style w:type="paragraph" w:styleId="BalloonText">
    <w:name w:val="Balloon Text"/>
    <w:basedOn w:val="Normal"/>
    <w:link w:val="BalloonTextChar"/>
    <w:uiPriority w:val="99"/>
    <w:semiHidden/>
    <w:unhideWhenUsed/>
    <w:rsid w:val="00FD1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CAF"/>
    <w:rPr>
      <w:rFonts w:ascii="Tahoma" w:hAnsi="Tahoma" w:cs="Tahoma"/>
      <w:sz w:val="16"/>
      <w:szCs w:val="16"/>
    </w:rPr>
  </w:style>
  <w:style w:type="paragraph" w:styleId="ListParagraph">
    <w:name w:val="List Paragraph"/>
    <w:basedOn w:val="Normal"/>
    <w:uiPriority w:val="34"/>
    <w:qFormat/>
    <w:rsid w:val="00926179"/>
    <w:pPr>
      <w:ind w:left="720"/>
      <w:contextualSpacing/>
    </w:pPr>
  </w:style>
  <w:style w:type="table" w:styleId="TableGrid">
    <w:name w:val="Table Grid"/>
    <w:basedOn w:val="TableNormal"/>
    <w:uiPriority w:val="59"/>
    <w:rsid w:val="008E5E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841B0FF-E7F7-4D41-960B-E08AD345B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3939</TotalTime>
  <Pages>18</Pages>
  <Words>6807</Words>
  <Characters>38803</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Bacteriology</dc:title>
  <dc:creator>Chaim Popper</dc:creator>
  <cp:lastModifiedBy>Chaim</cp:lastModifiedBy>
  <cp:revision>29</cp:revision>
  <dcterms:created xsi:type="dcterms:W3CDTF">2014-04-04T02:53:00Z</dcterms:created>
  <dcterms:modified xsi:type="dcterms:W3CDTF">2015-03-24T01:14:00Z</dcterms:modified>
</cp:coreProperties>
</file>