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"The Future of Work: How AI Tools Are Changing Everyday Jobs",</w:t>
      </w:r>
    </w:p>
    <w:p>
      <w:r>
        <w:t>"content": "# The Future of Work: How AI Tools Are Changing Everyday Jobs\n\nThe professional landscape is undergoing a seismic shift, a transformation driven not by economic cycles or new management theories, but by the silent, pervasive integration of artificial intelligence into our daily tasks. This isn't a distant, futuristic concept; it's happening now, reshaping roles from marketing to software development. For content creators, SEO specialists, and digital marketers, the future of work is intrinsically linked to mastering a sophisticated, data-driven content strategy that leverages the power of AI. In this rapidly evolving digital ecosystem, content remains the cornerstone of connection and commerce, yet many businesses find themselves adrift, struggling to translate their content efforts into tangible, measurable growth. They produce articles, videos, and social media updates, but the return on investment remains elusive, lost in the noise of an oversaturated internet.\n\nThe disconnect often lies in the absence of a cohesive strategy—one that aligns content creation with business objectives and search engine mechanics. The solution is no longer just about writing well or posting frequently. It's about building a sophisticated, AI-augmented SEO content strategy that acts as the essential catalyst for success. This approach transforms content from a simple marketing tactic into a powerful, predictable engine for growth, ensuring that every piece of content serves a specific purpose, reaches the right audience, and drives meaningful action. This is the new reality of work for digital professionals: a symbiosis between human creativity and machine intelligence, where AI tools are not a threat, but an indispensable partner in achieving unprecedented results.\n\n## Foundational Elements of a Robust SEO Content Strategy\n\nBefore diving into the advanced tactics and AI-powered tools that are defining the future of work, it's crucial to establish a solid foundation. A successful SEO content strategy is built not on guesswork, but on a deep, empathetic understanding of the people you aim to serve and the business goals you need to achieve. This foundational work ensures that your content is not only discoverable by search engines but also deeply resonant with your audience.\n\nFirst and foremost is the process of defining your target audience and crafting detailed buyer personas. This goes far beyond basic demographics like age, gender, and location. To create content that truly connects, you must delve into psychographics—understanding your audience's values, attitudes, interests, and lifestyles. What are their primary pain points and challenges? What motivates their decisions? What are their aspirations? Building these comprehensive personas, perhaps with the help of AI-powered survey analysis tools or social listening platforms, allows you to step into your customer's shoes and create content that speaks directly to their needs.\n\nWith a clear picture of your audience, the next step is to understand their complete customer journey. This journey is rarely a straight line; it's a winding path with multiple touchpoints. Mapping content to each stage—from initial Awareness, through Consideration and Decision, to Retention and Advocacy—is critical. A potential customer in the awareness stage needs educational, problem-focused content, while someone in the decision stage requires detailed comparisons, case studies, or product demos. By strategically aligning your content with these stages, you guide prospects seamlessly toward a solution.\n\nFinally, every content initiative must be anchored to clear, measurable SEO and business objectives. Vague goals like “increase traffic” are insufficient. Instead, utilize the SMART (Specific, Measurable, Achievable, Relevant, Time-bound) framework. A SMART goal might be: “Increase organic traffic to our service pages by 15% in the next quarter by ranking for five new high-intent keywords.” This level of clarity provides direction, facilitates resource allocation, and creates a benchmark against which you can measure success, ensuring your content efforts contribute directly to the bottom line.\n\n## In-depth Keyword Research and Intent Mapping for Strategic Advantage\n\nKeyword research has long been a pillar of SEO, but in the modern, AI-influenced landscape, its complexity and importance have magnified. The future of this critical task lies in moving beyond a superficial focus on high-volume, generic terms and embracing a more nuanced, intent-driven approach. This is where the everyday job of an SEO specialist is being fundamentally changed by more intelligent tools and methodologies.\n\nThe first shift is moving beyond basic keywords to explore a richer spectrum of queries. This includes long-tail keywords (e.g., “how to choose the best project management software for a small remote team”), which are more specific, have lower competition, and often indicate a user who is further along in the buying cycle. Semantic keywords, which are conceptually related terms and phrases, are also crucial for helping search engines like Google understand the broader context of your content. Furthermore, question-based queries, easily discovered using tools like AnswerThePublic, directly address user problems and are ideal for creating content that can be featured in snippets and “People Also Ask” sections.\n\nHowever, the most critical evolution is the mastery of search intent. Understanding why a user is searching is more important than knowing what they are searching for. Search intent can be broadly categorized into four types:\n\n1.  Navigational: The user wants to find a specific website or page (e.g., “GitHub login”).\n2.  Informational: The user is looking for information or an answer to a question (e.g., “what is Python used for”).\n3.  Transactional: The user intends to make a purchase or complete a specific action (e.g., “buy Adobe Photoshop”).\n4.  Commercial Investigation: The user is comparing products or services before making a purchase (e.g., “Jasper vs Copy.ai”).\n\nAligning your content with the correct intent is non-negotiable. An in-depth blog post will satisfy informational intent, while a detailed product comparison page is perfect for commercial investigation. Misaligning content and intent leads to high bounce rates and poor search performance.\n\nTo execute this advanced research, professionals now rely on a suite of powerful platforms, many of which are incorporating AI to provide deeper insights.\n\n| Tool/Platform | Primary Use Case | Key Features for Advanced Research |\n| :--- | :--- | :--- |\n| Ahrefs | Comprehensive SEO analysis, backlink tracking | Keyword Explorer 3.0, Content Gap analysis, SERP overview, Questions filter |\n| SEMrush | All-in-one marketing toolkit, competitor analysis | Keyword Magic Tool, Topic Research, Intent analysis, Keyword Gap analysis |\n| Google Keyword Planner | Foundational keyword research, PPC campaign planning | Discover new keywords, Get search volume and forecasts, Grouping ideas |\n| AnswerThePublic | Visualizing question-based search queries | Generates questions, prepositions, and comparisons related to a seed keyword |\n\nBy leveraging these tools and focusing intently on the user's underlying goal, SEO professionals can uncover niche opportunities and create a content strategy that dominates search results by providing genuine value.\n\n## Crafting High-Quality, Engaging, and SEO-Optimized Content\n\nWith a strategic foundation and targeted keywords, the focus shifts to the creation of the content itself. In an era where AI can generate text in seconds, the standard for what constitutes “high-quality” content has been elevated. The future of work for content creators involves a partnership with AI, using it as a tool to enhance, not replace, human expertise and creativity. Google’s guidelines have made it clear that content quality is paramount, and the E-E-A-T framework is the definitive standard.\n\nE-E-A-T stands for Experience, Expertise, Authoritativeness, and Trustworthiness. This framework is Google's way of measuring content quality and ensuring that users receive reliable, helpful information. Here’s how to incorporate it:\n\n   Experience: Provide first-hand knowledge. If you're reviewing a product, show that you've actually used it. Share unique insights, personal stories, or case studies that demonstrate real-world application.\n   Expertise: Showcase deep knowledge of the subject matter. This can be achieved through well-researched, comprehensive content, citing credible sources, and featuring contributions from subject matter experts.\n   Authoritativeness: Establish yourself or your brand as a go-to source in your industry. This is built over time through consistent, high-quality content, earning backlinks from reputable sites, and positive brand mentions.\n   Trustworthiness: Be transparent and honest. Clearly state who is responsible for the content, provide contact information, and ensure your site is secure (HTTPS). For sensitive topics (like finance or health), this is especially critical.\n\nBeyond E-E-A-T, the structure and presentation of your content are vital for a superior user experience. No one wants to read a wall of text. Structuring content for optimal readability involves:\n\n   Effective use of headings (H1, H2, H3) to create a clear hierarchy.\n   Short, concise paragraphs that are easy to scan.\n   Bulleted and numbered lists to break up text and highlight key points.\n   Incorporating visual elements like images, infographics, and videos to increase engagement and aid comprehension.\n\nFinally, advanced on-page SEO best practices must be meticulously implemented. This is where AI tools like Grammarly for clarity or SEO plugins for content analysis can significantly streamline the workflow. Key on-page elements include:\n\n| On-Page SEO Element | Best Practice | How AI Can Assist |\n| :--- | :--- | :--- |\n| Title Tag | Include the primary keyword near the beginning; keep it under 60 characters. | Generate multiple compelling, character-limited title options. |\n| Meta Description | Write a compelling summary (around 155 characters) that encourages clicks. | Draft unique, engaging meta descriptions based on the content's summary. |\n| Internal Linking | Link to other relevant pages on your site to distribute authority and help users navigate. | Suggest relevant internal linking opportunities based on content analysis. |\n| Image Alt Text | Use descriptive alt text for all images to improve accessibility and image SEO. | Generate descriptive alt text for images using image recognition technology. |\n\nBy combining the human-centric principles of E-E-A-T with strategic structure and technical on-page optimization, you create content that satisfies both users and search engines, securing a competitive edge in the evolving digital landscape.\n\n## Technical SEO for Content Optimization: Ensuring Discoverability and Performance\n\nCreating exceptional content is only half the battle. If search engines cannot efficiently find, crawl, and understand your content, your efforts will be wasted. Technical SEO is the discipline that ensures your website's infrastructure is optimized for search engine bots and provides a seamless experience for users. As websites become more complex, the role of the technical SEO specialist is evolving, with AI-powered auditing tools emerging to help diagnose and solve complex issues at scale.\n\nA logical site architecture is the bedrock of technical SEO. It involves organizing your website's content in a way that is intuitive for both users and search engine crawlers. A well-structured site typically has a hierarchical, pyramid-like shape, with the homepage at the top, followed by major categories, and then individual pages or posts. This structure should be reflected in your navigation menus and URL structure. A clear architecture helps search engines understand the relationship between different pieces of content and allows “link equity” to flow logically throughout your site, boosting the authority of important pages. Creating an XML sitemap and submitting it via Google Search Console is a crucial step that provides a direct roadmap of your content for crawlers.\n\nIn today's fast-paced digital world, page speed is not just a technical metric; it's a critical component of user experience. Users expect pages to load almost instantly, and search engines like Google have made page speed a confirmed ranking factor. Slow-loading pages lead to higher bounce rates and lower engagement, signaling to search engines that the user experience is poor. Optimizing for speed involves several technical tasks: compressing images, minifying CSS and JavaScript files, leveraging browser caching, and using a Content Delivery Network (CDN). Tools like Google's PageSpeed Insights can analyze your pages and provide actionable recommendations for improvement.\n\nFurthermore, we live in a mobile-first world. The majority of internet traffic now comes from mobile devices, and Google has responded with mobile-first indexing. This means Google predominantly uses the mobile version of your content for indexing and ranking. Therefore, designing and optimizing your content primarily for mobile users is no longer optional. This requires a responsive design that adapts seamlessly to any screen size, ensuring that text is readable, buttons are tappable, and navigation is easy on a small screen. Failing to provide a robust mobile experience will severely hinder your ability to rank in search results, regardless of your content's quality.\n\n## Strategic Content Promotion and Distribution for Amplified Reach\n\nPublishing outstanding content on a technically sound website is a significant achievement, but the work doesn't end there. In a content-saturated world, even the best articles can go unnoticed without a proactive promotion and distribution strategy. The “if you build it, they will come” mentality is a relic of the past. The modern content marketer's job now involves leveraging a diverse set of channels and tactics, often enhanced by AI, to ensure their content reaches and engages the intended audience.\n\nA multi-channel content distribution strategy is essential for maximizing reach. This means not relying on a single source of traffic. Key channels include:\n\n   Social Media: Share your content across relevant platforms like LinkedIn, Twitter, Facebook, and Instagram. Tailor the message for each platform's audience and format. AI-powered scheduling tools can help optimize posting times for maximum engagement.\n   Email Marketing: Your email list is one of your most valuable assets. Promote new content to your subscribers through newsletters, building a loyal readership and driving repeat traffic. AI can help personalize email subject lines and content for different audience segments.\n   Organic and Paid Promotion: While the goal is to rank organically, paid promotion (like Google Ads or social media ads) can be used to give new content an initial boost, targeting a highly specific audience to kickstart engagement and social signals.\n\nBeyond your owned channels, harnessing influencer marketing and strategic partnerships can dramatically broaden your audience. Identify respected influencers or complementary, non-competing businesses in your niche. Collaborate on content, guest post on their blogs, or arrange for them to share your content with their followers. This provides a powerful third-party endorsement and introduces your brand to a new, relevant audience.\n\nFinally, maximize the value of every content asset through syndication and repurposing. Content syndication involves republishing your content on other, larger publications (with proper canonical tags to avoid duplicate content issues), exposing it to a massive new readership. Repurposing involves transforming a single piece of content into multiple formats. For example, a comprehensive blog post can be repurposed into an infographic, a series of social media graphics, a short video, a podcast episode, or a presentation deck. This strategy extends the longevity and reach of your core content, ensuring you get the maximum return on your initial investment.\n\n## Measuring Performance and Iterative Optimization for Continuous Growth\n\nAn advanced SEO content strategy is not a "set it and forget it" endeavor. It is a dynamic, living process that requires constant monitoring, analysis, and refinement. The ability to accurately measure performance and make data-driven decisions is what separates successful content programs from those that stagnate. The job of a modern analyst is increasingly supported by sophisticated platforms that use AI to surface insights that might otherwise be missed.\n\nThe first step in measurement is defining your Key Performance Indicators (KPIs). These are the specific metrics that align with your business objectives and tell you whether your content is succeeding. Vague metrics like page views are not enough; you need to track KPIs that reflect true engagement and business impact.\n\n| KPI Category | Key Performance Indicators | What It Tells You |\n| :--- | :--- | :--- |\n| Search Performance | Organic Traffic, Keyword Rankings, Click-Through Rate (CTR) | Your content's visibility and performance in search engine results. |\n| On-Page Engagement | Average Time on Page, Bounce Rate, Scroll Depth | How engaging and valuable users find your content once they arrive. |\n| Conversion | Conversion Rate, Leads Generated, Goal Completions | Whether your content is successfully driving desired user actions. |\n| Authority | Backlinks Acquired, Domain Authority, Social Shares | The content's ability to attract authority signals and be seen as a credible resource. |\n\nTo track these KPIs, professionals rely on a core set of advanced tools. Google Analytics 4 (GA4) is the central hub for understanding user behavior on your site, offering event-based tracking that provides a more granular view of engagement. Google Search Console is indispensable for monitoring your site's health in Google's index, tracking keyword performance, and identifying technical issues. Specialized SEO platforms like Ahrefs and SEMrush provide deep competitive insights, rank tracking, and backlink analysis.\n\nFinally, a sophisticated understanding of attribution modeling is crucial for assessing the true impact of your content. A user might read a blog post (first touch), later click a social media ad (middle touch), and finally convert through a direct search (last touch). Last-click attribution would give all the credit to the final search, ignoring the crucial role the blog post played at the start of the journey. More advanced models, like linear or data-driven attribution, distribute credit across multiple touchpoints, providing a more accurate picture of how your content contributes to conversions across the entire customer journey.\n\n## Addressing Advanced Content Gaps: E-E-A-T, AI, and Evergreen Strategies\n\nAs you refine your content strategy, you'll inevitably encounter more advanced challenges and opportunities. Mastering these areas is key to building a truly resilient and authoritative content program. This involves a deeper application of the E-E-A-T framework, the ethical and effective integration of AI, and a strategic balance between long-term and short-term content plays.\n\nA deep, practical application of E-E-A-T goes beyond just writing good content. It's about building a verifiable reputation. To demonstrate Experience, include author bios that highlight real-world credentials and link to their professional profiles. Embed user-generated content, like reviews or testimonials, that shows others have benefited from your product or advice. For Expertise, create comprehensive topic clusters—a central “pillar” page on a broad topic linked to multiple, in-depth “cluster” pages on related subtopics. This structure signals deep knowledge to search engines. To build Authoritativeness, actively pursue high-quality backlinks through digital PR and outreach. For Trustworthiness, make your policies (privacy, terms of service) easily accessible and provide clear evidence for any claims made in your content.\n\nThe most significant shift in the content creator's job is the rise of generative AI tools like ChatGPT, Claude, and Jasper. The key is to leverage AI as an accelerator, not a replacement for human thought. Best practices for using AI in content creation include:\n\n   Ideation: Use AI to brainstorm blog post titles, subheadings, and unique angles on a topic.\n   Outlining: Ask an AI to generate a logical structure or outline for a complex piece of content.\n   First Drafts: Generate a rough first draft to overcome writer's block, but always plan to heavily edit, fact-check, and inject your own unique experience and voice.\n\nEthical considerations are paramount. Never present AI-generated text as your own expert opinion without rigorous verification. The goal is human-authored, AI-assisted content that maintains the highest standards of quality and E-E-A-T.\n\nFinally, a successful strategy requires a strategic balance between evergreen and timely content. Evergreen content provides long-term, sustained value. These are foundational pieces—ultimate guides, in-depth tutorials, foundational case studies—that remain relevant for years and can consistently attract organic traffic. Timely content, on the other hand, capitalizes on current trends, news, or events. While it has a shorter lifespan, it can generate significant traffic and social buzz in the short term. A mature content strategy allocates resources to both, using timely content to capture immediate interest and evergreen content to build a lasting foundation of authority and organic traffic.\n\n## Future Trends in SEO Content: Staying Ahead of the Curve\n\nThe only constant in the world of SEO and content is change. The forces of artificial intelligence, evolving user behavior, and technological innovation are continuously reshaping the landscape. For professionals whose jobs are tied to digital content, staying ahead of the curve is not just advantageous; it's essential for survival and success.\n\nOne of the most significant trends is the increasing dominance of user experience and intent satisfaction as primary ranking factors. Google is becoming more adept at understanding whether a piece of content truly solves a user's problem. Metrics related to engagement—like whether a user clicks back to the search results page (pogo-sticking)—are becoming more important. This means the future of content creation is less about keyword density and more about creating genuinely helpful, comprehensive, and easy-to-digest resources that fully satisfy the user's query.\n\nThe transformative impact of generative AI on search itself is already beginning. Features like Google's Search Generative Experience (SGE) provide AI-powered summaries directly in the search results, potentially reducing clicks to individual websites. The job of an SEO will evolve to focus on getting information featured in these AI snapshots, building brand authority so users search for them directly, and creating content that answers questions SGE cannot, such as those requiring deep, first-hand experience or complex data analysis.\n\nFinally, the way we consume content is becoming more visual and immersive. The rise of visual search, where users can search using images instead of text, means that image optimization and structured data for images will become even more critical. Immersive content experiences, such as those using augmented reality (AR) to let users visualize a product in their own home, will move from novelty to expectation in certain industries. Content strategists will need to think beyond text and consider how video, interactive tools, and AR can be integrated to create more engaging and valuable user experiences. Adapting to these trends will define the next generation of successful content professionals.\n\n## Conclusion: Your Blueprint for Unprecedented Growth\n\nWe've journeyed from the foundational pillars of audience understanding to the forward-thinking trends of generative AI and immersive experiences. The future of work, particularly for those in digital marketing and content creation, is not about being replaced by AI, but being empowered by it. The core principles remain: understand your audience, create exceptional value, and build trust. However, the tools and tactics used to achieve these goals are evolving at an unprecedented pace.\n\nA holistic, data-driven, and user-centric approach is the only sustainable path forward. By integrating the advanced strategies of intent-focused keyword research, E-E-A-T-driven content creation, and meticulous performance measurement, you can transform your content from a cost center into your most powerful growth engine. Embrace the tools, but never lose sight of the human at the other end of the screen. Implement these strategies today, and you won't just be keeping up with the future of work—you'll be defining it.",</w:t>
      </w:r>
    </w:p>
    <w:p>
      <w:r>
        <w:t>"word_count": "3186"</w:t>
      </w:r>
    </w:p>
    <w:p>
      <w:r>
        <w:t>},</w:t>
      </w:r>
    </w:p>
    <w:p>
      <w:r>
        <w:t>"seo_meta": {</w:t>
      </w:r>
    </w:p>
    <w:p>
      <w:r>
        <w:t>"meta_title": "The Future of Work: How AI Tools Are Changing Everyday Jobs",</w:t>
      </w:r>
    </w:p>
    <w:p>
      <w:r>
        <w:t>"meta_description": "Discover how the future of work is being reshaped by AI tools. Learn how to build an advanced SEO content strategy to drive growth in everyday jobs like marketing and content creation."</w:t>
      </w:r>
    </w:p>
    <w:p>
      <w:r>
        <w:t>}</w:t>
      </w:r>
    </w:p>
    <w:p>
      <w:r>
        <w:t>}</w:t>
      </w:r>
    </w:p>
    <w:p>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