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Beyond the Mic: Your Blueprint for a Successful Podcast</w:t>
      </w:r>
    </w:p>
    <w:p>
      <w:r>
        <w:t>Have you ever dreamed of grabbing a microphone and sharing your voice with the world? The idea of starting a podcast is thrilling, but the reality of where to begin can feel overwhelming. Many aspiring creators get stuck before they even start, lost in a sea of technical jargon and conflicting advice. This guide is designed to be your definitive roadmap, cutting through the noise to provide a clear, step-by-step blueprint for success. We will walk you through every critical stage, from developing a rock-solid strategy and choosing the right gear to launching, growing, and ultimately monetizing your show.</w:t>
      </w:r>
    </w:p>
    <w:p>
      <w:pPr>
        <w:pStyle w:val="Heading2"/>
      </w:pPr>
      <w:r>
        <w:t>Phase 1: The Strategic Foundation - Planning Before You Press Record</w:t>
      </w:r>
    </w:p>
    <w:p>
      <w:r>
        <w:t>Many guides jump straight to buying a microphone, but the most successful podcasts are built on a strong strategic foundation. Before you think about equipment, you must answer two fundamental questions: Who is this for, and why should they listen? Defining your target audience is paramount. Are you speaking to aspiring entrepreneurs, dedicated home cooks, or fans of a specific TV show? Get as specific as possible. Once you know your 'who,' you can define your 'why'—your podcast's unique value proposition. This is your core purpose. Is it to educate, entertain, inspire, or a mix of all three? This clarity will guide every decision you make. Finally, choose a defensible niche. Instead of a general 'business' podcast, consider 'marketing for solo-preneurs.' A narrow focus makes it easier to stand out in a crowded marketplace and attract a dedicated listenership.</w:t>
      </w:r>
    </w:p>
    <w:p>
      <w:pPr>
        <w:pStyle w:val="Heading2"/>
      </w:pPr>
      <w:r>
        <w:t>Phase 2: Gearing Up - Essential Podcasting Equipment and Software</w:t>
      </w:r>
    </w:p>
    <w:p>
      <w:r>
        <w:t>Getting the right gear doesn't have to be complicated or expensive. Your primary goal is clear, clean audio. The most important piece of equipment is your microphone. For beginners, there are two main types to consider: USB and XLR. USB mics are plug-and-play, making them incredibly user-friendly, while XLR mics offer more flexibility and professional quality but require an audio interface.</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Microphone Type</w:t>
            </w:r>
          </w:p>
        </w:tc>
        <w:tc>
          <w:tcPr>
            <w:tcW w:type="dxa" w:w="2340"/>
          </w:tcPr>
          <w:p>
            <w:pPr>
              <w:jc w:val="center"/>
            </w:pPr>
            <w:r>
              <w:rPr>
                <w:b/>
                <w:sz w:val="22"/>
              </w:rPr>
              <w:t>Pros</w:t>
            </w:r>
          </w:p>
        </w:tc>
        <w:tc>
          <w:tcPr>
            <w:tcW w:type="dxa" w:w="2340"/>
          </w:tcPr>
          <w:p>
            <w:pPr>
              <w:jc w:val="center"/>
            </w:pPr>
            <w:r>
              <w:rPr>
                <w:b/>
                <w:sz w:val="22"/>
              </w:rPr>
              <w:t>Cons</w:t>
            </w:r>
          </w:p>
        </w:tc>
        <w:tc>
          <w:tcPr>
            <w:tcW w:type="dxa" w:w="2340"/>
          </w:tcPr>
          <w:p>
            <w:pPr>
              <w:jc w:val="center"/>
            </w:pPr>
            <w:r>
              <w:rPr>
                <w:b/>
                <w:sz w:val="22"/>
              </w:rPr>
              <w:t>Ideal For</w:t>
            </w:r>
          </w:p>
        </w:tc>
      </w:tr>
      <w:tr>
        <w:tc>
          <w:tcPr>
            <w:tcW w:type="dxa" w:w="2340"/>
          </w:tcPr>
          <w:p>
            <w:pPr>
              <w:jc w:val="left"/>
            </w:pPr>
            <w:r>
              <w:rPr>
                <w:sz w:val="20"/>
              </w:rPr>
              <w:t>**USB</w:t>
            </w:r>
          </w:p>
        </w:tc>
        <w:tc>
          <w:tcPr>
            <w:tcW w:type="dxa" w:w="2340"/>
          </w:tcPr>
          <w:p>
            <w:pPr>
              <w:jc w:val="left"/>
            </w:pPr>
            <w:r>
              <w:rPr>
                <w:sz w:val="20"/>
              </w:rPr>
              <w:t>Easy to use, affordable, all-in-one solution</w:t>
            </w:r>
          </w:p>
        </w:tc>
        <w:tc>
          <w:tcPr>
            <w:tcW w:type="dxa" w:w="2340"/>
          </w:tcPr>
          <w:p>
            <w:pPr>
              <w:jc w:val="left"/>
            </w:pPr>
            <w:r>
              <w:rPr>
                <w:sz w:val="20"/>
              </w:rPr>
              <w:t>Less flexible, harder to upgrade</w:t>
            </w:r>
          </w:p>
        </w:tc>
        <w:tc>
          <w:tcPr>
            <w:tcW w:type="dxa" w:w="2340"/>
          </w:tcPr>
          <w:p>
            <w:pPr>
              <w:jc w:val="left"/>
            </w:pPr>
            <w:r>
              <w:rPr>
                <w:sz w:val="20"/>
              </w:rPr>
              <w:t>Beginners, solo podcasters</w:t>
            </w:r>
          </w:p>
        </w:tc>
      </w:tr>
      <w:tr>
        <w:tc>
          <w:tcPr>
            <w:tcW w:type="dxa" w:w="2340"/>
          </w:tcPr>
          <w:p>
            <w:pPr>
              <w:jc w:val="left"/>
            </w:pPr>
            <w:r>
              <w:rPr>
                <w:sz w:val="20"/>
              </w:rPr>
              <w:t>**XLR</w:t>
            </w:r>
          </w:p>
        </w:tc>
        <w:tc>
          <w:tcPr>
            <w:tcW w:type="dxa" w:w="2340"/>
          </w:tcPr>
          <w:p>
            <w:pPr>
              <w:jc w:val="left"/>
            </w:pPr>
            <w:r>
              <w:rPr>
                <w:sz w:val="20"/>
              </w:rPr>
              <w:t>Professional quality, upgradeable, durable</w:t>
            </w:r>
          </w:p>
        </w:tc>
        <w:tc>
          <w:tcPr>
            <w:tcW w:type="dxa" w:w="2340"/>
          </w:tcPr>
          <w:p>
            <w:pPr>
              <w:jc w:val="left"/>
            </w:pPr>
            <w:r>
              <w:rPr>
                <w:sz w:val="20"/>
              </w:rPr>
              <w:t>Requires an audio interface, more complex setup</w:t>
            </w:r>
          </w:p>
        </w:tc>
        <w:tc>
          <w:tcPr>
            <w:tcW w:type="dxa" w:w="2340"/>
          </w:tcPr>
          <w:p>
            <w:pPr>
              <w:jc w:val="left"/>
            </w:pPr>
            <w:r>
              <w:rPr>
                <w:sz w:val="20"/>
              </w:rPr>
              <w:t>Serious podcasters, multi-host shows</w:t>
            </w:r>
          </w:p>
        </w:tc>
      </w:tr>
    </w:tbl>
    <w:p/>
    <w:p>
      <w:r>
        <w:t>Once you have your microphone, you'll need software to record and edit your audio. Fortunately, there are excellent options for every budget.</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Software</w:t>
            </w:r>
          </w:p>
        </w:tc>
        <w:tc>
          <w:tcPr>
            <w:tcW w:type="dxa" w:w="2340"/>
          </w:tcPr>
          <w:p>
            <w:pPr>
              <w:jc w:val="center"/>
            </w:pPr>
            <w:r>
              <w:rPr>
                <w:b/>
                <w:sz w:val="22"/>
              </w:rPr>
              <w:t>Price</w:t>
            </w:r>
          </w:p>
        </w:tc>
        <w:tc>
          <w:tcPr>
            <w:tcW w:type="dxa" w:w="2340"/>
          </w:tcPr>
          <w:p>
            <w:pPr>
              <w:jc w:val="center"/>
            </w:pPr>
            <w:r>
              <w:rPr>
                <w:b/>
                <w:sz w:val="22"/>
              </w:rPr>
              <w:t>Key Features</w:t>
            </w:r>
          </w:p>
        </w:tc>
        <w:tc>
          <w:tcPr>
            <w:tcW w:type="dxa" w:w="2340"/>
          </w:tcPr>
          <w:p>
            <w:pPr>
              <w:jc w:val="center"/>
            </w:pPr>
            <w:r>
              <w:rPr>
                <w:b/>
                <w:sz w:val="22"/>
              </w:rPr>
              <w:t>Recommended For</w:t>
            </w:r>
          </w:p>
        </w:tc>
      </w:tr>
      <w:tr>
        <w:tc>
          <w:tcPr>
            <w:tcW w:type="dxa" w:w="2340"/>
          </w:tcPr>
          <w:p>
            <w:pPr>
              <w:jc w:val="left"/>
            </w:pPr>
            <w:r>
              <w:rPr>
                <w:sz w:val="20"/>
              </w:rPr>
              <w:t>Audacity (https://www.audacityteam.org/)</w:t>
            </w:r>
          </w:p>
        </w:tc>
        <w:tc>
          <w:tcPr>
            <w:tcW w:type="dxa" w:w="2340"/>
          </w:tcPr>
          <w:p>
            <w:pPr>
              <w:jc w:val="left"/>
            </w:pPr>
            <w:r>
              <w:rPr>
                <w:sz w:val="20"/>
              </w:rPr>
              <w:t>Free</w:t>
            </w:r>
          </w:p>
        </w:tc>
        <w:tc>
          <w:tcPr>
            <w:tcW w:type="dxa" w:w="2340"/>
          </w:tcPr>
          <w:p>
            <w:pPr>
              <w:jc w:val="left"/>
            </w:pPr>
            <w:r>
              <w:rPr>
                <w:sz w:val="20"/>
              </w:rPr>
              <w:t>Open-source, cross-platform, powerful editing tools</w:t>
            </w:r>
          </w:p>
        </w:tc>
        <w:tc>
          <w:tcPr>
            <w:tcW w:type="dxa" w:w="2340"/>
          </w:tcPr>
          <w:p>
            <w:pPr>
              <w:jc w:val="left"/>
            </w:pPr>
            <w:r>
              <w:rPr>
                <w:sz w:val="20"/>
              </w:rPr>
              <w:t>Beginners on a budget</w:t>
            </w:r>
          </w:p>
        </w:tc>
      </w:tr>
      <w:tr>
        <w:tc>
          <w:tcPr>
            <w:tcW w:type="dxa" w:w="2340"/>
          </w:tcPr>
          <w:p>
            <w:pPr>
              <w:jc w:val="left"/>
            </w:pPr>
            <w:r>
              <w:rPr>
                <w:sz w:val="20"/>
              </w:rPr>
              <w:t>GarageBand (https://www.apple.com/mac/garageband/)</w:t>
            </w:r>
          </w:p>
        </w:tc>
        <w:tc>
          <w:tcPr>
            <w:tcW w:type="dxa" w:w="2340"/>
          </w:tcPr>
          <w:p>
            <w:pPr>
              <w:jc w:val="left"/>
            </w:pPr>
            <w:r>
              <w:rPr>
                <w:sz w:val="20"/>
              </w:rPr>
              <w:t>Free (Mac only)</w:t>
            </w:r>
          </w:p>
        </w:tc>
        <w:tc>
          <w:tcPr>
            <w:tcW w:type="dxa" w:w="2340"/>
          </w:tcPr>
          <w:p>
            <w:pPr>
              <w:jc w:val="left"/>
            </w:pPr>
            <w:r>
              <w:rPr>
                <w:sz w:val="20"/>
              </w:rPr>
              <w:t>Intuitive interface, great for music and effects</w:t>
            </w:r>
          </w:p>
        </w:tc>
        <w:tc>
          <w:tcPr>
            <w:tcW w:type="dxa" w:w="2340"/>
          </w:tcPr>
          <w:p>
            <w:pPr>
              <w:jc w:val="left"/>
            </w:pPr>
            <w:r>
              <w:rPr>
                <w:sz w:val="20"/>
              </w:rPr>
              <w:t>Apple users starting out</w:t>
            </w:r>
          </w:p>
        </w:tc>
      </w:tr>
      <w:tr>
        <w:tc>
          <w:tcPr>
            <w:tcW w:type="dxa" w:w="2340"/>
          </w:tcPr>
          <w:p>
            <w:pPr>
              <w:jc w:val="left"/>
            </w:pPr>
            <w:r>
              <w:rPr>
                <w:sz w:val="20"/>
              </w:rPr>
              <w:t>Adobe Audition (https://www.adobe.com/products/audition.html)</w:t>
            </w:r>
          </w:p>
        </w:tc>
        <w:tc>
          <w:tcPr>
            <w:tcW w:type="dxa" w:w="2340"/>
          </w:tcPr>
          <w:p>
            <w:pPr>
              <w:jc w:val="left"/>
            </w:pPr>
            <w:r>
              <w:rPr>
                <w:sz w:val="20"/>
              </w:rPr>
              <w:t>Paid (Subscription)</w:t>
            </w:r>
          </w:p>
        </w:tc>
        <w:tc>
          <w:tcPr>
            <w:tcW w:type="dxa" w:w="2340"/>
          </w:tcPr>
          <w:p>
            <w:pPr>
              <w:jc w:val="left"/>
            </w:pPr>
            <w:r>
              <w:rPr>
                <w:sz w:val="20"/>
              </w:rPr>
              <w:t>Advanced noise reduction, professional mixing tools</w:t>
            </w:r>
          </w:p>
        </w:tc>
        <w:tc>
          <w:tcPr>
            <w:tcW w:type="dxa" w:w="2340"/>
          </w:tcPr>
          <w:p>
            <w:pPr>
              <w:jc w:val="left"/>
            </w:pPr>
            <w:r>
              <w:rPr>
                <w:sz w:val="20"/>
              </w:rPr>
              <w:t>Podcasters seeking professional quality</w:t>
            </w:r>
          </w:p>
        </w:tc>
      </w:tr>
      <w:tr>
        <w:tc>
          <w:tcPr>
            <w:tcW w:type="dxa" w:w="2340"/>
          </w:tcPr>
          <w:p>
            <w:pPr>
              <w:jc w:val="left"/>
            </w:pPr>
            <w:r>
              <w:rPr>
                <w:sz w:val="20"/>
              </w:rPr>
              <w:t>Descript (https://www.descript.com/)</w:t>
            </w:r>
          </w:p>
        </w:tc>
        <w:tc>
          <w:tcPr>
            <w:tcW w:type="dxa" w:w="2340"/>
          </w:tcPr>
          <w:p>
            <w:pPr>
              <w:jc w:val="left"/>
            </w:pPr>
            <w:r>
              <w:rPr>
                <w:sz w:val="20"/>
              </w:rPr>
              <w:t>Freemium/Paid</w:t>
            </w:r>
          </w:p>
        </w:tc>
        <w:tc>
          <w:tcPr>
            <w:tcW w:type="dxa" w:w="2340"/>
          </w:tcPr>
          <w:p>
            <w:pPr>
              <w:jc w:val="left"/>
            </w:pPr>
            <w:r>
              <w:rPr>
                <w:sz w:val="20"/>
              </w:rPr>
              <w:t>AI-powered transcription, text-based audio editing</w:t>
            </w:r>
          </w:p>
        </w:tc>
        <w:tc>
          <w:tcPr>
            <w:tcW w:type="dxa" w:w="2340"/>
          </w:tcPr>
          <w:p>
            <w:pPr>
              <w:jc w:val="left"/>
            </w:pPr>
            <w:r>
              <w:rPr>
                <w:sz w:val="20"/>
              </w:rPr>
              <w:t>Creators who value an efficient workflow</w:t>
            </w:r>
          </w:p>
        </w:tc>
      </w:tr>
    </w:tbl>
    <w:p/>
    <w:p>
      <w:pPr>
        <w:pStyle w:val="Heading2"/>
      </w:pPr>
      <w:r>
        <w:t>Phase 3: Content is King - Crafting and Recording Your Episodes</w:t>
      </w:r>
    </w:p>
    <w:p>
      <w:r>
        <w:t>Great audio quality is useless without compelling content. A common pitfall for new podcasters is running out of ideas after a few episodes. To avoid this, brainstorm and outline your first 5-10 episodes before you even record episode one. This content buffer ensures a consistent release schedule and gives you a strong launch runway. Your episode format is your blueprint. Will it be a solo show, an interview-based format, or a co-hosted discussion? Decide on a structure—for example, an intro, a main segment, and an outro—and stick to it for consistency. When it's time to record, find a quiet space with soft surfaces like carpets, curtains, or blankets to minimize echo and reverb. You don't need a professional studio; a walk-in closet can work wonders. Speak clearly and directly into the microphone, maintaining a consistent distance. Remember to record a few seconds of 'room tone'—the silent sound of your recording space—to help with noise reduction during the editing process.</w:t>
      </w:r>
    </w:p>
    <w:p>
      <w:pPr>
        <w:pStyle w:val="Heading2"/>
      </w:pPr>
      <w:r>
        <w:t>Phase 4: The Launch Sequence - Getting Your Podcast to the World</w:t>
      </w:r>
    </w:p>
    <w:p>
      <w:r>
        <w:t>Once your first few episodes are edited, it's time to launch. First, you need a podcast host. This is a service that stores your audio files and generates the RSS feed that directories like Apple Podcasts and Spotify use to distribute your show. Popular hosting platforms include Libsyn (https://libsyn.com/), Buzzsprout (https://www.buzzsprout.com/), and Transistor (https://transistor.fm/). Choose one that fits your budget and offers reliable analytics. Next, create compelling cover art. Your artwork is the first thing potential listeners see, so make it professional and representative of your brand. You can use tools like Canva (https://</w:t>
      </w:r>
      <w:hyperlink w:anchor="https://canva.com">
        <w:r>
          <w:rPr>
            <w:color w:val="0000FF"/>
            <w:u w:val="single"/>
          </w:rPr>
          <w:t>canva</w:t>
        </w:r>
      </w:hyperlink>
      <w:r>
        <w:t>.com) to design it. Finally, write an SEO-friendly title and description for your show, using keywords your target audience might search for. With these elements in place, submit your RSS feed to major directories like Apple Podcasts for Creators (https://podcasters.apple.com/), Spotify for Podcasters (https://podcasters.spotify.com/), and Google Podcasts Manager (https://podcastsmanager.google.com/).</w:t>
      </w:r>
    </w:p>
    <w:p>
      <w:pPr>
        <w:pStyle w:val="Heading2"/>
      </w:pPr>
      <w:r>
        <w:t>Phase 5: Growth and Promotion - Building a Loyal Audience</w:t>
      </w:r>
    </w:p>
    <w:p>
      <w:r>
        <w:t>Simply launching your podcast isn't enough; you need a promotion strategy. Go beyond just sharing a link on social media. Create engaging audiograms—short audio clips with a waveform visual—or video snippets of your best moments to share on platforms like Instagram and TikTok. One of the most effective growth tactics is collaboration. Identify other podcasters in your niche and propose a guest swap, where you appear on their show and they appear on yours. This cross-promotion introduces your podcast to an established, relevant audience. Actively encourage your listeners to leave ratings and reviews on platforms like Apple Podcasts. Positive reviews act as social proof and can significantly boost your show's visibility in the charts, helping new listeners discover you.</w:t>
      </w:r>
    </w:p>
    <w:p>
      <w:pPr>
        <w:pStyle w:val="Heading2"/>
      </w:pPr>
      <w:r>
        <w:t>Phase 6: Monetization - Turning Your Passion into Profit</w:t>
      </w:r>
    </w:p>
    <w:p>
      <w:r>
        <w:t>As your audience grows, you can explore various monetization strategies. While sponsorships and host-read ads are the most common methods, they aren't the only options. Affiliate marketing is a great starting point, where you earn a commission for promoting products or services you genuinely use and recommend. You can also sell your own products, such as online courses, e-books, merchandise, or coaching services, leveraging the authority you've built with your audience. Another powerful model is direct listener support. Platforms like Patreon (https://www.patreon.com/) allow your most dedicated fans to support you with a monthly contribution in exchange for bonus content, early access to episodes, or other exclusive perks. Diversifying your income streams creates a more stable and sustainable podcasting business.</w:t>
      </w:r>
    </w:p>
    <w:p>
      <w:pPr>
        <w:pStyle w:val="Heading2"/>
      </w:pPr>
      <w:r>
        <w:t>Conclusion: Your Podcasting Journey Starts Now</w:t>
      </w:r>
    </w:p>
    <w:p>
      <w:r>
        <w:t>From defining your strategy and choosing your gear to launching, promoting, and monetizing your show, you now have the complete blueprint for success. The journey from idea to a thriving podcast is a marathon, not a sprint, but every step is a learning experience. Don't wait for perfection. Take this guide, choose your first step, and start your journey today. What's your podcast idea? Share it in the comments below!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