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Email marketing remains one of the most powerful channels for customer engagement and revenue generation. However, in an increasingly crowded digital landscape, simply sending out mass emails is no longer enough. Marketers face the constant challenge of cutting through the noise, delivering personalized content, and optimizing campaigns for maximum impact. This is where Artificial Intelligence (AI) steps in, transforming the traditional email marketing paradigm into a dynamic, data-driven powerhouse. AI tools are revolutionizing how businesses connect with their audiences, offering unprecedented levels of personalization, efficiency, and predictive power. By leveraging AI, marketers can move beyond guesswork, making informed decisions that lead to higher open rates, click-through rates, and conversions. This comprehensive guide will explore the top AI tools that are reshaping the email marketing landscape, empowering businesses to achieve superior results and foster deeper customer relationships.</w:t>
      </w:r>
    </w:p>
    <w:p>
      <w:pPr>
        <w:pStyle w:val="Heading1"/>
      </w:pPr>
      <w:r>
        <w:t>The Rise of AI in Email Marketing</w:t>
      </w:r>
    </w:p>
    <w:p>
      <w:r>
        <w:t>The integration of AI into email marketing is not just a trend; it's a fundamental shift in strategy. Traditional email marketing often relies on broad segmentation and manual optimization, which can be time-consuming and less effective. AI, on the other hand, brings sophisticated algorithms and machine learning capabilities to the forefront. It can process vast amounts of data at speeds impossible for humans, identifying patterns, predicting behaviors, and automating complex tasks. The benefits are manifold: increased personalization, improved campaign performance, significant time savings, and a higher return on investment (ROI). From crafting compelling subject lines to optimizing send times, AI provides the intelligence needed to make every email count. As customer expectations for relevant and timely communication grow, AI becomes an indispensable ally for any marketer aiming to stay competitive and effective.</w:t>
      </w:r>
    </w:p>
    <w:p>
      <w:pPr>
        <w:pStyle w:val="Heading1"/>
      </w:pPr>
      <w:r>
        <w:t>Key Areas Where AI Transforms Email Marketing</w:t>
      </w:r>
    </w:p>
    <w:p>
      <w:r>
        <w:t>AI's influence spans across nearly every facet of email marketing, enhancing capabilities and streamlining processes. Understanding these key areas helps in appreciating the full potential of AI-driven solutions.</w:t>
      </w:r>
    </w:p>
    <w:p>
      <w:pPr>
        <w:pStyle w:val="Heading2"/>
      </w:pPr>
      <w:r>
        <w:t>Content Generation</w:t>
      </w:r>
    </w:p>
    <w:p>
      <w:r>
        <w:t>AI can assist in generating engaging subject lines, body copy, and calls-to-action (CTAs) that resonate with specific audience segments. Natural Language Processing (NLP) models analyze past campaign performance and audience preferences to suggest or create content that is more likely to convert.</w:t>
      </w:r>
    </w:p>
    <w:p>
      <w:pPr>
        <w:pStyle w:val="Heading2"/>
      </w:pPr>
      <w:r>
        <w:t>Personalization and Segmentation</w:t>
      </w:r>
    </w:p>
    <w:p>
      <w:r>
        <w:t>Beyond basic demographic segmentation, AI enables hyper-personalization. It analyzes individual user behavior, purchase history, and engagement patterns to deliver highly relevant content, product recommendations, and offers, making each email feel uniquely tailored.</w:t>
      </w:r>
    </w:p>
    <w:p>
      <w:pPr>
        <w:pStyle w:val="Heading2"/>
      </w:pPr>
      <w:r>
        <w:t>Send Time Optimization</w:t>
      </w:r>
    </w:p>
    <w:p>
      <w:r>
        <w:t>Determining the optimal time to send an email to maximize opens and clicks can be complex. AI algorithms analyze historical engagement data for each subscriber, predicting the precise moment they are most likely to open and interact with an email.</w:t>
      </w:r>
    </w:p>
    <w:p>
      <w:pPr>
        <w:pStyle w:val="Heading2"/>
      </w:pPr>
      <w:r>
        <w:t>A/B Testing and Analytics</w:t>
      </w:r>
    </w:p>
    <w:p>
      <w:r>
        <w:t>AI automates and enhances A/B testing by quickly identifying winning variations across multiple elements (subject lines, visuals, CTAs). It also provides deeper analytical insights, uncovering hidden trends and predicting future campaign performance.</w:t>
      </w:r>
    </w:p>
    <w:p>
      <w:pPr>
        <w:pStyle w:val="Heading2"/>
      </w:pPr>
      <w:r>
        <w:t>Automation and Workflow</w:t>
      </w:r>
    </w:p>
    <w:p>
      <w:r>
        <w:t>AI powers intelligent automation, allowing marketers to set up complex email sequences and customer journeys that adapt dynamically based on user actions, ensuring timely and relevant communication without manual intervention.</w:t>
      </w:r>
    </w:p>
    <w:p>
      <w:pPr>
        <w:pStyle w:val="Heading2"/>
      </w:pPr>
      <w:r>
        <w:t>Spam Filter Avoidance and Deliverability</w:t>
      </w:r>
    </w:p>
    <w:p>
      <w:r>
        <w:t>AI tools can analyze email content and sender reputation to identify potential red flags that might trigger spam filters, helping marketers optimize their emails for better inbox placement and improved deliverability rates.</w:t>
      </w:r>
    </w:p>
    <w:p>
      <w:pPr>
        <w:pStyle w:val="Heading1"/>
      </w:pPr>
      <w:r>
        <w:t>Top AI Tools for Email Marketing</w:t>
      </w:r>
    </w:p>
    <w:p>
      <w:r>
        <w:t>Now, let's delve into the specific types of AI tools that are making a significant impact in the email marketing sphere. These tools represent the cutting edge of technology, offering solutions for various challenges faced by marketers today.</w:t>
      </w:r>
    </w:p>
    <w:p>
      <w:pPr>
        <w:pStyle w:val="Heading2"/>
      </w:pPr>
      <w:r>
        <w:t>AI-Powered Content Creation Tools</w:t>
      </w:r>
    </w:p>
    <w:p>
      <w:r>
        <w:t>These tools leverage advanced NLP and machine learning to assist in generating compelling email copy. They can analyze your brand's voice, target audience, and campaign goals to suggest or create subject lines, preheader text, and even entire email bodies. Some tools focus on optimizing subject lines for open rates by predicting their effectiveness based on historical data and industry benchmarks. Others can generate personalized product descriptions or promotional messages, ensuring consistency in tone and style while adapting to individual recipient preferences. The primary benefit is the ability to produce high-quality, engaging content at scale, significantly reducing the time and effort traditionally required for copywriting. This allows marketers to focus more on strategy and less on repetitive content creation tasks.</w:t>
      </w:r>
    </w:p>
    <w:p>
      <w:pPr>
        <w:pStyle w:val="Heading2"/>
      </w:pPr>
      <w:r>
        <w:t>Advanced Segmentation and Personalization Platforms</w:t>
      </w:r>
    </w:p>
    <w:p>
      <w:r>
        <w:t>These AI-driven platforms move beyond basic demographic segmentation to create highly granular audience segments based on predictive analytics. They analyze a multitude of data points, including browsing behavior, purchase history, email engagement, and even external data sources, to identify micro-segments. For example, an AI might identify a segment of users who are highly likely to churn in the next 30 days or a segment of high-value customers who respond well to specific types of offers. Based on these insights, the platforms can dynamically insert personalized content, product recommendations, and offers into emails. This level of personalization ensures that each recipient receives content that is most relevant to their individual needs and interests, dramatically increasing engagement and conversion rates.</w:t>
      </w:r>
    </w:p>
    <w:p>
      <w:pPr>
        <w:pStyle w:val="Heading2"/>
      </w:pPr>
      <w:r>
        <w:t>Send Time Optimization Engines</w:t>
      </w:r>
    </w:p>
    <w:p>
      <w:r>
        <w:t>One of the most critical factors for email campaign success is timing. AI send time optimization engines use machine learning algorithms to determine the ideal send time for each individual subscriber. Instead of sending emails at a fixed time to everyone, these tools analyze past open times, click times, and overall engagement patterns for each recipient. They consider factors like time zones, device usage, and even day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