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Calibri" w:cs="Calibri" w:eastAsia="Calibri" w:hAnsi="Calibri"/>
          <w:b w:val="false"/>
          <w:bCs w:val="false"/>
          <w:sz w:val="22"/>
          <w:szCs w:val="22"/>
        </w:rPr>
        <w:t xml:space="preserve"/>
      </w:r>
    </w:p>
    <w:p>
      <w:pPr>
        <w:spacing w:after="160"/>
        <w:jc w:val="center"/>
      </w:pPr>
      <w:r>
        <w:rPr>
          <w:rFonts w:ascii="Calibri" w:cs="Calibri" w:eastAsia="Calibri" w:hAnsi="Calibri"/>
          <w:b w:val="false"/>
          <w:bCs w:val="false"/>
          <w:sz w:val="22"/>
          <w:szCs w:val="22"/>
        </w:rPr>
        <w:t xml:space="preserve"/>
      </w:r>
    </w:p>
    <w:p>
      <w:pPr>
        <w:spacing w:after="160"/>
        <w:jc w:val="center"/>
      </w:pPr>
      <w:r>
        <w:rPr>
          <w:rFonts w:ascii="Calibri" w:cs="Calibri" w:eastAsia="Calibri" w:hAnsi="Calibri"/>
          <w:b w:val="false"/>
          <w:bCs w:val="false"/>
          <w:sz w:val="22"/>
          <w:szCs w:val="22"/>
        </w:rPr>
        <w:t xml:space="preserve"/>
      </w:r>
    </w:p>
    <w:p>
      <w:pPr>
        <w:spacing w:after="160"/>
        <w:jc w:val="center"/>
      </w:pPr>
      <w:r>
        <w:rPr>
          <w:rFonts w:ascii="Calibri" w:cs="Calibri" w:eastAsia="Calibri" w:hAnsi="Calibri"/>
          <w:b/>
          <w:bCs/>
          <w:sz w:val="28"/>
          <w:szCs w:val="28"/>
        </w:rPr>
        <w:t xml:space="preserve">DATA WAREHOUSING AND MINING (DWM)</w:t>
      </w:r>
    </w:p>
    <w:p>
      <w:pPr>
        <w:spacing w:after="400"/>
        <w:jc w:val="center"/>
      </w:pPr>
      <w:r>
        <w:rPr>
          <w:rFonts w:ascii="Calibri" w:cs="Calibri" w:eastAsia="Calibri" w:hAnsi="Calibri"/>
          <w:b/>
          <w:bCs/>
          <w:sz w:val="28"/>
          <w:szCs w:val="28"/>
        </w:rPr>
        <w:t xml:space="preserve">MINI-PROJECT REPORT</w:t>
      </w:r>
    </w:p>
    <w:p>
      <w:pPr>
        <w:spacing w:after="500"/>
        <w:jc w:val="center"/>
      </w:pPr>
      <w:r>
        <w:rPr>
          <w:rFonts w:ascii="Calibri" w:cs="Calibri" w:eastAsia="Calibri" w:hAnsi="Calibri"/>
          <w:b/>
          <w:bCs/>
          <w:sz w:val="40"/>
          <w:szCs w:val="40"/>
        </w:rPr>
        <w:t xml:space="preserve">Air Quality Zone Clustering and Pollution Anomaly Detection Using K-Means and DBSCAN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Field</w:t>
            </w:r>
          </w:p>
        </w:tc>
        <w:tc>
          <w:tcPr>
            <w:tcW w:type="dxa" w:w="61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Details (fill in)</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Student name</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[Student Name]</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Roll number</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[Roll No.]</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Class / Division</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[Class / Division]</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Academic year</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[e.g., 2025-26]</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Institute</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[Institute Name]</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Course</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Data Warehousing and Mining</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Faculty guide</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[Faculty Guide Name]</w:t>
            </w:r>
          </w:p>
        </w:tc>
      </w:tr>
    </w:tbl>
    <w:p>
      <w:r>
        <w:br w:type="page"/>
      </w:r>
    </w:p>
    <w:p>
      <w:pPr>
        <w:pStyle w:val="Heading1"/>
      </w:pPr>
      <w:r>
        <w:rPr>
          <w:rFonts w:ascii="Calibri" w:cs="Calibri" w:eastAsia="Calibri" w:hAnsi="Calibri"/>
        </w:rPr>
        <w:t xml:space="preserve">1. Abstract</w:t>
      </w:r>
    </w:p>
    <w:p>
      <w:pPr>
        <w:spacing w:after="120" w:line="300"/>
      </w:pPr>
      <w:r>
        <w:rPr>
          <w:rFonts w:ascii="Calibri" w:cs="Calibri" w:eastAsia="Calibri" w:hAnsi="Calibri"/>
          <w:sz w:val="22"/>
          <w:szCs w:val="22"/>
        </w:rPr>
        <w:t xml:space="preserve">Air-quality monitoring data contain several pollutant measurements per city and day, with missing values, different scales and skewed distributions. This project builds an unsupervised data-mining workflow in Python to explore the daily city-level file of the public dataset "Air Quality Data in India" (Kaggle). Pollutant columns are validated, cleaned (invalid negative values treated as missing), median-imputed, log-transformed with log1p and standardised. City-level pollutant profiles (median per city) are grouped with K-Means, using the Elbow Method as a heuristic to choose K. Daily city observations are also grouped with K-Means, and DBSCAN is applied to a documented random sample to find density-based groups and observations labelled as noise. Results are interpreted through cluster profiles in original units and 2-D PCA plots, and silhouette scores are reported with their limitations.</w:t>
      </w:r>
    </w:p>
    <w:p>
      <w:pPr>
        <w:spacing w:after="120" w:line="300"/>
      </w:pPr>
      <w:r>
        <w:rPr>
          <w:rFonts w:ascii="Calibri" w:cs="Calibri" w:eastAsia="Calibri" w:hAnsi="Calibri"/>
          <w:sz w:val="22"/>
          <w:szCs w:val="22"/>
        </w:rPr>
        <w:t xml:space="preserve">The study is exploratory. Cluster labels are not official air-quality categories, and DBSCAN noise points are only potential unusual observations, not confirmed pollution emergencies. All numerical findings are generated at run time by the accompanying code and are to be inserted in the marked result placeholders of this report.</w:t>
      </w:r>
    </w:p>
    <w:p>
      <w:pPr>
        <w:pStyle w:val="Heading1"/>
      </w:pPr>
      <w:r>
        <w:rPr>
          <w:rFonts w:ascii="Calibri" w:cs="Calibri" w:eastAsia="Calibri" w:hAnsi="Calibri"/>
        </w:rPr>
        <w:t xml:space="preserve">2. Introduction and Background</w:t>
      </w:r>
    </w:p>
    <w:p>
      <w:pPr>
        <w:spacing w:after="120" w:line="300"/>
      </w:pPr>
      <w:r>
        <w:rPr>
          <w:rFonts w:ascii="Calibri" w:cs="Calibri" w:eastAsia="Calibri" w:hAnsi="Calibri"/>
          <w:sz w:val="22"/>
          <w:szCs w:val="22"/>
        </w:rPr>
        <w:t xml:space="preserve">Air pollution is a major public-health and environmental concern in India. Monitoring stations record pollutants such as particulate matter (PM2.5, PM10), nitrogen oxides (NO, NO2, NOx), ammonia (NH3), carbon monoxide (CO), sulphur dioxide (SO2), ozone (O3) and volatile organic compounds (benzene, toluene, xylene). The resulting tables are large, incomplete and multidimensional, so simple averages hide patterns such as groups of cities with similar pollution fingerprints or days that look unlike the rest.</w:t>
      </w:r>
    </w:p>
    <w:p>
      <w:pPr>
        <w:spacing w:after="120" w:line="300"/>
      </w:pPr>
      <w:r>
        <w:rPr>
          <w:rFonts w:ascii="Calibri" w:cs="Calibri" w:eastAsia="Calibri" w:hAnsi="Calibri"/>
          <w:sz w:val="22"/>
          <w:szCs w:val="22"/>
        </w:rPr>
        <w:t xml:space="preserve">Data mining offers unsupervised learning methods that can summarise such data without predefined labels. Clustering groups similar records so that members of a group are more alike than members of different groups. This project uses two complementary clustering families: centroid-based (K-Means) and density-based (DBSCAN).</w:t>
      </w:r>
    </w:p>
    <w:p>
      <w:pPr>
        <w:pStyle w:val="Heading1"/>
      </w:pPr>
      <w:r>
        <w:rPr>
          <w:rFonts w:ascii="Calibri" w:cs="Calibri" w:eastAsia="Calibri" w:hAnsi="Calibri"/>
        </w:rPr>
        <w:t xml:space="preserve">3. Problem Statement</w:t>
      </w:r>
    </w:p>
    <w:p>
      <w:pPr>
        <w:spacing w:after="120" w:line="300"/>
      </w:pPr>
      <w:r>
        <w:rPr>
          <w:rFonts w:ascii="Calibri" w:cs="Calibri" w:eastAsia="Calibri" w:hAnsi="Calibri"/>
          <w:sz w:val="22"/>
          <w:szCs w:val="22"/>
        </w:rPr>
        <w:t xml:space="preserve">Air-quality monitoring datasets contain multiple pollutant measurements across cities and dates, often with missing values, different measurement scales, skewed distributions, and complex patterns that are difficult to summarize using simple averages alone. This project develops an unsupervised clustering workflow to discover similarities in city-level pollutant profiles and daily city-level observations. K-Means clustering is applied, with the Elbow Method used as a heuristic to select a reasonable number of clusters. DBSCAN is then used to identify density-based groups and observations that fall outside these groups. Cluster profiles and visualizations are used to interpret the patterns. The system supports exploratory analysis only; cluster membership and DBSCAN noise labels are not official air-quality classifications or proof of hazardous conditions.</w:t>
      </w:r>
    </w:p>
    <w:p>
      <w:pPr>
        <w:pStyle w:val="Heading1"/>
      </w:pPr>
      <w:r>
        <w:rPr>
          <w:rFonts w:ascii="Calibri" w:cs="Calibri" w:eastAsia="Calibri" w:hAnsi="Calibri"/>
        </w:rPr>
        <w:t xml:space="preserve">4. Motivation and Significance</w:t>
      </w:r>
    </w:p>
    <w:p>
      <w:pPr>
        <w:pStyle w:val="ListParagraph"/>
        <w:numPr>
          <w:ilvl w:val="0"/>
          <w:numId w:val="2"/>
        </w:numPr>
        <w:spacing w:after="60"/>
      </w:pPr>
      <w:r>
        <w:rPr>
          <w:rFonts w:ascii="Calibri" w:cs="Calibri" w:eastAsia="Calibri" w:hAnsi="Calibri"/>
          <w:sz w:val="22"/>
          <w:szCs w:val="22"/>
        </w:rPr>
        <w:t xml:space="preserve">Condensing many pollutants and many cities into a few interpretable groups helps students and analysts see structure that tables of averages hide.</w:t>
      </w:r>
    </w:p>
    <w:p>
      <w:pPr>
        <w:pStyle w:val="ListParagraph"/>
        <w:numPr>
          <w:ilvl w:val="0"/>
          <w:numId w:val="2"/>
        </w:numPr>
        <w:spacing w:after="60"/>
      </w:pPr>
      <w:r>
        <w:rPr>
          <w:rFonts w:ascii="Calibri" w:cs="Calibri" w:eastAsia="Calibri" w:hAnsi="Calibri"/>
          <w:sz w:val="22"/>
          <w:szCs w:val="22"/>
        </w:rPr>
        <w:t xml:space="preserve">Flagging observations that sit outside dense groups gives a data-driven shortlist for manual verification (rare events, data-entry problems, sensor issues).</w:t>
      </w:r>
    </w:p>
    <w:p>
      <w:pPr>
        <w:pStyle w:val="ListParagraph"/>
        <w:numPr>
          <w:ilvl w:val="0"/>
          <w:numId w:val="2"/>
        </w:numPr>
        <w:spacing w:after="60"/>
      </w:pPr>
      <w:r>
        <w:rPr>
          <w:rFonts w:ascii="Calibri" w:cs="Calibri" w:eastAsia="Calibri" w:hAnsi="Calibri"/>
          <w:sz w:val="22"/>
          <w:szCs w:val="22"/>
        </w:rPr>
        <w:t xml:space="preserve">The project demonstrates a full DWM pipeline: data understanding, cleaning, transformation, mining, evaluation, visualisation and reporting.</w:t>
      </w:r>
    </w:p>
    <w:p>
      <w:pPr>
        <w:pStyle w:val="ListParagraph"/>
        <w:numPr>
          <w:ilvl w:val="0"/>
          <w:numId w:val="2"/>
        </w:numPr>
        <w:spacing w:after="60"/>
      </w:pPr>
      <w:r>
        <w:rPr>
          <w:rFonts w:ascii="Calibri" w:cs="Calibri" w:eastAsia="Calibri" w:hAnsi="Calibri"/>
          <w:sz w:val="22"/>
          <w:szCs w:val="22"/>
        </w:rPr>
        <w:t xml:space="preserve">It compares two clustering paradigms on the same data, which is useful for practical examinations and viva discussion.</w:t>
      </w:r>
    </w:p>
    <w:p>
      <w:pPr>
        <w:pStyle w:val="Heading1"/>
      </w:pPr>
      <w:r>
        <w:rPr>
          <w:rFonts w:ascii="Calibri" w:cs="Calibri" w:eastAsia="Calibri" w:hAnsi="Calibri"/>
        </w:rPr>
        <w:t xml:space="preserve">5. Aim and Measurable Objectives</w:t>
      </w:r>
    </w:p>
    <w:p>
      <w:pPr>
        <w:spacing w:after="120" w:line="300"/>
      </w:pPr>
      <w:r>
        <w:rPr>
          <w:rFonts w:ascii="Calibri" w:cs="Calibri" w:eastAsia="Calibri" w:hAnsi="Calibri"/>
          <w:sz w:val="22"/>
          <w:szCs w:val="22"/>
        </w:rPr>
        <w:t xml:space="preserve">Aim: to discover and interpret groups of similar cities and daily observations, and to identify potential unusual observations, using K-Means (with the Elbow Method) and DBSCAN.</w:t>
      </w:r>
    </w:p>
    <w:p>
      <w:pPr>
        <w:spacing w:after="120" w:line="300"/>
      </w:pPr>
      <w:r>
        <w:rPr>
          <w:rFonts w:ascii="Calibri" w:cs="Calibri" w:eastAsia="Calibri" w:hAnsi="Calibri"/>
          <w:sz w:val="22"/>
          <w:szCs w:val="22"/>
        </w:rPr>
        <w:t xml:space="preserve">Objectives (each maps to a module of the implementation):</w:t>
      </w:r>
    </w:p>
    <w:p>
      <w:pPr>
        <w:pStyle w:val="ListParagraph"/>
        <w:numPr>
          <w:ilvl w:val="0"/>
          <w:numId w:val="3"/>
        </w:numPr>
        <w:spacing w:after="60"/>
      </w:pPr>
      <w:r>
        <w:rPr>
          <w:rFonts w:ascii="Calibri" w:cs="Calibri" w:eastAsia="Calibri" w:hAnsi="Calibri"/>
          <w:sz w:val="22"/>
          <w:szCs w:val="22"/>
        </w:rPr>
        <w:t xml:space="preserve">Load and inspect the CSV dataset (shape, columns, types, cities, date range).</w:t>
      </w:r>
    </w:p>
    <w:p>
      <w:pPr>
        <w:pStyle w:val="ListParagraph"/>
        <w:numPr>
          <w:ilvl w:val="0"/>
          <w:numId w:val="3"/>
        </w:numPr>
        <w:spacing w:after="60"/>
      </w:pPr>
      <w:r>
        <w:rPr>
          <w:rFonts w:ascii="Calibri" w:cs="Calibri" w:eastAsia="Calibri" w:hAnsi="Calibri"/>
          <w:sz w:val="22"/>
          <w:szCs w:val="22"/>
        </w:rPr>
        <w:t xml:space="preserve">Quantify missingness and validate the available pollutant features.</w:t>
      </w:r>
    </w:p>
    <w:p>
      <w:pPr>
        <w:pStyle w:val="ListParagraph"/>
        <w:numPr>
          <w:ilvl w:val="0"/>
          <w:numId w:val="3"/>
        </w:numPr>
        <w:spacing w:after="60"/>
      </w:pPr>
      <w:r>
        <w:rPr>
          <w:rFonts w:ascii="Calibri" w:cs="Calibri" w:eastAsia="Calibri" w:hAnsi="Calibri"/>
          <w:sz w:val="22"/>
          <w:szCs w:val="22"/>
        </w:rPr>
        <w:t xml:space="preserve">Clean and preprocess numeric pollutant attributes.</w:t>
      </w:r>
    </w:p>
    <w:p>
      <w:pPr>
        <w:pStyle w:val="ListParagraph"/>
        <w:numPr>
          <w:ilvl w:val="0"/>
          <w:numId w:val="3"/>
        </w:numPr>
        <w:spacing w:after="60"/>
      </w:pPr>
      <w:r>
        <w:rPr>
          <w:rFonts w:ascii="Calibri" w:cs="Calibri" w:eastAsia="Calibri" w:hAnsi="Calibri"/>
          <w:sz w:val="22"/>
          <w:szCs w:val="22"/>
        </w:rPr>
        <w:t xml:space="preserve">Aggregate pollutant readings by city for city-level analysis.</w:t>
      </w:r>
    </w:p>
    <w:p>
      <w:pPr>
        <w:pStyle w:val="ListParagraph"/>
        <w:numPr>
          <w:ilvl w:val="0"/>
          <w:numId w:val="3"/>
        </w:numPr>
        <w:spacing w:after="60"/>
      </w:pPr>
      <w:r>
        <w:rPr>
          <w:rFonts w:ascii="Calibri" w:cs="Calibri" w:eastAsia="Calibri" w:hAnsi="Calibri"/>
          <w:sz w:val="22"/>
          <w:szCs w:val="22"/>
        </w:rPr>
        <w:t xml:space="preserve">Use an Elbow curve to help select K for K-Means.</w:t>
      </w:r>
    </w:p>
    <w:p>
      <w:pPr>
        <w:pStyle w:val="ListParagraph"/>
        <w:numPr>
          <w:ilvl w:val="0"/>
          <w:numId w:val="3"/>
        </w:numPr>
        <w:spacing w:after="60"/>
      </w:pPr>
      <w:r>
        <w:rPr>
          <w:rFonts w:ascii="Calibri" w:cs="Calibri" w:eastAsia="Calibri" w:hAnsi="Calibri"/>
          <w:sz w:val="22"/>
          <w:szCs w:val="22"/>
        </w:rPr>
        <w:t xml:space="preserve">Run K-Means on city-level profiles and on daily observations.</w:t>
      </w:r>
    </w:p>
    <w:p>
      <w:pPr>
        <w:pStyle w:val="ListParagraph"/>
        <w:numPr>
          <w:ilvl w:val="0"/>
          <w:numId w:val="3"/>
        </w:numPr>
        <w:spacing w:after="60"/>
      </w:pPr>
      <w:r>
        <w:rPr>
          <w:rFonts w:ascii="Calibri" w:cs="Calibri" w:eastAsia="Calibri" w:hAnsi="Calibri"/>
          <w:sz w:val="22"/>
          <w:szCs w:val="22"/>
        </w:rPr>
        <w:t xml:space="preserve">Run DBSCAN on a documented sample (or full data only if computationally appropriate).</w:t>
      </w:r>
    </w:p>
    <w:p>
      <w:pPr>
        <w:pStyle w:val="ListParagraph"/>
        <w:numPr>
          <w:ilvl w:val="0"/>
          <w:numId w:val="3"/>
        </w:numPr>
        <w:spacing w:after="60"/>
      </w:pPr>
      <w:r>
        <w:rPr>
          <w:rFonts w:ascii="Calibri" w:cs="Calibri" w:eastAsia="Calibri" w:hAnsi="Calibri"/>
          <w:sz w:val="22"/>
          <w:szCs w:val="22"/>
        </w:rPr>
        <w:t xml:space="preserve">Visualise clusters using PCA and report explained-variance information.</w:t>
      </w:r>
    </w:p>
    <w:p>
      <w:pPr>
        <w:pStyle w:val="ListParagraph"/>
        <w:numPr>
          <w:ilvl w:val="0"/>
          <w:numId w:val="3"/>
        </w:numPr>
        <w:spacing w:after="60"/>
      </w:pPr>
      <w:r>
        <w:rPr>
          <w:rFonts w:ascii="Calibri" w:cs="Calibri" w:eastAsia="Calibri" w:hAnsi="Calibri"/>
          <w:sz w:val="22"/>
          <w:szCs w:val="22"/>
        </w:rPr>
        <w:t xml:space="preserve">Export cluster assignments, profiles and potential-noise observations to CSV.</w:t>
      </w:r>
    </w:p>
    <w:p>
      <w:pPr>
        <w:pStyle w:val="ListParagraph"/>
        <w:numPr>
          <w:ilvl w:val="0"/>
          <w:numId w:val="3"/>
        </w:numPr>
        <w:spacing w:after="60"/>
      </w:pPr>
      <w:r>
        <w:rPr>
          <w:rFonts w:ascii="Calibri" w:cs="Calibri" w:eastAsia="Calibri" w:hAnsi="Calibri"/>
          <w:sz w:val="22"/>
          <w:szCs w:val="22"/>
        </w:rPr>
        <w:t xml:space="preserve">Compare the algorithms and discuss limitations.</w:t>
      </w:r>
    </w:p>
    <w:p>
      <w:pPr>
        <w:pStyle w:val="Heading1"/>
      </w:pPr>
      <w:r>
        <w:rPr>
          <w:rFonts w:ascii="Calibri" w:cs="Calibri" w:eastAsia="Calibri" w:hAnsi="Calibri"/>
        </w:rPr>
        <w:t xml:space="preserve">6. Scope and Limitations</w:t>
      </w:r>
    </w:p>
    <w:p>
      <w:pPr>
        <w:pStyle w:val="Heading2"/>
      </w:pPr>
      <w:r>
        <w:rPr>
          <w:rFonts w:ascii="Calibri" w:cs="Calibri" w:eastAsia="Calibri" w:hAnsi="Calibri"/>
        </w:rPr>
        <w:t xml:space="preserve">Scope</w:t>
      </w:r>
    </w:p>
    <w:p>
      <w:pPr>
        <w:pStyle w:val="ListParagraph"/>
        <w:numPr>
          <w:ilvl w:val="0"/>
          <w:numId w:val="2"/>
        </w:numPr>
        <w:spacing w:after="60"/>
      </w:pPr>
      <w:r>
        <w:rPr>
          <w:rFonts w:ascii="Calibri" w:cs="Calibri" w:eastAsia="Calibri" w:hAnsi="Calibri"/>
          <w:sz w:val="22"/>
          <w:szCs w:val="22"/>
        </w:rPr>
        <w:t xml:space="preserve">Primary file: daily city-level data (city_day.csv) run locally; no web dashboard.</w:t>
      </w:r>
    </w:p>
    <w:p>
      <w:pPr>
        <w:pStyle w:val="ListParagraph"/>
        <w:numPr>
          <w:ilvl w:val="0"/>
          <w:numId w:val="2"/>
        </w:numPr>
        <w:spacing w:after="60"/>
      </w:pPr>
      <w:r>
        <w:rPr>
          <w:rFonts w:ascii="Calibri" w:cs="Calibri" w:eastAsia="Calibri" w:hAnsi="Calibri"/>
          <w:sz w:val="22"/>
          <w:szCs w:val="22"/>
        </w:rPr>
        <w:t xml:space="preserve">Features: available pollutant concentration columns only. City, Date, AQI and AQI_Bucket are kept as metadata for interpretation.</w:t>
      </w:r>
    </w:p>
    <w:p>
      <w:pPr>
        <w:pStyle w:val="ListParagraph"/>
        <w:numPr>
          <w:ilvl w:val="0"/>
          <w:numId w:val="2"/>
        </w:numPr>
        <w:spacing w:after="60"/>
      </w:pPr>
      <w:r>
        <w:rPr>
          <w:rFonts w:ascii="Calibri" w:cs="Calibri" w:eastAsia="Calibri" w:hAnsi="Calibri"/>
          <w:sz w:val="22"/>
          <w:szCs w:val="22"/>
        </w:rPr>
        <w:t xml:space="preserve">Two analysis levels: city profiles and daily observations.</w:t>
      </w:r>
    </w:p>
    <w:p>
      <w:pPr>
        <w:pStyle w:val="Heading2"/>
      </w:pPr>
      <w:r>
        <w:rPr>
          <w:rFonts w:ascii="Calibri" w:cs="Calibri" w:eastAsia="Calibri" w:hAnsi="Calibri"/>
        </w:rPr>
        <w:t xml:space="preserve">Limitations</w:t>
      </w:r>
    </w:p>
    <w:p>
      <w:pPr>
        <w:pStyle w:val="ListParagraph"/>
        <w:numPr>
          <w:ilvl w:val="0"/>
          <w:numId w:val="2"/>
        </w:numPr>
        <w:spacing w:after="60"/>
      </w:pPr>
      <w:r>
        <w:rPr>
          <w:rFonts w:ascii="Calibri" w:cs="Calibri" w:eastAsia="Calibri" w:hAnsi="Calibri"/>
          <w:sz w:val="22"/>
          <w:szCs w:val="22"/>
        </w:rPr>
        <w:t xml:space="preserve">Unsupervised: there is no ground truth, so clusters cannot be scored as correct or incorrect.</w:t>
      </w:r>
    </w:p>
    <w:p>
      <w:pPr>
        <w:pStyle w:val="ListParagraph"/>
        <w:numPr>
          <w:ilvl w:val="0"/>
          <w:numId w:val="2"/>
        </w:numPr>
        <w:spacing w:after="60"/>
      </w:pPr>
      <w:r>
        <w:rPr>
          <w:rFonts w:ascii="Calibri" w:cs="Calibri" w:eastAsia="Calibri" w:hAnsi="Calibri"/>
          <w:sz w:val="22"/>
          <w:szCs w:val="22"/>
        </w:rPr>
        <w:t xml:space="preserve">Median imputation, the log transform and the removal of sparse rows/columns affect interpretation.</w:t>
      </w:r>
    </w:p>
    <w:p>
      <w:pPr>
        <w:pStyle w:val="ListParagraph"/>
        <w:numPr>
          <w:ilvl w:val="0"/>
          <w:numId w:val="2"/>
        </w:numPr>
        <w:spacing w:after="60"/>
      </w:pPr>
      <w:r>
        <w:rPr>
          <w:rFonts w:ascii="Calibri" w:cs="Calibri" w:eastAsia="Calibri" w:hAnsi="Calibri"/>
          <w:sz w:val="22"/>
          <w:szCs w:val="22"/>
        </w:rPr>
        <w:t xml:space="preserve">K (Elbow Method) and eps (k-distance plot) are heuristic choices.</w:t>
      </w:r>
    </w:p>
    <w:p>
      <w:pPr>
        <w:pStyle w:val="ListParagraph"/>
        <w:numPr>
          <w:ilvl w:val="0"/>
          <w:numId w:val="2"/>
        </w:numPr>
        <w:spacing w:after="60"/>
      </w:pPr>
      <w:r>
        <w:rPr>
          <w:rFonts w:ascii="Calibri" w:cs="Calibri" w:eastAsia="Calibri" w:hAnsi="Calibri"/>
          <w:sz w:val="22"/>
          <w:szCs w:val="22"/>
        </w:rPr>
        <w:t xml:space="preserve">DBSCAN is run on a sample (default at most 6,000 rows), so its results describe the sample, not every observation.</w:t>
      </w:r>
    </w:p>
    <w:p>
      <w:pPr>
        <w:pStyle w:val="ListParagraph"/>
        <w:numPr>
          <w:ilvl w:val="0"/>
          <w:numId w:val="2"/>
        </w:numPr>
        <w:spacing w:after="60"/>
      </w:pPr>
      <w:r>
        <w:rPr>
          <w:rFonts w:ascii="Calibri" w:cs="Calibri" w:eastAsia="Calibri" w:hAnsi="Calibri"/>
          <w:sz w:val="22"/>
          <w:szCs w:val="22"/>
        </w:rPr>
        <w:t xml:space="preserve">Cluster membership and noise labels are not official air-quality classifications or evidence of hazardous conditions.</w:t>
      </w:r>
    </w:p>
    <w:p>
      <w:pPr>
        <w:pStyle w:val="Heading1"/>
      </w:pPr>
      <w:r>
        <w:rPr>
          <w:rFonts w:ascii="Calibri" w:cs="Calibri" w:eastAsia="Calibri" w:hAnsi="Calibri"/>
        </w:rPr>
        <w:t xml:space="preserve">7. Dataset</w:t>
      </w:r>
    </w:p>
    <w:p>
      <w:pPr>
        <w:spacing w:after="120" w:line="300"/>
      </w:pPr>
      <w:r>
        <w:rPr>
          <w:rFonts w:ascii="Calibri" w:cs="Calibri" w:eastAsia="Calibri" w:hAnsi="Calibri"/>
          <w:sz w:val="22"/>
          <w:szCs w:val="22"/>
        </w:rPr>
        <w:t xml:space="preserve">Source: "Air Quality Data in India (2015 - 2020)" by Rohan Rao, Kaggle (https://www.kaggle.com/datasets/rohanrao/air-quality-data-in-india). The file used is city_day.csv, which holds one row per city per day. The code inspects the actual columns and adapts to what is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Field</w:t>
            </w:r>
          </w:p>
        </w:tc>
        <w:tc>
          <w:tcPr>
            <w:tcW w:type="dxa" w:w="7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Description / role in this project</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City</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City name. Metadata and grouping key for city aggregation (not a feature).</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Date</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Observation date. Metadata; parsed with errors='coerce'.</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PM2.5, PM10</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Particulate matter concentrations. Features.</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NO, NO2, NOx</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Nitrogen-based gases. Features.</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NH3, CO, SO2, O3</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Ammonia, carbon monoxide, sulphur dioxide, ozone. Features.</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Benzene, Toluene, Xylene</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Organic compounds. Features if enough data are available (columns with less than 30% usable values are dropped).</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AQI</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Air Quality Index. Kept for interpretation only, not used as a feature because it is derived from pollutants.</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AQI_Bucket</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AQI category label. Interpretation only; never a feature.</w:t>
            </w:r>
          </w:p>
        </w:tc>
      </w:tr>
    </w:tbl>
    <w:p>
      <w:pPr>
        <w:spacing w:after="80"/>
      </w:pPr>
    </w:p>
    <w:p>
      <w:pPr>
        <w:spacing w:after="120" w:line="300"/>
      </w:pPr>
      <w:r>
        <w:rPr>
          <w:rFonts w:ascii="Calibri" w:cs="Calibri" w:eastAsia="Calibri" w:hAnsi="Calibri"/>
          <w:sz w:val="22"/>
          <w:szCs w:val="22"/>
        </w:rPr>
        <w:t xml:space="preserve">Granularity: daily, per city. Data-quality considerations: many pollutant values are missing (some pollutants far more than others); negative concentrations are physically invalid; distributions are right-skewed with large spikes; cities differ in the length and completeness of their records; and monitoring station coverage within a city is aggregated in this file.</w:t>
      </w:r>
    </w:p>
    <w:p>
      <w:pPr>
        <w:shd w:fill="FFF2CC" w:val="clear"/>
        <w:spacing w:after="120"/>
      </w:pPr>
      <w:r>
        <w:rPr>
          <w:rFonts w:ascii="Calibri" w:cs="Calibri" w:eastAsia="Calibri" w:hAnsi="Calibri"/>
          <w:b/>
          <w:bCs/>
          <w:sz w:val="22"/>
          <w:szCs w:val="22"/>
        </w:rPr>
        <w:t xml:space="preserve">[PLACEHOLDER] </w:t>
      </w:r>
      <w:r>
        <w:rPr>
          <w:rFonts w:ascii="Calibri" w:cs="Calibri" w:eastAsia="Calibri" w:hAnsi="Calibri"/>
          <w:sz w:val="22"/>
          <w:szCs w:val="22"/>
        </w:rPr>
        <w:t xml:space="preserve">Insert actual dataset size, number of cities, date range and missing-value percentages printed by the program (see outputs/run_summary.json).</w:t>
      </w:r>
    </w:p>
    <w:p>
      <w:pPr>
        <w:pStyle w:val="Heading1"/>
      </w:pPr>
      <w:r>
        <w:rPr>
          <w:rFonts w:ascii="Calibri" w:cs="Calibri" w:eastAsia="Calibri" w:hAnsi="Calibri"/>
        </w:rPr>
        <w:t xml:space="preserve">8. Software and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Item</w:t>
            </w:r>
          </w:p>
        </w:tc>
        <w:tc>
          <w:tcPr>
            <w:tcW w:type="dxa" w:w="6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Specification</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Hardware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MacBook with Apple Silicon (any modern laptop works); 8 GB RAM recommended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Operating system</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macOS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Language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Python 3</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Editor / environment</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VS Code, Python virtual environment (.venv), JupyterLab / Jupyter Notebook</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Libraries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pandas, NumPy, matplotlib, seaborn, scikit-learn (+ jupyterlab, ipykernel)</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Dataset</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data/raw/city_day.csv (manual download from Kaggle)</w:t>
            </w:r>
          </w:p>
        </w:tc>
      </w:tr>
    </w:tbl>
    <w:p>
      <w:pPr>
        <w:pStyle w:val="Heading1"/>
      </w:pPr>
      <w:r>
        <w:rPr>
          <w:rFonts w:ascii="Calibri" w:cs="Calibri" w:eastAsia="Calibri" w:hAnsi="Calibri"/>
        </w:rPr>
        <w:t xml:space="preserve">9. Theoretical Background</w:t>
      </w:r>
    </w:p>
    <w:p>
      <w:pPr>
        <w:pStyle w:val="Heading2"/>
      </w:pPr>
      <w:r>
        <w:rPr>
          <w:rFonts w:ascii="Calibri" w:cs="Calibri" w:eastAsia="Calibri" w:hAnsi="Calibri"/>
        </w:rPr>
        <w:t xml:space="preserve">9.1 Unsupervised learning and clustering</w:t>
      </w:r>
    </w:p>
    <w:p>
      <w:pPr>
        <w:spacing w:after="120" w:line="300"/>
      </w:pPr>
      <w:r>
        <w:rPr>
          <w:rFonts w:ascii="Calibri" w:cs="Calibri" w:eastAsia="Calibri" w:hAnsi="Calibri"/>
          <w:sz w:val="22"/>
          <w:szCs w:val="22"/>
        </w:rPr>
        <w:t xml:space="preserve">In unsupervised learning the algorithm receives only input features and no target labels; it must discover structure by itself. Clustering partitions observations into groups so that observations within a group are similar to each other and different from those in other groups.</w:t>
      </w:r>
    </w:p>
    <w:p>
      <w:pPr>
        <w:pStyle w:val="Heading2"/>
      </w:pPr>
      <w:r>
        <w:rPr>
          <w:rFonts w:ascii="Calibri" w:cs="Calibri" w:eastAsia="Calibri" w:hAnsi="Calibri"/>
        </w:rPr>
        <w:t xml:space="preserve">9.2 K-Means</w:t>
      </w:r>
    </w:p>
    <w:p>
      <w:pPr>
        <w:spacing w:after="120" w:line="300"/>
      </w:pPr>
      <w:r>
        <w:rPr>
          <w:rFonts w:ascii="Calibri" w:cs="Calibri" w:eastAsia="Calibri" w:hAnsi="Calibri"/>
          <w:sz w:val="22"/>
          <w:szCs w:val="22"/>
        </w:rPr>
        <w:t xml:space="preserve">K-Means chooses K centroids and repeatedly (1) assigns every point to its nearest centroid and (2) moves each centroid to the mean of its assigned points, until assignments stabilise. It aims to minimise inertia. Because it starts from random centroids it can end in a poor local optimum, so several restarts (n_init) and a fixed random_state are used. K-Means forces every point into a cluster and favours compact, roughly spherical clusters.</w:t>
      </w:r>
    </w:p>
    <w:p>
      <w:pPr>
        <w:pStyle w:val="Heading2"/>
      </w:pPr>
      <w:r>
        <w:rPr>
          <w:rFonts w:ascii="Calibri" w:cs="Calibri" w:eastAsia="Calibri" w:hAnsi="Calibri"/>
        </w:rPr>
        <w:t xml:space="preserve">9.3 Inertia / within-cluster sum of squares</w:t>
      </w:r>
    </w:p>
    <w:p>
      <w:pPr>
        <w:spacing w:after="120" w:line="300"/>
      </w:pPr>
      <w:r>
        <w:rPr>
          <w:rFonts w:ascii="Calibri" w:cs="Calibri" w:eastAsia="Calibri" w:hAnsi="Calibri"/>
          <w:sz w:val="22"/>
          <w:szCs w:val="22"/>
        </w:rPr>
        <w:t xml:space="preserve">Inertia = sum over all points of the squared distance to the centroid of the point's cluster. It always decreases as K increases (K = number of points would give zero), so it cannot be minimised blindly.</w:t>
      </w:r>
    </w:p>
    <w:p>
      <w:pPr>
        <w:pStyle w:val="Heading2"/>
      </w:pPr>
      <w:r>
        <w:rPr>
          <w:rFonts w:ascii="Calibri" w:cs="Calibri" w:eastAsia="Calibri" w:hAnsi="Calibri"/>
        </w:rPr>
        <w:t xml:space="preserve">9.4 Elbow Method</w:t>
      </w:r>
    </w:p>
    <w:p>
      <w:pPr>
        <w:spacing w:after="120" w:line="300"/>
      </w:pPr>
      <w:r>
        <w:rPr>
          <w:rFonts w:ascii="Calibri" w:cs="Calibri" w:eastAsia="Calibri" w:hAnsi="Calibri"/>
          <w:sz w:val="22"/>
          <w:szCs w:val="22"/>
        </w:rPr>
        <w:t xml:space="preserve">Inertia is plotted against K. The "elbow" is the K after which additional clusters give only small reductions. It is a visual heuristic: there may be no clear elbow or several, and it does not give a universally correct K. In this project a helper suggests the K farthest from the line joining the ends of the normalised curve, and the user can override it in the configuration.</w:t>
      </w:r>
    </w:p>
    <w:p>
      <w:pPr>
        <w:pStyle w:val="Heading2"/>
      </w:pPr>
      <w:r>
        <w:rPr>
          <w:rFonts w:ascii="Calibri" w:cs="Calibri" w:eastAsia="Calibri" w:hAnsi="Calibri"/>
        </w:rPr>
        <w:t xml:space="preserve">9.5 DBSCAN</w:t>
      </w:r>
    </w:p>
    <w:p>
      <w:pPr>
        <w:spacing w:after="120" w:line="300"/>
      </w:pPr>
      <w:r>
        <w:rPr>
          <w:rFonts w:ascii="Calibri" w:cs="Calibri" w:eastAsia="Calibri" w:hAnsi="Calibri"/>
          <w:sz w:val="22"/>
          <w:szCs w:val="22"/>
        </w:rPr>
        <w:t xml:space="preserve">Density-Based Spatial Clustering of Applications with Noise grows clusters from regions where points are densely packed. It does not need the number of clusters in advance, can find arbitrarily shaped clusters and explicitly labels low-density points as noise (-1). It can fail when clusters have very different densities.</w:t>
      </w:r>
    </w:p>
    <w:p>
      <w:pPr>
        <w:pStyle w:val="Heading2"/>
      </w:pPr>
      <w:r>
        <w:rPr>
          <w:rFonts w:ascii="Calibri" w:cs="Calibri" w:eastAsia="Calibri" w:hAnsi="Calibri"/>
        </w:rPr>
        <w:t xml:space="preserve">9.6 eps, min_samples, core, border and noise points</w:t>
      </w:r>
    </w:p>
    <w:p>
      <w:pPr>
        <w:pStyle w:val="ListParagraph"/>
        <w:numPr>
          <w:ilvl w:val="0"/>
          <w:numId w:val="2"/>
        </w:numPr>
        <w:spacing w:after="60"/>
      </w:pPr>
      <w:r>
        <w:rPr>
          <w:rFonts w:ascii="Calibri" w:cs="Calibri" w:eastAsia="Calibri" w:hAnsi="Calibri"/>
          <w:sz w:val="22"/>
          <w:szCs w:val="22"/>
        </w:rPr>
        <w:t xml:space="preserve">eps: the radius of a point's neighbourhood.</w:t>
      </w:r>
    </w:p>
    <w:p>
      <w:pPr>
        <w:pStyle w:val="ListParagraph"/>
        <w:numPr>
          <w:ilvl w:val="0"/>
          <w:numId w:val="2"/>
        </w:numPr>
        <w:spacing w:after="60"/>
      </w:pPr>
      <w:r>
        <w:rPr>
          <w:rFonts w:ascii="Calibri" w:cs="Calibri" w:eastAsia="Calibri" w:hAnsi="Calibri"/>
          <w:sz w:val="22"/>
          <w:szCs w:val="22"/>
        </w:rPr>
        <w:t xml:space="preserve">min_samples: the number of points (including the point itself) required within eps for a point to be a core point.</w:t>
      </w:r>
    </w:p>
    <w:p>
      <w:pPr>
        <w:pStyle w:val="ListParagraph"/>
        <w:numPr>
          <w:ilvl w:val="0"/>
          <w:numId w:val="2"/>
        </w:numPr>
        <w:spacing w:after="60"/>
      </w:pPr>
      <w:r>
        <w:rPr>
          <w:rFonts w:ascii="Calibri" w:cs="Calibri" w:eastAsia="Calibri" w:hAnsi="Calibri"/>
          <w:sz w:val="22"/>
          <w:szCs w:val="22"/>
        </w:rPr>
        <w:t xml:space="preserve">Core point: has at least min_samples points within eps.</w:t>
      </w:r>
    </w:p>
    <w:p>
      <w:pPr>
        <w:pStyle w:val="ListParagraph"/>
        <w:numPr>
          <w:ilvl w:val="0"/>
          <w:numId w:val="2"/>
        </w:numPr>
        <w:spacing w:after="60"/>
      </w:pPr>
      <w:r>
        <w:rPr>
          <w:rFonts w:ascii="Calibri" w:cs="Calibri" w:eastAsia="Calibri" w:hAnsi="Calibri"/>
          <w:sz w:val="22"/>
          <w:szCs w:val="22"/>
        </w:rPr>
        <w:t xml:space="preserve">Border point: not a core point but lies within eps of a core point; it joins that point's cluster.</w:t>
      </w:r>
    </w:p>
    <w:p>
      <w:pPr>
        <w:pStyle w:val="ListParagraph"/>
        <w:numPr>
          <w:ilvl w:val="0"/>
          <w:numId w:val="2"/>
        </w:numPr>
        <w:spacing w:after="60"/>
      </w:pPr>
      <w:r>
        <w:rPr>
          <w:rFonts w:ascii="Calibri" w:cs="Calibri" w:eastAsia="Calibri" w:hAnsi="Calibri"/>
          <w:sz w:val="22"/>
          <w:szCs w:val="22"/>
        </w:rPr>
        <w:t xml:space="preserve">Noise point: neither core nor border (label -1).</w:t>
      </w:r>
    </w:p>
    <w:p>
      <w:pPr>
        <w:spacing w:after="120" w:line="300"/>
      </w:pPr>
      <w:r>
        <w:rPr>
          <w:rFonts w:ascii="Calibri" w:cs="Calibri" w:eastAsia="Calibri" w:hAnsi="Calibri"/>
          <w:sz w:val="22"/>
          <w:szCs w:val="22"/>
        </w:rPr>
        <w:t xml:space="preserve">Choosing eps: a k-distance plot (sorted distance of each point to its k-th nearest neighbour) is drawn, and the bend is used as a starting value. Too small an eps gives all noise; too large an eps merges everything into one cluster. No default eps is optimal for all data.</w:t>
      </w:r>
    </w:p>
    <w:p>
      <w:pPr>
        <w:pStyle w:val="Heading2"/>
      </w:pPr>
      <w:r>
        <w:rPr>
          <w:rFonts w:ascii="Calibri" w:cs="Calibri" w:eastAsia="Calibri" w:hAnsi="Calibri"/>
        </w:rPr>
        <w:t xml:space="preserve">9.7 Standardisation</w:t>
      </w:r>
    </w:p>
    <w:p>
      <w:pPr>
        <w:spacing w:after="120" w:line="300"/>
      </w:pPr>
      <w:r>
        <w:rPr>
          <w:rFonts w:ascii="Calibri" w:cs="Calibri" w:eastAsia="Calibri" w:hAnsi="Calibri"/>
          <w:sz w:val="22"/>
          <w:szCs w:val="22"/>
        </w:rPr>
        <w:t xml:space="preserve">K-Means and DBSCAN use Euclidean distance, so features measured on large numeric scales would dominate. StandardScaler rescales each feature to mean 0 and standard deviation 1 so that every pollutant contributes comparably.</w:t>
      </w:r>
    </w:p>
    <w:p>
      <w:pPr>
        <w:pStyle w:val="Heading2"/>
      </w:pPr>
      <w:r>
        <w:rPr>
          <w:rFonts w:ascii="Calibri" w:cs="Calibri" w:eastAsia="Calibri" w:hAnsi="Calibri"/>
        </w:rPr>
        <w:t xml:space="preserve">9.8 Median imputation</w:t>
      </w:r>
    </w:p>
    <w:p>
      <w:pPr>
        <w:spacing w:after="120" w:line="300"/>
      </w:pPr>
      <w:r>
        <w:rPr>
          <w:rFonts w:ascii="Calibri" w:cs="Calibri" w:eastAsia="Calibri" w:hAnsi="Calibri"/>
          <w:sz w:val="22"/>
          <w:szCs w:val="22"/>
        </w:rPr>
        <w:t xml:space="preserve">Missing values are replaced by the median of the feature. The median is robust to outliers, but imputation reduces variability and moves records toward the centre, which must be remembered when interpreting clusters.</w:t>
      </w:r>
    </w:p>
    <w:p>
      <w:pPr>
        <w:pStyle w:val="Heading2"/>
      </w:pPr>
      <w:r>
        <w:rPr>
          <w:rFonts w:ascii="Calibri" w:cs="Calibri" w:eastAsia="Calibri" w:hAnsi="Calibri"/>
        </w:rPr>
        <w:t xml:space="preserve">9.9 Log transformation</w:t>
      </w:r>
    </w:p>
    <w:p>
      <w:pPr>
        <w:spacing w:after="120" w:line="300"/>
      </w:pPr>
      <w:r>
        <w:rPr>
          <w:rFonts w:ascii="Calibri" w:cs="Calibri" w:eastAsia="Calibri" w:hAnsi="Calibri"/>
          <w:sz w:val="22"/>
          <w:szCs w:val="22"/>
        </w:rPr>
        <w:t xml:space="preserve">Pollutant concentrations are non-negative and right-skewed. log1p(x) = ln(1 + x) compresses large spikes and is defined at zero. It requires x &gt; -1, so invalid negative readings are converted to missing before the transform.</w:t>
      </w:r>
    </w:p>
    <w:p>
      <w:pPr>
        <w:pStyle w:val="Heading2"/>
      </w:pPr>
      <w:r>
        <w:rPr>
          <w:rFonts w:ascii="Calibri" w:cs="Calibri" w:eastAsia="Calibri" w:hAnsi="Calibri"/>
        </w:rPr>
        <w:t xml:space="preserve">9.10 PCA for 2-D visualisation</w:t>
      </w:r>
    </w:p>
    <w:p>
      <w:pPr>
        <w:spacing w:after="120" w:line="300"/>
      </w:pPr>
      <w:r>
        <w:rPr>
          <w:rFonts w:ascii="Calibri" w:cs="Calibri" w:eastAsia="Calibri" w:hAnsi="Calibri"/>
          <w:sz w:val="22"/>
          <w:szCs w:val="22"/>
        </w:rPr>
        <w:t xml:space="preserve">Principal Component Analysis finds orthogonal directions of maximum variance. Projecting standardised data on the first two components lets us plot them. The explained-variance ratio shows how much information the two axes keep; PCA pictures illustrate but do not prove cluster separability.</w:t>
      </w:r>
    </w:p>
    <w:p>
      <w:pPr>
        <w:pStyle w:val="Heading2"/>
      </w:pPr>
      <w:r>
        <w:rPr>
          <w:rFonts w:ascii="Calibri" w:cs="Calibri" w:eastAsia="Calibri" w:hAnsi="Calibri"/>
        </w:rPr>
        <w:t xml:space="preserve">9.11 Silhouette score and its limitations</w:t>
      </w:r>
    </w:p>
    <w:p>
      <w:pPr>
        <w:spacing w:after="120" w:line="300"/>
      </w:pPr>
      <w:r>
        <w:rPr>
          <w:rFonts w:ascii="Calibri" w:cs="Calibri" w:eastAsia="Calibri" w:hAnsi="Calibri"/>
          <w:sz w:val="22"/>
          <w:szCs w:val="22"/>
        </w:rPr>
        <w:t xml:space="preserve">For each point, silhouette = (b - a) / max(a, b), where a is the mean distance to points in its own cluster and b the mean distance to the nearest other cluster. The average lies between -1 and 1; higher means tighter, better-separated clusters. Limitations: it favours compact convex clusters, needs at least 2 clusters and fewer clusters than observations, can be costly on large data (so it is computed on a reproducible sample), and a high value does not guarantee meaningful or useful clusters.</w:t>
      </w:r>
    </w:p>
    <w:p>
      <w:pPr>
        <w:pStyle w:val="Heading1"/>
      </w:pPr>
      <w:r>
        <w:rPr>
          <w:rFonts w:ascii="Calibri" w:cs="Calibri" w:eastAsia="Calibri" w:hAnsi="Calibri"/>
        </w:rPr>
        <w:t xml:space="preserve">10. Proposed System and Workflow</w:t>
      </w:r>
    </w:p>
    <w:p>
      <w:pPr>
        <w:pStyle w:val="ListParagraph"/>
        <w:numPr>
          <w:ilvl w:val="0"/>
          <w:numId w:val="4"/>
        </w:numPr>
        <w:spacing w:after="60"/>
      </w:pPr>
      <w:r>
        <w:rPr>
          <w:rFonts w:ascii="Calibri" w:cs="Calibri" w:eastAsia="Calibri" w:hAnsi="Calibri"/>
          <w:sz w:val="22"/>
          <w:szCs w:val="22"/>
        </w:rPr>
        <w:t xml:space="preserve">Load city_day.csv and inspect it.</w:t>
      </w:r>
    </w:p>
    <w:p>
      <w:pPr>
        <w:pStyle w:val="ListParagraph"/>
        <w:numPr>
          <w:ilvl w:val="0"/>
          <w:numId w:val="4"/>
        </w:numPr>
        <w:spacing w:after="60"/>
      </w:pPr>
      <w:r>
        <w:rPr>
          <w:rFonts w:ascii="Calibri" w:cs="Calibri" w:eastAsia="Calibri" w:hAnsi="Calibri"/>
          <w:sz w:val="22"/>
          <w:szCs w:val="22"/>
        </w:rPr>
        <w:t xml:space="preserve">Validate pollutant columns and measure missing values.</w:t>
      </w:r>
    </w:p>
    <w:p>
      <w:pPr>
        <w:pStyle w:val="ListParagraph"/>
        <w:numPr>
          <w:ilvl w:val="0"/>
          <w:numId w:val="4"/>
        </w:numPr>
        <w:spacing w:after="60"/>
      </w:pPr>
      <w:r>
        <w:rPr>
          <w:rFonts w:ascii="Calibri" w:cs="Calibri" w:eastAsia="Calibri" w:hAnsi="Calibri"/>
          <w:sz w:val="22"/>
          <w:szCs w:val="22"/>
        </w:rPr>
        <w:t xml:space="preserve">Clean: numeric conversion, negatives to NaN, drop sparse rows and columns, drop duplicate City+Date rows.</w:t>
      </w:r>
    </w:p>
    <w:p>
      <w:pPr>
        <w:pStyle w:val="ListParagraph"/>
        <w:numPr>
          <w:ilvl w:val="0"/>
          <w:numId w:val="4"/>
        </w:numPr>
        <w:spacing w:after="60"/>
      </w:pPr>
      <w:r>
        <w:rPr>
          <w:rFonts w:ascii="Calibri" w:cs="Calibri" w:eastAsia="Calibri" w:hAnsi="Calibri"/>
          <w:sz w:val="22"/>
          <w:szCs w:val="22"/>
        </w:rPr>
        <w:t xml:space="preserve">City branch: median per city -&gt; impute -&gt; log1p -&gt; scale -&gt; Elbow -&gt; K-Means -&gt; profiles -&gt; PCA.</w:t>
      </w:r>
    </w:p>
    <w:p>
      <w:pPr>
        <w:pStyle w:val="ListParagraph"/>
        <w:numPr>
          <w:ilvl w:val="0"/>
          <w:numId w:val="4"/>
        </w:numPr>
        <w:spacing w:after="60"/>
      </w:pPr>
      <w:r>
        <w:rPr>
          <w:rFonts w:ascii="Calibri" w:cs="Calibri" w:eastAsia="Calibri" w:hAnsi="Calibri"/>
          <w:sz w:val="22"/>
          <w:szCs w:val="22"/>
        </w:rPr>
        <w:t xml:space="preserve">Daily branch: impute -&gt; log1p -&gt; scale -&gt; Elbow -&gt; K-Means -&gt; silhouette -&gt; profiles -&gt; PCA.</w:t>
      </w:r>
    </w:p>
    <w:p>
      <w:pPr>
        <w:pStyle w:val="ListParagraph"/>
        <w:numPr>
          <w:ilvl w:val="0"/>
          <w:numId w:val="4"/>
        </w:numPr>
        <w:spacing w:after="60"/>
      </w:pPr>
      <w:r>
        <w:rPr>
          <w:rFonts w:ascii="Calibri" w:cs="Calibri" w:eastAsia="Calibri" w:hAnsi="Calibri"/>
          <w:sz w:val="22"/>
          <w:szCs w:val="22"/>
        </w:rPr>
        <w:t xml:space="preserve">DBSCAN branch: reproducible sample -&gt; k-distance plot -&gt; choose eps and min_samples -&gt; DBSCAN -&gt; noise analysis -&gt; PCA with noise highlighted.</w:t>
      </w:r>
    </w:p>
    <w:p>
      <w:pPr>
        <w:pStyle w:val="ListParagraph"/>
        <w:numPr>
          <w:ilvl w:val="0"/>
          <w:numId w:val="4"/>
        </w:numPr>
        <w:spacing w:after="60"/>
      </w:pPr>
      <w:r>
        <w:rPr>
          <w:rFonts w:ascii="Calibri" w:cs="Calibri" w:eastAsia="Calibri" w:hAnsi="Calibri"/>
          <w:sz w:val="22"/>
          <w:szCs w:val="22"/>
        </w:rPr>
        <w:t xml:space="preserve">Export CSV tables, PNG figures and run_summary.json.</w:t>
      </w:r>
    </w:p>
    <w:p>
      <w:pPr>
        <w:pStyle w:val="Heading1"/>
      </w:pPr>
      <w:r>
        <w:rPr>
          <w:rFonts w:ascii="Calibri" w:cs="Calibri" w:eastAsia="Calibri" w:hAnsi="Calibri"/>
        </w:rPr>
        <w:t xml:space="preserve">11. Detailed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360"/>
      </w:tblGrid>
      <w:tr>
        <w:trPr>
          <w:tblHeader/>
        </w:trPr>
        <w:tc>
          <w:tcPr>
            <w:tcW w:type="dxa" w:w="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Step</w:t>
            </w:r>
          </w:p>
        </w:tc>
        <w:tc>
          <w:tcPr>
            <w:tcW w:type="dxa" w:w="2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Stage</w:t>
            </w:r>
          </w:p>
        </w:tc>
        <w:tc>
          <w:tcPr>
            <w:tcW w:type="dxa" w:w="6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What is done and why</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Loading</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Relative path data/raw/city_day.csv; clear message if missing; column names stripped; Date parsed with errors='coerce'.</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Feature validation</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Only existing pollutant columns with at least 30% usable values are kept; AQI, AQI_Bucket, City and Date are excluded from features.</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Cleaning</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to_numeric(errors='coerce'); negative values set to NaN; rows with fewer than 3 measured pollutants removed; duplicate City+Date rows removed.</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Missingness report</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Percent missing per pollutant before cleaning and after cleaning; bar chart saved.</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Transformation</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Median imputation, then log1p, then StandardScaler (fitted once on the data being clustered; city and daily features are scaled separately).</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City aggregation</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Median of each pollutant per city (robust to spikes); cities/features that are entirely empty are dropped.</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Elbow + K-Means (city)</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K = 2 to min(8, n_cities - 1); random_state = 42, n_init = 10; K can be overridden (CITY_K).</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Elbow + K-Means (daily)</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K = 2 to 10; heuristic suggestion with override (DAILY_K).</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Silhouette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Computed only if at least 2 clusters and fewer clusters than observations; sampled if large.</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DBSCAN</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Sample of at most 6,000 observations (seed 42); k-distance plot; eps from the bend unless set manually; min_samples configurable; guards for small samples.</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Noise analysis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Count clusters excluding -1 and noise points; table of potential anomalies with k-distance and most extreme pollutant.</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Visualisation and export</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PCA scatter plots with explained variance; CSV and PNG outputs.</w:t>
            </w:r>
          </w:p>
        </w:tc>
      </w:tr>
    </w:tbl>
    <w:p>
      <w:pPr>
        <w:pStyle w:val="Heading1"/>
      </w:pPr>
      <w:r>
        <w:rPr>
          <w:rFonts w:ascii="Calibri" w:cs="Calibri" w:eastAsia="Calibri" w:hAnsi="Calibri"/>
        </w:rPr>
        <w:t xml:space="preserve">12. Implementation Details and Key Code Modules</w:t>
      </w:r>
    </w:p>
    <w:p>
      <w:pPr>
        <w:spacing w:after="120" w:line="300"/>
      </w:pPr>
      <w:r>
        <w:rPr>
          <w:rFonts w:ascii="Calibri" w:cs="Calibri" w:eastAsia="Calibri" w:hAnsi="Calibri"/>
          <w:sz w:val="22"/>
          <w:szCs w:val="22"/>
        </w:rPr>
        <w:t xml:space="preserve">The project consists of the notebook Air_Quality_Zone_Clustering.ipynb and the script main.py, which share the same functions. Main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Function</w:t>
            </w:r>
          </w:p>
        </w:tc>
        <w:tc>
          <w:tcPr>
            <w:tcW w:type="dxa" w:w="6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Purpose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load_dataset / inspect_dataset</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Safe loading and printing of runtime dataset facts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select_pollutant_columns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Choose available pollutant features with enough data</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clean_pollutants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Numeric conversion, negatives to NaN, sparse/duplicate row removal</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transform_features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Median imputation, log1p, StandardScaler</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compute_inertias / suggest_k_elbow / choose_k</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Elbow curve data, heuristic K, user override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fit_kmeans / safe_silhouette / make_profile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K-Means fit, validated silhouette, original-unit cluster profiles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plot_pca_clusters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PCA scatter with explained variance; noise shown as black crosses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k_distances / suggest_eps / plot_k_distance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DBSCAN parameter support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describe_extreme_features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Most extreme standardised pollutant for each observation</w:t>
            </w:r>
          </w:p>
        </w:tc>
      </w:tr>
    </w:tbl>
    <w:p>
      <w:pPr>
        <w:spacing w:after="80"/>
      </w:pPr>
    </w:p>
    <w:p>
      <w:pPr>
        <w:spacing w:after="120" w:line="300"/>
      </w:pPr>
      <w:r>
        <w:rPr>
          <w:rFonts w:ascii="Calibri" w:cs="Calibri" w:eastAsia="Calibri" w:hAnsi="Calibri"/>
          <w:sz w:val="22"/>
          <w:szCs w:val="22"/>
        </w:rPr>
        <w:t xml:space="preserve">Excerpt - configuration block (single place to change settings):</w:t>
      </w:r>
    </w:p>
    <w:p>
      <w:pPr>
        <w:shd w:fill="F2F2F2" w:val="clear"/>
        <w:spacing w:after="0"/>
      </w:pPr>
      <w:r>
        <w:rPr>
          <w:rFonts w:ascii="Courier New" w:cs="Courier New" w:eastAsia="Courier New" w:hAnsi="Courier New"/>
          <w:sz w:val="18"/>
          <w:szCs w:val="18"/>
        </w:rPr>
        <w:t xml:space="preserve">CITY_K = None            # None = elbow suggestion; or an integer to override</w:t>
      </w:r>
    </w:p>
    <w:p>
      <w:pPr>
        <w:shd w:fill="F2F2F2" w:val="clear"/>
        <w:spacing w:after="0"/>
      </w:pPr>
      <w:r>
        <w:rPr>
          <w:rFonts w:ascii="Courier New" w:cs="Courier New" w:eastAsia="Courier New" w:hAnsi="Courier New"/>
          <w:sz w:val="18"/>
          <w:szCs w:val="18"/>
        </w:rPr>
        <w:t xml:space="preserve">DAILY_K = None</w:t>
      </w:r>
    </w:p>
    <w:p>
      <w:pPr>
        <w:shd w:fill="F2F2F2" w:val="clear"/>
        <w:spacing w:after="0"/>
      </w:pPr>
      <w:r>
        <w:rPr>
          <w:rFonts w:ascii="Courier New" w:cs="Courier New" w:eastAsia="Courier New" w:hAnsi="Courier New"/>
          <w:sz w:val="18"/>
          <w:szCs w:val="18"/>
        </w:rPr>
        <w:t xml:space="preserve">KMEANS_N_INIT = 10</w:t>
      </w:r>
    </w:p>
    <w:p>
      <w:pPr>
        <w:shd w:fill="F2F2F2" w:val="clear"/>
        <w:spacing w:after="0"/>
      </w:pPr>
      <w:r>
        <w:rPr>
          <w:rFonts w:ascii="Courier New" w:cs="Courier New" w:eastAsia="Courier New" w:hAnsi="Courier New"/>
          <w:sz w:val="18"/>
          <w:szCs w:val="18"/>
        </w:rPr>
        <w:t xml:space="preserve">DBSCAN_MAX_SAMPLES = 6000</w:t>
      </w:r>
    </w:p>
    <w:p>
      <w:pPr>
        <w:shd w:fill="F2F2F2" w:val="clear"/>
        <w:spacing w:after="0"/>
      </w:pPr>
      <w:r>
        <w:rPr>
          <w:rFonts w:ascii="Courier New" w:cs="Courier New" w:eastAsia="Courier New" w:hAnsi="Courier New"/>
          <w:sz w:val="18"/>
          <w:szCs w:val="18"/>
        </w:rPr>
        <w:t xml:space="preserve">DBSCAN_MIN_SAMPLES = 10</w:t>
      </w:r>
    </w:p>
    <w:p>
      <w:pPr>
        <w:shd w:fill="F2F2F2" w:val="clear"/>
        <w:spacing w:after="0"/>
      </w:pPr>
      <w:r>
        <w:rPr>
          <w:rFonts w:ascii="Courier New" w:cs="Courier New" w:eastAsia="Courier New" w:hAnsi="Courier New"/>
          <w:sz w:val="18"/>
          <w:szCs w:val="18"/>
        </w:rPr>
        <w:t xml:space="preserve">DBSCAN_EPS = None        # None = start from k-distance bend; or a float</w:t>
      </w:r>
    </w:p>
    <w:p>
      <w:pPr>
        <w:shd w:fill="F2F2F2" w:val="clear"/>
        <w:spacing w:after="0"/>
      </w:pPr>
      <w:r>
        <w:rPr>
          <w:rFonts w:ascii="Courier New" w:cs="Courier New" w:eastAsia="Courier New" w:hAnsi="Courier New"/>
          <w:sz w:val="18"/>
          <w:szCs w:val="18"/>
        </w:rPr>
        <w:t xml:space="preserve">RANDOM_STATE = 42</w:t>
      </w:r>
    </w:p>
    <w:p>
      <w:pPr>
        <w:spacing w:after="80"/>
      </w:pPr>
    </w:p>
    <w:p>
      <w:pPr>
        <w:spacing w:after="120" w:line="300"/>
      </w:pPr>
      <w:r>
        <w:rPr>
          <w:rFonts w:ascii="Calibri" w:cs="Calibri" w:eastAsia="Calibri" w:hAnsi="Calibri"/>
          <w:sz w:val="22"/>
          <w:szCs w:val="22"/>
        </w:rPr>
        <w:t xml:space="preserve">Excerpt - preprocessing core:</w:t>
      </w:r>
    </w:p>
    <w:p>
      <w:pPr>
        <w:shd w:fill="F2F2F2" w:val="clear"/>
        <w:spacing w:after="0"/>
      </w:pPr>
      <w:r>
        <w:rPr>
          <w:rFonts w:ascii="Courier New" w:cs="Courier New" w:eastAsia="Courier New" w:hAnsi="Courier New"/>
          <w:sz w:val="18"/>
          <w:szCs w:val="18"/>
        </w:rPr>
        <w:t xml:space="preserve">imputer = SimpleImputer(strategy="median")</w:t>
      </w:r>
    </w:p>
    <w:p>
      <w:pPr>
        <w:shd w:fill="F2F2F2" w:val="clear"/>
        <w:spacing w:after="0"/>
      </w:pPr>
      <w:r>
        <w:rPr>
          <w:rFonts w:ascii="Courier New" w:cs="Courier New" w:eastAsia="Courier New" w:hAnsi="Courier New"/>
          <w:sz w:val="18"/>
          <w:szCs w:val="18"/>
        </w:rPr>
        <w:t xml:space="preserve">imputed = imputer.fit_transform(df[used])</w:t>
      </w:r>
    </w:p>
    <w:p>
      <w:pPr>
        <w:shd w:fill="F2F2F2" w:val="clear"/>
        <w:spacing w:after="0"/>
      </w:pPr>
      <w:r>
        <w:rPr>
          <w:rFonts w:ascii="Courier New" w:cs="Courier New" w:eastAsia="Courier New" w:hAnsi="Courier New"/>
          <w:sz w:val="18"/>
          <w:szCs w:val="18"/>
        </w:rPr>
        <w:t xml:space="preserve">logged = np.log1p(imputed)               # negatives were removed earlier</w:t>
      </w:r>
    </w:p>
    <w:p>
      <w:pPr>
        <w:shd w:fill="F2F2F2" w:val="clear"/>
        <w:spacing w:after="0"/>
      </w:pPr>
      <w:r>
        <w:rPr>
          <w:rFonts w:ascii="Courier New" w:cs="Courier New" w:eastAsia="Courier New" w:hAnsi="Courier New"/>
          <w:sz w:val="18"/>
          <w:szCs w:val="18"/>
        </w:rPr>
        <w:t xml:space="preserve">scaled = StandardScaler().fit_transform(logged)</w:t>
      </w:r>
    </w:p>
    <w:p>
      <w:pPr>
        <w:spacing w:after="80"/>
      </w:pPr>
    </w:p>
    <w:p>
      <w:pPr>
        <w:spacing w:after="120" w:line="300"/>
      </w:pPr>
      <w:r>
        <w:rPr>
          <w:rFonts w:ascii="Calibri" w:cs="Calibri" w:eastAsia="Calibri" w:hAnsi="Calibri"/>
          <w:sz w:val="22"/>
          <w:szCs w:val="22"/>
        </w:rPr>
        <w:t xml:space="preserve">Execution status note: at the time this report template was prepared, the code had been checked only on a synthetic stand-in file, not on the real Kaggle dataset. The student must run the project on the real data and complete the results section below.</w:t>
      </w:r>
    </w:p>
    <w:p>
      <w:pPr>
        <w:pStyle w:val="Heading1"/>
      </w:pPr>
      <w:r>
        <w:rPr>
          <w:rFonts w:ascii="Calibri" w:cs="Calibri" w:eastAsia="Calibri" w:hAnsi="Calibri"/>
        </w:rPr>
        <w:t xml:space="preserve">13. Results</w:t>
      </w:r>
    </w:p>
    <w:p>
      <w:pPr>
        <w:spacing w:after="120" w:line="300"/>
      </w:pPr>
      <w:r>
        <w:rPr>
          <w:rFonts w:ascii="Calibri" w:cs="Calibri" w:eastAsia="Calibri" w:hAnsi="Calibri"/>
          <w:sz w:val="22"/>
          <w:szCs w:val="22"/>
        </w:rPr>
        <w:t xml:space="preserve">This section contains placeholders only. Run main.py or the notebook, then copy the real values from the console, from the outputs/ folder and from outputs/run_summary.json. Do not write numbers that were not produced by your run.</w:t>
      </w:r>
    </w:p>
    <w:p>
      <w:pPr>
        <w:pStyle w:val="Heading2"/>
      </w:pPr>
      <w:r>
        <w:rPr>
          <w:rFonts w:ascii="Calibri" w:cs="Calibri" w:eastAsia="Calibri" w:hAnsi="Calibri"/>
        </w:rPr>
        <w:t xml:space="preserve">13.1 Dataset summary</w:t>
      </w:r>
    </w:p>
    <w:p>
      <w:pPr>
        <w:shd w:fill="FFF2CC" w:val="clear"/>
        <w:spacing w:after="120"/>
      </w:pPr>
      <w:r>
        <w:rPr>
          <w:rFonts w:ascii="Calibri" w:cs="Calibri" w:eastAsia="Calibri" w:hAnsi="Calibri"/>
          <w:b/>
          <w:bCs/>
          <w:sz w:val="22"/>
          <w:szCs w:val="22"/>
        </w:rPr>
        <w:t xml:space="preserve">[PLACEHOLDER] </w:t>
      </w:r>
      <w:r>
        <w:rPr>
          <w:rFonts w:ascii="Calibri" w:cs="Calibri" w:eastAsia="Calibri" w:hAnsi="Calibri"/>
          <w:sz w:val="22"/>
          <w:szCs w:val="22"/>
        </w:rPr>
        <w:t xml:space="preserve">Insert: rows x columns, number of cities, date range, pollutants used/dropped, rows removed in cleaning, negative values set to NaN. Insert outputs/missing_values.png and the before/after missing-value table.</w:t>
      </w:r>
    </w:p>
    <w:p>
      <w:pPr>
        <w:pStyle w:val="Heading2"/>
      </w:pPr>
      <w:r>
        <w:rPr>
          <w:rFonts w:ascii="Calibri" w:cs="Calibri" w:eastAsia="Calibri" w:hAnsi="Calibri"/>
        </w:rPr>
        <w:t xml:space="preserve">13.2 City-level Elbow and K selection</w:t>
      </w:r>
    </w:p>
    <w:p>
      <w:pPr>
        <w:shd w:fill="FFF2CC" w:val="clear"/>
        <w:spacing w:after="120"/>
      </w:pPr>
      <w:r>
        <w:rPr>
          <w:rFonts w:ascii="Calibri" w:cs="Calibri" w:eastAsia="Calibri" w:hAnsi="Calibri"/>
          <w:b/>
          <w:bCs/>
          <w:sz w:val="22"/>
          <w:szCs w:val="22"/>
        </w:rPr>
        <w:t xml:space="preserve">[PLACEHOLDER] </w:t>
      </w:r>
      <w:r>
        <w:rPr>
          <w:rFonts w:ascii="Calibri" w:cs="Calibri" w:eastAsia="Calibri" w:hAnsi="Calibri"/>
          <w:sz w:val="22"/>
          <w:szCs w:val="22"/>
        </w:rPr>
        <w:t xml:space="preserve">Insert outputs/city_elbow.png; state K values tested, the heuristic suggestion, and the K finally used (and why).</w:t>
      </w:r>
    </w:p>
    <w:p>
      <w:pPr>
        <w:pStyle w:val="Heading2"/>
      </w:pPr>
      <w:r>
        <w:rPr>
          <w:rFonts w:ascii="Calibri" w:cs="Calibri" w:eastAsia="Calibri" w:hAnsi="Calibri"/>
        </w:rPr>
        <w:t xml:space="preserve">13.3 City-level clusters</w:t>
      </w:r>
    </w:p>
    <w:p>
      <w:pPr>
        <w:shd w:fill="FFF2CC" w:val="clear"/>
        <w:spacing w:after="120"/>
      </w:pPr>
      <w:r>
        <w:rPr>
          <w:rFonts w:ascii="Calibri" w:cs="Calibri" w:eastAsia="Calibri" w:hAnsi="Calibri"/>
          <w:b/>
          <w:bCs/>
          <w:sz w:val="22"/>
          <w:szCs w:val="22"/>
        </w:rPr>
        <w:t xml:space="preserve">[PLACEHOLDER] </w:t>
      </w:r>
      <w:r>
        <w:rPr>
          <w:rFonts w:ascii="Calibri" w:cs="Calibri" w:eastAsia="Calibri" w:hAnsi="Calibri"/>
          <w:sz w:val="22"/>
          <w:szCs w:val="22"/>
        </w:rPr>
        <w:t xml:space="preserve">Insert outputs/city_kmeans_pca.png, the explained variance of PC1 and PC2, the city-to-cluster table and the profile table (city_cluster_profiles.csv). Add the city-level silhouette score.</w:t>
      </w:r>
    </w:p>
    <w:p>
      <w:pPr>
        <w:pStyle w:val="Heading2"/>
      </w:pPr>
      <w:r>
        <w:rPr>
          <w:rFonts w:ascii="Calibri" w:cs="Calibri" w:eastAsia="Calibri" w:hAnsi="Calibri"/>
        </w:rPr>
        <w:t xml:space="preserve">13.4 Daily-observation Elbow and clusters</w:t>
      </w:r>
    </w:p>
    <w:p>
      <w:pPr>
        <w:shd w:fill="FFF2CC" w:val="clear"/>
        <w:spacing w:after="120"/>
      </w:pPr>
      <w:r>
        <w:rPr>
          <w:rFonts w:ascii="Calibri" w:cs="Calibri" w:eastAsia="Calibri" w:hAnsi="Calibri"/>
          <w:b/>
          <w:bCs/>
          <w:sz w:val="22"/>
          <w:szCs w:val="22"/>
        </w:rPr>
        <w:t xml:space="preserve">[PLACEHOLDER] </w:t>
      </w:r>
      <w:r>
        <w:rPr>
          <w:rFonts w:ascii="Calibri" w:cs="Calibri" w:eastAsia="Calibri" w:hAnsi="Calibri"/>
          <w:sz w:val="22"/>
          <w:szCs w:val="22"/>
        </w:rPr>
        <w:t xml:space="preserve">Insert outputs/daily_elbow.png, the K used, outputs/daily_kmeans_pca.png with PCA explained variance, cluster sizes and daily_cluster_profiles.csv. Add the daily silhouette score and state whether it was computed on a sample.</w:t>
      </w:r>
    </w:p>
    <w:p>
      <w:pPr>
        <w:pStyle w:val="Heading2"/>
      </w:pPr>
      <w:r>
        <w:rPr>
          <w:rFonts w:ascii="Calibri" w:cs="Calibri" w:eastAsia="Calibri" w:hAnsi="Calibri"/>
        </w:rPr>
        <w:t xml:space="preserve">13.5 DBSCAN</w:t>
      </w:r>
    </w:p>
    <w:p>
      <w:pPr>
        <w:shd w:fill="FFF2CC" w:val="clear"/>
        <w:spacing w:after="120"/>
      </w:pPr>
      <w:r>
        <w:rPr>
          <w:rFonts w:ascii="Calibri" w:cs="Calibri" w:eastAsia="Calibri" w:hAnsi="Calibri"/>
          <w:b/>
          <w:bCs/>
          <w:sz w:val="22"/>
          <w:szCs w:val="22"/>
        </w:rPr>
        <w:t xml:space="preserve">[PLACEHOLDER] </w:t>
      </w:r>
      <w:r>
        <w:rPr>
          <w:rFonts w:ascii="Calibri" w:cs="Calibri" w:eastAsia="Calibri" w:hAnsi="Calibri"/>
          <w:sz w:val="22"/>
          <w:szCs w:val="22"/>
        </w:rPr>
        <w:t xml:space="preserve">Insert outputs/dbscan_k_distance.png, the eps and min_samples used, sample size versus total observations, number of clusters (excluding noise), number and percentage of noise points, and outputs/dbscan_pca.png. Add a few rows from potential_pollution_anomalies.csv.</w:t>
      </w:r>
    </w:p>
    <w:p>
      <w:pPr>
        <w:pStyle w:val="Heading2"/>
      </w:pPr>
      <w:r>
        <w:rPr>
          <w:rFonts w:ascii="Calibri" w:cs="Calibri" w:eastAsia="Calibri" w:hAnsi="Calibri"/>
        </w:rPr>
        <w:t xml:space="preserve">13.6 Runtime statistics</w:t>
      </w:r>
    </w:p>
    <w:p>
      <w:pPr>
        <w:shd w:fill="FFF2CC" w:val="clear"/>
        <w:spacing w:after="120"/>
      </w:pPr>
      <w:r>
        <w:rPr>
          <w:rFonts w:ascii="Calibri" w:cs="Calibri" w:eastAsia="Calibri" w:hAnsi="Calibri"/>
          <w:b/>
          <w:bCs/>
          <w:sz w:val="22"/>
          <w:szCs w:val="22"/>
        </w:rPr>
        <w:t xml:space="preserve">[PLACEHOLDER] </w:t>
      </w:r>
      <w:r>
        <w:rPr>
          <w:rFonts w:ascii="Calibri" w:cs="Calibri" w:eastAsia="Calibri" w:hAnsi="Calibri"/>
          <w:sz w:val="22"/>
          <w:szCs w:val="22"/>
        </w:rPr>
        <w:t xml:space="preserve">Insert run time (optional) and the values from run_summary.json.</w:t>
      </w:r>
    </w:p>
    <w:p>
      <w:pPr>
        <w:pStyle w:val="Heading1"/>
      </w:pPr>
      <w:r>
        <w:rPr>
          <w:rFonts w:ascii="Calibri" w:cs="Calibri" w:eastAsia="Calibri" w:hAnsi="Calibri"/>
        </w:rPr>
        <w:t xml:space="preserve">14. Discussion and Interpretation Guidance</w:t>
      </w:r>
    </w:p>
    <w:p>
      <w:pPr>
        <w:pStyle w:val="ListParagraph"/>
        <w:numPr>
          <w:ilvl w:val="0"/>
          <w:numId w:val="2"/>
        </w:numPr>
        <w:spacing w:after="60"/>
      </w:pPr>
      <w:r>
        <w:rPr>
          <w:rFonts w:ascii="Calibri" w:cs="Calibri" w:eastAsia="Calibri" w:hAnsi="Calibri"/>
          <w:sz w:val="22"/>
          <w:szCs w:val="22"/>
        </w:rPr>
        <w:t xml:space="preserve">City clusters: read the profile table in original units. Which cluster has the highest particulate matter? Which has the lowest overall levels? Which pollutants separate the groups? Name the actual member cities.</w:t>
      </w:r>
    </w:p>
    <w:p>
      <w:pPr>
        <w:pStyle w:val="ListParagraph"/>
        <w:numPr>
          <w:ilvl w:val="0"/>
          <w:numId w:val="2"/>
        </w:numPr>
        <w:spacing w:after="60"/>
      </w:pPr>
      <w:r>
        <w:rPr>
          <w:rFonts w:ascii="Calibri" w:cs="Calibri" w:eastAsia="Calibri" w:hAnsi="Calibri"/>
          <w:sz w:val="22"/>
          <w:szCs w:val="22"/>
        </w:rPr>
        <w:t xml:space="preserve">Compare each cluster's median AQI with its pollutant profile as a sanity check, remembering AQI was not used for clustering.</w:t>
      </w:r>
    </w:p>
    <w:p>
      <w:pPr>
        <w:pStyle w:val="ListParagraph"/>
        <w:numPr>
          <w:ilvl w:val="0"/>
          <w:numId w:val="2"/>
        </w:numPr>
        <w:spacing w:after="60"/>
      </w:pPr>
      <w:r>
        <w:rPr>
          <w:rFonts w:ascii="Calibri" w:cs="Calibri" w:eastAsia="Calibri" w:hAnsi="Calibri"/>
          <w:sz w:val="22"/>
          <w:szCs w:val="22"/>
        </w:rPr>
        <w:t xml:space="preserve">Daily clusters: describe what typical day each cluster represents (for example high-particulate days versus low-pollution days) only if the profile table supports it. Check whether the clusters mix cities or relate to dates.</w:t>
      </w:r>
    </w:p>
    <w:p>
      <w:pPr>
        <w:pStyle w:val="ListParagraph"/>
        <w:numPr>
          <w:ilvl w:val="0"/>
          <w:numId w:val="2"/>
        </w:numPr>
        <w:spacing w:after="60"/>
      </w:pPr>
      <w:r>
        <w:rPr>
          <w:rFonts w:ascii="Calibri" w:cs="Calibri" w:eastAsia="Calibri" w:hAnsi="Calibri"/>
          <w:sz w:val="22"/>
          <w:szCs w:val="22"/>
        </w:rPr>
        <w:t xml:space="preserve">Silhouette: interpret cautiously; low values on environmental data are common because pollution levels change gradually without sharp gaps.</w:t>
      </w:r>
    </w:p>
    <w:p>
      <w:pPr>
        <w:pStyle w:val="ListParagraph"/>
        <w:numPr>
          <w:ilvl w:val="0"/>
          <w:numId w:val="2"/>
        </w:numPr>
        <w:spacing w:after="60"/>
      </w:pPr>
      <w:r>
        <w:rPr>
          <w:rFonts w:ascii="Calibri" w:cs="Calibri" w:eastAsia="Calibri" w:hAnsi="Calibri"/>
          <w:sz w:val="22"/>
          <w:szCs w:val="22"/>
        </w:rPr>
        <w:t xml:space="preserve">DBSCAN: if almost everything is noise, eps is too small; if there is one huge cluster and no noise, eps is too large. Report the parameters you tried.</w:t>
      </w:r>
    </w:p>
    <w:p>
      <w:pPr>
        <w:pStyle w:val="ListParagraph"/>
        <w:numPr>
          <w:ilvl w:val="0"/>
          <w:numId w:val="2"/>
        </w:numPr>
        <w:spacing w:after="60"/>
      </w:pPr>
      <w:r>
        <w:rPr>
          <w:rFonts w:ascii="Calibri" w:cs="Calibri" w:eastAsia="Calibri" w:hAnsi="Calibri"/>
          <w:sz w:val="22"/>
          <w:szCs w:val="22"/>
        </w:rPr>
        <w:t xml:space="preserve">Noise points: inspect their most_extreme_feature, k_distance and date/city before saying anything; they may be genuine extreme events, rare combinations of values or data problems. They are potential anomalies, not confirmed hazards.</w:t>
      </w:r>
    </w:p>
    <w:p>
      <w:pPr>
        <w:pStyle w:val="ListParagraph"/>
        <w:numPr>
          <w:ilvl w:val="0"/>
          <w:numId w:val="2"/>
        </w:numPr>
        <w:spacing w:after="60"/>
      </w:pPr>
      <w:r>
        <w:rPr>
          <w:rFonts w:ascii="Calibri" w:cs="Calibri" w:eastAsia="Calibri" w:hAnsi="Calibri"/>
          <w:sz w:val="22"/>
          <w:szCs w:val="22"/>
        </w:rPr>
        <w:t xml:space="preserve">PCA plots show only a fraction of the variance (see the explained-variance values), so overlap in the picture does not mean the clusters are poor and separation does not prove they are good.</w:t>
      </w:r>
    </w:p>
    <w:p>
      <w:pPr>
        <w:pStyle w:val="Heading1"/>
      </w:pPr>
      <w:r>
        <w:rPr>
          <w:rFonts w:ascii="Calibri" w:cs="Calibri" w:eastAsia="Calibri" w:hAnsi="Calibri"/>
        </w:rPr>
        <w:t xml:space="preserve">15. K-Means vs DBSCAN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Aspect</w:t>
            </w:r>
          </w:p>
        </w:tc>
        <w:tc>
          <w:tcPr>
            <w:tcW w:type="dxa" w:w="368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K-Means</w:t>
            </w:r>
          </w:p>
        </w:tc>
        <w:tc>
          <w:tcPr>
            <w:tcW w:type="dxa" w:w="368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DBSCAN</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Principle</w:t>
            </w:r>
          </w:p>
        </w:tc>
        <w:tc>
          <w:tcPr>
            <w:tcW w:type="dxa" w:w="3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Partition around K centroids</w:t>
            </w:r>
          </w:p>
        </w:tc>
        <w:tc>
          <w:tcPr>
            <w:tcW w:type="dxa" w:w="3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Grow clusters from dense regions</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Number of clusters</w:t>
            </w:r>
          </w:p>
        </w:tc>
        <w:tc>
          <w:tcPr>
            <w:tcW w:type="dxa" w:w="3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Must be chosen (Elbow, silhouette, judgement)</w:t>
            </w:r>
          </w:p>
        </w:tc>
        <w:tc>
          <w:tcPr>
            <w:tcW w:type="dxa" w:w="3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Determined by eps and min_samples</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Cluster shape</w:t>
            </w:r>
          </w:p>
        </w:tc>
        <w:tc>
          <w:tcPr>
            <w:tcW w:type="dxa" w:w="3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Compact, roughly spherical</w:t>
            </w:r>
          </w:p>
        </w:tc>
        <w:tc>
          <w:tcPr>
            <w:tcW w:type="dxa" w:w="3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Arbitrary shapes</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Outliers</w:t>
            </w:r>
          </w:p>
        </w:tc>
        <w:tc>
          <w:tcPr>
            <w:tcW w:type="dxa" w:w="3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Every point is assigned to a cluster</w:t>
            </w:r>
          </w:p>
        </w:tc>
        <w:tc>
          <w:tcPr>
            <w:tcW w:type="dxa" w:w="3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Low-density points labelled noise (-1)</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Parameters</w:t>
            </w:r>
          </w:p>
        </w:tc>
        <w:tc>
          <w:tcPr>
            <w:tcW w:type="dxa" w:w="3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K, n_init, random_state</w:t>
            </w:r>
          </w:p>
        </w:tc>
        <w:tc>
          <w:tcPr>
            <w:tcW w:type="dxa" w:w="3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eps, min_samples</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Sensitivity</w:t>
            </w:r>
          </w:p>
        </w:tc>
        <w:tc>
          <w:tcPr>
            <w:tcW w:type="dxa" w:w="3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Scale, outliers, initialisation</w:t>
            </w:r>
          </w:p>
        </w:tc>
        <w:tc>
          <w:tcPr>
            <w:tcW w:type="dxa" w:w="3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eps choice; varying densities</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Scalability</w:t>
            </w:r>
          </w:p>
        </w:tc>
        <w:tc>
          <w:tcPr>
            <w:tcW w:type="dxa" w:w="3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Fast on the full data</w:t>
            </w:r>
          </w:p>
        </w:tc>
        <w:tc>
          <w:tcPr>
            <w:tcW w:type="dxa" w:w="3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Neighbour searches; run on a sample here</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Use in this project</w:t>
            </w:r>
          </w:p>
        </w:tc>
        <w:tc>
          <w:tcPr>
            <w:tcW w:type="dxa" w:w="3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Profile typical pollution patterns and city groups</w:t>
            </w:r>
          </w:p>
        </w:tc>
        <w:tc>
          <w:tcPr>
            <w:tcW w:type="dxa" w:w="3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Flag unusual observations for review</w:t>
            </w:r>
          </w:p>
        </w:tc>
      </w:tr>
    </w:tbl>
    <w:p>
      <w:pPr>
        <w:pStyle w:val="Heading1"/>
      </w:pPr>
      <w:r>
        <w:rPr>
          <w:rFonts w:ascii="Calibri" w:cs="Calibri" w:eastAsia="Calibri" w:hAnsi="Calibri"/>
        </w:rPr>
        <w:t xml:space="preserve">16. Conclusion</w:t>
      </w:r>
    </w:p>
    <w:p>
      <w:pPr>
        <w:spacing w:after="120" w:line="300"/>
      </w:pPr>
      <w:r>
        <w:rPr>
          <w:rFonts w:ascii="Calibri" w:cs="Calibri" w:eastAsia="Calibri" w:hAnsi="Calibri"/>
          <w:sz w:val="22"/>
          <w:szCs w:val="22"/>
        </w:rPr>
        <w:t xml:space="preserve">Write this section only after running the project, using only observed results.</w:t>
      </w:r>
    </w:p>
    <w:p>
      <w:pPr>
        <w:shd w:fill="FFF2CC" w:val="clear"/>
        <w:spacing w:after="120"/>
      </w:pPr>
      <w:r>
        <w:rPr>
          <w:rFonts w:ascii="Calibri" w:cs="Calibri" w:eastAsia="Calibri" w:hAnsi="Calibri"/>
          <w:b/>
          <w:bCs/>
          <w:sz w:val="22"/>
          <w:szCs w:val="22"/>
        </w:rPr>
        <w:t xml:space="preserve">[PLACEHOLDER] </w:t>
      </w:r>
      <w:r>
        <w:rPr>
          <w:rFonts w:ascii="Calibri" w:cs="Calibri" w:eastAsia="Calibri" w:hAnsi="Calibri"/>
          <w:sz w:val="22"/>
          <w:szCs w:val="22"/>
        </w:rPr>
        <w:t xml:space="preserve">Summarise: dataset size and cities; K chosen for cities and days and why; main characteristics of the clusters (with real city names and values); DBSCAN parameters, number of clusters and noise points; what the comparison showed. Restate that results are exploratory and not official classifications or proof of hazardous conditions.</w:t>
      </w:r>
    </w:p>
    <w:p>
      <w:pPr>
        <w:pStyle w:val="Heading1"/>
      </w:pPr>
      <w:r>
        <w:rPr>
          <w:rFonts w:ascii="Calibri" w:cs="Calibri" w:eastAsia="Calibri" w:hAnsi="Calibri"/>
        </w:rPr>
        <w:t xml:space="preserve">17. Limitations and Future Enhancements</w:t>
      </w:r>
    </w:p>
    <w:p>
      <w:pPr>
        <w:pStyle w:val="ListParagraph"/>
        <w:numPr>
          <w:ilvl w:val="0"/>
          <w:numId w:val="2"/>
        </w:numPr>
        <w:spacing w:after="60"/>
      </w:pPr>
      <w:r>
        <w:rPr>
          <w:rFonts w:ascii="Calibri" w:cs="Calibri" w:eastAsia="Calibri" w:hAnsi="Calibri"/>
          <w:sz w:val="22"/>
          <w:szCs w:val="22"/>
        </w:rPr>
        <w:t xml:space="preserve">Test other imputation methods (e.g., per-city or time-aware) and compare cluster stability.</w:t>
      </w:r>
    </w:p>
    <w:p>
      <w:pPr>
        <w:pStyle w:val="ListParagraph"/>
        <w:numPr>
          <w:ilvl w:val="0"/>
          <w:numId w:val="2"/>
        </w:numPr>
        <w:spacing w:after="60"/>
      </w:pPr>
      <w:r>
        <w:rPr>
          <w:rFonts w:ascii="Calibri" w:cs="Calibri" w:eastAsia="Calibri" w:hAnsi="Calibri"/>
          <w:sz w:val="22"/>
          <w:szCs w:val="22"/>
        </w:rPr>
        <w:t xml:space="preserve">Add seasonal or time-aware features, or cluster by month/season.</w:t>
      </w:r>
    </w:p>
    <w:p>
      <w:pPr>
        <w:pStyle w:val="ListParagraph"/>
        <w:numPr>
          <w:ilvl w:val="0"/>
          <w:numId w:val="2"/>
        </w:numPr>
        <w:spacing w:after="60"/>
      </w:pPr>
      <w:r>
        <w:rPr>
          <w:rFonts w:ascii="Calibri" w:cs="Calibri" w:eastAsia="Calibri" w:hAnsi="Calibri"/>
          <w:sz w:val="22"/>
          <w:szCs w:val="22"/>
        </w:rPr>
        <w:t xml:space="preserve">Try other methods (Gaussian mixtures, hierarchical clustering, HDBSCAN, Isolation Forest) and compare.</w:t>
      </w:r>
    </w:p>
    <w:p>
      <w:pPr>
        <w:pStyle w:val="ListParagraph"/>
        <w:numPr>
          <w:ilvl w:val="0"/>
          <w:numId w:val="2"/>
        </w:numPr>
        <w:spacing w:after="60"/>
      </w:pPr>
      <w:r>
        <w:rPr>
          <w:rFonts w:ascii="Calibri" w:cs="Calibri" w:eastAsia="Calibri" w:hAnsi="Calibri"/>
          <w:sz w:val="22"/>
          <w:szCs w:val="22"/>
        </w:rPr>
        <w:t xml:space="preserve">Evaluate cluster stability with different seeds and K values; use additional validation indices.</w:t>
      </w:r>
    </w:p>
    <w:p>
      <w:pPr>
        <w:pStyle w:val="ListParagraph"/>
        <w:numPr>
          <w:ilvl w:val="0"/>
          <w:numId w:val="2"/>
        </w:numPr>
        <w:spacing w:after="60"/>
      </w:pPr>
      <w:r>
        <w:rPr>
          <w:rFonts w:ascii="Calibri" w:cs="Calibri" w:eastAsia="Calibri" w:hAnsi="Calibri"/>
          <w:sz w:val="22"/>
          <w:szCs w:val="22"/>
        </w:rPr>
        <w:t xml:space="preserve">Include station-level data and meteorological variables; validate flagged anomalies against known events.</w:t>
      </w:r>
    </w:p>
    <w:p>
      <w:pPr>
        <w:pStyle w:val="ListParagraph"/>
        <w:numPr>
          <w:ilvl w:val="0"/>
          <w:numId w:val="2"/>
        </w:numPr>
        <w:spacing w:after="60"/>
      </w:pPr>
      <w:r>
        <w:rPr>
          <w:rFonts w:ascii="Calibri" w:cs="Calibri" w:eastAsia="Calibri" w:hAnsi="Calibri"/>
          <w:sz w:val="22"/>
          <w:szCs w:val="22"/>
        </w:rPr>
        <w:t xml:space="preserve">Run DBSCAN on the full data with efficient indexing if resources allow.</w:t>
      </w:r>
    </w:p>
    <w:p>
      <w:pPr>
        <w:pStyle w:val="Heading1"/>
      </w:pPr>
      <w:r>
        <w:rPr>
          <w:rFonts w:ascii="Calibri" w:cs="Calibri" w:eastAsia="Calibri" w:hAnsi="Calibri"/>
        </w:rPr>
        <w:t xml:space="preserve">18. References</w:t>
      </w:r>
    </w:p>
    <w:p>
      <w:pPr>
        <w:pStyle w:val="ListParagraph"/>
        <w:numPr>
          <w:ilvl w:val="0"/>
          <w:numId w:val="5"/>
        </w:numPr>
        <w:spacing w:after="60"/>
      </w:pPr>
      <w:r>
        <w:rPr>
          <w:rFonts w:ascii="Calibri" w:cs="Calibri" w:eastAsia="Calibri" w:hAnsi="Calibri"/>
          <w:sz w:val="22"/>
          <w:szCs w:val="22"/>
        </w:rPr>
        <w:t xml:space="preserve">Rohan Rao, "Air Quality Data in India (2015 - 2020)", Kaggle. https://www.kaggle.com/datasets/rohanrao/air-quality-data-in-india</w:t>
      </w:r>
    </w:p>
    <w:p>
      <w:pPr>
        <w:pStyle w:val="ListParagraph"/>
        <w:numPr>
          <w:ilvl w:val="0"/>
          <w:numId w:val="5"/>
        </w:numPr>
        <w:spacing w:after="60"/>
      </w:pPr>
      <w:r>
        <w:rPr>
          <w:rFonts w:ascii="Calibri" w:cs="Calibri" w:eastAsia="Calibri" w:hAnsi="Calibri"/>
          <w:sz w:val="22"/>
          <w:szCs w:val="22"/>
        </w:rPr>
        <w:t xml:space="preserve">scikit-learn documentation: KMeans. https://scikit-learn.org/stable/modules/generated/sklearn.cluster.KMeans.html</w:t>
      </w:r>
    </w:p>
    <w:p>
      <w:pPr>
        <w:pStyle w:val="ListParagraph"/>
        <w:numPr>
          <w:ilvl w:val="0"/>
          <w:numId w:val="5"/>
        </w:numPr>
        <w:spacing w:after="60"/>
      </w:pPr>
      <w:r>
        <w:rPr>
          <w:rFonts w:ascii="Calibri" w:cs="Calibri" w:eastAsia="Calibri" w:hAnsi="Calibri"/>
          <w:sz w:val="22"/>
          <w:szCs w:val="22"/>
        </w:rPr>
        <w:t xml:space="preserve">scikit-learn documentation: DBSCAN. https://scikit-learn.org/stable/modules/generated/sklearn.cluster.DBSCAN.html</w:t>
      </w:r>
    </w:p>
    <w:p>
      <w:pPr>
        <w:pStyle w:val="ListParagraph"/>
        <w:numPr>
          <w:ilvl w:val="0"/>
          <w:numId w:val="5"/>
        </w:numPr>
        <w:spacing w:after="60"/>
      </w:pPr>
      <w:r>
        <w:rPr>
          <w:rFonts w:ascii="Calibri" w:cs="Calibri" w:eastAsia="Calibri" w:hAnsi="Calibri"/>
          <w:sz w:val="22"/>
          <w:szCs w:val="22"/>
        </w:rPr>
        <w:t xml:space="preserve">scikit-learn documentation: StandardScaler. https://scikit-learn.org/stable/modules/generated/sklearn.preprocessing.StandardScaler.html</w:t>
      </w:r>
    </w:p>
    <w:p>
      <w:pPr>
        <w:pStyle w:val="ListParagraph"/>
        <w:numPr>
          <w:ilvl w:val="0"/>
          <w:numId w:val="5"/>
        </w:numPr>
        <w:spacing w:after="60"/>
      </w:pPr>
      <w:r>
        <w:rPr>
          <w:rFonts w:ascii="Calibri" w:cs="Calibri" w:eastAsia="Calibri" w:hAnsi="Calibri"/>
          <w:sz w:val="22"/>
          <w:szCs w:val="22"/>
        </w:rPr>
        <w:t xml:space="preserve">scikit-learn documentation: PCA. https://scikit-learn.org/stable/modules/generated/sklearn.decomposition.PCA.html</w:t>
      </w:r>
    </w:p>
    <w:p>
      <w:pPr>
        <w:pStyle w:val="ListParagraph"/>
        <w:numPr>
          <w:ilvl w:val="0"/>
          <w:numId w:val="5"/>
        </w:numPr>
        <w:spacing w:after="60"/>
      </w:pPr>
      <w:r>
        <w:rPr>
          <w:rFonts w:ascii="Calibri" w:cs="Calibri" w:eastAsia="Calibri" w:hAnsi="Calibri"/>
          <w:sz w:val="22"/>
          <w:szCs w:val="22"/>
        </w:rPr>
        <w:t xml:space="preserve">scikit-learn documentation: silhouette_score. https://scikit-learn.org/stable/modules/generated/sklearn.metrics.silhouette_score.html</w:t>
      </w:r>
    </w:p>
    <w:p>
      <w:pPr>
        <w:pStyle w:val="ListParagraph"/>
        <w:numPr>
          <w:ilvl w:val="0"/>
          <w:numId w:val="5"/>
        </w:numPr>
        <w:spacing w:after="60"/>
      </w:pPr>
      <w:r>
        <w:rPr>
          <w:rFonts w:ascii="Calibri" w:cs="Calibri" w:eastAsia="Calibri" w:hAnsi="Calibri"/>
          <w:sz w:val="22"/>
          <w:szCs w:val="22"/>
        </w:rPr>
        <w:t xml:space="preserve">scikit-learn user guide: Clustering. https://scikit-learn.org/stable/modules/clustering.html</w:t>
      </w:r>
    </w:p>
    <w:p>
      <w:pPr>
        <w:pStyle w:val="ListParagraph"/>
        <w:numPr>
          <w:ilvl w:val="0"/>
          <w:numId w:val="5"/>
        </w:numPr>
        <w:spacing w:after="60"/>
      </w:pPr>
      <w:r>
        <w:rPr>
          <w:rFonts w:ascii="Calibri" w:cs="Calibri" w:eastAsia="Calibri" w:hAnsi="Calibri"/>
          <w:sz w:val="22"/>
          <w:szCs w:val="22"/>
        </w:rPr>
        <w:t xml:space="preserve">Ester, M., Kriegel, H.-P., Sander, J., Xu, X. (1996). A density-based algorithm for discovering clusters in large spatial databases with noise. KDD-96.</w:t>
      </w:r>
    </w:p>
    <w:p>
      <w:pPr>
        <w:pStyle w:val="Heading1"/>
      </w:pPr>
      <w:r>
        <w:rPr>
          <w:rFonts w:ascii="Calibri" w:cs="Calibri" w:eastAsia="Calibri" w:hAnsi="Calibri"/>
        </w:rPr>
        <w:t xml:space="preserve">19. Viva Questions with Concise Answers</w:t>
      </w:r>
    </w:p>
    <w:p>
      <w:pPr>
        <w:keepNext/>
        <w:spacing w:after="20" w:before="80"/>
      </w:pPr>
      <w:r>
        <w:rPr>
          <w:rFonts w:ascii="Calibri" w:cs="Calibri" w:eastAsia="Calibri" w:hAnsi="Calibri"/>
          <w:b/>
          <w:bCs/>
          <w:sz w:val="22"/>
          <w:szCs w:val="22"/>
        </w:rPr>
        <w:t xml:space="preserve">Q1. What kind of learning is this?</w:t>
      </w:r>
    </w:p>
    <w:p>
      <w:pPr>
        <w:spacing w:after="120" w:line="300"/>
      </w:pPr>
      <w:r>
        <w:rPr>
          <w:rFonts w:ascii="Calibri" w:cs="Calibri" w:eastAsia="Calibri" w:hAnsi="Calibri"/>
          <w:sz w:val="22"/>
          <w:szCs w:val="22"/>
        </w:rPr>
        <w:t xml:space="preserve">A. Unsupervised; no target labels, we look for structure.</w:t>
      </w:r>
    </w:p>
    <w:p>
      <w:pPr>
        <w:keepNext/>
        <w:spacing w:after="20" w:before="80"/>
      </w:pPr>
      <w:r>
        <w:rPr>
          <w:rFonts w:ascii="Calibri" w:cs="Calibri" w:eastAsia="Calibri" w:hAnsi="Calibri"/>
          <w:b/>
          <w:bCs/>
          <w:sz w:val="22"/>
          <w:szCs w:val="22"/>
        </w:rPr>
        <w:t xml:space="preserve">Q2. Why standardise features?</w:t>
      </w:r>
    </w:p>
    <w:p>
      <w:pPr>
        <w:spacing w:after="120" w:line="300"/>
      </w:pPr>
      <w:r>
        <w:rPr>
          <w:rFonts w:ascii="Calibri" w:cs="Calibri" w:eastAsia="Calibri" w:hAnsi="Calibri"/>
          <w:sz w:val="22"/>
          <w:szCs w:val="22"/>
        </w:rPr>
        <w:t xml:space="preserve">A. Both algorithms use Euclidean distance; large-scale pollutants would dominate otherwise.</w:t>
      </w:r>
    </w:p>
    <w:p>
      <w:pPr>
        <w:keepNext/>
        <w:spacing w:after="20" w:before="80"/>
      </w:pPr>
      <w:r>
        <w:rPr>
          <w:rFonts w:ascii="Calibri" w:cs="Calibri" w:eastAsia="Calibri" w:hAnsi="Calibri"/>
          <w:b/>
          <w:bCs/>
          <w:sz w:val="22"/>
          <w:szCs w:val="22"/>
        </w:rPr>
        <w:t xml:space="preserve">Q3. Why log1p?</w:t>
      </w:r>
    </w:p>
    <w:p>
      <w:pPr>
        <w:spacing w:after="120" w:line="300"/>
      </w:pPr>
      <w:r>
        <w:rPr>
          <w:rFonts w:ascii="Calibri" w:cs="Calibri" w:eastAsia="Calibri" w:hAnsi="Calibri"/>
          <w:sz w:val="22"/>
          <w:szCs w:val="22"/>
        </w:rPr>
        <w:t xml:space="preserve">A. Concentrations are non-negative and right-skewed; log(1+x) compresses spikes and works at 0 (negatives removed first).</w:t>
      </w:r>
    </w:p>
    <w:p>
      <w:pPr>
        <w:keepNext/>
        <w:spacing w:after="20" w:before="80"/>
      </w:pPr>
      <w:r>
        <w:rPr>
          <w:rFonts w:ascii="Calibri" w:cs="Calibri" w:eastAsia="Calibri" w:hAnsi="Calibri"/>
          <w:b/>
          <w:bCs/>
          <w:sz w:val="22"/>
          <w:szCs w:val="22"/>
        </w:rPr>
        <w:t xml:space="preserve">Q4. Why median imputation?</w:t>
      </w:r>
    </w:p>
    <w:p>
      <w:pPr>
        <w:spacing w:after="120" w:line="300"/>
      </w:pPr>
      <w:r>
        <w:rPr>
          <w:rFonts w:ascii="Calibri" w:cs="Calibri" w:eastAsia="Calibri" w:hAnsi="Calibri"/>
          <w:sz w:val="22"/>
          <w:szCs w:val="22"/>
        </w:rPr>
        <w:t xml:space="preserve">A. Robust to outliers and keeps all rows, but it shrinks variability.</w:t>
      </w:r>
    </w:p>
    <w:p>
      <w:pPr>
        <w:keepNext/>
        <w:spacing w:after="20" w:before="80"/>
      </w:pPr>
      <w:r>
        <w:rPr>
          <w:rFonts w:ascii="Calibri" w:cs="Calibri" w:eastAsia="Calibri" w:hAnsi="Calibri"/>
          <w:b/>
          <w:bCs/>
          <w:sz w:val="22"/>
          <w:szCs w:val="22"/>
        </w:rPr>
        <w:t xml:space="preserve">Q5. What is inertia?</w:t>
      </w:r>
    </w:p>
    <w:p>
      <w:pPr>
        <w:spacing w:after="120" w:line="300"/>
      </w:pPr>
      <w:r>
        <w:rPr>
          <w:rFonts w:ascii="Calibri" w:cs="Calibri" w:eastAsia="Calibri" w:hAnsi="Calibri"/>
          <w:sz w:val="22"/>
          <w:szCs w:val="22"/>
        </w:rPr>
        <w:t xml:space="preserve">A. Sum of squared distances of points to their cluster centroid.</w:t>
      </w:r>
    </w:p>
    <w:p>
      <w:pPr>
        <w:keepNext/>
        <w:spacing w:after="20" w:before="80"/>
      </w:pPr>
      <w:r>
        <w:rPr>
          <w:rFonts w:ascii="Calibri" w:cs="Calibri" w:eastAsia="Calibri" w:hAnsi="Calibri"/>
          <w:b/>
          <w:bCs/>
          <w:sz w:val="22"/>
          <w:szCs w:val="22"/>
        </w:rPr>
        <w:t xml:space="preserve">Q6. What is the Elbow Method and its weakness?</w:t>
      </w:r>
    </w:p>
    <w:p>
      <w:pPr>
        <w:spacing w:after="120" w:line="300"/>
      </w:pPr>
      <w:r>
        <w:rPr>
          <w:rFonts w:ascii="Calibri" w:cs="Calibri" w:eastAsia="Calibri" w:hAnsi="Calibri"/>
          <w:sz w:val="22"/>
          <w:szCs w:val="22"/>
        </w:rPr>
        <w:t xml:space="preserve">A. Plot inertia versus K and pick where gains flatten; subjective, may have no clear elbow.</w:t>
      </w:r>
    </w:p>
    <w:p>
      <w:pPr>
        <w:keepNext/>
        <w:spacing w:after="20" w:before="80"/>
      </w:pPr>
      <w:r>
        <w:rPr>
          <w:rFonts w:ascii="Calibri" w:cs="Calibri" w:eastAsia="Calibri" w:hAnsi="Calibri"/>
          <w:b/>
          <w:bCs/>
          <w:sz w:val="22"/>
          <w:szCs w:val="22"/>
        </w:rPr>
        <w:t xml:space="preserve">Q7. Why random_state and n_init?</w:t>
      </w:r>
    </w:p>
    <w:p>
      <w:pPr>
        <w:spacing w:after="120" w:line="300"/>
      </w:pPr>
      <w:r>
        <w:rPr>
          <w:rFonts w:ascii="Calibri" w:cs="Calibri" w:eastAsia="Calibri" w:hAnsi="Calibri"/>
          <w:sz w:val="22"/>
          <w:szCs w:val="22"/>
        </w:rPr>
        <w:t xml:space="preserve">A. K-Means starts randomly; a seed gives reproducibility and restarts avoid poor local optima.</w:t>
      </w:r>
    </w:p>
    <w:p>
      <w:pPr>
        <w:keepNext/>
        <w:spacing w:after="20" w:before="80"/>
      </w:pPr>
      <w:r>
        <w:rPr>
          <w:rFonts w:ascii="Calibri" w:cs="Calibri" w:eastAsia="Calibri" w:hAnsi="Calibri"/>
          <w:b/>
          <w:bCs/>
          <w:sz w:val="22"/>
          <w:szCs w:val="22"/>
        </w:rPr>
        <w:t xml:space="preserve">Q8. What are eps and min_samples?</w:t>
      </w:r>
    </w:p>
    <w:p>
      <w:pPr>
        <w:spacing w:after="120" w:line="300"/>
      </w:pPr>
      <w:r>
        <w:rPr>
          <w:rFonts w:ascii="Calibri" w:cs="Calibri" w:eastAsia="Calibri" w:hAnsi="Calibri"/>
          <w:sz w:val="22"/>
          <w:szCs w:val="22"/>
        </w:rPr>
        <w:t xml:space="preserve">A. Neighbourhood radius and the number of points required within it to be a core point.</w:t>
      </w:r>
    </w:p>
    <w:p>
      <w:pPr>
        <w:keepNext/>
        <w:spacing w:after="20" w:before="80"/>
      </w:pPr>
      <w:r>
        <w:rPr>
          <w:rFonts w:ascii="Calibri" w:cs="Calibri" w:eastAsia="Calibri" w:hAnsi="Calibri"/>
          <w:b/>
          <w:bCs/>
          <w:sz w:val="22"/>
          <w:szCs w:val="22"/>
        </w:rPr>
        <w:t xml:space="preserve">Q9. Core, border and noise points?</w:t>
      </w:r>
    </w:p>
    <w:p>
      <w:pPr>
        <w:spacing w:after="120" w:line="300"/>
      </w:pPr>
      <w:r>
        <w:rPr>
          <w:rFonts w:ascii="Calibri" w:cs="Calibri" w:eastAsia="Calibri" w:hAnsi="Calibri"/>
          <w:sz w:val="22"/>
          <w:szCs w:val="22"/>
        </w:rPr>
        <w:t xml:space="preserve">A. Core: dense neighbourhood. Border: near a core point. Noise: neither.</w:t>
      </w:r>
    </w:p>
    <w:p>
      <w:pPr>
        <w:keepNext/>
        <w:spacing w:after="20" w:before="80"/>
      </w:pPr>
      <w:r>
        <w:rPr>
          <w:rFonts w:ascii="Calibri" w:cs="Calibri" w:eastAsia="Calibri" w:hAnsi="Calibri"/>
          <w:b/>
          <w:bCs/>
          <w:sz w:val="22"/>
          <w:szCs w:val="22"/>
        </w:rPr>
        <w:t xml:space="preserve">Q10. How was eps chosen?</w:t>
      </w:r>
    </w:p>
    <w:p>
      <w:pPr>
        <w:spacing w:after="120" w:line="300"/>
      </w:pPr>
      <w:r>
        <w:rPr>
          <w:rFonts w:ascii="Calibri" w:cs="Calibri" w:eastAsia="Calibri" w:hAnsi="Calibri"/>
          <w:sz w:val="22"/>
          <w:szCs w:val="22"/>
        </w:rPr>
        <w:t xml:space="preserve">A. From the bend of the sorted k-distance plot as a starting point, then checked against the resulting clusters and noise.</w:t>
      </w:r>
    </w:p>
    <w:p>
      <w:pPr>
        <w:keepNext/>
        <w:spacing w:after="20" w:before="80"/>
      </w:pPr>
      <w:r>
        <w:rPr>
          <w:rFonts w:ascii="Calibri" w:cs="Calibri" w:eastAsia="Calibri" w:hAnsi="Calibri"/>
          <w:b/>
          <w:bCs/>
          <w:sz w:val="22"/>
          <w:szCs w:val="22"/>
        </w:rPr>
        <w:t xml:space="preserve">Q11. Are noise points confirmed anomalies?</w:t>
      </w:r>
    </w:p>
    <w:p>
      <w:pPr>
        <w:spacing w:after="120" w:line="300"/>
      </w:pPr>
      <w:r>
        <w:rPr>
          <w:rFonts w:ascii="Calibri" w:cs="Calibri" w:eastAsia="Calibri" w:hAnsi="Calibri"/>
          <w:sz w:val="22"/>
          <w:szCs w:val="22"/>
        </w:rPr>
        <w:t xml:space="preserve">A. No; they are potential unusual observations needing verification.</w:t>
      </w:r>
    </w:p>
    <w:p>
      <w:pPr>
        <w:keepNext/>
        <w:spacing w:after="20" w:before="80"/>
      </w:pPr>
      <w:r>
        <w:rPr>
          <w:rFonts w:ascii="Calibri" w:cs="Calibri" w:eastAsia="Calibri" w:hAnsi="Calibri"/>
          <w:b/>
          <w:bCs/>
          <w:sz w:val="22"/>
          <w:szCs w:val="22"/>
        </w:rPr>
        <w:t xml:space="preserve">Q12. Why PCA?</w:t>
      </w:r>
    </w:p>
    <w:p>
      <w:pPr>
        <w:spacing w:after="120" w:line="300"/>
      </w:pPr>
      <w:r>
        <w:rPr>
          <w:rFonts w:ascii="Calibri" w:cs="Calibri" w:eastAsia="Calibri" w:hAnsi="Calibri"/>
          <w:sz w:val="22"/>
          <w:szCs w:val="22"/>
        </w:rPr>
        <w:t xml:space="preserve">A. Only to visualise high-dimensional data in 2-D; it loses variance and does not prove separability.</w:t>
      </w:r>
    </w:p>
    <w:p>
      <w:pPr>
        <w:keepNext/>
        <w:spacing w:after="20" w:before="80"/>
      </w:pPr>
      <w:r>
        <w:rPr>
          <w:rFonts w:ascii="Calibri" w:cs="Calibri" w:eastAsia="Calibri" w:hAnsi="Calibri"/>
          <w:b/>
          <w:bCs/>
          <w:sz w:val="22"/>
          <w:szCs w:val="22"/>
        </w:rPr>
        <w:t xml:space="preserve">Q13. What does silhouette tell us and what are its limits?</w:t>
      </w:r>
    </w:p>
    <w:p>
      <w:pPr>
        <w:spacing w:after="120" w:line="300"/>
      </w:pPr>
      <w:r>
        <w:rPr>
          <w:rFonts w:ascii="Calibri" w:cs="Calibri" w:eastAsia="Calibri" w:hAnsi="Calibri"/>
          <w:sz w:val="22"/>
          <w:szCs w:val="22"/>
        </w:rPr>
        <w:t xml:space="preserve">A. How well points fit their cluster compared with others; favours compact clusters and is not the only measure of usefulness.</w:t>
      </w:r>
    </w:p>
    <w:p>
      <w:pPr>
        <w:keepNext/>
        <w:spacing w:after="20" w:before="80"/>
      </w:pPr>
      <w:r>
        <w:rPr>
          <w:rFonts w:ascii="Calibri" w:cs="Calibri" w:eastAsia="Calibri" w:hAnsi="Calibri"/>
          <w:b/>
          <w:bCs/>
          <w:sz w:val="22"/>
          <w:szCs w:val="22"/>
        </w:rPr>
        <w:t xml:space="preserve">Q14. Why is AQI not a feature?</w:t>
      </w:r>
    </w:p>
    <w:p>
      <w:pPr>
        <w:spacing w:after="120" w:line="300"/>
      </w:pPr>
      <w:r>
        <w:rPr>
          <w:rFonts w:ascii="Calibri" w:cs="Calibri" w:eastAsia="Calibri" w:hAnsi="Calibri"/>
          <w:sz w:val="22"/>
          <w:szCs w:val="22"/>
        </w:rPr>
        <w:t xml:space="preserve">A. It is derived from pollutants, so it would duplicate information; kept for interpretation only.</w:t>
      </w:r>
    </w:p>
    <w:p>
      <w:pPr>
        <w:keepNext/>
        <w:spacing w:after="20" w:before="80"/>
      </w:pPr>
      <w:r>
        <w:rPr>
          <w:rFonts w:ascii="Calibri" w:cs="Calibri" w:eastAsia="Calibri" w:hAnsi="Calibri"/>
          <w:b/>
          <w:bCs/>
          <w:sz w:val="22"/>
          <w:szCs w:val="22"/>
        </w:rPr>
        <w:t xml:space="preserve">Q15. Why was DBSCAN run on a sample?</w:t>
      </w:r>
    </w:p>
    <w:p>
      <w:pPr>
        <w:spacing w:after="120" w:line="300"/>
      </w:pPr>
      <w:r>
        <w:rPr>
          <w:rFonts w:ascii="Calibri" w:cs="Calibri" w:eastAsia="Calibri" w:hAnsi="Calibri"/>
          <w:sz w:val="22"/>
          <w:szCs w:val="22"/>
        </w:rPr>
        <w:t xml:space="preserve">A. To limit computation; results are sample-based and do not describe every row.</w:t>
      </w:r>
    </w:p>
    <w:p>
      <w:pPr>
        <w:keepNext/>
        <w:spacing w:after="20" w:before="80"/>
      </w:pPr>
      <w:r>
        <w:rPr>
          <w:rFonts w:ascii="Calibri" w:cs="Calibri" w:eastAsia="Calibri" w:hAnsi="Calibri"/>
          <w:b/>
          <w:bCs/>
          <w:sz w:val="22"/>
          <w:szCs w:val="22"/>
        </w:rPr>
        <w:t xml:space="preserve">Q16. K-Means versus DBSCAN in one line?</w:t>
      </w:r>
    </w:p>
    <w:p>
      <w:pPr>
        <w:spacing w:after="120" w:line="300"/>
      </w:pPr>
      <w:r>
        <w:rPr>
          <w:rFonts w:ascii="Calibri" w:cs="Calibri" w:eastAsia="Calibri" w:hAnsi="Calibri"/>
          <w:sz w:val="22"/>
          <w:szCs w:val="22"/>
        </w:rPr>
        <w:t xml:space="preserve">A. K-Means partitions all points into K compact groups; DBSCAN finds dense groups of any shape and marks sparse points as noise.</w:t>
      </w:r>
    </w:p>
    <w:sectPr>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2026-10-26T11:43:13.064Z</dcterms:created>
  <dcterms:modified xsi:type="dcterms:W3CDTF">2026-10-26T11:43:13.065Z</dcterms:modified>
</cp:coreProperties>
</file>

<file path=docProps/custom.xml><?xml version="1.0" encoding="utf-8"?>
<Properties xmlns="http://schemas.openxmlformats.org/officeDocument/2006/custom-properties" xmlns:vt="http://schemas.openxmlformats.org/officeDocument/2006/docPropsVTypes"/>
</file>