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009A3" w:rsidRDefault="000009A3" w14:paraId="489D641F" w14:textId="77777777">
      <w:pPr>
        <w:spacing w:before="1600"/>
      </w:pPr>
    </w:p>
    <w:p w:rsidR="000009A3" w:rsidRDefault="00000000" w14:paraId="5916E29C" w14:textId="77777777">
      <w:pPr>
        <w:spacing w:after="40"/>
      </w:pPr>
      <w:r>
        <w:rPr>
          <w:b/>
          <w:bCs/>
          <w:color w:val="0F766E"/>
          <w:spacing w:val="60"/>
          <w:sz w:val="26"/>
          <w:szCs w:val="26"/>
        </w:rPr>
        <w:t>KNEWRON</w:t>
      </w:r>
    </w:p>
    <w:p w:rsidR="000009A3" w:rsidRDefault="000009A3" w14:paraId="5E006358" w14:textId="77777777">
      <w:pPr>
        <w:pBdr>
          <w:bottom w:val="single" w:color="0F766E" w:sz="18" w:space="10"/>
        </w:pBdr>
        <w:spacing w:after="260"/>
      </w:pPr>
    </w:p>
    <w:p w:rsidR="000009A3" w:rsidRDefault="00000000" w14:paraId="4FF01DA8" w14:textId="77777777">
      <w:pPr>
        <w:spacing w:after="100"/>
      </w:pPr>
      <w:r>
        <w:rPr>
          <w:b/>
          <w:bCs/>
          <w:sz w:val="60"/>
          <w:szCs w:val="60"/>
        </w:rPr>
        <w:t>Localization Platform</w:t>
      </w:r>
    </w:p>
    <w:p w:rsidR="000009A3" w:rsidRDefault="00000000" w14:paraId="49AE8515" w14:textId="77777777">
      <w:pPr>
        <w:spacing w:after="340"/>
      </w:pPr>
      <w:r>
        <w:rPr>
          <w:color w:val="64748B"/>
          <w:sz w:val="34"/>
          <w:szCs w:val="34"/>
        </w:rPr>
        <w:t>API &amp; Database Technical Overview</w:t>
      </w:r>
    </w:p>
    <w:p w:rsidR="000009A3" w:rsidRDefault="00000000" w14:paraId="4734424E" w14:textId="77777777">
      <w:pPr>
        <w:spacing w:after="120" w:line="300" w:lineRule="auto"/>
      </w:pPr>
      <w:r>
        <w:rPr>
          <w:i/>
          <w:iCs/>
          <w:sz w:val="22"/>
          <w:szCs w:val="22"/>
        </w:rPr>
        <w:t>An end-to-end reference describing the data model, service APIs, and automated image-and-text localization workflows that power the Knewron Localization Platform.</w:t>
      </w:r>
    </w:p>
    <w:p w:rsidR="000009A3" w:rsidRDefault="000009A3" w14:paraId="3AE095B5" w14:textId="77777777">
      <w:pPr>
        <w:spacing w:before="1400"/>
      </w:pPr>
    </w:p>
    <w:tbl>
      <w:tblPr>
        <w:tblW w:w="9360" w:type="dxa"/>
        <w:tblBorders>
          <w:top w:val="single" w:color="0F766E" w:sz="6"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2400"/>
        <w:gridCol w:w="6960"/>
      </w:tblGrid>
      <w:tr w:rsidR="000009A3" w14:paraId="74AB47EC" w14:textId="77777777">
        <w:tblPrEx>
          <w:tblCellMar>
            <w:top w:w="0" w:type="dxa"/>
            <w:bottom w:w="0" w:type="dxa"/>
          </w:tblCellMar>
        </w:tblPrEx>
        <w:tc>
          <w:tcPr>
            <w:tcW w:w="24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4DC25C2" w14:textId="77777777">
            <w:r>
              <w:rPr>
                <w:b/>
                <w:bCs/>
                <w:color w:val="64748B"/>
                <w:sz w:val="18"/>
                <w:szCs w:val="18"/>
              </w:rPr>
              <w:t>Document</w:t>
            </w:r>
          </w:p>
        </w:tc>
        <w:tc>
          <w:tcPr>
            <w:tcW w:w="69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1CA157A0" w14:textId="77777777">
            <w:r>
              <w:rPr>
                <w:sz w:val="18"/>
                <w:szCs w:val="18"/>
              </w:rPr>
              <w:t>Localization Platform — Technical Overview</w:t>
            </w:r>
          </w:p>
        </w:tc>
      </w:tr>
      <w:tr w:rsidR="000009A3" w14:paraId="5F8004A7" w14:textId="77777777">
        <w:tblPrEx>
          <w:tblCellMar>
            <w:top w:w="0" w:type="dxa"/>
            <w:bottom w:w="0" w:type="dxa"/>
          </w:tblCellMar>
        </w:tblPrEx>
        <w:tc>
          <w:tcPr>
            <w:tcW w:w="24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9F32EC7" w14:textId="77777777">
            <w:r>
              <w:rPr>
                <w:b/>
                <w:bCs/>
                <w:color w:val="64748B"/>
                <w:sz w:val="18"/>
                <w:szCs w:val="18"/>
              </w:rPr>
              <w:t>Version</w:t>
            </w:r>
          </w:p>
        </w:tc>
        <w:tc>
          <w:tcPr>
            <w:tcW w:w="69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15686D9" w14:textId="77777777">
            <w:r>
              <w:rPr>
                <w:sz w:val="18"/>
                <w:szCs w:val="18"/>
              </w:rPr>
              <w:t>1.0</w:t>
            </w:r>
          </w:p>
        </w:tc>
      </w:tr>
      <w:tr w:rsidR="000009A3" w14:paraId="5E725543" w14:textId="77777777">
        <w:tblPrEx>
          <w:tblCellMar>
            <w:top w:w="0" w:type="dxa"/>
            <w:bottom w:w="0" w:type="dxa"/>
          </w:tblCellMar>
        </w:tblPrEx>
        <w:tc>
          <w:tcPr>
            <w:tcW w:w="24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D3F61FE" w14:textId="77777777">
            <w:r>
              <w:rPr>
                <w:b/>
                <w:bCs/>
                <w:color w:val="64748B"/>
                <w:sz w:val="18"/>
                <w:szCs w:val="18"/>
              </w:rPr>
              <w:t>Status</w:t>
            </w:r>
          </w:p>
        </w:tc>
        <w:tc>
          <w:tcPr>
            <w:tcW w:w="69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139F399F" w14:textId="77777777">
            <w:r>
              <w:rPr>
                <w:sz w:val="18"/>
                <w:szCs w:val="18"/>
              </w:rPr>
              <w:t>Client Review</w:t>
            </w:r>
          </w:p>
        </w:tc>
      </w:tr>
      <w:tr w:rsidR="000009A3" w14:paraId="3D4FB484" w14:textId="77777777">
        <w:tblPrEx>
          <w:tblCellMar>
            <w:top w:w="0" w:type="dxa"/>
            <w:bottom w:w="0" w:type="dxa"/>
          </w:tblCellMar>
        </w:tblPrEx>
        <w:tc>
          <w:tcPr>
            <w:tcW w:w="24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33DD6A3" w14:textId="77777777">
            <w:r>
              <w:rPr>
                <w:b/>
                <w:bCs/>
                <w:color w:val="64748B"/>
                <w:sz w:val="18"/>
                <w:szCs w:val="18"/>
              </w:rPr>
              <w:t>Classification</w:t>
            </w:r>
          </w:p>
        </w:tc>
        <w:tc>
          <w:tcPr>
            <w:tcW w:w="69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6600940" w14:textId="77777777">
            <w:r>
              <w:rPr>
                <w:sz w:val="18"/>
                <w:szCs w:val="18"/>
              </w:rPr>
              <w:t>Confidential</w:t>
            </w:r>
          </w:p>
        </w:tc>
      </w:tr>
    </w:tbl>
    <w:p w:rsidR="000009A3" w:rsidRDefault="00000000" w14:paraId="35CD04BE" w14:textId="77777777">
      <w:r>
        <w:br w:type="page"/>
      </w:r>
    </w:p>
    <w:p w:rsidR="000009A3" w:rsidRDefault="00000000" w14:paraId="153BD03B" w14:textId="77777777">
      <w:pPr>
        <w:spacing w:after="140"/>
      </w:pPr>
      <w:r>
        <w:rPr>
          <w:b/>
          <w:bCs/>
          <w:color w:val="115E59"/>
          <w:sz w:val="30"/>
          <w:szCs w:val="30"/>
        </w:rPr>
        <w:t>Contents</w:t>
      </w:r>
    </w:p>
    <w:sdt>
      <w:sdtPr>
        <w:alias w:val="Contents"/>
        <w:id w:val="1912429611"/>
        <w:placeholder>
          <w:docPart w:val="DefaultPlaceholder_1081868574"/>
        </w:placeholder>
      </w:sdtPr>
      <w:sdtContent>
        <w:p w:rsidR="00D15F31" w:rsidP="037D4EE8" w:rsidRDefault="00000000" w14:paraId="32B02DCB" w14:textId="1DC5E79F">
          <w:pPr>
            <w:pStyle w:val="TOC1"/>
            <w:tabs>
              <w:tab w:val="right" w:leader="dot" w:pos="9345"/>
            </w:tabs>
          </w:pPr>
          <w:r>
            <w:fldChar w:fldCharType="begin"/>
          </w:r>
          <w:r>
            <w:instrText xml:space="preserve">TOC \z \u \h</w:instrText>
          </w:r>
          <w:r>
            <w:fldChar w:fldCharType="separate"/>
          </w:r>
          <w:r>
            <w:fldChar w:fldCharType="begin"/>
          </w:r>
          <w:r>
            <w:instrText xml:space="preserve">HYPERLINK  \l  "_Toc965122707" </w:instrText>
          </w:r>
          <w:r>
            <w:fldChar w:fldCharType="separate"/>
          </w:r>
          <w:r w:rsidRPr="037D4EE8" w:rsidR="037D4EE8">
            <w:rPr>
              <w:rStyle w:val="Hyperlink"/>
            </w:rPr>
            <w:t>1. Platform Overview</w:t>
          </w:r>
          <w:r>
            <w:tab/>
          </w:r>
          <w:r>
            <w:fldChar w:fldCharType="begin"/>
          </w:r>
          <w:r>
            <w:instrText xml:space="preserve">PAGEREF _Toc965122707 \h</w:instrText>
          </w:r>
          <w:r>
            <w:fldChar w:fldCharType="separate"/>
          </w:r>
          <w:r w:rsidRPr="037D4EE8" w:rsidR="037D4EE8">
            <w:rPr>
              <w:rStyle w:val="Hyperlink"/>
            </w:rPr>
            <w:t>2</w:t>
          </w:r>
          <w:r>
            <w:fldChar w:fldCharType="end"/>
          </w:r>
          <w:r>
            <w:fldChar w:fldCharType="end"/>
          </w:r>
        </w:p>
        <w:p w:rsidR="00D15F31" w:rsidP="037D4EE8" w:rsidRDefault="00D15F31" w14:paraId="2BD98DBA" w14:textId="4BE03930">
          <w:pPr>
            <w:pStyle w:val="TOC1"/>
            <w:tabs>
              <w:tab w:val="right" w:leader="dot" w:pos="9345"/>
            </w:tabs>
          </w:pPr>
          <w:r>
            <w:fldChar w:fldCharType="begin"/>
          </w:r>
          <w:r>
            <w:instrText xml:space="preserve">HYPERLINK  \l  "_Toc1218305568" </w:instrText>
          </w:r>
          <w:r>
            <w:fldChar w:fldCharType="separate"/>
          </w:r>
          <w:r w:rsidRPr="037D4EE8" w:rsidR="037D4EE8">
            <w:rPr>
              <w:rStyle w:val="Hyperlink"/>
            </w:rPr>
            <w:t>2. Database Schema</w:t>
          </w:r>
          <w:r>
            <w:tab/>
          </w:r>
          <w:r>
            <w:fldChar w:fldCharType="begin"/>
          </w:r>
          <w:r>
            <w:instrText xml:space="preserve">PAGEREF _Toc1218305568 \h</w:instrText>
          </w:r>
          <w:r>
            <w:fldChar w:fldCharType="separate"/>
          </w:r>
          <w:r w:rsidRPr="037D4EE8" w:rsidR="037D4EE8">
            <w:rPr>
              <w:rStyle w:val="Hyperlink"/>
            </w:rPr>
            <w:t>3</w:t>
          </w:r>
          <w:r>
            <w:fldChar w:fldCharType="end"/>
          </w:r>
          <w:r>
            <w:fldChar w:fldCharType="end"/>
          </w:r>
        </w:p>
        <w:p w:rsidR="00D15F31" w:rsidP="037D4EE8" w:rsidRDefault="00D15F31" w14:paraId="541EEF43" w14:textId="14127AD6">
          <w:pPr>
            <w:pStyle w:val="TOC2"/>
            <w:tabs>
              <w:tab w:val="right" w:leader="dot" w:pos="9345"/>
            </w:tabs>
          </w:pPr>
          <w:r>
            <w:fldChar w:fldCharType="begin"/>
          </w:r>
          <w:r>
            <w:instrText xml:space="preserve">HYPERLINK  \l  "_Toc143904679" </w:instrText>
          </w:r>
          <w:r>
            <w:fldChar w:fldCharType="separate"/>
          </w:r>
          <w:r w:rsidRPr="037D4EE8" w:rsidR="037D4EE8">
            <w:rPr>
              <w:rStyle w:val="Hyperlink"/>
            </w:rPr>
            <w:t>2.1  Products</w:t>
          </w:r>
          <w:r>
            <w:tab/>
          </w:r>
          <w:r>
            <w:fldChar w:fldCharType="begin"/>
          </w:r>
          <w:r>
            <w:instrText xml:space="preserve">PAGEREF _Toc143904679 \h</w:instrText>
          </w:r>
          <w:r>
            <w:fldChar w:fldCharType="separate"/>
          </w:r>
          <w:r w:rsidRPr="037D4EE8" w:rsidR="037D4EE8">
            <w:rPr>
              <w:rStyle w:val="Hyperlink"/>
            </w:rPr>
            <w:t>4</w:t>
          </w:r>
          <w:r>
            <w:fldChar w:fldCharType="end"/>
          </w:r>
          <w:r>
            <w:fldChar w:fldCharType="end"/>
          </w:r>
        </w:p>
        <w:p w:rsidR="00D15F31" w:rsidP="037D4EE8" w:rsidRDefault="00D15F31" w14:paraId="41CDBD40" w14:textId="6F75207C">
          <w:pPr>
            <w:pStyle w:val="TOC2"/>
            <w:tabs>
              <w:tab w:val="right" w:leader="dot" w:pos="9345"/>
            </w:tabs>
          </w:pPr>
          <w:r>
            <w:fldChar w:fldCharType="begin"/>
          </w:r>
          <w:r>
            <w:instrText xml:space="preserve">HYPERLINK  \l  "_Toc1923637413" </w:instrText>
          </w:r>
          <w:r>
            <w:fldChar w:fldCharType="separate"/>
          </w:r>
          <w:r w:rsidRPr="037D4EE8" w:rsidR="037D4EE8">
            <w:rPr>
              <w:rStyle w:val="Hyperlink"/>
            </w:rPr>
            <w:t>2.2  Projects</w:t>
          </w:r>
          <w:r>
            <w:tab/>
          </w:r>
          <w:r>
            <w:fldChar w:fldCharType="begin"/>
          </w:r>
          <w:r>
            <w:instrText xml:space="preserve">PAGEREF _Toc1923637413 \h</w:instrText>
          </w:r>
          <w:r>
            <w:fldChar w:fldCharType="separate"/>
          </w:r>
          <w:r w:rsidRPr="037D4EE8" w:rsidR="037D4EE8">
            <w:rPr>
              <w:rStyle w:val="Hyperlink"/>
            </w:rPr>
            <w:t>4</w:t>
          </w:r>
          <w:r>
            <w:fldChar w:fldCharType="end"/>
          </w:r>
          <w:r>
            <w:fldChar w:fldCharType="end"/>
          </w:r>
        </w:p>
        <w:p w:rsidR="00D15F31" w:rsidP="037D4EE8" w:rsidRDefault="00D15F31" w14:paraId="0CE206E9" w14:textId="1E25370B">
          <w:pPr>
            <w:pStyle w:val="TOC2"/>
            <w:tabs>
              <w:tab w:val="right" w:leader="dot" w:pos="9345"/>
            </w:tabs>
          </w:pPr>
          <w:r>
            <w:fldChar w:fldCharType="begin"/>
          </w:r>
          <w:r>
            <w:instrText xml:space="preserve">HYPERLINK  \l  "_Toc812408065" </w:instrText>
          </w:r>
          <w:r>
            <w:fldChar w:fldCharType="separate"/>
          </w:r>
          <w:r w:rsidRPr="037D4EE8" w:rsidR="037D4EE8">
            <w:rPr>
              <w:rStyle w:val="Hyperlink"/>
            </w:rPr>
            <w:t>2.3  Localization</w:t>
          </w:r>
          <w:r>
            <w:tab/>
          </w:r>
          <w:r>
            <w:fldChar w:fldCharType="begin"/>
          </w:r>
          <w:r>
            <w:instrText xml:space="preserve">PAGEREF _Toc812408065 \h</w:instrText>
          </w:r>
          <w:r>
            <w:fldChar w:fldCharType="separate"/>
          </w:r>
          <w:r w:rsidRPr="037D4EE8" w:rsidR="037D4EE8">
            <w:rPr>
              <w:rStyle w:val="Hyperlink"/>
            </w:rPr>
            <w:t>4</w:t>
          </w:r>
          <w:r>
            <w:fldChar w:fldCharType="end"/>
          </w:r>
          <w:r>
            <w:fldChar w:fldCharType="end"/>
          </w:r>
        </w:p>
        <w:p w:rsidR="00D15F31" w:rsidP="037D4EE8" w:rsidRDefault="00D15F31" w14:paraId="562FD722" w14:textId="47F51B5C">
          <w:pPr>
            <w:pStyle w:val="TOC2"/>
            <w:tabs>
              <w:tab w:val="right" w:leader="dot" w:pos="9345"/>
            </w:tabs>
          </w:pPr>
          <w:r>
            <w:fldChar w:fldCharType="begin"/>
          </w:r>
          <w:r>
            <w:instrText xml:space="preserve">HYPERLINK  \l  "_Toc1056627096" </w:instrText>
          </w:r>
          <w:r>
            <w:fldChar w:fldCharType="separate"/>
          </w:r>
          <w:r w:rsidRPr="037D4EE8" w:rsidR="037D4EE8">
            <w:rPr>
              <w:rStyle w:val="Hyperlink"/>
            </w:rPr>
            <w:t>2.4  LocalizationJob</w:t>
          </w:r>
          <w:r>
            <w:tab/>
          </w:r>
          <w:r>
            <w:fldChar w:fldCharType="begin"/>
          </w:r>
          <w:r>
            <w:instrText xml:space="preserve">PAGEREF _Toc1056627096 \h</w:instrText>
          </w:r>
          <w:r>
            <w:fldChar w:fldCharType="separate"/>
          </w:r>
          <w:r w:rsidRPr="037D4EE8" w:rsidR="037D4EE8">
            <w:rPr>
              <w:rStyle w:val="Hyperlink"/>
            </w:rPr>
            <w:t>4</w:t>
          </w:r>
          <w:r>
            <w:fldChar w:fldCharType="end"/>
          </w:r>
          <w:r>
            <w:fldChar w:fldCharType="end"/>
          </w:r>
        </w:p>
        <w:p w:rsidR="00D15F31" w:rsidP="037D4EE8" w:rsidRDefault="00D15F31" w14:paraId="045D1FED" w14:textId="15265A25">
          <w:pPr>
            <w:pStyle w:val="TOC2"/>
            <w:tabs>
              <w:tab w:val="right" w:leader="dot" w:pos="9345"/>
            </w:tabs>
          </w:pPr>
          <w:r>
            <w:fldChar w:fldCharType="begin"/>
          </w:r>
          <w:r>
            <w:instrText xml:space="preserve">HYPERLINK  \l  "_Toc615500173" </w:instrText>
          </w:r>
          <w:r>
            <w:fldChar w:fldCharType="separate"/>
          </w:r>
          <w:r w:rsidRPr="037D4EE8" w:rsidR="037D4EE8">
            <w:rPr>
              <w:rStyle w:val="Hyperlink"/>
            </w:rPr>
            <w:t>2.5  Localization_job_logs</w:t>
          </w:r>
          <w:r>
            <w:tab/>
          </w:r>
          <w:r>
            <w:fldChar w:fldCharType="begin"/>
          </w:r>
          <w:r>
            <w:instrText xml:space="preserve">PAGEREF _Toc615500173 \h</w:instrText>
          </w:r>
          <w:r>
            <w:fldChar w:fldCharType="separate"/>
          </w:r>
          <w:r w:rsidRPr="037D4EE8" w:rsidR="037D4EE8">
            <w:rPr>
              <w:rStyle w:val="Hyperlink"/>
            </w:rPr>
            <w:t>5</w:t>
          </w:r>
          <w:r>
            <w:fldChar w:fldCharType="end"/>
          </w:r>
          <w:r>
            <w:fldChar w:fldCharType="end"/>
          </w:r>
        </w:p>
        <w:p w:rsidR="00D15F31" w:rsidP="037D4EE8" w:rsidRDefault="00D15F31" w14:paraId="039E8225" w14:textId="42318884">
          <w:pPr>
            <w:pStyle w:val="TOC2"/>
            <w:tabs>
              <w:tab w:val="right" w:leader="dot" w:pos="9345"/>
            </w:tabs>
          </w:pPr>
          <w:r>
            <w:fldChar w:fldCharType="begin"/>
          </w:r>
          <w:r>
            <w:instrText xml:space="preserve">HYPERLINK  \l  "_Toc868794063" </w:instrText>
          </w:r>
          <w:r>
            <w:fldChar w:fldCharType="separate"/>
          </w:r>
          <w:r w:rsidRPr="037D4EE8" w:rsidR="037D4EE8">
            <w:rPr>
              <w:rStyle w:val="Hyperlink"/>
            </w:rPr>
            <w:t>2.6  Figma_images</w:t>
          </w:r>
          <w:r>
            <w:tab/>
          </w:r>
          <w:r>
            <w:fldChar w:fldCharType="begin"/>
          </w:r>
          <w:r>
            <w:instrText xml:space="preserve">PAGEREF _Toc868794063 \h</w:instrText>
          </w:r>
          <w:r>
            <w:fldChar w:fldCharType="separate"/>
          </w:r>
          <w:r w:rsidRPr="037D4EE8" w:rsidR="037D4EE8">
            <w:rPr>
              <w:rStyle w:val="Hyperlink"/>
            </w:rPr>
            <w:t>5</w:t>
          </w:r>
          <w:r>
            <w:fldChar w:fldCharType="end"/>
          </w:r>
          <w:r>
            <w:fldChar w:fldCharType="end"/>
          </w:r>
        </w:p>
        <w:p w:rsidR="00D15F31" w:rsidP="037D4EE8" w:rsidRDefault="00D15F31" w14:paraId="72F37E02" w14:textId="470AF555">
          <w:pPr>
            <w:pStyle w:val="TOC1"/>
            <w:tabs>
              <w:tab w:val="right" w:leader="dot" w:pos="9345"/>
            </w:tabs>
          </w:pPr>
          <w:r>
            <w:fldChar w:fldCharType="begin"/>
          </w:r>
          <w:r>
            <w:instrText xml:space="preserve">HYPERLINK  \l  "_Toc2081136602" </w:instrText>
          </w:r>
          <w:r>
            <w:fldChar w:fldCharType="separate"/>
          </w:r>
          <w:r w:rsidRPr="037D4EE8" w:rsidR="037D4EE8">
            <w:rPr>
              <w:rStyle w:val="Hyperlink"/>
            </w:rPr>
            <w:t>3. API Reference</w:t>
          </w:r>
          <w:r>
            <w:tab/>
          </w:r>
          <w:r>
            <w:fldChar w:fldCharType="begin"/>
          </w:r>
          <w:r>
            <w:instrText xml:space="preserve">PAGEREF _Toc2081136602 \h</w:instrText>
          </w:r>
          <w:r>
            <w:fldChar w:fldCharType="separate"/>
          </w:r>
          <w:r w:rsidRPr="037D4EE8" w:rsidR="037D4EE8">
            <w:rPr>
              <w:rStyle w:val="Hyperlink"/>
            </w:rPr>
            <w:t>6</w:t>
          </w:r>
          <w:r>
            <w:fldChar w:fldCharType="end"/>
          </w:r>
          <w:r>
            <w:fldChar w:fldCharType="end"/>
          </w:r>
        </w:p>
        <w:p w:rsidR="00D15F31" w:rsidP="037D4EE8" w:rsidRDefault="00D15F31" w14:paraId="02361841" w14:textId="073B3A7E">
          <w:pPr>
            <w:pStyle w:val="TOC2"/>
            <w:tabs>
              <w:tab w:val="right" w:leader="dot" w:pos="9345"/>
            </w:tabs>
          </w:pPr>
          <w:r>
            <w:fldChar w:fldCharType="begin"/>
          </w:r>
          <w:r>
            <w:instrText xml:space="preserve">HYPERLINK  \l  "_Toc654500824" </w:instrText>
          </w:r>
          <w:r>
            <w:fldChar w:fldCharType="separate"/>
          </w:r>
          <w:r w:rsidRPr="037D4EE8" w:rsidR="037D4EE8">
            <w:rPr>
              <w:rStyle w:val="Hyperlink"/>
            </w:rPr>
            <w:t>3.1  Product &amp; Language APIs</w:t>
          </w:r>
          <w:r>
            <w:tab/>
          </w:r>
          <w:r>
            <w:fldChar w:fldCharType="begin"/>
          </w:r>
          <w:r>
            <w:instrText xml:space="preserve">PAGEREF _Toc654500824 \h</w:instrText>
          </w:r>
          <w:r>
            <w:fldChar w:fldCharType="separate"/>
          </w:r>
          <w:r w:rsidRPr="037D4EE8" w:rsidR="037D4EE8">
            <w:rPr>
              <w:rStyle w:val="Hyperlink"/>
            </w:rPr>
            <w:t>7</w:t>
          </w:r>
          <w:r>
            <w:fldChar w:fldCharType="end"/>
          </w:r>
          <w:r>
            <w:fldChar w:fldCharType="end"/>
          </w:r>
        </w:p>
        <w:p w:rsidR="00D15F31" w:rsidP="037D4EE8" w:rsidRDefault="00D15F31" w14:paraId="704D1D19" w14:textId="46C4473F">
          <w:pPr>
            <w:pStyle w:val="TOC2"/>
            <w:tabs>
              <w:tab w:val="right" w:leader="dot" w:pos="9345"/>
            </w:tabs>
          </w:pPr>
          <w:r>
            <w:fldChar w:fldCharType="begin"/>
          </w:r>
          <w:r>
            <w:instrText xml:space="preserve">HYPERLINK  \l  "_Toc858139372" </w:instrText>
          </w:r>
          <w:r>
            <w:fldChar w:fldCharType="separate"/>
          </w:r>
          <w:r w:rsidRPr="037D4EE8" w:rsidR="037D4EE8">
            <w:rPr>
              <w:rStyle w:val="Hyperlink"/>
            </w:rPr>
            <w:t>3.2  Project APIs</w:t>
          </w:r>
          <w:r>
            <w:tab/>
          </w:r>
          <w:r>
            <w:fldChar w:fldCharType="begin"/>
          </w:r>
          <w:r>
            <w:instrText xml:space="preserve">PAGEREF _Toc858139372 \h</w:instrText>
          </w:r>
          <w:r>
            <w:fldChar w:fldCharType="separate"/>
          </w:r>
          <w:r w:rsidRPr="037D4EE8" w:rsidR="037D4EE8">
            <w:rPr>
              <w:rStyle w:val="Hyperlink"/>
            </w:rPr>
            <w:t>7</w:t>
          </w:r>
          <w:r>
            <w:fldChar w:fldCharType="end"/>
          </w:r>
          <w:r>
            <w:fldChar w:fldCharType="end"/>
          </w:r>
        </w:p>
        <w:p w:rsidR="00D15F31" w:rsidP="037D4EE8" w:rsidRDefault="00D15F31" w14:paraId="59623DB8" w14:textId="42724A50">
          <w:pPr>
            <w:pStyle w:val="TOC2"/>
            <w:tabs>
              <w:tab w:val="right" w:leader="dot" w:pos="9345"/>
            </w:tabs>
          </w:pPr>
          <w:r>
            <w:fldChar w:fldCharType="begin"/>
          </w:r>
          <w:r>
            <w:instrText xml:space="preserve">HYPERLINK  \l  "_Toc1271152833" </w:instrText>
          </w:r>
          <w:r>
            <w:fldChar w:fldCharType="separate"/>
          </w:r>
          <w:r w:rsidRPr="037D4EE8" w:rsidR="037D4EE8">
            <w:rPr>
              <w:rStyle w:val="Hyperlink"/>
            </w:rPr>
            <w:t>3.3  Figma APIs</w:t>
          </w:r>
          <w:r>
            <w:tab/>
          </w:r>
          <w:r>
            <w:fldChar w:fldCharType="begin"/>
          </w:r>
          <w:r>
            <w:instrText xml:space="preserve">PAGEREF _Toc1271152833 \h</w:instrText>
          </w:r>
          <w:r>
            <w:fldChar w:fldCharType="separate"/>
          </w:r>
          <w:r w:rsidRPr="037D4EE8" w:rsidR="037D4EE8">
            <w:rPr>
              <w:rStyle w:val="Hyperlink"/>
            </w:rPr>
            <w:t>7</w:t>
          </w:r>
          <w:r>
            <w:fldChar w:fldCharType="end"/>
          </w:r>
          <w:r>
            <w:fldChar w:fldCharType="end"/>
          </w:r>
        </w:p>
        <w:p w:rsidR="00D15F31" w:rsidP="037D4EE8" w:rsidRDefault="00D15F31" w14:paraId="28E6B382" w14:textId="7621F562">
          <w:pPr>
            <w:pStyle w:val="TOC2"/>
            <w:tabs>
              <w:tab w:val="right" w:leader="dot" w:pos="9345"/>
            </w:tabs>
          </w:pPr>
          <w:r>
            <w:fldChar w:fldCharType="begin"/>
          </w:r>
          <w:r>
            <w:instrText xml:space="preserve">HYPERLINK  \l  "_Toc514194797" </w:instrText>
          </w:r>
          <w:r>
            <w:fldChar w:fldCharType="separate"/>
          </w:r>
          <w:r w:rsidRPr="037D4EE8" w:rsidR="037D4EE8">
            <w:rPr>
              <w:rStyle w:val="Hyperlink"/>
            </w:rPr>
            <w:t>3.4  Localization APIs</w:t>
          </w:r>
          <w:r>
            <w:tab/>
          </w:r>
          <w:r>
            <w:fldChar w:fldCharType="begin"/>
          </w:r>
          <w:r>
            <w:instrText xml:space="preserve">PAGEREF _Toc514194797 \h</w:instrText>
          </w:r>
          <w:r>
            <w:fldChar w:fldCharType="separate"/>
          </w:r>
          <w:r w:rsidRPr="037D4EE8" w:rsidR="037D4EE8">
            <w:rPr>
              <w:rStyle w:val="Hyperlink"/>
            </w:rPr>
            <w:t>7</w:t>
          </w:r>
          <w:r>
            <w:fldChar w:fldCharType="end"/>
          </w:r>
          <w:r>
            <w:fldChar w:fldCharType="end"/>
          </w:r>
        </w:p>
        <w:p w:rsidR="00D15F31" w:rsidP="037D4EE8" w:rsidRDefault="00D15F31" w14:paraId="358138C6" w14:textId="69725560">
          <w:pPr>
            <w:pStyle w:val="TOC1"/>
            <w:tabs>
              <w:tab w:val="right" w:leader="dot" w:pos="9345"/>
            </w:tabs>
          </w:pPr>
          <w:r>
            <w:fldChar w:fldCharType="begin"/>
          </w:r>
          <w:r>
            <w:instrText xml:space="preserve">HYPERLINK  \l  "_Toc1724374289" </w:instrText>
          </w:r>
          <w:r>
            <w:fldChar w:fldCharType="separate"/>
          </w:r>
          <w:r w:rsidRPr="037D4EE8" w:rsidR="037D4EE8">
            <w:rPr>
              <w:rStyle w:val="Hyperlink"/>
            </w:rPr>
            <w:t>4. Image Translation Workflow</w:t>
          </w:r>
          <w:r>
            <w:tab/>
          </w:r>
          <w:r>
            <w:fldChar w:fldCharType="begin"/>
          </w:r>
          <w:r>
            <w:instrText xml:space="preserve">PAGEREF _Toc1724374289 \h</w:instrText>
          </w:r>
          <w:r>
            <w:fldChar w:fldCharType="separate"/>
          </w:r>
          <w:r w:rsidRPr="037D4EE8" w:rsidR="037D4EE8">
            <w:rPr>
              <w:rStyle w:val="Hyperlink"/>
            </w:rPr>
            <w:t>8</w:t>
          </w:r>
          <w:r>
            <w:fldChar w:fldCharType="end"/>
          </w:r>
          <w:r>
            <w:fldChar w:fldCharType="end"/>
          </w:r>
        </w:p>
        <w:p w:rsidR="00D15F31" w:rsidP="037D4EE8" w:rsidRDefault="00D15F31" w14:paraId="396BE6C3" w14:textId="0CD8DEF4">
          <w:pPr>
            <w:pStyle w:val="TOC1"/>
            <w:tabs>
              <w:tab w:val="right" w:leader="dot" w:pos="9345"/>
            </w:tabs>
          </w:pPr>
          <w:r>
            <w:fldChar w:fldCharType="begin"/>
          </w:r>
          <w:r>
            <w:instrText xml:space="preserve">HYPERLINK  \l  "_Toc656160777" </w:instrText>
          </w:r>
          <w:r>
            <w:fldChar w:fldCharType="separate"/>
          </w:r>
          <w:r w:rsidRPr="037D4EE8" w:rsidR="037D4EE8">
            <w:rPr>
              <w:rStyle w:val="Hyperlink"/>
            </w:rPr>
            <w:t>5. End-to-End Sequence Flow</w:t>
          </w:r>
          <w:r>
            <w:tab/>
          </w:r>
          <w:r>
            <w:fldChar w:fldCharType="begin"/>
          </w:r>
          <w:r>
            <w:instrText xml:space="preserve">PAGEREF _Toc656160777 \h</w:instrText>
          </w:r>
          <w:r>
            <w:fldChar w:fldCharType="separate"/>
          </w:r>
          <w:r w:rsidRPr="037D4EE8" w:rsidR="037D4EE8">
            <w:rPr>
              <w:rStyle w:val="Hyperlink"/>
            </w:rPr>
            <w:t>10</w:t>
          </w:r>
          <w:r>
            <w:fldChar w:fldCharType="end"/>
          </w:r>
          <w:r>
            <w:fldChar w:fldCharType="end"/>
          </w:r>
        </w:p>
        <w:p w:rsidR="00D15F31" w:rsidP="037D4EE8" w:rsidRDefault="00D15F31" w14:paraId="7B8090B7" w14:textId="0604850F">
          <w:pPr>
            <w:pStyle w:val="TOC2"/>
            <w:tabs>
              <w:tab w:val="right" w:leader="dot" w:pos="9345"/>
            </w:tabs>
          </w:pPr>
          <w:r>
            <w:fldChar w:fldCharType="begin"/>
          </w:r>
          <w:r>
            <w:instrText xml:space="preserve">HYPERLINK  \l  "_Toc520918690" </w:instrText>
          </w:r>
          <w:r>
            <w:fldChar w:fldCharType="separate"/>
          </w:r>
          <w:r w:rsidRPr="037D4EE8" w:rsidR="037D4EE8">
            <w:rPr>
              <w:rStyle w:val="Hyperlink"/>
            </w:rPr>
            <w:t>Phase 1 — Initiation and content extraction</w:t>
          </w:r>
          <w:r>
            <w:tab/>
          </w:r>
          <w:r>
            <w:fldChar w:fldCharType="begin"/>
          </w:r>
          <w:r>
            <w:instrText xml:space="preserve">PAGEREF _Toc520918690 \h</w:instrText>
          </w:r>
          <w:r>
            <w:fldChar w:fldCharType="separate"/>
          </w:r>
          <w:r w:rsidRPr="037D4EE8" w:rsidR="037D4EE8">
            <w:rPr>
              <w:rStyle w:val="Hyperlink"/>
            </w:rPr>
            <w:t>10</w:t>
          </w:r>
          <w:r>
            <w:fldChar w:fldCharType="end"/>
          </w:r>
          <w:r>
            <w:fldChar w:fldCharType="end"/>
          </w:r>
        </w:p>
        <w:p w:rsidR="00D15F31" w:rsidP="037D4EE8" w:rsidRDefault="00D15F31" w14:paraId="0E3CC06F" w14:textId="1B67C978">
          <w:pPr>
            <w:pStyle w:val="TOC2"/>
            <w:tabs>
              <w:tab w:val="right" w:leader="dot" w:pos="9345"/>
            </w:tabs>
          </w:pPr>
          <w:r>
            <w:fldChar w:fldCharType="begin"/>
          </w:r>
          <w:r>
            <w:instrText xml:space="preserve">HYPERLINK  \l  "_Toc1236106378" </w:instrText>
          </w:r>
          <w:r>
            <w:fldChar w:fldCharType="separate"/>
          </w:r>
          <w:r w:rsidRPr="037D4EE8" w:rsidR="037D4EE8">
            <w:rPr>
              <w:rStyle w:val="Hyperlink"/>
            </w:rPr>
            <w:t>Phase 2 — Image processing and localization loop</w:t>
          </w:r>
          <w:r>
            <w:tab/>
          </w:r>
          <w:r>
            <w:fldChar w:fldCharType="begin"/>
          </w:r>
          <w:r>
            <w:instrText xml:space="preserve">PAGEREF _Toc1236106378 \h</w:instrText>
          </w:r>
          <w:r>
            <w:fldChar w:fldCharType="separate"/>
          </w:r>
          <w:r w:rsidRPr="037D4EE8" w:rsidR="037D4EE8">
            <w:rPr>
              <w:rStyle w:val="Hyperlink"/>
            </w:rPr>
            <w:t>10</w:t>
          </w:r>
          <w:r>
            <w:fldChar w:fldCharType="end"/>
          </w:r>
          <w:r>
            <w:fldChar w:fldCharType="end"/>
          </w:r>
        </w:p>
        <w:p w:rsidR="00D15F31" w:rsidP="037D4EE8" w:rsidRDefault="00D15F31" w14:paraId="4BAF10DB" w14:textId="5FEC6663">
          <w:pPr>
            <w:pStyle w:val="TOC2"/>
            <w:tabs>
              <w:tab w:val="right" w:leader="dot" w:pos="9345"/>
            </w:tabs>
          </w:pPr>
          <w:r>
            <w:fldChar w:fldCharType="begin"/>
          </w:r>
          <w:r>
            <w:instrText xml:space="preserve">HYPERLINK  \l  "_Toc2046827729" </w:instrText>
          </w:r>
          <w:r>
            <w:fldChar w:fldCharType="separate"/>
          </w:r>
          <w:r w:rsidRPr="037D4EE8" w:rsidR="037D4EE8">
            <w:rPr>
              <w:rStyle w:val="Hyperlink"/>
            </w:rPr>
            <w:t>Phase 3 — Document generation and final localization</w:t>
          </w:r>
          <w:r>
            <w:tab/>
          </w:r>
          <w:r>
            <w:fldChar w:fldCharType="begin"/>
          </w:r>
          <w:r>
            <w:instrText xml:space="preserve">PAGEREF _Toc2046827729 \h</w:instrText>
          </w:r>
          <w:r>
            <w:fldChar w:fldCharType="separate"/>
          </w:r>
          <w:r w:rsidRPr="037D4EE8" w:rsidR="037D4EE8">
            <w:rPr>
              <w:rStyle w:val="Hyperlink"/>
            </w:rPr>
            <w:t>11</w:t>
          </w:r>
          <w:r>
            <w:fldChar w:fldCharType="end"/>
          </w:r>
          <w:r>
            <w:fldChar w:fldCharType="end"/>
          </w:r>
        </w:p>
        <w:p w:rsidR="00D15F31" w:rsidP="037D4EE8" w:rsidRDefault="00D15F31" w14:paraId="162673AF" w14:textId="6CD56C79">
          <w:pPr>
            <w:pStyle w:val="TOC1"/>
            <w:tabs>
              <w:tab w:val="right" w:leader="dot" w:pos="9345"/>
            </w:tabs>
          </w:pPr>
          <w:r>
            <w:fldChar w:fldCharType="begin"/>
          </w:r>
          <w:r>
            <w:instrText xml:space="preserve">HYPERLINK  \l  "_Toc68237543" </w:instrText>
          </w:r>
          <w:r>
            <w:fldChar w:fldCharType="separate"/>
          </w:r>
          <w:r w:rsidRPr="037D4EE8" w:rsidR="037D4EE8">
            <w:rPr>
              <w:rStyle w:val="Hyperlink"/>
            </w:rPr>
            <w:t>6. Figma Image-Preparation Workflow</w:t>
          </w:r>
          <w:r>
            <w:tab/>
          </w:r>
          <w:r>
            <w:fldChar w:fldCharType="begin"/>
          </w:r>
          <w:r>
            <w:instrText xml:space="preserve">PAGEREF _Toc68237543 \h</w:instrText>
          </w:r>
          <w:r>
            <w:fldChar w:fldCharType="separate"/>
          </w:r>
          <w:r w:rsidRPr="037D4EE8" w:rsidR="037D4EE8">
            <w:rPr>
              <w:rStyle w:val="Hyperlink"/>
            </w:rPr>
            <w:t>12</w:t>
          </w:r>
          <w:r>
            <w:fldChar w:fldCharType="end"/>
          </w:r>
          <w:r>
            <w:fldChar w:fldCharType="end"/>
          </w:r>
        </w:p>
        <w:p w:rsidR="00D15F31" w:rsidP="037D4EE8" w:rsidRDefault="00D15F31" w14:paraId="5C30B70C" w14:textId="7DC43C8F">
          <w:pPr>
            <w:pStyle w:val="TOC1"/>
            <w:tabs>
              <w:tab w:val="right" w:leader="dot" w:pos="9345"/>
            </w:tabs>
          </w:pPr>
          <w:r>
            <w:fldChar w:fldCharType="begin"/>
          </w:r>
          <w:r>
            <w:instrText xml:space="preserve">HYPERLINK  \l  "_Toc1195772751" </w:instrText>
          </w:r>
          <w:r>
            <w:fldChar w:fldCharType="separate"/>
          </w:r>
          <w:r w:rsidRPr="037D4EE8" w:rsidR="037D4EE8">
            <w:rPr>
              <w:rStyle w:val="Hyperlink"/>
            </w:rPr>
            <w:t>7. Figma Metadata Structure</w:t>
          </w:r>
          <w:r>
            <w:tab/>
          </w:r>
          <w:r>
            <w:fldChar w:fldCharType="begin"/>
          </w:r>
          <w:r>
            <w:instrText xml:space="preserve">PAGEREF _Toc1195772751 \h</w:instrText>
          </w:r>
          <w:r>
            <w:fldChar w:fldCharType="separate"/>
          </w:r>
          <w:r w:rsidRPr="037D4EE8" w:rsidR="037D4EE8">
            <w:rPr>
              <w:rStyle w:val="Hyperlink"/>
            </w:rPr>
            <w:t>14</w:t>
          </w:r>
          <w:r>
            <w:fldChar w:fldCharType="end"/>
          </w:r>
          <w:r>
            <w:fldChar w:fldCharType="end"/>
          </w:r>
        </w:p>
        <w:p w:rsidR="037D4EE8" w:rsidP="037D4EE8" w:rsidRDefault="037D4EE8" w14:paraId="5727FB14" w14:textId="4EAE1DF1">
          <w:pPr>
            <w:pStyle w:val="TOC1"/>
            <w:tabs>
              <w:tab w:val="right" w:leader="dot" w:pos="9345"/>
            </w:tabs>
          </w:pPr>
          <w:r>
            <w:fldChar w:fldCharType="begin"/>
          </w:r>
          <w:r>
            <w:instrText xml:space="preserve">HYPERLINK  \l  "_Toc721467925" </w:instrText>
          </w:r>
          <w:r>
            <w:fldChar w:fldCharType="separate"/>
          </w:r>
          <w:r w:rsidRPr="037D4EE8" w:rsidR="037D4EE8">
            <w:rPr>
              <w:rStyle w:val="Hyperlink"/>
            </w:rPr>
            <w:t>8. System Diagram</w:t>
          </w:r>
          <w:r>
            <w:tab/>
          </w:r>
          <w:r>
            <w:fldChar w:fldCharType="begin"/>
          </w:r>
          <w:r>
            <w:instrText xml:space="preserve">PAGEREF _Toc721467925 \h</w:instrText>
          </w:r>
          <w:r>
            <w:fldChar w:fldCharType="separate"/>
          </w:r>
          <w:r w:rsidRPr="037D4EE8" w:rsidR="037D4EE8">
            <w:rPr>
              <w:rStyle w:val="Hyperlink"/>
            </w:rPr>
            <w:t>16</w:t>
          </w:r>
          <w:r>
            <w:fldChar w:fldCharType="end"/>
          </w:r>
          <w:r>
            <w:fldChar w:fldCharType="end"/>
          </w:r>
        </w:p>
        <w:p w:rsidR="000009A3" w:rsidRDefault="00000000" w14:paraId="53EB2338" w14:textId="3F280194">
          <w:r>
            <w:fldChar w:fldCharType="end"/>
          </w:r>
        </w:p>
      </w:sdtContent>
    </w:sdt>
    <w:p w:rsidR="000009A3" w:rsidRDefault="00000000" w14:paraId="7EB30FB4" w14:textId="77777777">
      <w:r>
        <w:br w:type="page"/>
      </w:r>
    </w:p>
    <w:p w:rsidR="000009A3" w:rsidP="037D4EE8" w:rsidRDefault="00000000" w14:paraId="366E6FF7" w14:textId="77777777">
      <w:pPr>
        <w:pStyle w:val="Heading1"/>
        <w:pBdr>
          <w:bottom w:val="single" w:color="CBD5E1" w:sz="8" w:space="6"/>
        </w:pBdr>
        <w:spacing w:before="360" w:after="140"/>
        <w:rPr>
          <w:b w:val="1"/>
          <w:bCs w:val="1"/>
          <w:color w:val="115E59"/>
          <w:sz w:val="30"/>
          <w:szCs w:val="30"/>
        </w:rPr>
      </w:pPr>
      <w:bookmarkStart w:name="_Toc965122707" w:id="881129059"/>
      <w:r w:rsidRPr="037D4EE8" w:rsidR="62A3C264">
        <w:rPr>
          <w:b w:val="1"/>
          <w:bCs w:val="1"/>
          <w:color w:val="115E59"/>
          <w:sz w:val="30"/>
          <w:szCs w:val="30"/>
        </w:rPr>
        <w:t>1. Platform Overview</w:t>
      </w:r>
      <w:bookmarkEnd w:id="881129059"/>
    </w:p>
    <w:p w:rsidR="000009A3" w:rsidRDefault="00000000" w14:paraId="45CA2F12" w14:textId="77777777">
      <w:pPr>
        <w:spacing w:after="120" w:line="276" w:lineRule="auto"/>
      </w:pPr>
      <w:r>
        <w:t xml:space="preserve">The Knewron Localization Platform automates the translation of technical documents — including </w:t>
      </w:r>
      <w:r>
        <w:rPr>
          <w:i/>
          <w:iCs/>
        </w:rPr>
        <w:t>Instructions for Use (IFU)</w:t>
      </w:r>
      <w:r>
        <w:t xml:space="preserve"> and similar regulated content — by localizing both the </w:t>
      </w:r>
      <w:r>
        <w:rPr>
          <w:b/>
          <w:bCs/>
        </w:rPr>
        <w:t>text</w:t>
      </w:r>
      <w:r>
        <w:t xml:space="preserve"> and the </w:t>
      </w:r>
      <w:r>
        <w:rPr>
          <w:b/>
          <w:bCs/>
        </w:rPr>
        <w:t>images</w:t>
      </w:r>
      <w:r>
        <w:t xml:space="preserve"> they contain. Documents frequently embed images that themselves hold text (diagrams, labelled figures, warning graphics); translating the surrounding text alone leaves these images in the source language. The platform closes that gap.</w:t>
      </w:r>
    </w:p>
    <w:p w:rsidR="000009A3" w:rsidRDefault="00000000" w14:paraId="787CA54B" w14:textId="77777777">
      <w:pPr>
        <w:spacing w:after="120" w:line="276" w:lineRule="auto"/>
      </w:pPr>
      <w:r>
        <w:t xml:space="preserve">Before a document is sent for text translation, the platform inspects every embedded image, detects visually matching images it has seen before, and either </w:t>
      </w:r>
      <w:r>
        <w:rPr>
          <w:b/>
          <w:bCs/>
        </w:rPr>
        <w:t>reuses</w:t>
      </w:r>
      <w:r>
        <w:t xml:space="preserve"> an existing translated version or </w:t>
      </w:r>
      <w:r>
        <w:rPr>
          <w:b/>
          <w:bCs/>
        </w:rPr>
        <w:t>generates</w:t>
      </w:r>
      <w:r>
        <w:t xml:space="preserve"> a new one via Figma. The image-localized document is then passed to Lokalise for text translation, and the fully localized result is returned to the user.</w:t>
      </w:r>
    </w:p>
    <w:p w:rsidR="000009A3" w:rsidRDefault="00000000" w14:paraId="60DE33B1" w14:textId="77777777">
      <w:pPr>
        <w:pStyle w:val="Heading3"/>
        <w:spacing w:before="160" w:after="60"/>
      </w:pPr>
      <w:r>
        <w:rPr>
          <w:b/>
          <w:bCs/>
          <w:color w:val="0F766E"/>
          <w:sz w:val="21"/>
          <w:szCs w:val="21"/>
        </w:rPr>
        <w:t>Key components</w:t>
      </w:r>
    </w:p>
    <w:p w:rsidR="000009A3" w:rsidRDefault="00000000" w14:paraId="4771FA79" w14:textId="77777777">
      <w:pPr>
        <w:pStyle w:val="ListParagraph"/>
        <w:numPr>
          <w:ilvl w:val="0"/>
          <w:numId w:val="2"/>
        </w:numPr>
        <w:spacing w:after="60" w:line="270" w:lineRule="auto"/>
      </w:pPr>
      <w:r>
        <w:rPr>
          <w:b/>
          <w:bCs/>
        </w:rPr>
        <w:t xml:space="preserve">Knewron UI &amp; APIs — </w:t>
      </w:r>
      <w:r>
        <w:t>upload, job orchestration, status tracking, and download.</w:t>
      </w:r>
    </w:p>
    <w:p w:rsidR="000009A3" w:rsidRDefault="00000000" w14:paraId="7AA2C061" w14:textId="77777777">
      <w:pPr>
        <w:pStyle w:val="ListParagraph"/>
        <w:numPr>
          <w:ilvl w:val="0"/>
          <w:numId w:val="2"/>
        </w:numPr>
        <w:spacing w:after="60" w:line="270" w:lineRule="auto"/>
      </w:pPr>
      <w:r>
        <w:rPr>
          <w:b/>
          <w:bCs/>
        </w:rPr>
        <w:t xml:space="preserve">ChromaDB — </w:t>
      </w:r>
      <w:r>
        <w:t>vector store used to match images against previously processed ones.</w:t>
      </w:r>
    </w:p>
    <w:p w:rsidR="000009A3" w:rsidRDefault="00000000" w14:paraId="50BB53EE" w14:textId="77777777">
      <w:pPr>
        <w:pStyle w:val="ListParagraph"/>
        <w:numPr>
          <w:ilvl w:val="0"/>
          <w:numId w:val="2"/>
        </w:numPr>
        <w:spacing w:after="60" w:line="270" w:lineRule="auto"/>
      </w:pPr>
      <w:r>
        <w:rPr>
          <w:b/>
          <w:bCs/>
        </w:rPr>
        <w:t xml:space="preserve">Figma — </w:t>
      </w:r>
      <w:r>
        <w:t>template-driven generation of translated image frames from variables.</w:t>
      </w:r>
    </w:p>
    <w:p w:rsidR="000009A3" w:rsidRDefault="00000000" w14:paraId="3D8FB3B1" w14:textId="77777777">
      <w:pPr>
        <w:pStyle w:val="ListParagraph"/>
        <w:numPr>
          <w:ilvl w:val="0"/>
          <w:numId w:val="2"/>
        </w:numPr>
        <w:spacing w:after="60" w:line="270" w:lineRule="auto"/>
      </w:pPr>
      <w:r>
        <w:rPr>
          <w:b/>
          <w:bCs/>
        </w:rPr>
        <w:t xml:space="preserve">Lokalise — </w:t>
      </w:r>
      <w:r>
        <w:t>third-party platform that performs the document text translation.</w:t>
      </w:r>
    </w:p>
    <w:p w:rsidR="000009A3" w:rsidRDefault="00000000" w14:paraId="4CED6C29" w14:textId="77777777">
      <w:r>
        <w:br w:type="page"/>
      </w:r>
    </w:p>
    <w:p w:rsidR="000009A3" w:rsidP="037D4EE8" w:rsidRDefault="00000000" w14:paraId="4B5B3916" w14:textId="77777777">
      <w:pPr>
        <w:pStyle w:val="Heading1"/>
        <w:pBdr>
          <w:bottom w:val="single" w:color="CBD5E1" w:sz="8" w:space="6"/>
        </w:pBdr>
        <w:spacing w:before="360" w:after="140"/>
        <w:rPr>
          <w:b w:val="1"/>
          <w:bCs w:val="1"/>
          <w:color w:val="115E59"/>
          <w:sz w:val="30"/>
          <w:szCs w:val="30"/>
        </w:rPr>
      </w:pPr>
      <w:bookmarkStart w:name="_Toc1218305568" w:id="1633601429"/>
      <w:r w:rsidRPr="037D4EE8" w:rsidR="62A3C264">
        <w:rPr>
          <w:b w:val="1"/>
          <w:bCs w:val="1"/>
          <w:color w:val="115E59"/>
          <w:sz w:val="30"/>
          <w:szCs w:val="30"/>
        </w:rPr>
        <w:t>2. Database Schema</w:t>
      </w:r>
      <w:bookmarkEnd w:id="1633601429"/>
    </w:p>
    <w:p w:rsidR="000009A3" w:rsidRDefault="00000000" w14:paraId="05A9D2D1" w14:textId="77777777">
      <w:pPr>
        <w:spacing w:after="120" w:line="276" w:lineRule="auto"/>
      </w:pPr>
      <w:r>
        <w:t>The data model is organized around products and projects, with a master localization job that fans out into per-language sub-jobs. The tables below describe each entity and its columns.</w:t>
      </w:r>
    </w:p>
    <w:p w:rsidR="000009A3" w:rsidP="037D4EE8" w:rsidRDefault="00000000" w14:paraId="5F095CE3" w14:textId="77777777">
      <w:pPr>
        <w:pStyle w:val="Heading2"/>
        <w:spacing w:before="240" w:after="90"/>
        <w:rPr>
          <w:b w:val="1"/>
          <w:bCs w:val="1"/>
          <w:color w:val="1F2937"/>
          <w:sz w:val="24"/>
          <w:szCs w:val="24"/>
        </w:rPr>
      </w:pPr>
      <w:bookmarkStart w:name="_Toc143904679" w:id="1893056287"/>
      <w:r w:rsidRPr="037D4EE8" w:rsidR="62A3C264">
        <w:rPr>
          <w:b w:val="1"/>
          <w:bCs w:val="1"/>
          <w:color w:val="1F2937"/>
          <w:sz w:val="24"/>
          <w:szCs w:val="24"/>
        </w:rPr>
        <w:t>2.1  Products</w:t>
      </w:r>
      <w:bookmarkEnd w:id="1893056287"/>
    </w:p>
    <w:p w:rsidR="000009A3" w:rsidRDefault="00000000" w14:paraId="053D5CD1" w14:textId="77777777">
      <w:pPr>
        <w:spacing w:after="120" w:line="276" w:lineRule="auto"/>
      </w:pPr>
      <w:r>
        <w:t>The top-level catalog entity. Multiple products can be created (for example, an “Imaging Overview” product).</w:t>
      </w:r>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1900"/>
        <w:gridCol w:w="7460"/>
      </w:tblGrid>
      <w:tr w:rsidR="000009A3" w14:paraId="67580134" w14:textId="77777777">
        <w:tblPrEx>
          <w:tblCellMar>
            <w:top w:w="0" w:type="dxa"/>
            <w:bottom w:w="0" w:type="dxa"/>
          </w:tblCellMar>
        </w:tblPrEx>
        <w:trPr>
          <w:tblHeader/>
        </w:trPr>
        <w:tc>
          <w:tcPr>
            <w:tcW w:w="19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1E1E6411" w14:textId="77777777">
            <w:r>
              <w:rPr>
                <w:b/>
                <w:bCs/>
                <w:color w:val="FFFFFF"/>
                <w:sz w:val="19"/>
                <w:szCs w:val="19"/>
              </w:rPr>
              <w:t>Column</w:t>
            </w:r>
          </w:p>
        </w:tc>
        <w:tc>
          <w:tcPr>
            <w:tcW w:w="74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0EF1A51D" w14:textId="77777777">
            <w:r>
              <w:rPr>
                <w:b/>
                <w:bCs/>
                <w:color w:val="FFFFFF"/>
                <w:sz w:val="19"/>
                <w:szCs w:val="19"/>
              </w:rPr>
              <w:t>Description</w:t>
            </w:r>
          </w:p>
        </w:tc>
      </w:tr>
      <w:tr w:rsidR="000009A3" w14:paraId="7EBA1003" w14:textId="77777777">
        <w:tblPrEx>
          <w:tblCellMar>
            <w:top w:w="0" w:type="dxa"/>
            <w:bottom w:w="0" w:type="dxa"/>
          </w:tblCellMar>
        </w:tblPrEx>
        <w:tc>
          <w:tcPr>
            <w:tcW w:w="19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6332685" w14:textId="77777777">
            <w:pPr>
              <w:spacing w:line="250" w:lineRule="auto"/>
            </w:pPr>
            <w:r>
              <w:rPr>
                <w:rFonts w:ascii="Consolas" w:hAnsi="Consolas" w:eastAsia="Consolas" w:cs="Consolas"/>
                <w:color w:val="115E59"/>
                <w:sz w:val="18"/>
                <w:szCs w:val="18"/>
              </w:rPr>
              <w:t>id</w:t>
            </w:r>
          </w:p>
        </w:tc>
        <w:tc>
          <w:tcPr>
            <w:tcW w:w="74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359951B" w14:textId="77777777">
            <w:pPr>
              <w:spacing w:line="250" w:lineRule="auto"/>
            </w:pPr>
            <w:r>
              <w:rPr>
                <w:sz w:val="19"/>
                <w:szCs w:val="19"/>
              </w:rPr>
              <w:t>Unique identifier of the product.</w:t>
            </w:r>
          </w:p>
        </w:tc>
      </w:tr>
      <w:tr w:rsidR="000009A3" w14:paraId="04191610" w14:textId="77777777">
        <w:tblPrEx>
          <w:tblCellMar>
            <w:top w:w="0" w:type="dxa"/>
            <w:bottom w:w="0" w:type="dxa"/>
          </w:tblCellMar>
        </w:tblPrEx>
        <w:tc>
          <w:tcPr>
            <w:tcW w:w="19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3052FD0" w14:textId="77777777">
            <w:pPr>
              <w:spacing w:line="250" w:lineRule="auto"/>
            </w:pPr>
            <w:r>
              <w:rPr>
                <w:rFonts w:ascii="Consolas" w:hAnsi="Consolas" w:eastAsia="Consolas" w:cs="Consolas"/>
                <w:color w:val="115E59"/>
                <w:sz w:val="18"/>
                <w:szCs w:val="18"/>
              </w:rPr>
              <w:t>name</w:t>
            </w:r>
          </w:p>
        </w:tc>
        <w:tc>
          <w:tcPr>
            <w:tcW w:w="74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908079E" w14:textId="77777777">
            <w:pPr>
              <w:spacing w:line="250" w:lineRule="auto"/>
            </w:pPr>
            <w:r>
              <w:rPr>
                <w:sz w:val="19"/>
                <w:szCs w:val="19"/>
              </w:rPr>
              <w:t>Product name.</w:t>
            </w:r>
          </w:p>
        </w:tc>
      </w:tr>
      <w:tr w:rsidR="000009A3" w14:paraId="0D653923" w14:textId="77777777">
        <w:tblPrEx>
          <w:tblCellMar>
            <w:top w:w="0" w:type="dxa"/>
            <w:bottom w:w="0" w:type="dxa"/>
          </w:tblCellMar>
        </w:tblPrEx>
        <w:tc>
          <w:tcPr>
            <w:tcW w:w="19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170193C" w14:textId="77777777">
            <w:pPr>
              <w:spacing w:line="250" w:lineRule="auto"/>
            </w:pPr>
            <w:r>
              <w:rPr>
                <w:rFonts w:ascii="Consolas" w:hAnsi="Consolas" w:eastAsia="Consolas" w:cs="Consolas"/>
                <w:color w:val="115E59"/>
                <w:sz w:val="18"/>
                <w:szCs w:val="18"/>
              </w:rPr>
              <w:t>description</w:t>
            </w:r>
          </w:p>
        </w:tc>
        <w:tc>
          <w:tcPr>
            <w:tcW w:w="74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4850031" w14:textId="77777777">
            <w:pPr>
              <w:spacing w:line="250" w:lineRule="auto"/>
            </w:pPr>
            <w:r>
              <w:rPr>
                <w:sz w:val="19"/>
                <w:szCs w:val="19"/>
              </w:rPr>
              <w:t>Description of the product.</w:t>
            </w:r>
          </w:p>
        </w:tc>
      </w:tr>
    </w:tbl>
    <w:p w:rsidR="000009A3" w:rsidP="037D4EE8" w:rsidRDefault="00000000" w14:paraId="7F4DA550" w14:textId="77777777">
      <w:pPr>
        <w:pStyle w:val="Heading2"/>
        <w:spacing w:before="240" w:after="90"/>
        <w:rPr>
          <w:b w:val="1"/>
          <w:bCs w:val="1"/>
          <w:color w:val="1F2937"/>
          <w:sz w:val="24"/>
          <w:szCs w:val="24"/>
        </w:rPr>
      </w:pPr>
      <w:bookmarkStart w:name="_Toc1923637413" w:id="1364670625"/>
      <w:r w:rsidRPr="037D4EE8" w:rsidR="62A3C264">
        <w:rPr>
          <w:b w:val="1"/>
          <w:bCs w:val="1"/>
          <w:color w:val="1F2937"/>
          <w:sz w:val="24"/>
          <w:szCs w:val="24"/>
        </w:rPr>
        <w:t>2.2  Projects</w:t>
      </w:r>
      <w:bookmarkEnd w:id="1364670625"/>
    </w:p>
    <w:p w:rsidR="000009A3" w:rsidRDefault="00000000" w14:paraId="60CBF7B4" w14:textId="77777777">
      <w:pPr>
        <w:spacing w:after="120" w:line="276" w:lineRule="auto"/>
      </w:pPr>
      <w:r>
        <w:t>Projects are created inside a product. Each project maps to a corresponding project on the Lokalise platform.</w:t>
      </w:r>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2100"/>
        <w:gridCol w:w="7260"/>
      </w:tblGrid>
      <w:tr w:rsidR="000009A3" w14:paraId="2C2FE65E" w14:textId="77777777">
        <w:tblPrEx>
          <w:tblCellMar>
            <w:top w:w="0" w:type="dxa"/>
            <w:bottom w:w="0" w:type="dxa"/>
          </w:tblCellMar>
        </w:tblPrEx>
        <w:trPr>
          <w:tblHeader/>
        </w:trPr>
        <w:tc>
          <w:tcPr>
            <w:tcW w:w="21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0BEAA829" w14:textId="77777777">
            <w:r>
              <w:rPr>
                <w:b/>
                <w:bCs/>
                <w:color w:val="FFFFFF"/>
                <w:sz w:val="19"/>
                <w:szCs w:val="19"/>
              </w:rPr>
              <w:t>Column</w:t>
            </w:r>
          </w:p>
        </w:tc>
        <w:tc>
          <w:tcPr>
            <w:tcW w:w="72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4441D25C" w14:textId="77777777">
            <w:r>
              <w:rPr>
                <w:b/>
                <w:bCs/>
                <w:color w:val="FFFFFF"/>
                <w:sz w:val="19"/>
                <w:szCs w:val="19"/>
              </w:rPr>
              <w:t>Description</w:t>
            </w:r>
          </w:p>
        </w:tc>
      </w:tr>
      <w:tr w:rsidR="000009A3" w14:paraId="27456342"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4A580E9" w14:textId="77777777">
            <w:pPr>
              <w:spacing w:line="250" w:lineRule="auto"/>
            </w:pPr>
            <w:r>
              <w:rPr>
                <w:rFonts w:ascii="Consolas" w:hAnsi="Consolas" w:eastAsia="Consolas" w:cs="Consolas"/>
                <w:color w:val="115E59"/>
                <w:sz w:val="18"/>
                <w:szCs w:val="18"/>
              </w:rPr>
              <w:t>id</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1C4F3F8A" w14:textId="77777777">
            <w:pPr>
              <w:spacing w:line="250" w:lineRule="auto"/>
            </w:pPr>
            <w:r>
              <w:rPr>
                <w:sz w:val="19"/>
                <w:szCs w:val="19"/>
              </w:rPr>
              <w:t>Unique identifier of the project.</w:t>
            </w:r>
          </w:p>
        </w:tc>
      </w:tr>
      <w:tr w:rsidR="000009A3" w14:paraId="59A19594"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2BFD9173" w14:textId="77777777">
            <w:pPr>
              <w:spacing w:line="250" w:lineRule="auto"/>
            </w:pPr>
            <w:r>
              <w:rPr>
                <w:rFonts w:ascii="Consolas" w:hAnsi="Consolas" w:eastAsia="Consolas" w:cs="Consolas"/>
                <w:color w:val="115E59"/>
                <w:sz w:val="18"/>
                <w:szCs w:val="18"/>
              </w:rPr>
              <w:t>product_id</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9C1C4A4" w14:textId="77777777">
            <w:pPr>
              <w:spacing w:line="250" w:lineRule="auto"/>
            </w:pPr>
            <w:r>
              <w:rPr>
                <w:sz w:val="19"/>
                <w:szCs w:val="19"/>
              </w:rPr>
              <w:t>Reference to the parent product.</w:t>
            </w:r>
          </w:p>
        </w:tc>
      </w:tr>
      <w:tr w:rsidR="000009A3" w14:paraId="62887AA7"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26F42BFA" w14:textId="77777777">
            <w:pPr>
              <w:spacing w:line="250" w:lineRule="auto"/>
            </w:pPr>
            <w:r>
              <w:rPr>
                <w:rFonts w:ascii="Consolas" w:hAnsi="Consolas" w:eastAsia="Consolas" w:cs="Consolas"/>
                <w:color w:val="115E59"/>
                <w:sz w:val="18"/>
                <w:szCs w:val="18"/>
              </w:rPr>
              <w:t>lokalise_id</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047EE2A" w14:textId="77777777">
            <w:pPr>
              <w:spacing w:line="250" w:lineRule="auto"/>
            </w:pPr>
            <w:r>
              <w:rPr>
                <w:sz w:val="19"/>
                <w:szCs w:val="19"/>
              </w:rPr>
              <w:t>Identifier of the project created on the Lokalise platform.</w:t>
            </w:r>
          </w:p>
        </w:tc>
      </w:tr>
      <w:tr w:rsidR="000009A3" w14:paraId="6BB30A75"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28D637C1" w14:textId="77777777">
            <w:pPr>
              <w:spacing w:line="250" w:lineRule="auto"/>
            </w:pPr>
            <w:r>
              <w:rPr>
                <w:rFonts w:ascii="Consolas" w:hAnsi="Consolas" w:eastAsia="Consolas" w:cs="Consolas"/>
                <w:color w:val="115E59"/>
                <w:sz w:val="18"/>
                <w:szCs w:val="18"/>
              </w:rPr>
              <w:t>name</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D25BC3B" w14:textId="77777777">
            <w:pPr>
              <w:spacing w:line="250" w:lineRule="auto"/>
            </w:pPr>
            <w:r>
              <w:rPr>
                <w:sz w:val="19"/>
                <w:szCs w:val="19"/>
              </w:rPr>
              <w:t>Project name.</w:t>
            </w:r>
          </w:p>
        </w:tc>
      </w:tr>
      <w:tr w:rsidR="000009A3" w14:paraId="13B9C166"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EA52157" w14:textId="77777777">
            <w:pPr>
              <w:spacing w:line="250" w:lineRule="auto"/>
            </w:pPr>
            <w:r>
              <w:rPr>
                <w:rFonts w:ascii="Consolas" w:hAnsi="Consolas" w:eastAsia="Consolas" w:cs="Consolas"/>
                <w:color w:val="115E59"/>
                <w:sz w:val="18"/>
                <w:szCs w:val="18"/>
              </w:rPr>
              <w:t>description</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2FFCE3BE" w14:textId="77777777">
            <w:pPr>
              <w:spacing w:line="250" w:lineRule="auto"/>
            </w:pPr>
            <w:r>
              <w:rPr>
                <w:sz w:val="19"/>
                <w:szCs w:val="19"/>
              </w:rPr>
              <w:t>Description of the project.</w:t>
            </w:r>
          </w:p>
        </w:tc>
      </w:tr>
      <w:tr w:rsidR="000009A3" w14:paraId="26FA6E01"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583D2392" w14:textId="77777777">
            <w:pPr>
              <w:spacing w:line="250" w:lineRule="auto"/>
            </w:pPr>
            <w:r>
              <w:rPr>
                <w:rFonts w:ascii="Consolas" w:hAnsi="Consolas" w:eastAsia="Consolas" w:cs="Consolas"/>
                <w:color w:val="115E59"/>
                <w:sz w:val="18"/>
                <w:szCs w:val="18"/>
              </w:rPr>
              <w:t>project_type</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C8A76C0" w14:textId="77777777">
            <w:pPr>
              <w:spacing w:line="250" w:lineRule="auto"/>
            </w:pPr>
            <w:r>
              <w:rPr>
                <w:sz w:val="19"/>
                <w:szCs w:val="19"/>
              </w:rPr>
              <w:t>Type of project (for example, localized file).</w:t>
            </w:r>
          </w:p>
        </w:tc>
      </w:tr>
      <w:tr w:rsidR="000009A3" w14:paraId="34A37D73"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705AF66D" w14:textId="77777777">
            <w:pPr>
              <w:spacing w:line="250" w:lineRule="auto"/>
            </w:pPr>
            <w:r>
              <w:rPr>
                <w:rFonts w:ascii="Consolas" w:hAnsi="Consolas" w:eastAsia="Consolas" w:cs="Consolas"/>
                <w:color w:val="115E59"/>
                <w:sz w:val="18"/>
                <w:szCs w:val="18"/>
              </w:rPr>
              <w:t>target_languages</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CAC9A2C" w14:textId="77777777">
            <w:pPr>
              <w:spacing w:line="250" w:lineRule="auto"/>
            </w:pPr>
            <w:r>
              <w:rPr>
                <w:sz w:val="19"/>
                <w:szCs w:val="19"/>
              </w:rPr>
              <w:t>Languages this project will translate content into.</w:t>
            </w:r>
          </w:p>
        </w:tc>
      </w:tr>
      <w:tr w:rsidR="000009A3" w14:paraId="047D95F6"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7F107B2B" w14:textId="77777777">
            <w:pPr>
              <w:spacing w:line="250" w:lineRule="auto"/>
            </w:pPr>
            <w:r>
              <w:rPr>
                <w:rFonts w:ascii="Consolas" w:hAnsi="Consolas" w:eastAsia="Consolas" w:cs="Consolas"/>
                <w:color w:val="115E59"/>
                <w:sz w:val="18"/>
                <w:szCs w:val="18"/>
              </w:rPr>
              <w:t>lokalise_response</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6520B05" w14:textId="77777777">
            <w:pPr>
              <w:spacing w:line="250" w:lineRule="auto"/>
            </w:pPr>
            <w:r>
              <w:rPr>
                <w:sz w:val="19"/>
                <w:szCs w:val="19"/>
              </w:rPr>
              <w:t>Raw API response returned by the Lokalise platform.</w:t>
            </w:r>
          </w:p>
        </w:tc>
      </w:tr>
    </w:tbl>
    <w:p w:rsidR="000009A3" w:rsidP="037D4EE8" w:rsidRDefault="00000000" w14:paraId="60EEBB5B" w14:textId="77777777">
      <w:pPr>
        <w:pStyle w:val="Heading2"/>
        <w:spacing w:before="240" w:after="90"/>
        <w:rPr>
          <w:b w:val="1"/>
          <w:bCs w:val="1"/>
          <w:color w:val="1F2937"/>
          <w:sz w:val="24"/>
          <w:szCs w:val="24"/>
        </w:rPr>
      </w:pPr>
      <w:bookmarkStart w:name="_Toc812408065" w:id="1860560385"/>
      <w:r w:rsidRPr="037D4EE8" w:rsidR="62A3C264">
        <w:rPr>
          <w:b w:val="1"/>
          <w:bCs w:val="1"/>
          <w:color w:val="1F2937"/>
          <w:sz w:val="24"/>
          <w:szCs w:val="24"/>
        </w:rPr>
        <w:t>2.3  Localization</w:t>
      </w:r>
      <w:bookmarkEnd w:id="1860560385"/>
    </w:p>
    <w:p w:rsidR="000009A3" w:rsidRDefault="00000000" w14:paraId="41968CB7" w14:textId="77777777">
      <w:pPr>
        <w:spacing w:after="120" w:line="276" w:lineRule="auto"/>
      </w:pPr>
      <w:r>
        <w:t>The master table created when a document is uploaded. One row is created per uploaded file.</w:t>
      </w:r>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2100"/>
        <w:gridCol w:w="7260"/>
      </w:tblGrid>
      <w:tr w:rsidR="000009A3" w14:paraId="7D8C3FE7" w14:textId="77777777">
        <w:tblPrEx>
          <w:tblCellMar>
            <w:top w:w="0" w:type="dxa"/>
            <w:bottom w:w="0" w:type="dxa"/>
          </w:tblCellMar>
        </w:tblPrEx>
        <w:trPr>
          <w:tblHeader/>
        </w:trPr>
        <w:tc>
          <w:tcPr>
            <w:tcW w:w="21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47A12F95" w14:textId="77777777">
            <w:r>
              <w:rPr>
                <w:b/>
                <w:bCs/>
                <w:color w:val="FFFFFF"/>
                <w:sz w:val="19"/>
                <w:szCs w:val="19"/>
              </w:rPr>
              <w:t>Column</w:t>
            </w:r>
          </w:p>
        </w:tc>
        <w:tc>
          <w:tcPr>
            <w:tcW w:w="72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0DAB3E93" w14:textId="77777777">
            <w:r>
              <w:rPr>
                <w:b/>
                <w:bCs/>
                <w:color w:val="FFFFFF"/>
                <w:sz w:val="19"/>
                <w:szCs w:val="19"/>
              </w:rPr>
              <w:t>Description</w:t>
            </w:r>
          </w:p>
        </w:tc>
      </w:tr>
      <w:tr w:rsidR="000009A3" w14:paraId="3730153B"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87C6B18" w14:textId="77777777">
            <w:pPr>
              <w:spacing w:line="250" w:lineRule="auto"/>
            </w:pPr>
            <w:r>
              <w:rPr>
                <w:rFonts w:ascii="Consolas" w:hAnsi="Consolas" w:eastAsia="Consolas" w:cs="Consolas"/>
                <w:color w:val="115E59"/>
                <w:sz w:val="18"/>
                <w:szCs w:val="18"/>
              </w:rPr>
              <w:t>id</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28253A08" w14:textId="77777777">
            <w:pPr>
              <w:spacing w:line="250" w:lineRule="auto"/>
            </w:pPr>
            <w:r>
              <w:rPr>
                <w:sz w:val="19"/>
                <w:szCs w:val="19"/>
              </w:rPr>
              <w:t>Unique identifier of the master job.</w:t>
            </w:r>
          </w:p>
        </w:tc>
      </w:tr>
      <w:tr w:rsidR="000009A3" w14:paraId="2AB44395"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AAB477C" w14:textId="77777777">
            <w:pPr>
              <w:spacing w:line="250" w:lineRule="auto"/>
            </w:pPr>
            <w:r>
              <w:rPr>
                <w:rFonts w:ascii="Consolas" w:hAnsi="Consolas" w:eastAsia="Consolas" w:cs="Consolas"/>
                <w:color w:val="115E59"/>
                <w:sz w:val="18"/>
                <w:szCs w:val="18"/>
              </w:rPr>
              <w:t>status</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27E22BBA" w14:textId="77777777">
            <w:pPr>
              <w:spacing w:line="250" w:lineRule="auto"/>
            </w:pPr>
            <w:r>
              <w:t xml:space="preserve">Status of the master job: </w:t>
            </w:r>
            <w:r>
              <w:rPr>
                <w:rFonts w:ascii="Consolas" w:hAnsi="Consolas" w:eastAsia="Consolas" w:cs="Consolas"/>
                <w:color w:val="115E59"/>
                <w:sz w:val="18"/>
                <w:szCs w:val="18"/>
              </w:rPr>
              <w:t>QUEUED</w:t>
            </w:r>
            <w:r>
              <w:t xml:space="preserve">, </w:t>
            </w:r>
            <w:r>
              <w:rPr>
                <w:rFonts w:ascii="Consolas" w:hAnsi="Consolas" w:eastAsia="Consolas" w:cs="Consolas"/>
                <w:color w:val="115E59"/>
                <w:sz w:val="18"/>
                <w:szCs w:val="18"/>
              </w:rPr>
              <w:t>IN_PROGRESS</w:t>
            </w:r>
            <w:r>
              <w:t xml:space="preserve">, </w:t>
            </w:r>
            <w:r>
              <w:rPr>
                <w:rFonts w:ascii="Consolas" w:hAnsi="Consolas" w:eastAsia="Consolas" w:cs="Consolas"/>
                <w:color w:val="115E59"/>
                <w:sz w:val="18"/>
                <w:szCs w:val="18"/>
              </w:rPr>
              <w:t>IMAGE_TRANSLATED</w:t>
            </w:r>
            <w:r>
              <w:t xml:space="preserve">, </w:t>
            </w:r>
            <w:r>
              <w:rPr>
                <w:rFonts w:ascii="Consolas" w:hAnsi="Consolas" w:eastAsia="Consolas" w:cs="Consolas"/>
                <w:color w:val="115E59"/>
                <w:sz w:val="18"/>
                <w:szCs w:val="18"/>
              </w:rPr>
              <w:t>COMPLETED</w:t>
            </w:r>
            <w:r>
              <w:t>.</w:t>
            </w:r>
          </w:p>
        </w:tc>
      </w:tr>
      <w:tr w:rsidR="000009A3" w14:paraId="4670E548"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09169C4" w14:textId="77777777">
            <w:pPr>
              <w:spacing w:line="250" w:lineRule="auto"/>
            </w:pPr>
            <w:r>
              <w:rPr>
                <w:rFonts w:ascii="Consolas" w:hAnsi="Consolas" w:eastAsia="Consolas" w:cs="Consolas"/>
                <w:color w:val="115E59"/>
                <w:sz w:val="18"/>
                <w:szCs w:val="18"/>
              </w:rPr>
              <w:t>file_name</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5937EB6" w14:textId="77777777">
            <w:pPr>
              <w:spacing w:line="250" w:lineRule="auto"/>
            </w:pPr>
            <w:r>
              <w:rPr>
                <w:sz w:val="19"/>
                <w:szCs w:val="19"/>
              </w:rPr>
              <w:t>Name of the uploaded file.</w:t>
            </w:r>
          </w:p>
        </w:tc>
      </w:tr>
      <w:tr w:rsidR="000009A3" w14:paraId="51494F8F"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7418DAD6" w14:textId="77777777">
            <w:pPr>
              <w:spacing w:line="250" w:lineRule="auto"/>
            </w:pPr>
            <w:r>
              <w:rPr>
                <w:rFonts w:ascii="Consolas" w:hAnsi="Consolas" w:eastAsia="Consolas" w:cs="Consolas"/>
                <w:color w:val="115E59"/>
                <w:sz w:val="18"/>
                <w:szCs w:val="18"/>
              </w:rPr>
              <w:t>file_path</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78904238" w14:textId="77777777">
            <w:pPr>
              <w:spacing w:line="250" w:lineRule="auto"/>
            </w:pPr>
            <w:r>
              <w:rPr>
                <w:sz w:val="19"/>
                <w:szCs w:val="19"/>
              </w:rPr>
              <w:t>Blob storage path of the file.</w:t>
            </w:r>
          </w:p>
        </w:tc>
      </w:tr>
      <w:tr w:rsidR="000009A3" w14:paraId="168535AD"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47E0C7A" w14:textId="77777777">
            <w:pPr>
              <w:spacing w:line="250" w:lineRule="auto"/>
            </w:pPr>
            <w:r>
              <w:rPr>
                <w:rFonts w:ascii="Consolas" w:hAnsi="Consolas" w:eastAsia="Consolas" w:cs="Consolas"/>
                <w:color w:val="115E59"/>
                <w:sz w:val="18"/>
                <w:szCs w:val="18"/>
              </w:rPr>
              <w:t>project_id</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72B14A88" w14:textId="77777777">
            <w:pPr>
              <w:spacing w:line="250" w:lineRule="auto"/>
            </w:pPr>
            <w:r>
              <w:rPr>
                <w:sz w:val="19"/>
                <w:szCs w:val="19"/>
              </w:rPr>
              <w:t>Project under which the file was uploaded.</w:t>
            </w:r>
          </w:p>
        </w:tc>
      </w:tr>
      <w:tr w:rsidR="000009A3" w14:paraId="760191D2"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F68E17A" w14:textId="77777777">
            <w:pPr>
              <w:spacing w:line="250" w:lineRule="auto"/>
            </w:pPr>
            <w:r>
              <w:rPr>
                <w:rFonts w:ascii="Consolas" w:hAnsi="Consolas" w:eastAsia="Consolas" w:cs="Consolas"/>
                <w:color w:val="115E59"/>
                <w:sz w:val="18"/>
                <w:szCs w:val="18"/>
              </w:rPr>
              <w:t>time_taken</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59EBE91" w14:textId="77777777">
            <w:pPr>
              <w:spacing w:line="250" w:lineRule="auto"/>
            </w:pPr>
            <w:r>
              <w:rPr>
                <w:sz w:val="19"/>
                <w:szCs w:val="19"/>
              </w:rPr>
              <w:t>Total time taken to complete the localization.</w:t>
            </w:r>
          </w:p>
        </w:tc>
      </w:tr>
    </w:tbl>
    <w:p w:rsidR="000009A3" w:rsidP="037D4EE8" w:rsidRDefault="00000000" w14:paraId="35441AA1" w14:textId="77777777">
      <w:pPr>
        <w:pStyle w:val="Heading2"/>
        <w:spacing w:before="240" w:after="90"/>
        <w:rPr>
          <w:b w:val="1"/>
          <w:bCs w:val="1"/>
          <w:color w:val="1F2937"/>
          <w:sz w:val="24"/>
          <w:szCs w:val="24"/>
        </w:rPr>
      </w:pPr>
      <w:bookmarkStart w:name="_Toc1056627096" w:id="1334607188"/>
      <w:r w:rsidRPr="037D4EE8" w:rsidR="62A3C264">
        <w:rPr>
          <w:b w:val="1"/>
          <w:bCs w:val="1"/>
          <w:color w:val="1F2937"/>
          <w:sz w:val="24"/>
          <w:szCs w:val="24"/>
        </w:rPr>
        <w:t>2.4  LocalizationJob</w:t>
      </w:r>
      <w:bookmarkEnd w:id="1334607188"/>
    </w:p>
    <w:p w:rsidR="000009A3" w:rsidRDefault="00000000" w14:paraId="10BE575A" w14:textId="77777777">
      <w:pPr>
        <w:spacing w:after="120" w:line="276" w:lineRule="auto"/>
      </w:pPr>
      <w:r>
        <w:t xml:space="preserve">A per-language sub-job. When a file is uploaded with multiple target languages selected, one master </w:t>
      </w:r>
      <w:r>
        <w:rPr>
          <w:i/>
          <w:iCs/>
        </w:rPr>
        <w:t>Localization</w:t>
      </w:r>
      <w:r>
        <w:t xml:space="preserve"> row is created and one </w:t>
      </w:r>
      <w:r>
        <w:rPr>
          <w:i/>
          <w:iCs/>
        </w:rPr>
        <w:t>LocalizationJob</w:t>
      </w:r>
      <w:r>
        <w:t xml:space="preserve"> row is inserted for each selected language. For example, selecting two languages creates one master row and two sub-job rows.</w:t>
      </w:r>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2100"/>
        <w:gridCol w:w="7260"/>
      </w:tblGrid>
      <w:tr w:rsidR="000009A3" w14:paraId="0C4B408B" w14:textId="77777777">
        <w:tblPrEx>
          <w:tblCellMar>
            <w:top w:w="0" w:type="dxa"/>
            <w:bottom w:w="0" w:type="dxa"/>
          </w:tblCellMar>
        </w:tblPrEx>
        <w:trPr>
          <w:tblHeader/>
        </w:trPr>
        <w:tc>
          <w:tcPr>
            <w:tcW w:w="21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7129C865" w14:textId="77777777">
            <w:r>
              <w:rPr>
                <w:b/>
                <w:bCs/>
                <w:color w:val="FFFFFF"/>
                <w:sz w:val="19"/>
                <w:szCs w:val="19"/>
              </w:rPr>
              <w:t>Column</w:t>
            </w:r>
          </w:p>
        </w:tc>
        <w:tc>
          <w:tcPr>
            <w:tcW w:w="72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6AF9CD70" w14:textId="77777777">
            <w:r>
              <w:rPr>
                <w:b/>
                <w:bCs/>
                <w:color w:val="FFFFFF"/>
                <w:sz w:val="19"/>
                <w:szCs w:val="19"/>
              </w:rPr>
              <w:t>Description</w:t>
            </w:r>
          </w:p>
        </w:tc>
      </w:tr>
      <w:tr w:rsidR="000009A3" w14:paraId="10F46B4C"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DF7DBE7" w14:textId="77777777">
            <w:pPr>
              <w:spacing w:line="250" w:lineRule="auto"/>
            </w:pPr>
            <w:r>
              <w:rPr>
                <w:rFonts w:ascii="Consolas" w:hAnsi="Consolas" w:eastAsia="Consolas" w:cs="Consolas"/>
                <w:color w:val="115E59"/>
                <w:sz w:val="18"/>
                <w:szCs w:val="18"/>
              </w:rPr>
              <w:t>id</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8BC0ABA" w14:textId="77777777">
            <w:pPr>
              <w:spacing w:line="250" w:lineRule="auto"/>
            </w:pPr>
            <w:r>
              <w:rPr>
                <w:sz w:val="19"/>
                <w:szCs w:val="19"/>
              </w:rPr>
              <w:t>Unique identifier of the sub-job.</w:t>
            </w:r>
          </w:p>
        </w:tc>
      </w:tr>
      <w:tr w:rsidR="000009A3" w14:paraId="111A77A4"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BC50167" w14:textId="77777777">
            <w:pPr>
              <w:spacing w:line="250" w:lineRule="auto"/>
            </w:pPr>
            <w:r>
              <w:rPr>
                <w:rFonts w:ascii="Consolas" w:hAnsi="Consolas" w:eastAsia="Consolas" w:cs="Consolas"/>
                <w:color w:val="115E59"/>
                <w:sz w:val="18"/>
                <w:szCs w:val="18"/>
              </w:rPr>
              <w:t>job_id</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1FD38823" w14:textId="77777777">
            <w:pPr>
              <w:spacing w:line="250" w:lineRule="auto"/>
            </w:pPr>
            <w:r>
              <w:rPr>
                <w:sz w:val="19"/>
                <w:szCs w:val="19"/>
              </w:rPr>
              <w:t>Reference to the master job.</w:t>
            </w:r>
          </w:p>
        </w:tc>
      </w:tr>
      <w:tr w:rsidR="000009A3" w14:paraId="74B1663E"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F6C88A6" w14:textId="77777777">
            <w:pPr>
              <w:spacing w:line="250" w:lineRule="auto"/>
            </w:pPr>
            <w:r>
              <w:rPr>
                <w:rFonts w:ascii="Consolas" w:hAnsi="Consolas" w:eastAsia="Consolas" w:cs="Consolas"/>
                <w:color w:val="115E59"/>
                <w:sz w:val="18"/>
                <w:szCs w:val="18"/>
              </w:rPr>
              <w:t>target_language</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1C31961" w14:textId="77777777">
            <w:pPr>
              <w:spacing w:line="250" w:lineRule="auto"/>
            </w:pPr>
            <w:r>
              <w:rPr>
                <w:sz w:val="19"/>
                <w:szCs w:val="19"/>
              </w:rPr>
              <w:t>Target language of the sub-job (for example, German, French).</w:t>
            </w:r>
          </w:p>
        </w:tc>
      </w:tr>
      <w:tr w:rsidR="000009A3" w14:paraId="1AFDA3BC"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54AC47B7" w14:textId="77777777">
            <w:pPr>
              <w:spacing w:line="250" w:lineRule="auto"/>
            </w:pPr>
            <w:r>
              <w:rPr>
                <w:rFonts w:ascii="Consolas" w:hAnsi="Consolas" w:eastAsia="Consolas" w:cs="Consolas"/>
                <w:color w:val="115E59"/>
                <w:sz w:val="18"/>
                <w:szCs w:val="18"/>
              </w:rPr>
              <w:t>status</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70482699" w14:textId="77777777">
            <w:pPr>
              <w:spacing w:line="250" w:lineRule="auto"/>
            </w:pPr>
            <w:r>
              <w:t xml:space="preserve">Status of the sub-job: </w:t>
            </w:r>
            <w:r>
              <w:rPr>
                <w:rFonts w:ascii="Consolas" w:hAnsi="Consolas" w:eastAsia="Consolas" w:cs="Consolas"/>
                <w:color w:val="115E59"/>
                <w:sz w:val="18"/>
                <w:szCs w:val="18"/>
              </w:rPr>
              <w:t>PENDING</w:t>
            </w:r>
            <w:r>
              <w:t xml:space="preserve">, </w:t>
            </w:r>
            <w:r>
              <w:rPr>
                <w:rFonts w:ascii="Consolas" w:hAnsi="Consolas" w:eastAsia="Consolas" w:cs="Consolas"/>
                <w:color w:val="115E59"/>
                <w:sz w:val="18"/>
                <w:szCs w:val="18"/>
              </w:rPr>
              <w:t>IN_PROGRESS</w:t>
            </w:r>
            <w:r>
              <w:t xml:space="preserve">, </w:t>
            </w:r>
            <w:r>
              <w:rPr>
                <w:rFonts w:ascii="Consolas" w:hAnsi="Consolas" w:eastAsia="Consolas" w:cs="Consolas"/>
                <w:color w:val="115E59"/>
                <w:sz w:val="18"/>
                <w:szCs w:val="18"/>
              </w:rPr>
              <w:t>IMAGE_TRANSLATED</w:t>
            </w:r>
            <w:r>
              <w:t xml:space="preserve">, </w:t>
            </w:r>
            <w:r>
              <w:rPr>
                <w:rFonts w:ascii="Consolas" w:hAnsi="Consolas" w:eastAsia="Consolas" w:cs="Consolas"/>
                <w:color w:val="115E59"/>
                <w:sz w:val="18"/>
                <w:szCs w:val="18"/>
              </w:rPr>
              <w:t>COMPLETED</w:t>
            </w:r>
            <w:r>
              <w:t>.</w:t>
            </w:r>
          </w:p>
        </w:tc>
      </w:tr>
      <w:tr w:rsidR="000009A3" w14:paraId="045E3139"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F7F295C" w14:textId="77777777">
            <w:pPr>
              <w:spacing w:line="250" w:lineRule="auto"/>
            </w:pPr>
            <w:r>
              <w:rPr>
                <w:rFonts w:ascii="Consolas" w:hAnsi="Consolas" w:eastAsia="Consolas" w:cs="Consolas"/>
                <w:color w:val="115E59"/>
                <w:sz w:val="18"/>
                <w:szCs w:val="18"/>
              </w:rPr>
              <w:t>error_message</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1C625B88" w14:textId="77777777">
            <w:pPr>
              <w:spacing w:line="250" w:lineRule="auto"/>
            </w:pPr>
            <w:r>
              <w:rPr>
                <w:sz w:val="19"/>
                <w:szCs w:val="19"/>
              </w:rPr>
              <w:t>Error message recorded if the sub-job fails.</w:t>
            </w:r>
          </w:p>
        </w:tc>
      </w:tr>
      <w:tr w:rsidR="000009A3" w14:paraId="6E62431B"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2C930FC1" w14:textId="77777777">
            <w:pPr>
              <w:spacing w:line="250" w:lineRule="auto"/>
            </w:pPr>
            <w:r>
              <w:rPr>
                <w:rFonts w:ascii="Consolas" w:hAnsi="Consolas" w:eastAsia="Consolas" w:cs="Consolas"/>
                <w:color w:val="115E59"/>
                <w:sz w:val="18"/>
                <w:szCs w:val="18"/>
              </w:rPr>
              <w:t>time_taken</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20D033DC" w14:textId="77777777">
            <w:pPr>
              <w:spacing w:line="250" w:lineRule="auto"/>
            </w:pPr>
            <w:r>
              <w:rPr>
                <w:sz w:val="19"/>
                <w:szCs w:val="19"/>
              </w:rPr>
              <w:t>Time taken to complete the sub-job.</w:t>
            </w:r>
          </w:p>
        </w:tc>
      </w:tr>
      <w:tr w:rsidR="000009A3" w14:paraId="6706A4AE"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AB547E3" w14:textId="77777777">
            <w:pPr>
              <w:spacing w:line="250" w:lineRule="auto"/>
            </w:pPr>
            <w:r>
              <w:rPr>
                <w:rFonts w:ascii="Consolas" w:hAnsi="Consolas" w:eastAsia="Consolas" w:cs="Consolas"/>
                <w:color w:val="115E59"/>
                <w:sz w:val="18"/>
                <w:szCs w:val="18"/>
              </w:rPr>
              <w:t>total_images</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2793AAA8" w14:textId="77777777">
            <w:pPr>
              <w:spacing w:line="250" w:lineRule="auto"/>
            </w:pPr>
            <w:r>
              <w:rPr>
                <w:sz w:val="19"/>
                <w:szCs w:val="19"/>
              </w:rPr>
              <w:t>Number of images found in the file.</w:t>
            </w:r>
          </w:p>
        </w:tc>
      </w:tr>
      <w:tr w:rsidR="000009A3" w14:paraId="710F0E04"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4E88327" w14:textId="77777777">
            <w:pPr>
              <w:spacing w:line="250" w:lineRule="auto"/>
            </w:pPr>
            <w:r>
              <w:rPr>
                <w:rFonts w:ascii="Consolas" w:hAnsi="Consolas" w:eastAsia="Consolas" w:cs="Consolas"/>
                <w:color w:val="115E59"/>
                <w:sz w:val="18"/>
                <w:szCs w:val="18"/>
              </w:rPr>
              <w:t>replaced_images</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66FC1DC5" w14:textId="77777777">
            <w:pPr>
              <w:spacing w:line="250" w:lineRule="auto"/>
            </w:pPr>
            <w:r>
              <w:rPr>
                <w:sz w:val="19"/>
                <w:szCs w:val="19"/>
              </w:rPr>
              <w:t>Number of images that were replaced.</w:t>
            </w:r>
          </w:p>
        </w:tc>
      </w:tr>
    </w:tbl>
    <w:p w:rsidR="000009A3" w:rsidP="037D4EE8" w:rsidRDefault="00000000" w14:paraId="6999AE87" w14:textId="77777777">
      <w:pPr>
        <w:pStyle w:val="Heading2"/>
        <w:spacing w:before="240" w:after="90"/>
        <w:rPr>
          <w:b w:val="1"/>
          <w:bCs w:val="1"/>
          <w:color w:val="1F2937"/>
          <w:sz w:val="24"/>
          <w:szCs w:val="24"/>
        </w:rPr>
      </w:pPr>
      <w:bookmarkStart w:name="_Toc615500173" w:id="520869801"/>
      <w:r w:rsidRPr="037D4EE8" w:rsidR="62A3C264">
        <w:rPr>
          <w:b w:val="1"/>
          <w:bCs w:val="1"/>
          <w:color w:val="1F2937"/>
          <w:sz w:val="24"/>
          <w:szCs w:val="24"/>
        </w:rPr>
        <w:t>2.5  Localization_job_logs</w:t>
      </w:r>
      <w:bookmarkEnd w:id="520869801"/>
    </w:p>
    <w:p w:rsidR="000009A3" w:rsidRDefault="00000000" w14:paraId="47C973A5" w14:textId="77777777">
      <w:pPr>
        <w:spacing w:after="120" w:line="276" w:lineRule="auto"/>
      </w:pPr>
      <w:r>
        <w:t>Detailed logs for sub-jobs — for example, when translation started or when image translation completed.</w:t>
      </w:r>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2100"/>
        <w:gridCol w:w="7260"/>
      </w:tblGrid>
      <w:tr w:rsidR="000009A3" w14:paraId="520CB051" w14:textId="77777777">
        <w:tblPrEx>
          <w:tblCellMar>
            <w:top w:w="0" w:type="dxa"/>
            <w:bottom w:w="0" w:type="dxa"/>
          </w:tblCellMar>
        </w:tblPrEx>
        <w:trPr>
          <w:tblHeader/>
        </w:trPr>
        <w:tc>
          <w:tcPr>
            <w:tcW w:w="21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16664B6C" w14:textId="77777777">
            <w:r>
              <w:rPr>
                <w:b/>
                <w:bCs/>
                <w:color w:val="FFFFFF"/>
                <w:sz w:val="19"/>
                <w:szCs w:val="19"/>
              </w:rPr>
              <w:t>Column</w:t>
            </w:r>
          </w:p>
        </w:tc>
        <w:tc>
          <w:tcPr>
            <w:tcW w:w="72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6D6836D6" w14:textId="77777777">
            <w:r>
              <w:rPr>
                <w:b/>
                <w:bCs/>
                <w:color w:val="FFFFFF"/>
                <w:sz w:val="19"/>
                <w:szCs w:val="19"/>
              </w:rPr>
              <w:t>Description</w:t>
            </w:r>
          </w:p>
        </w:tc>
      </w:tr>
      <w:tr w:rsidR="000009A3" w14:paraId="46D54C57"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BD507F0" w14:textId="77777777">
            <w:pPr>
              <w:spacing w:line="250" w:lineRule="auto"/>
            </w:pPr>
            <w:r>
              <w:rPr>
                <w:rFonts w:ascii="Consolas" w:hAnsi="Consolas" w:eastAsia="Consolas" w:cs="Consolas"/>
                <w:color w:val="115E59"/>
                <w:sz w:val="18"/>
                <w:szCs w:val="18"/>
              </w:rPr>
              <w:t>id</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69E6D56" w14:textId="77777777">
            <w:pPr>
              <w:spacing w:line="250" w:lineRule="auto"/>
            </w:pPr>
            <w:r>
              <w:rPr>
                <w:sz w:val="19"/>
                <w:szCs w:val="19"/>
              </w:rPr>
              <w:t>Unique identifier of the log entry.</w:t>
            </w:r>
          </w:p>
        </w:tc>
      </w:tr>
      <w:tr w:rsidR="000009A3" w14:paraId="262697BA"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7FDE861C" w14:textId="77777777">
            <w:pPr>
              <w:spacing w:line="250" w:lineRule="auto"/>
            </w:pPr>
            <w:r>
              <w:rPr>
                <w:rFonts w:ascii="Consolas" w:hAnsi="Consolas" w:eastAsia="Consolas" w:cs="Consolas"/>
                <w:color w:val="115E59"/>
                <w:sz w:val="18"/>
                <w:szCs w:val="18"/>
              </w:rPr>
              <w:t>job_id</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16CBDE94" w14:textId="77777777">
            <w:pPr>
              <w:spacing w:line="250" w:lineRule="auto"/>
            </w:pPr>
            <w:r>
              <w:rPr>
                <w:sz w:val="19"/>
                <w:szCs w:val="19"/>
              </w:rPr>
              <w:t>Reference to the sub-job.</w:t>
            </w:r>
          </w:p>
        </w:tc>
      </w:tr>
      <w:tr w:rsidR="000009A3" w14:paraId="64453C6B"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1978ABF" w14:textId="77777777">
            <w:pPr>
              <w:spacing w:line="250" w:lineRule="auto"/>
            </w:pPr>
            <w:r>
              <w:rPr>
                <w:rFonts w:ascii="Consolas" w:hAnsi="Consolas" w:eastAsia="Consolas" w:cs="Consolas"/>
                <w:color w:val="115E59"/>
                <w:sz w:val="18"/>
                <w:szCs w:val="18"/>
              </w:rPr>
              <w:t>message</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1DB28280" w14:textId="77777777">
            <w:pPr>
              <w:spacing w:line="250" w:lineRule="auto"/>
            </w:pPr>
            <w:r>
              <w:rPr>
                <w:sz w:val="19"/>
                <w:szCs w:val="19"/>
              </w:rPr>
              <w:t>Log message.</w:t>
            </w:r>
          </w:p>
        </w:tc>
      </w:tr>
      <w:tr w:rsidR="000009A3" w14:paraId="2483BF48"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F2BBF7E" w14:textId="77777777">
            <w:pPr>
              <w:spacing w:line="250" w:lineRule="auto"/>
            </w:pPr>
            <w:r>
              <w:rPr>
                <w:rFonts w:ascii="Consolas" w:hAnsi="Consolas" w:eastAsia="Consolas" w:cs="Consolas"/>
                <w:color w:val="115E59"/>
                <w:sz w:val="18"/>
                <w:szCs w:val="18"/>
              </w:rPr>
              <w:t>description</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5C5E30D2" w14:textId="77777777">
            <w:pPr>
              <w:spacing w:line="250" w:lineRule="auto"/>
            </w:pPr>
            <w:r>
              <w:rPr>
                <w:sz w:val="19"/>
                <w:szCs w:val="19"/>
              </w:rPr>
              <w:t>Additional detail for the log entry.</w:t>
            </w:r>
          </w:p>
        </w:tc>
      </w:tr>
      <w:tr w:rsidR="000009A3" w14:paraId="0C48E69E"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D4E0292" w14:textId="77777777">
            <w:pPr>
              <w:spacing w:line="250" w:lineRule="auto"/>
            </w:pPr>
            <w:r>
              <w:rPr>
                <w:rFonts w:ascii="Consolas" w:hAnsi="Consolas" w:eastAsia="Consolas" w:cs="Consolas"/>
                <w:color w:val="115E59"/>
                <w:sz w:val="18"/>
                <w:szCs w:val="18"/>
              </w:rPr>
              <w:t>status</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4C59DF0" w14:textId="77777777">
            <w:pPr>
              <w:spacing w:line="250" w:lineRule="auto"/>
            </w:pPr>
            <w:r>
              <w:t xml:space="preserve">Log status: </w:t>
            </w:r>
            <w:r>
              <w:rPr>
                <w:rFonts w:ascii="Consolas" w:hAnsi="Consolas" w:eastAsia="Consolas" w:cs="Consolas"/>
                <w:color w:val="115E59"/>
                <w:sz w:val="18"/>
                <w:szCs w:val="18"/>
              </w:rPr>
              <w:t>COMPLETED</w:t>
            </w:r>
            <w:r>
              <w:t xml:space="preserve">, </w:t>
            </w:r>
            <w:r>
              <w:rPr>
                <w:rFonts w:ascii="Consolas" w:hAnsi="Consolas" w:eastAsia="Consolas" w:cs="Consolas"/>
                <w:color w:val="115E59"/>
                <w:sz w:val="18"/>
                <w:szCs w:val="18"/>
              </w:rPr>
              <w:t>FAILED</w:t>
            </w:r>
            <w:r>
              <w:t>.</w:t>
            </w:r>
          </w:p>
        </w:tc>
      </w:tr>
    </w:tbl>
    <w:p w:rsidR="000009A3" w:rsidP="037D4EE8" w:rsidRDefault="00000000" w14:paraId="63C3FA7C" w14:textId="77777777">
      <w:pPr>
        <w:pStyle w:val="Heading2"/>
        <w:spacing w:before="240" w:after="90"/>
        <w:rPr>
          <w:b w:val="1"/>
          <w:bCs w:val="1"/>
          <w:color w:val="1F2937"/>
          <w:sz w:val="24"/>
          <w:szCs w:val="24"/>
        </w:rPr>
      </w:pPr>
      <w:bookmarkStart w:name="_Toc868794063" w:id="1226212599"/>
      <w:r w:rsidRPr="037D4EE8" w:rsidR="62A3C264">
        <w:rPr>
          <w:b w:val="1"/>
          <w:bCs w:val="1"/>
          <w:color w:val="1F2937"/>
          <w:sz w:val="24"/>
          <w:szCs w:val="24"/>
        </w:rPr>
        <w:t>2.6  Figma_images</w:t>
      </w:r>
      <w:bookmarkEnd w:id="1226212599"/>
    </w:p>
    <w:p w:rsidR="000009A3" w:rsidRDefault="00000000" w14:paraId="706D6500" w14:textId="77777777">
      <w:pPr>
        <w:spacing w:after="120" w:line="276" w:lineRule="auto"/>
      </w:pPr>
      <w:r>
        <w:t>A short log for the Figma plugin, recording which images were populated into ChromaDB.</w:t>
      </w:r>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2100"/>
        <w:gridCol w:w="7260"/>
      </w:tblGrid>
      <w:tr w:rsidR="000009A3" w14:paraId="37C8D9C5" w14:textId="77777777">
        <w:tblPrEx>
          <w:tblCellMar>
            <w:top w:w="0" w:type="dxa"/>
            <w:bottom w:w="0" w:type="dxa"/>
          </w:tblCellMar>
        </w:tblPrEx>
        <w:trPr>
          <w:tblHeader/>
        </w:trPr>
        <w:tc>
          <w:tcPr>
            <w:tcW w:w="21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2FC897CE" w14:textId="77777777">
            <w:r>
              <w:rPr>
                <w:b/>
                <w:bCs/>
                <w:color w:val="FFFFFF"/>
                <w:sz w:val="19"/>
                <w:szCs w:val="19"/>
              </w:rPr>
              <w:t>Column</w:t>
            </w:r>
          </w:p>
        </w:tc>
        <w:tc>
          <w:tcPr>
            <w:tcW w:w="72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3D747568" w14:textId="77777777">
            <w:r>
              <w:rPr>
                <w:b/>
                <w:bCs/>
                <w:color w:val="FFFFFF"/>
                <w:sz w:val="19"/>
                <w:szCs w:val="19"/>
              </w:rPr>
              <w:t>Description</w:t>
            </w:r>
          </w:p>
        </w:tc>
      </w:tr>
      <w:tr w:rsidR="000009A3" w14:paraId="423798DD"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2F571CE1" w14:textId="77777777">
            <w:pPr>
              <w:spacing w:line="250" w:lineRule="auto"/>
            </w:pPr>
            <w:r>
              <w:rPr>
                <w:rFonts w:ascii="Consolas" w:hAnsi="Consolas" w:eastAsia="Consolas" w:cs="Consolas"/>
                <w:color w:val="115E59"/>
                <w:sz w:val="18"/>
                <w:szCs w:val="18"/>
              </w:rPr>
              <w:t>file_key</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BFBB410" w14:textId="77777777">
            <w:pPr>
              <w:spacing w:line="250" w:lineRule="auto"/>
            </w:pPr>
            <w:r>
              <w:rPr>
                <w:sz w:val="19"/>
                <w:szCs w:val="19"/>
              </w:rPr>
              <w:t>Figma file key.</w:t>
            </w:r>
          </w:p>
        </w:tc>
      </w:tr>
      <w:tr w:rsidR="000009A3" w14:paraId="74D5C8A9"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69F021F6" w14:textId="77777777">
            <w:pPr>
              <w:spacing w:line="250" w:lineRule="auto"/>
            </w:pPr>
            <w:r>
              <w:rPr>
                <w:rFonts w:ascii="Consolas" w:hAnsi="Consolas" w:eastAsia="Consolas" w:cs="Consolas"/>
                <w:color w:val="115E59"/>
                <w:sz w:val="18"/>
                <w:szCs w:val="18"/>
              </w:rPr>
              <w:t>node_id</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C53C5BD" w14:textId="77777777">
            <w:pPr>
              <w:spacing w:line="250" w:lineRule="auto"/>
            </w:pPr>
            <w:r>
              <w:rPr>
                <w:sz w:val="19"/>
                <w:szCs w:val="19"/>
              </w:rPr>
              <w:t>Figma frame node identifier.</w:t>
            </w:r>
          </w:p>
        </w:tc>
      </w:tr>
      <w:tr w:rsidR="000009A3" w14:paraId="36537D2F"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87FF5E7" w14:textId="77777777">
            <w:pPr>
              <w:spacing w:line="250" w:lineRule="auto"/>
            </w:pPr>
            <w:r>
              <w:rPr>
                <w:rFonts w:ascii="Consolas" w:hAnsi="Consolas" w:eastAsia="Consolas" w:cs="Consolas"/>
                <w:color w:val="115E59"/>
                <w:sz w:val="18"/>
                <w:szCs w:val="18"/>
              </w:rPr>
              <w:t>status</w:t>
            </w:r>
          </w:p>
        </w:tc>
        <w:tc>
          <w:tcPr>
            <w:tcW w:w="72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70097828" w14:textId="77777777">
            <w:pPr>
              <w:spacing w:line="250" w:lineRule="auto"/>
            </w:pPr>
            <w:r>
              <w:t xml:space="preserve">Status of the node frame: </w:t>
            </w:r>
            <w:r>
              <w:rPr>
                <w:rFonts w:ascii="Consolas" w:hAnsi="Consolas" w:eastAsia="Consolas" w:cs="Consolas"/>
                <w:color w:val="115E59"/>
                <w:sz w:val="18"/>
                <w:szCs w:val="18"/>
              </w:rPr>
              <w:t>SUCCESS</w:t>
            </w:r>
            <w:r>
              <w:t xml:space="preserve">, </w:t>
            </w:r>
            <w:r>
              <w:rPr>
                <w:rFonts w:ascii="Consolas" w:hAnsi="Consolas" w:eastAsia="Consolas" w:cs="Consolas"/>
                <w:color w:val="115E59"/>
                <w:sz w:val="18"/>
                <w:szCs w:val="18"/>
              </w:rPr>
              <w:t>FAILED</w:t>
            </w:r>
            <w:r>
              <w:t>.</w:t>
            </w:r>
          </w:p>
        </w:tc>
      </w:tr>
      <w:tr w:rsidR="000009A3" w14:paraId="386C0BE9" w14:textId="77777777">
        <w:tblPrEx>
          <w:tblCellMar>
            <w:top w:w="0" w:type="dxa"/>
            <w:bottom w:w="0" w:type="dxa"/>
          </w:tblCellMar>
        </w:tblPrEx>
        <w:tc>
          <w:tcPr>
            <w:tcW w:w="21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BF64838" w14:textId="77777777">
            <w:pPr>
              <w:spacing w:line="250" w:lineRule="auto"/>
            </w:pPr>
            <w:r>
              <w:rPr>
                <w:rFonts w:ascii="Consolas" w:hAnsi="Consolas" w:eastAsia="Consolas" w:cs="Consolas"/>
                <w:color w:val="115E59"/>
                <w:sz w:val="18"/>
                <w:szCs w:val="18"/>
              </w:rPr>
              <w:t>error_message</w:t>
            </w:r>
          </w:p>
        </w:tc>
        <w:tc>
          <w:tcPr>
            <w:tcW w:w="72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723D6581" w14:textId="77777777">
            <w:pPr>
              <w:spacing w:line="250" w:lineRule="auto"/>
            </w:pPr>
            <w:r>
              <w:rPr>
                <w:sz w:val="19"/>
                <w:szCs w:val="19"/>
              </w:rPr>
              <w:t>Error message recorded if image population failed.</w:t>
            </w:r>
          </w:p>
        </w:tc>
      </w:tr>
    </w:tbl>
    <w:p w:rsidR="000009A3" w:rsidRDefault="00D15F31" w14:paraId="2411C1D6" w14:textId="74E5DDF3">
      <w:r>
        <w:rPr>
          <w:noProof/>
        </w:rPr>
        <w:drawing>
          <wp:inline distT="0" distB="0" distL="0" distR="0" wp14:anchorId="705DF5BD" wp14:editId="6A65ABA3">
            <wp:extent cx="6508750" cy="6858000"/>
            <wp:effectExtent l="0" t="0" r="6350" b="0"/>
            <wp:docPr id="141297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8750" cy="6858000"/>
                    </a:xfrm>
                    <a:prstGeom prst="rect">
                      <a:avLst/>
                    </a:prstGeom>
                    <a:noFill/>
                    <a:ln>
                      <a:noFill/>
                    </a:ln>
                  </pic:spPr>
                </pic:pic>
              </a:graphicData>
            </a:graphic>
          </wp:inline>
        </w:drawing>
      </w:r>
      <w:r>
        <w:br w:type="page"/>
      </w:r>
    </w:p>
    <w:p w:rsidR="000009A3" w:rsidP="037D4EE8" w:rsidRDefault="00000000" w14:paraId="58460090" w14:textId="77777777">
      <w:pPr>
        <w:pStyle w:val="Heading1"/>
        <w:pBdr>
          <w:bottom w:val="single" w:color="CBD5E1" w:sz="8" w:space="6"/>
        </w:pBdr>
        <w:spacing w:before="360" w:after="140"/>
        <w:rPr>
          <w:b w:val="1"/>
          <w:bCs w:val="1"/>
          <w:color w:val="115E59"/>
          <w:sz w:val="30"/>
          <w:szCs w:val="30"/>
        </w:rPr>
      </w:pPr>
      <w:bookmarkStart w:name="_Toc2081136602" w:id="799507823"/>
      <w:r w:rsidRPr="037D4EE8" w:rsidR="62A3C264">
        <w:rPr>
          <w:b w:val="1"/>
          <w:bCs w:val="1"/>
          <w:color w:val="115E59"/>
          <w:sz w:val="30"/>
          <w:szCs w:val="30"/>
        </w:rPr>
        <w:t>3. API Reference</w:t>
      </w:r>
      <w:bookmarkEnd w:id="799507823"/>
    </w:p>
    <w:p w:rsidR="000009A3" w:rsidRDefault="00000000" w14:paraId="10907BA4" w14:textId="77777777">
      <w:pPr>
        <w:spacing w:after="120" w:line="276" w:lineRule="auto"/>
      </w:pPr>
      <w:r>
        <w:t>The platform exposes REST endpoints grouped into four functional areas: products &amp; languages, projects, Figma, and localization.</w:t>
      </w:r>
    </w:p>
    <w:p w:rsidR="000009A3" w:rsidP="037D4EE8" w:rsidRDefault="00000000" w14:paraId="11E40890" w14:textId="77777777">
      <w:pPr>
        <w:pStyle w:val="Heading2"/>
        <w:spacing w:before="240" w:after="90"/>
        <w:rPr>
          <w:b w:val="1"/>
          <w:bCs w:val="1"/>
          <w:color w:val="1F2937"/>
          <w:sz w:val="24"/>
          <w:szCs w:val="24"/>
        </w:rPr>
      </w:pPr>
      <w:bookmarkStart w:name="_Toc654500824" w:id="772260903"/>
      <w:r w:rsidRPr="037D4EE8" w:rsidR="62A3C264">
        <w:rPr>
          <w:b w:val="1"/>
          <w:bCs w:val="1"/>
          <w:color w:val="1F2937"/>
          <w:sz w:val="24"/>
          <w:szCs w:val="24"/>
        </w:rPr>
        <w:t>3.1  Product &amp; Language APIs</w:t>
      </w:r>
      <w:bookmarkEnd w:id="772260903"/>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1300"/>
        <w:gridCol w:w="3600"/>
        <w:gridCol w:w="4460"/>
      </w:tblGrid>
      <w:tr w:rsidR="000009A3" w14:paraId="715F9E57" w14:textId="77777777">
        <w:tblPrEx>
          <w:tblCellMar>
            <w:top w:w="0" w:type="dxa"/>
            <w:bottom w:w="0" w:type="dxa"/>
          </w:tblCellMar>
        </w:tblPrEx>
        <w:trPr>
          <w:tblHeader/>
        </w:trPr>
        <w:tc>
          <w:tcPr>
            <w:tcW w:w="13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742948D0" w14:textId="77777777">
            <w:r>
              <w:rPr>
                <w:b/>
                <w:bCs/>
                <w:color w:val="FFFFFF"/>
                <w:sz w:val="19"/>
                <w:szCs w:val="19"/>
              </w:rPr>
              <w:t>Method</w:t>
            </w:r>
          </w:p>
        </w:tc>
        <w:tc>
          <w:tcPr>
            <w:tcW w:w="36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6EDB3EDB" w14:textId="77777777">
            <w:r>
              <w:rPr>
                <w:b/>
                <w:bCs/>
                <w:color w:val="FFFFFF"/>
                <w:sz w:val="19"/>
                <w:szCs w:val="19"/>
              </w:rPr>
              <w:t>Endpoint</w:t>
            </w:r>
          </w:p>
        </w:tc>
        <w:tc>
          <w:tcPr>
            <w:tcW w:w="44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6C075BF4" w14:textId="77777777">
            <w:r>
              <w:rPr>
                <w:b/>
                <w:bCs/>
                <w:color w:val="FFFFFF"/>
                <w:sz w:val="19"/>
                <w:szCs w:val="19"/>
              </w:rPr>
              <w:t>Description</w:t>
            </w:r>
          </w:p>
        </w:tc>
      </w:tr>
      <w:tr w:rsidR="000009A3" w14:paraId="3CBA7CA0"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7C4A75CC" w14:textId="77777777">
            <w:pPr>
              <w:spacing w:line="250" w:lineRule="auto"/>
            </w:pPr>
            <w:r>
              <w:rPr>
                <w:rFonts w:ascii="Consolas" w:hAnsi="Consolas" w:eastAsia="Consolas" w:cs="Consolas"/>
                <w:b/>
                <w:bCs/>
                <w:color w:val="1D4ED8"/>
                <w:sz w:val="18"/>
                <w:szCs w:val="18"/>
              </w:rPr>
              <w:t>GET</w:t>
            </w:r>
          </w:p>
        </w:tc>
        <w:tc>
          <w:tcPr>
            <w:tcW w:w="36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F961F99" w14:textId="77777777">
            <w:pPr>
              <w:spacing w:line="250" w:lineRule="auto"/>
            </w:pPr>
            <w:r>
              <w:rPr>
                <w:rFonts w:ascii="Consolas" w:hAnsi="Consolas" w:eastAsia="Consolas" w:cs="Consolas"/>
                <w:color w:val="115E59"/>
                <w:sz w:val="18"/>
                <w:szCs w:val="18"/>
              </w:rPr>
              <w:t>/languages</w:t>
            </w:r>
          </w:p>
        </w:tc>
        <w:tc>
          <w:tcPr>
            <w:tcW w:w="44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D472099" w14:textId="77777777">
            <w:pPr>
              <w:spacing w:line="250" w:lineRule="auto"/>
            </w:pPr>
            <w:r>
              <w:rPr>
                <w:sz w:val="19"/>
                <w:szCs w:val="19"/>
              </w:rPr>
              <w:t>Returns the supported target languages available for localization.</w:t>
            </w:r>
          </w:p>
        </w:tc>
      </w:tr>
      <w:tr w:rsidR="000009A3" w14:paraId="4B6D474C"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594BE74E" w14:textId="77777777">
            <w:pPr>
              <w:spacing w:line="250" w:lineRule="auto"/>
            </w:pPr>
            <w:r>
              <w:rPr>
                <w:rFonts w:ascii="Consolas" w:hAnsi="Consolas" w:eastAsia="Consolas" w:cs="Consolas"/>
                <w:b/>
                <w:bCs/>
                <w:color w:val="1D4ED8"/>
                <w:sz w:val="18"/>
                <w:szCs w:val="18"/>
              </w:rPr>
              <w:t>GET</w:t>
            </w:r>
          </w:p>
        </w:tc>
        <w:tc>
          <w:tcPr>
            <w:tcW w:w="36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FF58BBA" w14:textId="77777777">
            <w:pPr>
              <w:spacing w:line="250" w:lineRule="auto"/>
            </w:pPr>
            <w:r>
              <w:rPr>
                <w:rFonts w:ascii="Consolas" w:hAnsi="Consolas" w:eastAsia="Consolas" w:cs="Consolas"/>
                <w:color w:val="115E59"/>
                <w:sz w:val="18"/>
                <w:szCs w:val="18"/>
              </w:rPr>
              <w:t>/products</w:t>
            </w:r>
          </w:p>
        </w:tc>
        <w:tc>
          <w:tcPr>
            <w:tcW w:w="44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19FE4A18" w14:textId="77777777">
            <w:pPr>
              <w:spacing w:line="250" w:lineRule="auto"/>
            </w:pPr>
            <w:r>
              <w:rPr>
                <w:sz w:val="19"/>
                <w:szCs w:val="19"/>
              </w:rPr>
              <w:t>Retrieves all products.</w:t>
            </w:r>
          </w:p>
        </w:tc>
      </w:tr>
      <w:tr w:rsidR="000009A3" w14:paraId="5DC6F821"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A54FA83" w14:textId="77777777">
            <w:pPr>
              <w:spacing w:line="250" w:lineRule="auto"/>
            </w:pPr>
            <w:r>
              <w:rPr>
                <w:rFonts w:ascii="Consolas" w:hAnsi="Consolas" w:eastAsia="Consolas" w:cs="Consolas"/>
                <w:b/>
                <w:bCs/>
                <w:color w:val="047857"/>
                <w:sz w:val="18"/>
                <w:szCs w:val="18"/>
              </w:rPr>
              <w:t>POST</w:t>
            </w:r>
          </w:p>
        </w:tc>
        <w:tc>
          <w:tcPr>
            <w:tcW w:w="36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91B4D80" w14:textId="77777777">
            <w:pPr>
              <w:spacing w:line="250" w:lineRule="auto"/>
            </w:pPr>
            <w:r>
              <w:rPr>
                <w:rFonts w:ascii="Consolas" w:hAnsi="Consolas" w:eastAsia="Consolas" w:cs="Consolas"/>
                <w:color w:val="115E59"/>
                <w:sz w:val="18"/>
                <w:szCs w:val="18"/>
              </w:rPr>
              <w:t>/products</w:t>
            </w:r>
          </w:p>
        </w:tc>
        <w:tc>
          <w:tcPr>
            <w:tcW w:w="44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7792681" w14:textId="77777777">
            <w:pPr>
              <w:spacing w:line="250" w:lineRule="auto"/>
            </w:pPr>
            <w:r>
              <w:rPr>
                <w:sz w:val="19"/>
                <w:szCs w:val="19"/>
              </w:rPr>
              <w:t>Creates a new product.</w:t>
            </w:r>
          </w:p>
        </w:tc>
      </w:tr>
      <w:tr w:rsidR="000009A3" w14:paraId="7BA1B824"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529FEF4" w14:textId="77777777">
            <w:pPr>
              <w:spacing w:line="250" w:lineRule="auto"/>
            </w:pPr>
            <w:r>
              <w:rPr>
                <w:rFonts w:ascii="Consolas" w:hAnsi="Consolas" w:eastAsia="Consolas" w:cs="Consolas"/>
                <w:b/>
                <w:bCs/>
                <w:color w:val="1D4ED8"/>
                <w:sz w:val="18"/>
                <w:szCs w:val="18"/>
              </w:rPr>
              <w:t>GET</w:t>
            </w:r>
          </w:p>
        </w:tc>
        <w:tc>
          <w:tcPr>
            <w:tcW w:w="36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27269EE0" w14:textId="77777777">
            <w:pPr>
              <w:spacing w:line="250" w:lineRule="auto"/>
            </w:pPr>
            <w:r>
              <w:rPr>
                <w:rFonts w:ascii="Consolas" w:hAnsi="Consolas" w:eastAsia="Consolas" w:cs="Consolas"/>
                <w:color w:val="115E59"/>
                <w:sz w:val="18"/>
                <w:szCs w:val="18"/>
              </w:rPr>
              <w:t>/products/{product_id}</w:t>
            </w:r>
          </w:p>
        </w:tc>
        <w:tc>
          <w:tcPr>
            <w:tcW w:w="44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FA9AEC0" w14:textId="77777777">
            <w:pPr>
              <w:spacing w:line="250" w:lineRule="auto"/>
            </w:pPr>
            <w:r>
              <w:rPr>
                <w:sz w:val="19"/>
                <w:szCs w:val="19"/>
              </w:rPr>
              <w:t>Retrieves details of a specific product.</w:t>
            </w:r>
          </w:p>
        </w:tc>
      </w:tr>
      <w:tr w:rsidR="000009A3" w14:paraId="141F39DB"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622265B" w14:textId="77777777">
            <w:pPr>
              <w:spacing w:line="250" w:lineRule="auto"/>
            </w:pPr>
            <w:r>
              <w:rPr>
                <w:rFonts w:ascii="Consolas" w:hAnsi="Consolas" w:eastAsia="Consolas" w:cs="Consolas"/>
                <w:b/>
                <w:bCs/>
                <w:color w:val="B45309"/>
                <w:sz w:val="18"/>
                <w:szCs w:val="18"/>
              </w:rPr>
              <w:t>PATCH</w:t>
            </w:r>
          </w:p>
        </w:tc>
        <w:tc>
          <w:tcPr>
            <w:tcW w:w="36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7262C7A" w14:textId="77777777">
            <w:pPr>
              <w:spacing w:line="250" w:lineRule="auto"/>
            </w:pPr>
            <w:r>
              <w:rPr>
                <w:rFonts w:ascii="Consolas" w:hAnsi="Consolas" w:eastAsia="Consolas" w:cs="Consolas"/>
                <w:color w:val="115E59"/>
                <w:sz w:val="18"/>
                <w:szCs w:val="18"/>
              </w:rPr>
              <w:t>/products/{product_id}</w:t>
            </w:r>
          </w:p>
        </w:tc>
        <w:tc>
          <w:tcPr>
            <w:tcW w:w="44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E851FBC" w14:textId="77777777">
            <w:pPr>
              <w:spacing w:line="250" w:lineRule="auto"/>
            </w:pPr>
            <w:r>
              <w:rPr>
                <w:sz w:val="19"/>
                <w:szCs w:val="19"/>
              </w:rPr>
              <w:t>Updates an existing product.</w:t>
            </w:r>
          </w:p>
        </w:tc>
      </w:tr>
      <w:tr w:rsidR="000009A3" w14:paraId="5A0079FF"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CFB2FC6" w14:textId="77777777">
            <w:pPr>
              <w:spacing w:line="250" w:lineRule="auto"/>
            </w:pPr>
            <w:r>
              <w:rPr>
                <w:rFonts w:ascii="Consolas" w:hAnsi="Consolas" w:eastAsia="Consolas" w:cs="Consolas"/>
                <w:b/>
                <w:bCs/>
                <w:color w:val="B91C1C"/>
                <w:sz w:val="18"/>
                <w:szCs w:val="18"/>
              </w:rPr>
              <w:t>DELETE</w:t>
            </w:r>
          </w:p>
        </w:tc>
        <w:tc>
          <w:tcPr>
            <w:tcW w:w="36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1B646EA9" w14:textId="77777777">
            <w:pPr>
              <w:spacing w:line="250" w:lineRule="auto"/>
            </w:pPr>
            <w:r>
              <w:rPr>
                <w:rFonts w:ascii="Consolas" w:hAnsi="Consolas" w:eastAsia="Consolas" w:cs="Consolas"/>
                <w:color w:val="115E59"/>
                <w:sz w:val="18"/>
                <w:szCs w:val="18"/>
              </w:rPr>
              <w:t>/products/{product_id}</w:t>
            </w:r>
          </w:p>
        </w:tc>
        <w:tc>
          <w:tcPr>
            <w:tcW w:w="44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76F617EB" w14:textId="77777777">
            <w:pPr>
              <w:spacing w:line="250" w:lineRule="auto"/>
            </w:pPr>
            <w:r>
              <w:rPr>
                <w:sz w:val="19"/>
                <w:szCs w:val="19"/>
              </w:rPr>
              <w:t>Deletes a product.</w:t>
            </w:r>
          </w:p>
        </w:tc>
      </w:tr>
    </w:tbl>
    <w:p w:rsidR="000009A3" w:rsidP="037D4EE8" w:rsidRDefault="00000000" w14:paraId="5F550D91" w14:textId="77777777">
      <w:pPr>
        <w:pStyle w:val="Heading2"/>
        <w:spacing w:before="240" w:after="90"/>
        <w:rPr>
          <w:b w:val="1"/>
          <w:bCs w:val="1"/>
          <w:color w:val="1F2937"/>
          <w:sz w:val="24"/>
          <w:szCs w:val="24"/>
        </w:rPr>
      </w:pPr>
      <w:bookmarkStart w:name="_Toc858139372" w:id="2029224848"/>
      <w:r w:rsidRPr="037D4EE8" w:rsidR="62A3C264">
        <w:rPr>
          <w:b w:val="1"/>
          <w:bCs w:val="1"/>
          <w:color w:val="1F2937"/>
          <w:sz w:val="24"/>
          <w:szCs w:val="24"/>
        </w:rPr>
        <w:t>3.2  Project APIs</w:t>
      </w:r>
      <w:bookmarkEnd w:id="2029224848"/>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1300"/>
        <w:gridCol w:w="3600"/>
        <w:gridCol w:w="4460"/>
      </w:tblGrid>
      <w:tr w:rsidR="000009A3" w14:paraId="520CB926" w14:textId="77777777">
        <w:tblPrEx>
          <w:tblCellMar>
            <w:top w:w="0" w:type="dxa"/>
            <w:bottom w:w="0" w:type="dxa"/>
          </w:tblCellMar>
        </w:tblPrEx>
        <w:trPr>
          <w:tblHeader/>
        </w:trPr>
        <w:tc>
          <w:tcPr>
            <w:tcW w:w="13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5CF65D06" w14:textId="77777777">
            <w:r>
              <w:rPr>
                <w:b/>
                <w:bCs/>
                <w:color w:val="FFFFFF"/>
                <w:sz w:val="19"/>
                <w:szCs w:val="19"/>
              </w:rPr>
              <w:t>Method</w:t>
            </w:r>
          </w:p>
        </w:tc>
        <w:tc>
          <w:tcPr>
            <w:tcW w:w="36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725B97DA" w14:textId="77777777">
            <w:r>
              <w:rPr>
                <w:b/>
                <w:bCs/>
                <w:color w:val="FFFFFF"/>
                <w:sz w:val="19"/>
                <w:szCs w:val="19"/>
              </w:rPr>
              <w:t>Endpoint</w:t>
            </w:r>
          </w:p>
        </w:tc>
        <w:tc>
          <w:tcPr>
            <w:tcW w:w="44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3EDD7CE2" w14:textId="77777777">
            <w:r>
              <w:rPr>
                <w:b/>
                <w:bCs/>
                <w:color w:val="FFFFFF"/>
                <w:sz w:val="19"/>
                <w:szCs w:val="19"/>
              </w:rPr>
              <w:t>Description</w:t>
            </w:r>
          </w:p>
        </w:tc>
      </w:tr>
      <w:tr w:rsidR="000009A3" w14:paraId="13BD1852"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D27D8D8" w14:textId="77777777">
            <w:pPr>
              <w:spacing w:line="250" w:lineRule="auto"/>
            </w:pPr>
            <w:r>
              <w:rPr>
                <w:rFonts w:ascii="Consolas" w:hAnsi="Consolas" w:eastAsia="Consolas" w:cs="Consolas"/>
                <w:b/>
                <w:bCs/>
                <w:color w:val="1D4ED8"/>
                <w:sz w:val="18"/>
                <w:szCs w:val="18"/>
              </w:rPr>
              <w:t>GET</w:t>
            </w:r>
          </w:p>
        </w:tc>
        <w:tc>
          <w:tcPr>
            <w:tcW w:w="36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CB6C1D8" w14:textId="77777777">
            <w:pPr>
              <w:spacing w:line="250" w:lineRule="auto"/>
            </w:pPr>
            <w:r>
              <w:rPr>
                <w:rFonts w:ascii="Consolas" w:hAnsi="Consolas" w:eastAsia="Consolas" w:cs="Consolas"/>
                <w:color w:val="115E59"/>
                <w:sz w:val="18"/>
                <w:szCs w:val="18"/>
              </w:rPr>
              <w:t>/projects</w:t>
            </w:r>
          </w:p>
        </w:tc>
        <w:tc>
          <w:tcPr>
            <w:tcW w:w="44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A373A1C" w14:textId="77777777">
            <w:pPr>
              <w:spacing w:line="250" w:lineRule="auto"/>
            </w:pPr>
            <w:r>
              <w:rPr>
                <w:sz w:val="19"/>
                <w:szCs w:val="19"/>
              </w:rPr>
              <w:t>Retrieves all projects.</w:t>
            </w:r>
          </w:p>
        </w:tc>
      </w:tr>
      <w:tr w:rsidR="000009A3" w14:paraId="66ED141A"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585AB497" w14:textId="77777777">
            <w:pPr>
              <w:spacing w:line="250" w:lineRule="auto"/>
            </w:pPr>
            <w:r>
              <w:rPr>
                <w:rFonts w:ascii="Consolas" w:hAnsi="Consolas" w:eastAsia="Consolas" w:cs="Consolas"/>
                <w:b/>
                <w:bCs/>
                <w:color w:val="047857"/>
                <w:sz w:val="18"/>
                <w:szCs w:val="18"/>
              </w:rPr>
              <w:t>POST</w:t>
            </w:r>
          </w:p>
        </w:tc>
        <w:tc>
          <w:tcPr>
            <w:tcW w:w="36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2ACEE48A" w14:textId="77777777">
            <w:pPr>
              <w:spacing w:line="250" w:lineRule="auto"/>
            </w:pPr>
            <w:r>
              <w:rPr>
                <w:rFonts w:ascii="Consolas" w:hAnsi="Consolas" w:eastAsia="Consolas" w:cs="Consolas"/>
                <w:color w:val="115E59"/>
                <w:sz w:val="18"/>
                <w:szCs w:val="18"/>
              </w:rPr>
              <w:t>/projects</w:t>
            </w:r>
          </w:p>
        </w:tc>
        <w:tc>
          <w:tcPr>
            <w:tcW w:w="44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5E225A3F" w14:textId="77777777">
            <w:pPr>
              <w:spacing w:line="250" w:lineRule="auto"/>
            </w:pPr>
            <w:r>
              <w:rPr>
                <w:sz w:val="19"/>
                <w:szCs w:val="19"/>
              </w:rPr>
              <w:t>Creates a project under a product and the corresponding Lokalise project.</w:t>
            </w:r>
          </w:p>
        </w:tc>
      </w:tr>
      <w:tr w:rsidR="000009A3" w14:paraId="79C3F3AC"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02914E5" w14:textId="77777777">
            <w:pPr>
              <w:spacing w:line="250" w:lineRule="auto"/>
            </w:pPr>
            <w:r>
              <w:rPr>
                <w:rFonts w:ascii="Consolas" w:hAnsi="Consolas" w:eastAsia="Consolas" w:cs="Consolas"/>
                <w:b/>
                <w:bCs/>
                <w:color w:val="1D4ED8"/>
                <w:sz w:val="18"/>
                <w:szCs w:val="18"/>
              </w:rPr>
              <w:t>GET</w:t>
            </w:r>
          </w:p>
        </w:tc>
        <w:tc>
          <w:tcPr>
            <w:tcW w:w="36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3135ACD" w14:textId="77777777">
            <w:pPr>
              <w:spacing w:line="250" w:lineRule="auto"/>
            </w:pPr>
            <w:r>
              <w:rPr>
                <w:rFonts w:ascii="Consolas" w:hAnsi="Consolas" w:eastAsia="Consolas" w:cs="Consolas"/>
                <w:color w:val="115E59"/>
                <w:sz w:val="18"/>
                <w:szCs w:val="18"/>
              </w:rPr>
              <w:t>/projects/{project_id}</w:t>
            </w:r>
          </w:p>
        </w:tc>
        <w:tc>
          <w:tcPr>
            <w:tcW w:w="44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88F3A80" w14:textId="77777777">
            <w:pPr>
              <w:spacing w:line="250" w:lineRule="auto"/>
            </w:pPr>
            <w:r>
              <w:rPr>
                <w:sz w:val="19"/>
                <w:szCs w:val="19"/>
              </w:rPr>
              <w:t>Retrieves details of a specific project.</w:t>
            </w:r>
          </w:p>
        </w:tc>
      </w:tr>
      <w:tr w:rsidR="000009A3" w14:paraId="0EC469FB"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6D681002" w14:textId="77777777">
            <w:pPr>
              <w:spacing w:line="250" w:lineRule="auto"/>
            </w:pPr>
            <w:r>
              <w:rPr>
                <w:rFonts w:ascii="Consolas" w:hAnsi="Consolas" w:eastAsia="Consolas" w:cs="Consolas"/>
                <w:b/>
                <w:bCs/>
                <w:color w:val="B45309"/>
                <w:sz w:val="18"/>
                <w:szCs w:val="18"/>
              </w:rPr>
              <w:t>PATCH</w:t>
            </w:r>
          </w:p>
        </w:tc>
        <w:tc>
          <w:tcPr>
            <w:tcW w:w="36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C3B06C0" w14:textId="77777777">
            <w:pPr>
              <w:spacing w:line="250" w:lineRule="auto"/>
            </w:pPr>
            <w:r>
              <w:rPr>
                <w:rFonts w:ascii="Consolas" w:hAnsi="Consolas" w:eastAsia="Consolas" w:cs="Consolas"/>
                <w:color w:val="115E59"/>
                <w:sz w:val="18"/>
                <w:szCs w:val="18"/>
              </w:rPr>
              <w:t>/projects/{project_id}</w:t>
            </w:r>
          </w:p>
        </w:tc>
        <w:tc>
          <w:tcPr>
            <w:tcW w:w="44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F7ECE7E" w14:textId="77777777">
            <w:pPr>
              <w:spacing w:line="250" w:lineRule="auto"/>
            </w:pPr>
            <w:r>
              <w:rPr>
                <w:sz w:val="19"/>
                <w:szCs w:val="19"/>
              </w:rPr>
              <w:t>Updates an existing project.</w:t>
            </w:r>
          </w:p>
        </w:tc>
      </w:tr>
      <w:tr w:rsidR="000009A3" w14:paraId="4D2850AD"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20226A1F" w14:textId="77777777">
            <w:pPr>
              <w:spacing w:line="250" w:lineRule="auto"/>
            </w:pPr>
            <w:r>
              <w:rPr>
                <w:rFonts w:ascii="Consolas" w:hAnsi="Consolas" w:eastAsia="Consolas" w:cs="Consolas"/>
                <w:b/>
                <w:bCs/>
                <w:color w:val="B91C1C"/>
                <w:sz w:val="18"/>
                <w:szCs w:val="18"/>
              </w:rPr>
              <w:t>DELETE</w:t>
            </w:r>
          </w:p>
        </w:tc>
        <w:tc>
          <w:tcPr>
            <w:tcW w:w="36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34DF9FB" w14:textId="77777777">
            <w:pPr>
              <w:spacing w:line="250" w:lineRule="auto"/>
            </w:pPr>
            <w:r>
              <w:rPr>
                <w:rFonts w:ascii="Consolas" w:hAnsi="Consolas" w:eastAsia="Consolas" w:cs="Consolas"/>
                <w:color w:val="115E59"/>
                <w:sz w:val="18"/>
                <w:szCs w:val="18"/>
              </w:rPr>
              <w:t>/projects/{project_id}</w:t>
            </w:r>
          </w:p>
        </w:tc>
        <w:tc>
          <w:tcPr>
            <w:tcW w:w="44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17C0067" w14:textId="77777777">
            <w:pPr>
              <w:spacing w:line="250" w:lineRule="auto"/>
            </w:pPr>
            <w:r>
              <w:rPr>
                <w:sz w:val="19"/>
                <w:szCs w:val="19"/>
              </w:rPr>
              <w:t>Deletes a project and its associated localization configuration.</w:t>
            </w:r>
          </w:p>
        </w:tc>
      </w:tr>
    </w:tbl>
    <w:p w:rsidR="000009A3" w:rsidP="037D4EE8" w:rsidRDefault="00000000" w14:paraId="1EABCDD9" w14:textId="77777777">
      <w:pPr>
        <w:pStyle w:val="Heading2"/>
        <w:spacing w:before="240" w:after="90"/>
        <w:rPr>
          <w:b w:val="1"/>
          <w:bCs w:val="1"/>
          <w:color w:val="1F2937"/>
          <w:sz w:val="24"/>
          <w:szCs w:val="24"/>
        </w:rPr>
      </w:pPr>
      <w:bookmarkStart w:name="_Toc1271152833" w:id="182228594"/>
      <w:r w:rsidRPr="037D4EE8" w:rsidR="62A3C264">
        <w:rPr>
          <w:b w:val="1"/>
          <w:bCs w:val="1"/>
          <w:color w:val="1F2937"/>
          <w:sz w:val="24"/>
          <w:szCs w:val="24"/>
        </w:rPr>
        <w:t>3.3  Figma APIs</w:t>
      </w:r>
      <w:bookmarkEnd w:id="182228594"/>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1300"/>
        <w:gridCol w:w="3600"/>
        <w:gridCol w:w="4460"/>
      </w:tblGrid>
      <w:tr w:rsidR="000009A3" w14:paraId="6DDC1ED7" w14:textId="77777777">
        <w:tblPrEx>
          <w:tblCellMar>
            <w:top w:w="0" w:type="dxa"/>
            <w:bottom w:w="0" w:type="dxa"/>
          </w:tblCellMar>
        </w:tblPrEx>
        <w:trPr>
          <w:tblHeader/>
        </w:trPr>
        <w:tc>
          <w:tcPr>
            <w:tcW w:w="13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4004BEDF" w14:textId="77777777">
            <w:r>
              <w:rPr>
                <w:b/>
                <w:bCs/>
                <w:color w:val="FFFFFF"/>
                <w:sz w:val="19"/>
                <w:szCs w:val="19"/>
              </w:rPr>
              <w:t>Method</w:t>
            </w:r>
          </w:p>
        </w:tc>
        <w:tc>
          <w:tcPr>
            <w:tcW w:w="36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111B3DF7" w14:textId="77777777">
            <w:r>
              <w:rPr>
                <w:b/>
                <w:bCs/>
                <w:color w:val="FFFFFF"/>
                <w:sz w:val="19"/>
                <w:szCs w:val="19"/>
              </w:rPr>
              <w:t>Endpoint</w:t>
            </w:r>
          </w:p>
        </w:tc>
        <w:tc>
          <w:tcPr>
            <w:tcW w:w="44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5D24F51C" w14:textId="77777777">
            <w:r>
              <w:rPr>
                <w:b/>
                <w:bCs/>
                <w:color w:val="FFFFFF"/>
                <w:sz w:val="19"/>
                <w:szCs w:val="19"/>
              </w:rPr>
              <w:t>Description</w:t>
            </w:r>
          </w:p>
        </w:tc>
      </w:tr>
      <w:tr w:rsidR="000009A3" w14:paraId="6D9F5CF7"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0981EFC" w14:textId="77777777">
            <w:pPr>
              <w:spacing w:line="250" w:lineRule="auto"/>
            </w:pPr>
            <w:r>
              <w:rPr>
                <w:rFonts w:ascii="Consolas" w:hAnsi="Consolas" w:eastAsia="Consolas" w:cs="Consolas"/>
                <w:b/>
                <w:bCs/>
                <w:color w:val="1D4ED8"/>
                <w:sz w:val="18"/>
                <w:szCs w:val="18"/>
              </w:rPr>
              <w:t>GET</w:t>
            </w:r>
          </w:p>
        </w:tc>
        <w:tc>
          <w:tcPr>
            <w:tcW w:w="36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6E96D35" w14:textId="77777777">
            <w:pPr>
              <w:spacing w:line="250" w:lineRule="auto"/>
            </w:pPr>
            <w:r>
              <w:rPr>
                <w:rFonts w:ascii="Consolas" w:hAnsi="Consolas" w:eastAsia="Consolas" w:cs="Consolas"/>
                <w:color w:val="115E59"/>
                <w:sz w:val="18"/>
                <w:szCs w:val="18"/>
              </w:rPr>
              <w:t>/figma/image</w:t>
            </w:r>
          </w:p>
        </w:tc>
        <w:tc>
          <w:tcPr>
            <w:tcW w:w="44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40F64EB" w14:textId="77777777">
            <w:pPr>
              <w:spacing w:line="250" w:lineRule="auto"/>
            </w:pPr>
            <w:r>
              <w:rPr>
                <w:sz w:val="19"/>
                <w:szCs w:val="19"/>
              </w:rPr>
              <w:t>Exports Figma frame images and stores them in ChromaDB for image matching and reuse.</w:t>
            </w:r>
          </w:p>
        </w:tc>
      </w:tr>
      <w:tr w:rsidR="000009A3" w14:paraId="39D21F32" w14:textId="77777777">
        <w:tblPrEx>
          <w:tblCellMar>
            <w:top w:w="0" w:type="dxa"/>
            <w:bottom w:w="0" w:type="dxa"/>
          </w:tblCellMar>
        </w:tblPrEx>
        <w:tc>
          <w:tcPr>
            <w:tcW w:w="13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15BE6885" w14:textId="77777777">
            <w:pPr>
              <w:spacing w:line="250" w:lineRule="auto"/>
            </w:pPr>
            <w:r>
              <w:rPr>
                <w:rFonts w:ascii="Consolas" w:hAnsi="Consolas" w:eastAsia="Consolas" w:cs="Consolas"/>
                <w:b/>
                <w:bCs/>
                <w:color w:val="047857"/>
                <w:sz w:val="18"/>
                <w:szCs w:val="18"/>
              </w:rPr>
              <w:t>POST</w:t>
            </w:r>
          </w:p>
        </w:tc>
        <w:tc>
          <w:tcPr>
            <w:tcW w:w="36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4BC624D" w14:textId="77777777">
            <w:pPr>
              <w:spacing w:line="250" w:lineRule="auto"/>
            </w:pPr>
            <w:r>
              <w:rPr>
                <w:rFonts w:ascii="Consolas" w:hAnsi="Consolas" w:eastAsia="Consolas" w:cs="Consolas"/>
                <w:color w:val="115E59"/>
                <w:sz w:val="18"/>
                <w:szCs w:val="18"/>
              </w:rPr>
              <w:t>/figma/image</w:t>
            </w:r>
          </w:p>
        </w:tc>
        <w:tc>
          <w:tcPr>
            <w:tcW w:w="44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A13EF5B" w14:textId="77777777">
            <w:pPr>
              <w:spacing w:line="250" w:lineRule="auto"/>
            </w:pPr>
            <w:r>
              <w:rPr>
                <w:sz w:val="19"/>
                <w:szCs w:val="19"/>
              </w:rPr>
              <w:t>Retrieves the status and details of images processed from Figma and stored in ChromaDB.</w:t>
            </w:r>
          </w:p>
        </w:tc>
      </w:tr>
    </w:tbl>
    <w:p w:rsidR="000009A3" w:rsidP="037D4EE8" w:rsidRDefault="00000000" w14:paraId="4D03904A" w14:textId="77777777">
      <w:pPr>
        <w:pStyle w:val="Heading2"/>
        <w:spacing w:before="240" w:after="90"/>
        <w:rPr>
          <w:b w:val="1"/>
          <w:bCs w:val="1"/>
          <w:color w:val="1F2937"/>
          <w:sz w:val="24"/>
          <w:szCs w:val="24"/>
        </w:rPr>
      </w:pPr>
      <w:bookmarkStart w:name="_Toc514194797" w:id="1274371787"/>
      <w:r w:rsidRPr="037D4EE8" w:rsidR="62A3C264">
        <w:rPr>
          <w:b w:val="1"/>
          <w:bCs w:val="1"/>
          <w:color w:val="1F2937"/>
          <w:sz w:val="24"/>
          <w:szCs w:val="24"/>
        </w:rPr>
        <w:t>3.4  Localization APIs</w:t>
      </w:r>
      <w:bookmarkEnd w:id="1274371787"/>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1278"/>
        <w:gridCol w:w="3783"/>
        <w:gridCol w:w="4299"/>
      </w:tblGrid>
      <w:tr w:rsidR="000009A3" w:rsidTr="00D15F31" w14:paraId="386AF3C0" w14:textId="77777777">
        <w:tblPrEx>
          <w:tblCellMar>
            <w:top w:w="0" w:type="dxa"/>
            <w:bottom w:w="0" w:type="dxa"/>
          </w:tblCellMar>
        </w:tblPrEx>
        <w:trPr>
          <w:tblHeader/>
        </w:trPr>
        <w:tc>
          <w:tcPr>
            <w:tcW w:w="1278"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1CC33988" w14:textId="77777777">
            <w:r>
              <w:rPr>
                <w:b/>
                <w:bCs/>
                <w:color w:val="FFFFFF"/>
                <w:sz w:val="19"/>
                <w:szCs w:val="19"/>
              </w:rPr>
              <w:t>Method</w:t>
            </w:r>
          </w:p>
        </w:tc>
        <w:tc>
          <w:tcPr>
            <w:tcW w:w="3783"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0882D74C" w14:textId="77777777">
            <w:r>
              <w:rPr>
                <w:b/>
                <w:bCs/>
                <w:color w:val="FFFFFF"/>
                <w:sz w:val="19"/>
                <w:szCs w:val="19"/>
              </w:rPr>
              <w:t>Endpoint</w:t>
            </w:r>
          </w:p>
        </w:tc>
        <w:tc>
          <w:tcPr>
            <w:tcW w:w="4299"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1E8A3DA0" w14:textId="77777777">
            <w:r>
              <w:rPr>
                <w:b/>
                <w:bCs/>
                <w:color w:val="FFFFFF"/>
                <w:sz w:val="19"/>
                <w:szCs w:val="19"/>
              </w:rPr>
              <w:t>Description</w:t>
            </w:r>
          </w:p>
        </w:tc>
      </w:tr>
      <w:tr w:rsidR="000009A3" w:rsidTr="00D15F31" w14:paraId="4E927AB4" w14:textId="77777777">
        <w:tblPrEx>
          <w:tblCellMar>
            <w:top w:w="0" w:type="dxa"/>
            <w:bottom w:w="0" w:type="dxa"/>
          </w:tblCellMar>
        </w:tblPrEx>
        <w:tc>
          <w:tcPr>
            <w:tcW w:w="1278"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7A15D14E" w14:textId="77777777">
            <w:pPr>
              <w:spacing w:line="250" w:lineRule="auto"/>
            </w:pPr>
            <w:r>
              <w:rPr>
                <w:rFonts w:ascii="Consolas" w:hAnsi="Consolas" w:eastAsia="Consolas" w:cs="Consolas"/>
                <w:b/>
                <w:bCs/>
                <w:color w:val="1D4ED8"/>
                <w:sz w:val="18"/>
                <w:szCs w:val="18"/>
              </w:rPr>
              <w:t>GET</w:t>
            </w:r>
          </w:p>
        </w:tc>
        <w:tc>
          <w:tcPr>
            <w:tcW w:w="3783"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20BA542" w14:textId="77777777">
            <w:pPr>
              <w:spacing w:line="250" w:lineRule="auto"/>
            </w:pPr>
            <w:r>
              <w:rPr>
                <w:rFonts w:ascii="Consolas" w:hAnsi="Consolas" w:eastAsia="Consolas" w:cs="Consolas"/>
                <w:color w:val="115E59"/>
                <w:sz w:val="18"/>
                <w:szCs w:val="18"/>
              </w:rPr>
              <w:t>/localization</w:t>
            </w:r>
          </w:p>
        </w:tc>
        <w:tc>
          <w:tcPr>
            <w:tcW w:w="4299"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3CF9BA3" w14:textId="77777777">
            <w:pPr>
              <w:spacing w:line="250" w:lineRule="auto"/>
            </w:pPr>
            <w:r>
              <w:rPr>
                <w:sz w:val="19"/>
                <w:szCs w:val="19"/>
              </w:rPr>
              <w:t>Retrieves all localization jobs and their current statuses.</w:t>
            </w:r>
          </w:p>
        </w:tc>
      </w:tr>
      <w:tr w:rsidR="000009A3" w:rsidTr="00D15F31" w14:paraId="65CD6071" w14:textId="77777777">
        <w:tblPrEx>
          <w:tblCellMar>
            <w:top w:w="0" w:type="dxa"/>
            <w:bottom w:w="0" w:type="dxa"/>
          </w:tblCellMar>
        </w:tblPrEx>
        <w:tc>
          <w:tcPr>
            <w:tcW w:w="1278"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647A37F6" w14:textId="77777777">
            <w:pPr>
              <w:spacing w:line="250" w:lineRule="auto"/>
            </w:pPr>
            <w:r>
              <w:rPr>
                <w:rFonts w:ascii="Consolas" w:hAnsi="Consolas" w:eastAsia="Consolas" w:cs="Consolas"/>
                <w:b/>
                <w:bCs/>
                <w:color w:val="047857"/>
                <w:sz w:val="18"/>
                <w:szCs w:val="18"/>
              </w:rPr>
              <w:t>POST</w:t>
            </w:r>
          </w:p>
        </w:tc>
        <w:tc>
          <w:tcPr>
            <w:tcW w:w="3783"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FC1B9C6" w14:textId="77777777">
            <w:pPr>
              <w:spacing w:line="250" w:lineRule="auto"/>
            </w:pPr>
            <w:r>
              <w:rPr>
                <w:rFonts w:ascii="Consolas" w:hAnsi="Consolas" w:eastAsia="Consolas" w:cs="Consolas"/>
                <w:color w:val="115E59"/>
                <w:sz w:val="18"/>
                <w:szCs w:val="18"/>
              </w:rPr>
              <w:t>/localization</w:t>
            </w:r>
          </w:p>
        </w:tc>
        <w:tc>
          <w:tcPr>
            <w:tcW w:w="4299"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600BFDE" w14:textId="77777777">
            <w:pPr>
              <w:spacing w:line="250" w:lineRule="auto"/>
            </w:pPr>
            <w:r>
              <w:rPr>
                <w:sz w:val="19"/>
                <w:szCs w:val="19"/>
              </w:rPr>
              <w:t>Uploads a file and creates the master job plus language-specific sub-jobs.</w:t>
            </w:r>
          </w:p>
        </w:tc>
      </w:tr>
      <w:tr w:rsidR="000009A3" w:rsidTr="00D15F31" w14:paraId="27414F06" w14:textId="77777777">
        <w:tblPrEx>
          <w:tblCellMar>
            <w:top w:w="0" w:type="dxa"/>
            <w:bottom w:w="0" w:type="dxa"/>
          </w:tblCellMar>
        </w:tblPrEx>
        <w:tc>
          <w:tcPr>
            <w:tcW w:w="1278"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12F9C31E" w14:textId="77777777">
            <w:pPr>
              <w:spacing w:line="250" w:lineRule="auto"/>
            </w:pPr>
            <w:r>
              <w:rPr>
                <w:rFonts w:ascii="Consolas" w:hAnsi="Consolas" w:eastAsia="Consolas" w:cs="Consolas"/>
                <w:b/>
                <w:bCs/>
                <w:color w:val="1D4ED8"/>
                <w:sz w:val="18"/>
                <w:szCs w:val="18"/>
              </w:rPr>
              <w:t>GET</w:t>
            </w:r>
          </w:p>
        </w:tc>
        <w:tc>
          <w:tcPr>
            <w:tcW w:w="3783"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12BF173D" w14:textId="77777777">
            <w:pPr>
              <w:spacing w:line="250" w:lineRule="auto"/>
            </w:pPr>
            <w:r>
              <w:rPr>
                <w:rFonts w:ascii="Consolas" w:hAnsi="Consolas" w:eastAsia="Consolas" w:cs="Consolas"/>
                <w:color w:val="115E59"/>
                <w:sz w:val="18"/>
                <w:szCs w:val="18"/>
              </w:rPr>
              <w:t>/localization/{localization_id}/jobs</w:t>
            </w:r>
          </w:p>
        </w:tc>
        <w:tc>
          <w:tcPr>
            <w:tcW w:w="4299"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7EB419F" w14:textId="77777777">
            <w:pPr>
              <w:spacing w:line="250" w:lineRule="auto"/>
            </w:pPr>
            <w:r>
              <w:rPr>
                <w:sz w:val="19"/>
                <w:szCs w:val="19"/>
              </w:rPr>
              <w:t>Retrieves all sub-jobs for a localization job.</w:t>
            </w:r>
          </w:p>
        </w:tc>
      </w:tr>
      <w:tr w:rsidR="000009A3" w:rsidTr="00D15F31" w14:paraId="08F7CF46" w14:textId="77777777">
        <w:tblPrEx>
          <w:tblCellMar>
            <w:top w:w="0" w:type="dxa"/>
            <w:bottom w:w="0" w:type="dxa"/>
          </w:tblCellMar>
        </w:tblPrEx>
        <w:tc>
          <w:tcPr>
            <w:tcW w:w="1278"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F815FFD" w14:textId="77777777">
            <w:pPr>
              <w:spacing w:line="250" w:lineRule="auto"/>
            </w:pPr>
            <w:r>
              <w:rPr>
                <w:rFonts w:ascii="Consolas" w:hAnsi="Consolas" w:eastAsia="Consolas" w:cs="Consolas"/>
                <w:b/>
                <w:bCs/>
                <w:color w:val="047857"/>
                <w:sz w:val="18"/>
                <w:szCs w:val="18"/>
              </w:rPr>
              <w:t>POST</w:t>
            </w:r>
          </w:p>
        </w:tc>
        <w:tc>
          <w:tcPr>
            <w:tcW w:w="3783"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714C3956" w14:textId="77777777">
            <w:pPr>
              <w:spacing w:line="250" w:lineRule="auto"/>
            </w:pPr>
            <w:r>
              <w:rPr>
                <w:rFonts w:ascii="Consolas" w:hAnsi="Consolas" w:eastAsia="Consolas" w:cs="Consolas"/>
                <w:color w:val="115E59"/>
                <w:sz w:val="18"/>
                <w:szCs w:val="18"/>
              </w:rPr>
              <w:t>/localization/download</w:t>
            </w:r>
          </w:p>
        </w:tc>
        <w:tc>
          <w:tcPr>
            <w:tcW w:w="4299"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14407C93" w14:textId="77777777">
            <w:pPr>
              <w:spacing w:line="250" w:lineRule="auto"/>
            </w:pPr>
            <w:r>
              <w:rPr>
                <w:sz w:val="19"/>
                <w:szCs w:val="19"/>
              </w:rPr>
              <w:t>Downloads the translated output file for a selected language.</w:t>
            </w:r>
          </w:p>
        </w:tc>
      </w:tr>
      <w:tr w:rsidR="000009A3" w:rsidTr="00D15F31" w14:paraId="6EA06CB7" w14:textId="77777777">
        <w:tblPrEx>
          <w:tblCellMar>
            <w:top w:w="0" w:type="dxa"/>
            <w:bottom w:w="0" w:type="dxa"/>
          </w:tblCellMar>
        </w:tblPrEx>
        <w:tc>
          <w:tcPr>
            <w:tcW w:w="1278"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25D768ED" w14:textId="77777777">
            <w:pPr>
              <w:spacing w:line="250" w:lineRule="auto"/>
            </w:pPr>
            <w:r>
              <w:rPr>
                <w:rFonts w:ascii="Consolas" w:hAnsi="Consolas" w:eastAsia="Consolas" w:cs="Consolas"/>
                <w:b/>
                <w:bCs/>
                <w:color w:val="B91C1C"/>
                <w:sz w:val="18"/>
                <w:szCs w:val="18"/>
              </w:rPr>
              <w:t>DELETE</w:t>
            </w:r>
          </w:p>
        </w:tc>
        <w:tc>
          <w:tcPr>
            <w:tcW w:w="3783"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3E1244A" w14:textId="77777777">
            <w:pPr>
              <w:spacing w:line="250" w:lineRule="auto"/>
            </w:pPr>
            <w:r>
              <w:rPr>
                <w:rFonts w:ascii="Consolas" w:hAnsi="Consolas" w:eastAsia="Consolas" w:cs="Consolas"/>
                <w:color w:val="115E59"/>
                <w:sz w:val="18"/>
                <w:szCs w:val="18"/>
              </w:rPr>
              <w:t>/localization/{localization_id}</w:t>
            </w:r>
          </w:p>
        </w:tc>
        <w:tc>
          <w:tcPr>
            <w:tcW w:w="4299"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7F39FCB3" w14:textId="77777777">
            <w:pPr>
              <w:spacing w:line="250" w:lineRule="auto"/>
            </w:pPr>
            <w:r>
              <w:rPr>
                <w:sz w:val="19"/>
                <w:szCs w:val="19"/>
              </w:rPr>
              <w:t>Deletes a localization job and its associated files.</w:t>
            </w:r>
          </w:p>
        </w:tc>
      </w:tr>
      <w:tr w:rsidR="000009A3" w:rsidTr="00D15F31" w14:paraId="1F1CF361" w14:textId="77777777">
        <w:tblPrEx>
          <w:tblCellMar>
            <w:top w:w="0" w:type="dxa"/>
            <w:bottom w:w="0" w:type="dxa"/>
          </w:tblCellMar>
        </w:tblPrEx>
        <w:tc>
          <w:tcPr>
            <w:tcW w:w="1278"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1B7794E7" w14:textId="77777777">
            <w:pPr>
              <w:spacing w:line="250" w:lineRule="auto"/>
            </w:pPr>
            <w:r>
              <w:rPr>
                <w:rFonts w:ascii="Consolas" w:hAnsi="Consolas" w:eastAsia="Consolas" w:cs="Consolas"/>
                <w:b/>
                <w:bCs/>
                <w:color w:val="047857"/>
                <w:sz w:val="18"/>
                <w:szCs w:val="18"/>
              </w:rPr>
              <w:t>POST</w:t>
            </w:r>
          </w:p>
        </w:tc>
        <w:tc>
          <w:tcPr>
            <w:tcW w:w="3783"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55983576" w14:textId="77777777">
            <w:pPr>
              <w:spacing w:line="250" w:lineRule="auto"/>
            </w:pPr>
            <w:r>
              <w:rPr>
                <w:rFonts w:ascii="Consolas" w:hAnsi="Consolas" w:eastAsia="Consolas" w:cs="Consolas"/>
                <w:color w:val="115E59"/>
                <w:sz w:val="18"/>
                <w:szCs w:val="18"/>
              </w:rPr>
              <w:t>/localization/webhook</w:t>
            </w:r>
          </w:p>
        </w:tc>
        <w:tc>
          <w:tcPr>
            <w:tcW w:w="4299"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B47DE03" w14:textId="77777777">
            <w:pPr>
              <w:spacing w:line="250" w:lineRule="auto"/>
            </w:pPr>
            <w:r>
              <w:rPr>
                <w:sz w:val="19"/>
                <w:szCs w:val="19"/>
              </w:rPr>
              <w:t>Receives status updates and completion events from Lokalise.</w:t>
            </w:r>
          </w:p>
        </w:tc>
      </w:tr>
      <w:tr w:rsidR="000009A3" w:rsidTr="00D15F31" w14:paraId="79397137" w14:textId="77777777">
        <w:tblPrEx>
          <w:tblCellMar>
            <w:top w:w="0" w:type="dxa"/>
            <w:bottom w:w="0" w:type="dxa"/>
          </w:tblCellMar>
        </w:tblPrEx>
        <w:tc>
          <w:tcPr>
            <w:tcW w:w="1278"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4B1A55C" w14:textId="77777777">
            <w:pPr>
              <w:spacing w:line="250" w:lineRule="auto"/>
            </w:pPr>
            <w:r>
              <w:rPr>
                <w:rFonts w:ascii="Consolas" w:hAnsi="Consolas" w:eastAsia="Consolas" w:cs="Consolas"/>
                <w:b/>
                <w:bCs/>
                <w:color w:val="1D4ED8"/>
                <w:sz w:val="18"/>
                <w:szCs w:val="18"/>
              </w:rPr>
              <w:t>GET</w:t>
            </w:r>
          </w:p>
        </w:tc>
        <w:tc>
          <w:tcPr>
            <w:tcW w:w="3783"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1E217B16" w14:textId="77777777">
            <w:pPr>
              <w:spacing w:line="250" w:lineRule="auto"/>
            </w:pPr>
            <w:r>
              <w:rPr>
                <w:rFonts w:ascii="Consolas" w:hAnsi="Consolas" w:eastAsia="Consolas" w:cs="Consolas"/>
                <w:color w:val="115E59"/>
                <w:sz w:val="18"/>
                <w:szCs w:val="18"/>
              </w:rPr>
              <w:t>/localization/{job_id}/logs</w:t>
            </w:r>
          </w:p>
        </w:tc>
        <w:tc>
          <w:tcPr>
            <w:tcW w:w="4299"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57BCB78" w14:textId="77777777">
            <w:pPr>
              <w:spacing w:line="250" w:lineRule="auto"/>
            </w:pPr>
            <w:r>
              <w:rPr>
                <w:sz w:val="19"/>
                <w:szCs w:val="19"/>
              </w:rPr>
              <w:t>Retrieves processing logs for a sub-job (translation, image processing, completion).</w:t>
            </w:r>
          </w:p>
        </w:tc>
      </w:tr>
    </w:tbl>
    <w:p w:rsidR="000009A3" w:rsidRDefault="00D15F31" w14:paraId="2BB934C8" w14:textId="15CD17CD">
      <w:r w:rsidRPr="00D15F31">
        <w:drawing>
          <wp:inline distT="0" distB="0" distL="0" distR="0" wp14:anchorId="7816D8B4" wp14:editId="42027849">
            <wp:extent cx="5829300" cy="6724650"/>
            <wp:effectExtent l="0" t="0" r="0" b="0"/>
            <wp:docPr id="1636392238"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92238" name="Picture 1" descr="A screenshot of a web page&#10;&#10;AI-generated content may be incorrect."/>
                    <pic:cNvPicPr/>
                  </pic:nvPicPr>
                  <pic:blipFill>
                    <a:blip r:embed="rId8"/>
                    <a:stretch>
                      <a:fillRect/>
                    </a:stretch>
                  </pic:blipFill>
                  <pic:spPr>
                    <a:xfrm>
                      <a:off x="0" y="0"/>
                      <a:ext cx="5829300" cy="6724650"/>
                    </a:xfrm>
                    <a:prstGeom prst="rect">
                      <a:avLst/>
                    </a:prstGeom>
                  </pic:spPr>
                </pic:pic>
              </a:graphicData>
            </a:graphic>
          </wp:inline>
        </w:drawing>
      </w:r>
      <w:r>
        <w:br w:type="page"/>
      </w:r>
    </w:p>
    <w:p w:rsidR="000009A3" w:rsidP="037D4EE8" w:rsidRDefault="00000000" w14:paraId="7B2AA269" w14:textId="77777777">
      <w:pPr>
        <w:pStyle w:val="Heading1"/>
        <w:pBdr>
          <w:bottom w:val="single" w:color="CBD5E1" w:sz="8" w:space="6"/>
        </w:pBdr>
        <w:spacing w:before="360" w:after="140"/>
        <w:rPr>
          <w:b w:val="1"/>
          <w:bCs w:val="1"/>
          <w:color w:val="115E59"/>
          <w:sz w:val="30"/>
          <w:szCs w:val="30"/>
        </w:rPr>
      </w:pPr>
      <w:bookmarkStart w:name="_Toc1724374289" w:id="84211298"/>
      <w:r w:rsidRPr="037D4EE8" w:rsidR="62A3C264">
        <w:rPr>
          <w:b w:val="1"/>
          <w:bCs w:val="1"/>
          <w:color w:val="115E59"/>
          <w:sz w:val="30"/>
          <w:szCs w:val="30"/>
        </w:rPr>
        <w:t>4. Image Translation Workflow</w:t>
      </w:r>
      <w:bookmarkEnd w:id="84211298"/>
    </w:p>
    <w:p w:rsidR="000009A3" w:rsidRDefault="00000000" w14:paraId="2DA59A78" w14:textId="77777777">
      <w:pPr>
        <w:spacing w:after="120" w:line="276" w:lineRule="auto"/>
      </w:pPr>
      <w:r>
        <w:t>This is the end-to-end process the platform uses to identify, translate, and replace images containing text within an uploaded document, before the document is sent to Lokalise for text localization.</w:t>
      </w:r>
    </w:p>
    <w:p w:rsidR="000009A3" w:rsidRDefault="00000000" w14:paraId="4523BF0A" w14:textId="77777777">
      <w:pPr>
        <w:pStyle w:val="Heading3"/>
        <w:spacing w:before="160" w:after="60"/>
      </w:pPr>
      <w:r>
        <w:rPr>
          <w:b/>
          <w:bCs/>
          <w:color w:val="0F766E"/>
          <w:sz w:val="21"/>
          <w:szCs w:val="21"/>
        </w:rPr>
        <w:t>1.  Document upload and processing</w:t>
      </w:r>
    </w:p>
    <w:p w:rsidR="000009A3" w:rsidRDefault="00000000" w14:paraId="0764CD7C" w14:textId="77777777">
      <w:pPr>
        <w:spacing w:after="120" w:line="276" w:lineRule="auto"/>
      </w:pPr>
      <w:r>
        <w:t>A user uploads a document through the Knewron UI. The document is processed and all embedded images are extracted for analysis.</w:t>
      </w:r>
    </w:p>
    <w:p w:rsidR="000009A3" w:rsidRDefault="00000000" w14:paraId="412BC246" w14:textId="77777777">
      <w:pPr>
        <w:pStyle w:val="Heading3"/>
        <w:spacing w:before="160" w:after="60"/>
      </w:pPr>
      <w:r>
        <w:rPr>
          <w:b/>
          <w:bCs/>
          <w:color w:val="0F766E"/>
          <w:sz w:val="21"/>
          <w:szCs w:val="21"/>
        </w:rPr>
        <w:t>2.  Image matching using ChromaDB</w:t>
      </w:r>
    </w:p>
    <w:p w:rsidR="000009A3" w:rsidRDefault="00000000" w14:paraId="46C8C20F" w14:textId="77777777">
      <w:pPr>
        <w:spacing w:after="120" w:line="276" w:lineRule="auto"/>
      </w:pPr>
      <w:r>
        <w:t>Each extracted image is searched against the ChromaDB vector database to determine whether a visually similar image already exists.</w:t>
      </w:r>
    </w:p>
    <w:p w:rsidR="000009A3" w:rsidRDefault="00000000" w14:paraId="1EC98FFE" w14:textId="77777777">
      <w:pPr>
        <w:pStyle w:val="ListParagraph"/>
        <w:numPr>
          <w:ilvl w:val="0"/>
          <w:numId w:val="2"/>
        </w:numPr>
        <w:spacing w:after="60" w:line="270" w:lineRule="auto"/>
      </w:pPr>
      <w:r>
        <w:t>If the similarity score exceeds 90%, the image is treated as a match.</w:t>
      </w:r>
    </w:p>
    <w:p w:rsidR="000009A3" w:rsidRDefault="00000000" w14:paraId="35A5D53F" w14:textId="77777777">
      <w:pPr>
        <w:pStyle w:val="ListParagraph"/>
        <w:numPr>
          <w:ilvl w:val="0"/>
          <w:numId w:val="2"/>
        </w:numPr>
        <w:spacing w:after="60" w:line="270" w:lineRule="auto"/>
      </w:pPr>
      <w:r>
        <w:t>The system retrieves the matched image's metadata, including source text and any previously translated versions.</w:t>
      </w:r>
    </w:p>
    <w:p w:rsidR="000009A3" w:rsidRDefault="00000000" w14:paraId="35F2A0CA" w14:textId="77777777">
      <w:pPr>
        <w:pStyle w:val="Heading3"/>
        <w:spacing w:before="160" w:after="60"/>
      </w:pPr>
      <w:r>
        <w:rPr>
          <w:b/>
          <w:bCs/>
          <w:color w:val="0F766E"/>
          <w:sz w:val="21"/>
          <w:szCs w:val="21"/>
        </w:rPr>
        <w:t>3.  Reuse existing translated images</w:t>
      </w:r>
    </w:p>
    <w:p w:rsidR="000009A3" w:rsidRDefault="00000000" w14:paraId="380F2320" w14:textId="77777777">
      <w:pPr>
        <w:spacing w:after="120" w:line="276" w:lineRule="auto"/>
      </w:pPr>
      <w:r>
        <w:t>The platform checks whether a translated version already exists for the requested target language.</w:t>
      </w:r>
    </w:p>
    <w:p w:rsidR="000009A3" w:rsidRDefault="00000000" w14:paraId="37C34FE0" w14:textId="77777777">
      <w:pPr>
        <w:pStyle w:val="ListParagraph"/>
        <w:numPr>
          <w:ilvl w:val="0"/>
          <w:numId w:val="2"/>
        </w:numPr>
        <w:spacing w:after="60" w:line="270" w:lineRule="auto"/>
      </w:pPr>
      <w:r>
        <w:t>If available, the existing translated image is reused.</w:t>
      </w:r>
    </w:p>
    <w:p w:rsidR="000009A3" w:rsidRDefault="00000000" w14:paraId="5ADC28A1" w14:textId="77777777">
      <w:pPr>
        <w:pStyle w:val="ListParagraph"/>
        <w:numPr>
          <w:ilvl w:val="0"/>
          <w:numId w:val="2"/>
        </w:numPr>
        <w:spacing w:after="60" w:line="270" w:lineRule="auto"/>
      </w:pPr>
      <w:r>
        <w:t>This avoids retranslation and improves overall processing efficiency.</w:t>
      </w:r>
    </w:p>
    <w:p w:rsidR="000009A3" w:rsidRDefault="00000000" w14:paraId="4B0F83AD" w14:textId="77777777">
      <w:pPr>
        <w:pStyle w:val="Heading3"/>
        <w:spacing w:before="160" w:after="60"/>
      </w:pPr>
      <w:r>
        <w:rPr>
          <w:b/>
          <w:bCs/>
          <w:color w:val="0F766E"/>
          <w:sz w:val="21"/>
          <w:szCs w:val="21"/>
        </w:rPr>
        <w:t>4.  Generate new translated images</w:t>
      </w:r>
    </w:p>
    <w:p w:rsidR="000009A3" w:rsidRDefault="00000000" w14:paraId="2D3B5FDC" w14:textId="77777777">
      <w:pPr>
        <w:spacing w:after="120" w:line="276" w:lineRule="auto"/>
      </w:pPr>
      <w:r>
        <w:t>If no translated image exists for the selected language, a new one is generated:</w:t>
      </w:r>
    </w:p>
    <w:p w:rsidR="000009A3" w:rsidRDefault="00000000" w14:paraId="59D956DC" w14:textId="77777777">
      <w:pPr>
        <w:pStyle w:val="ListParagraph"/>
        <w:numPr>
          <w:ilvl w:val="0"/>
          <w:numId w:val="3"/>
        </w:numPr>
        <w:spacing w:after="60" w:line="270" w:lineRule="auto"/>
      </w:pPr>
      <w:r>
        <w:t>The source text is extracted from the image metadata.</w:t>
      </w:r>
    </w:p>
    <w:p w:rsidR="000009A3" w:rsidRDefault="00000000" w14:paraId="01E60AE5" w14:textId="77777777">
      <w:pPr>
        <w:pStyle w:val="ListParagraph"/>
        <w:numPr>
          <w:ilvl w:val="0"/>
          <w:numId w:val="3"/>
        </w:numPr>
        <w:spacing w:after="60" w:line="270" w:lineRule="auto"/>
      </w:pPr>
      <w:r>
        <w:t>The extracted text is translated into the target language.</w:t>
      </w:r>
    </w:p>
    <w:p w:rsidR="000009A3" w:rsidRDefault="00000000" w14:paraId="713CA5EA" w14:textId="77777777">
      <w:pPr>
        <w:pStyle w:val="ListParagraph"/>
        <w:numPr>
          <w:ilvl w:val="0"/>
          <w:numId w:val="3"/>
        </w:numPr>
        <w:spacing w:after="60" w:line="270" w:lineRule="auto"/>
      </w:pPr>
      <w:r>
        <w:t>The translated text is populated into predefined Figma variables.</w:t>
      </w:r>
    </w:p>
    <w:p w:rsidR="000009A3" w:rsidRDefault="00000000" w14:paraId="3EB60117" w14:textId="77777777">
      <w:pPr>
        <w:pStyle w:val="ListParagraph"/>
        <w:numPr>
          <w:ilvl w:val="0"/>
          <w:numId w:val="3"/>
        </w:numPr>
        <w:spacing w:after="60" w:line="270" w:lineRule="auto"/>
      </w:pPr>
      <w:r>
        <w:t>Figma generates a new image frame containing the translated text.</w:t>
      </w:r>
    </w:p>
    <w:p w:rsidR="000009A3" w:rsidRDefault="00000000" w14:paraId="67549C4E" w14:textId="77777777">
      <w:pPr>
        <w:pStyle w:val="ListParagraph"/>
        <w:numPr>
          <w:ilvl w:val="0"/>
          <w:numId w:val="3"/>
        </w:numPr>
        <w:spacing w:after="60" w:line="270" w:lineRule="auto"/>
      </w:pPr>
      <w:r>
        <w:t>The translated image is exported as a PNG file.</w:t>
      </w:r>
    </w:p>
    <w:p w:rsidR="000009A3" w:rsidRDefault="00000000" w14:paraId="33FD4B15" w14:textId="77777777">
      <w:pPr>
        <w:pStyle w:val="Heading3"/>
        <w:spacing w:before="160" w:after="60"/>
      </w:pPr>
      <w:r>
        <w:rPr>
          <w:b/>
          <w:bCs/>
          <w:color w:val="0F766E"/>
          <w:sz w:val="21"/>
          <w:szCs w:val="21"/>
        </w:rPr>
        <w:t>5.  Image replacement</w:t>
      </w:r>
    </w:p>
    <w:p w:rsidR="000009A3" w:rsidRDefault="00000000" w14:paraId="173629F1" w14:textId="77777777">
      <w:pPr>
        <w:spacing w:after="120" w:line="276" w:lineRule="auto"/>
      </w:pPr>
      <w:r>
        <w:t>The newly generated or previously translated image replaces the original in the document. If no suitable match is found in ChromaDB, the original image is retained unchanged.</w:t>
      </w:r>
    </w:p>
    <w:p w:rsidR="000009A3" w:rsidRDefault="00000000" w14:paraId="13F3B6B4" w14:textId="77777777">
      <w:pPr>
        <w:pStyle w:val="Heading3"/>
        <w:spacing w:before="160" w:after="60"/>
      </w:pPr>
      <w:r>
        <w:rPr>
          <w:b/>
          <w:bCs/>
          <w:color w:val="0F766E"/>
          <w:sz w:val="21"/>
          <w:szCs w:val="21"/>
        </w:rPr>
        <w:t>6.  Repeat for all images</w:t>
      </w:r>
    </w:p>
    <w:p w:rsidR="000009A3" w:rsidRDefault="00000000" w14:paraId="07B4DB0E" w14:textId="77777777">
      <w:pPr>
        <w:spacing w:after="120" w:line="276" w:lineRule="auto"/>
      </w:pPr>
      <w:r>
        <w:t>The platform continues until every image in the document has been evaluated and replaced where applicable.</w:t>
      </w:r>
    </w:p>
    <w:p w:rsidR="000009A3" w:rsidRDefault="00000000" w14:paraId="40445C63" w14:textId="77777777">
      <w:pPr>
        <w:pStyle w:val="Heading3"/>
        <w:spacing w:before="160" w:after="60"/>
      </w:pPr>
      <w:r>
        <w:rPr>
          <w:b/>
          <w:bCs/>
          <w:color w:val="0F766E"/>
          <w:sz w:val="21"/>
          <w:szCs w:val="21"/>
        </w:rPr>
        <w:t>7.  Generate image-translated document</w:t>
      </w:r>
    </w:p>
    <w:p w:rsidR="000009A3" w:rsidRDefault="00000000" w14:paraId="19991390" w14:textId="77777777">
      <w:pPr>
        <w:spacing w:after="120" w:line="276" w:lineRule="auto"/>
      </w:pPr>
      <w:r>
        <w:t>Once image processing is complete, the platform produces an updated document containing the translated or reused images.</w:t>
      </w:r>
    </w:p>
    <w:p w:rsidR="000009A3" w:rsidRDefault="00000000" w14:paraId="20904DBC" w14:textId="77777777">
      <w:pPr>
        <w:pStyle w:val="Heading3"/>
        <w:spacing w:before="160" w:after="60"/>
      </w:pPr>
      <w:r>
        <w:rPr>
          <w:b/>
          <w:bCs/>
          <w:color w:val="0F766E"/>
          <w:sz w:val="21"/>
          <w:szCs w:val="21"/>
        </w:rPr>
        <w:t>8.  Text translation using Lokalise</w:t>
      </w:r>
    </w:p>
    <w:p w:rsidR="000009A3" w:rsidRDefault="00000000" w14:paraId="5B02F7A4" w14:textId="77777777">
      <w:pPr>
        <w:spacing w:after="120" w:line="276" w:lineRule="auto"/>
      </w:pPr>
      <w:r>
        <w:t>The image-translated document is uploaded to Lokalise, which extracts the text, translates it into the selected languages, generates localized versions, and makes them available for download.</w:t>
      </w:r>
    </w:p>
    <w:p w:rsidR="000009A3" w:rsidRDefault="00000000" w14:paraId="1BE34052" w14:textId="77777777">
      <w:pPr>
        <w:pStyle w:val="Heading3"/>
        <w:spacing w:before="160" w:after="60"/>
      </w:pPr>
      <w:r>
        <w:rPr>
          <w:b/>
          <w:bCs/>
          <w:color w:val="0F766E"/>
          <w:sz w:val="21"/>
          <w:szCs w:val="21"/>
        </w:rPr>
        <w:t>9.  Translation completion</w:t>
      </w:r>
    </w:p>
    <w:p w:rsidR="000009A3" w:rsidP="00D15F31" w:rsidRDefault="00000000" w14:paraId="18993B03" w14:textId="13A475CD">
      <w:pPr>
        <w:spacing w:after="120" w:line="276" w:lineRule="auto"/>
      </w:pPr>
      <w:r>
        <w:t>The fully localized documents — containing both translated images and translated text — are delivered to the user.</w:t>
      </w:r>
    </w:p>
    <w:p w:rsidR="00D15F31" w:rsidP="00D15F31" w:rsidRDefault="00D15F31" w14:paraId="10FD4E0D" w14:textId="294C7580">
      <w:pPr>
        <w:spacing w:after="120" w:line="276" w:lineRule="auto"/>
      </w:pPr>
      <w:r>
        <w:rPr>
          <w:noProof/>
        </w:rPr>
        <w:drawing>
          <wp:inline distT="0" distB="0" distL="0" distR="0" wp14:anchorId="754487B0" wp14:editId="6116631F">
            <wp:extent cx="2743200" cy="5238750"/>
            <wp:effectExtent l="0" t="0" r="0" b="0"/>
            <wp:docPr id="2865532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3234" name="Picture 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5238750"/>
                    </a:xfrm>
                    <a:prstGeom prst="rect">
                      <a:avLst/>
                    </a:prstGeom>
                    <a:noFill/>
                    <a:ln>
                      <a:noFill/>
                    </a:ln>
                  </pic:spPr>
                </pic:pic>
              </a:graphicData>
            </a:graphic>
          </wp:inline>
        </w:drawing>
      </w:r>
    </w:p>
    <w:p w:rsidR="000009A3" w:rsidP="037D4EE8" w:rsidRDefault="00000000" w14:paraId="49798E5F" w14:textId="77777777">
      <w:pPr>
        <w:pStyle w:val="Heading1"/>
        <w:pBdr>
          <w:bottom w:val="single" w:color="CBD5E1" w:sz="8" w:space="6"/>
        </w:pBdr>
        <w:spacing w:before="360" w:after="140"/>
        <w:rPr>
          <w:b w:val="1"/>
          <w:bCs w:val="1"/>
          <w:color w:val="115E59"/>
          <w:sz w:val="30"/>
          <w:szCs w:val="30"/>
        </w:rPr>
      </w:pPr>
      <w:bookmarkStart w:name="_Toc656160777" w:id="1369856147"/>
      <w:r w:rsidRPr="037D4EE8" w:rsidR="62A3C264">
        <w:rPr>
          <w:b w:val="1"/>
          <w:bCs w:val="1"/>
          <w:color w:val="115E59"/>
          <w:sz w:val="30"/>
          <w:szCs w:val="30"/>
        </w:rPr>
        <w:t>5. End-to-End Sequence Flow</w:t>
      </w:r>
      <w:bookmarkEnd w:id="1369856147"/>
    </w:p>
    <w:p w:rsidR="000009A3" w:rsidRDefault="00000000" w14:paraId="5757B9C3" w14:textId="77777777">
      <w:pPr>
        <w:spacing w:after="120" w:line="276" w:lineRule="auto"/>
      </w:pPr>
      <w:r>
        <w:t>The complete interaction between the user, the Knewron platform components, Figma, ChromaDB, and Lokalise unfolds across three phases: document ingestion, image localization, and final document translation.</w:t>
      </w:r>
    </w:p>
    <w:p w:rsidR="000009A3" w:rsidP="037D4EE8" w:rsidRDefault="00000000" w14:paraId="5B7E5337" w14:textId="77777777">
      <w:pPr>
        <w:pStyle w:val="Heading2"/>
        <w:spacing w:before="240" w:after="90"/>
        <w:rPr>
          <w:b w:val="1"/>
          <w:bCs w:val="1"/>
          <w:color w:val="1F2937"/>
          <w:sz w:val="24"/>
          <w:szCs w:val="24"/>
        </w:rPr>
      </w:pPr>
      <w:bookmarkStart w:name="_Toc520918690" w:id="1037351170"/>
      <w:r w:rsidRPr="037D4EE8" w:rsidR="62A3C264">
        <w:rPr>
          <w:b w:val="1"/>
          <w:bCs w:val="1"/>
          <w:color w:val="1F2937"/>
          <w:sz w:val="24"/>
          <w:szCs w:val="24"/>
        </w:rPr>
        <w:t>Phase 1 — Initiation and content extraction</w:t>
      </w:r>
      <w:bookmarkEnd w:id="1037351170"/>
    </w:p>
    <w:p w:rsidR="000009A3" w:rsidRDefault="00000000" w14:paraId="184B5BF8" w14:textId="77777777">
      <w:pPr>
        <w:pStyle w:val="ListParagraph"/>
        <w:numPr>
          <w:ilvl w:val="0"/>
          <w:numId w:val="3"/>
        </w:numPr>
        <w:spacing w:after="60" w:line="270" w:lineRule="auto"/>
      </w:pPr>
      <w:r>
        <w:t>The user uploads a document through the Knewron UI.</w:t>
      </w:r>
    </w:p>
    <w:p w:rsidR="000009A3" w:rsidRDefault="00000000" w14:paraId="1E13FDA8" w14:textId="77777777">
      <w:pPr>
        <w:pStyle w:val="ListParagraph"/>
        <w:numPr>
          <w:ilvl w:val="0"/>
          <w:numId w:val="3"/>
        </w:numPr>
        <w:spacing w:after="60" w:line="270" w:lineRule="auto"/>
      </w:pPr>
      <w:r>
        <w:t>The UI sends the document to the Document Processing API.</w:t>
      </w:r>
    </w:p>
    <w:p w:rsidR="000009A3" w:rsidRDefault="00000000" w14:paraId="7FF6D139" w14:textId="77777777">
      <w:pPr>
        <w:pStyle w:val="ListParagraph"/>
        <w:numPr>
          <w:ilvl w:val="0"/>
          <w:numId w:val="3"/>
        </w:numPr>
        <w:spacing w:after="60" w:line="270" w:lineRule="auto"/>
      </w:pPr>
      <w:r>
        <w:t>The API parses the document contents.</w:t>
      </w:r>
    </w:p>
    <w:p w:rsidR="000009A3" w:rsidRDefault="00000000" w14:paraId="3AC56494" w14:textId="77777777">
      <w:pPr>
        <w:pStyle w:val="ListParagraph"/>
        <w:numPr>
          <w:ilvl w:val="0"/>
          <w:numId w:val="3"/>
        </w:numPr>
        <w:spacing w:after="60" w:line="270" w:lineRule="auto"/>
      </w:pPr>
      <w:r>
        <w:t>All embedded images are extracted for analysis and localization.</w:t>
      </w:r>
    </w:p>
    <w:p w:rsidR="000009A3" w:rsidRDefault="00000000" w14:paraId="41B058C2" w14:textId="77777777">
      <w:pPr>
        <w:spacing w:after="120" w:line="276" w:lineRule="auto"/>
      </w:pPr>
      <w:r>
        <w:t xml:space="preserve">At this stage the platform has separated the document into </w:t>
      </w:r>
      <w:r>
        <w:rPr>
          <w:b/>
          <w:bCs/>
        </w:rPr>
        <w:t>text</w:t>
      </w:r>
      <w:r>
        <w:t xml:space="preserve"> and </w:t>
      </w:r>
      <w:r>
        <w:rPr>
          <w:b/>
          <w:bCs/>
        </w:rPr>
        <w:t>image</w:t>
      </w:r>
      <w:r>
        <w:t xml:space="preserve"> components.</w:t>
      </w:r>
    </w:p>
    <w:p w:rsidR="000009A3" w:rsidP="037D4EE8" w:rsidRDefault="00000000" w14:paraId="2549DFE6" w14:textId="77777777">
      <w:pPr>
        <w:pStyle w:val="Heading2"/>
        <w:spacing w:before="240" w:after="90"/>
        <w:rPr>
          <w:b w:val="1"/>
          <w:bCs w:val="1"/>
          <w:color w:val="1F2937"/>
          <w:sz w:val="24"/>
          <w:szCs w:val="24"/>
        </w:rPr>
      </w:pPr>
      <w:bookmarkStart w:name="_Toc1236106378" w:id="1859082484"/>
      <w:r w:rsidRPr="037D4EE8" w:rsidR="62A3C264">
        <w:rPr>
          <w:b w:val="1"/>
          <w:bCs w:val="1"/>
          <w:color w:val="1F2937"/>
          <w:sz w:val="24"/>
          <w:szCs w:val="24"/>
        </w:rPr>
        <w:t>Phase 2 — Image processing and localization loop</w:t>
      </w:r>
      <w:bookmarkEnd w:id="1859082484"/>
    </w:p>
    <w:p w:rsidR="000009A3" w:rsidRDefault="00000000" w14:paraId="1E1F30BB" w14:textId="77777777">
      <w:pPr>
        <w:spacing w:after="120" w:line="276" w:lineRule="auto"/>
      </w:pPr>
      <w:r>
        <w:t>Each extracted image is processed individually within a loop.</w:t>
      </w:r>
    </w:p>
    <w:p w:rsidR="000009A3" w:rsidRDefault="00000000" w14:paraId="2D9D35EC" w14:textId="77777777">
      <w:pPr>
        <w:pStyle w:val="Heading3"/>
        <w:spacing w:before="160" w:after="60"/>
      </w:pPr>
      <w:r>
        <w:rPr>
          <w:b/>
          <w:bCs/>
          <w:color w:val="0F766E"/>
          <w:sz w:val="21"/>
          <w:szCs w:val="21"/>
        </w:rPr>
        <w:t>Image similarity search</w:t>
      </w:r>
    </w:p>
    <w:p w:rsidR="000009A3" w:rsidRDefault="00000000" w14:paraId="032A7D39" w14:textId="77777777">
      <w:pPr>
        <w:pStyle w:val="ListParagraph"/>
        <w:numPr>
          <w:ilvl w:val="0"/>
          <w:numId w:val="3"/>
        </w:numPr>
        <w:spacing w:after="60" w:line="270" w:lineRule="auto"/>
      </w:pPr>
      <w:r>
        <w:t>The Document Processing API searches the image in the ChromaDB vector store.</w:t>
      </w:r>
    </w:p>
    <w:p w:rsidR="000009A3" w:rsidRDefault="00000000" w14:paraId="1012A90F" w14:textId="77777777">
      <w:pPr>
        <w:pStyle w:val="ListParagraph"/>
        <w:numPr>
          <w:ilvl w:val="0"/>
          <w:numId w:val="3"/>
        </w:numPr>
        <w:spacing w:after="60" w:line="270" w:lineRule="auto"/>
      </w:pPr>
      <w:r>
        <w:t>ChromaDB returns a similarity score indicating whether a matching image exists.</w:t>
      </w:r>
    </w:p>
    <w:p w:rsidR="000009A3" w:rsidRDefault="00000000" w14:paraId="36EC6484" w14:textId="77777777">
      <w:pPr>
        <w:pStyle w:val="Heading3"/>
        <w:spacing w:before="160" w:after="60"/>
      </w:pPr>
      <w:r>
        <w:rPr>
          <w:b/>
          <w:bCs/>
          <w:color w:val="0F766E"/>
          <w:sz w:val="21"/>
          <w:szCs w:val="21"/>
        </w:rPr>
        <w:t>Scenario A — match score below 90%</w:t>
      </w:r>
    </w:p>
    <w:p w:rsidR="000009A3" w:rsidRDefault="00000000" w14:paraId="25D8F20C" w14:textId="77777777">
      <w:pPr>
        <w:pStyle w:val="ListParagraph"/>
        <w:numPr>
          <w:ilvl w:val="0"/>
          <w:numId w:val="2"/>
        </w:numPr>
        <w:spacing w:after="60" w:line="270" w:lineRule="auto"/>
      </w:pPr>
      <w:r>
        <w:t>The image is not considered a reliable match.</w:t>
      </w:r>
    </w:p>
    <w:p w:rsidR="000009A3" w:rsidRDefault="00000000" w14:paraId="0ECA84E3" w14:textId="77777777">
      <w:pPr>
        <w:pStyle w:val="ListParagraph"/>
        <w:numPr>
          <w:ilvl w:val="0"/>
          <w:numId w:val="2"/>
        </w:numPr>
        <w:spacing w:after="60" w:line="270" w:lineRule="auto"/>
      </w:pPr>
      <w:r>
        <w:t>No image translation is performed; the original image is retained.</w:t>
      </w:r>
    </w:p>
    <w:p w:rsidR="000009A3" w:rsidRDefault="00000000" w14:paraId="0A58B9BB" w14:textId="77777777">
      <w:pPr>
        <w:pStyle w:val="Heading3"/>
        <w:spacing w:before="160" w:after="60"/>
      </w:pPr>
      <w:r>
        <w:rPr>
          <w:b/>
          <w:bCs/>
          <w:color w:val="0F766E"/>
          <w:sz w:val="21"/>
          <w:szCs w:val="21"/>
        </w:rPr>
        <w:t>Scenario B — match score at or above 90%</w:t>
      </w:r>
    </w:p>
    <w:p w:rsidR="000009A3" w:rsidRDefault="00000000" w14:paraId="08D9F66E" w14:textId="77777777">
      <w:pPr>
        <w:pStyle w:val="ListParagraph"/>
        <w:numPr>
          <w:ilvl w:val="0"/>
          <w:numId w:val="3"/>
        </w:numPr>
        <w:spacing w:after="60" w:line="270" w:lineRule="auto"/>
      </w:pPr>
      <w:r>
        <w:t>The platform retrieves the image metadata from ChromaDB.</w:t>
      </w:r>
    </w:p>
    <w:p w:rsidR="000009A3" w:rsidRDefault="00000000" w14:paraId="2CCF95FB" w14:textId="77777777">
      <w:pPr>
        <w:pStyle w:val="ListParagraph"/>
        <w:numPr>
          <w:ilvl w:val="0"/>
          <w:numId w:val="3"/>
        </w:numPr>
        <w:spacing w:after="60" w:line="270" w:lineRule="auto"/>
      </w:pPr>
      <w:r>
        <w:t>Metadata includes source text, associated Figma frame information, and any previously generated translations.</w:t>
      </w:r>
    </w:p>
    <w:p w:rsidR="000009A3" w:rsidRDefault="00000000" w14:paraId="32B9849E" w14:textId="77777777">
      <w:pPr>
        <w:pStyle w:val="Heading3"/>
        <w:spacing w:before="160" w:after="60"/>
      </w:pPr>
      <w:r>
        <w:rPr>
          <w:b/>
          <w:bCs/>
          <w:color w:val="0F766E"/>
          <w:sz w:val="21"/>
          <w:szCs w:val="21"/>
        </w:rPr>
        <w:t>Reuse existing translation</w:t>
      </w:r>
    </w:p>
    <w:p w:rsidR="000009A3" w:rsidRDefault="00000000" w14:paraId="1221715A" w14:textId="77777777">
      <w:pPr>
        <w:spacing w:after="120" w:line="276" w:lineRule="auto"/>
      </w:pPr>
      <w:r>
        <w:t>If a translated image already exists for the requested target language, it is reused — no new generation is required — and it replaces the source image. This significantly reduces processing time and localization cost.</w:t>
      </w:r>
    </w:p>
    <w:p w:rsidR="000009A3" w:rsidRDefault="00000000" w14:paraId="280635E8" w14:textId="77777777">
      <w:pPr>
        <w:pStyle w:val="Heading3"/>
        <w:spacing w:before="160" w:after="60"/>
      </w:pPr>
      <w:r>
        <w:rPr>
          <w:b/>
          <w:bCs/>
          <w:color w:val="0F766E"/>
          <w:sz w:val="21"/>
          <w:szCs w:val="21"/>
        </w:rPr>
        <w:t>Generate new translated image</w:t>
      </w:r>
    </w:p>
    <w:p w:rsidR="000009A3" w:rsidRDefault="00000000" w14:paraId="114EBF34" w14:textId="77777777">
      <w:pPr>
        <w:spacing w:after="120" w:line="276" w:lineRule="auto"/>
      </w:pPr>
      <w:r>
        <w:t>If no translated image exists:</w:t>
      </w:r>
    </w:p>
    <w:p w:rsidR="000009A3" w:rsidRDefault="00000000" w14:paraId="1509F108" w14:textId="77777777">
      <w:pPr>
        <w:pStyle w:val="ListParagraph"/>
        <w:numPr>
          <w:ilvl w:val="0"/>
          <w:numId w:val="3"/>
        </w:numPr>
        <w:spacing w:after="60" w:line="270" w:lineRule="auto"/>
      </w:pPr>
      <w:r>
        <w:t>The source text is retrieved from the image metadata.</w:t>
      </w:r>
    </w:p>
    <w:p w:rsidR="000009A3" w:rsidRDefault="00000000" w14:paraId="397069CB" w14:textId="77777777">
      <w:pPr>
        <w:pStyle w:val="ListParagraph"/>
        <w:numPr>
          <w:ilvl w:val="0"/>
          <w:numId w:val="3"/>
        </w:numPr>
        <w:spacing w:after="60" w:line="270" w:lineRule="auto"/>
      </w:pPr>
      <w:r>
        <w:t>The translation service translates the text into the target language.</w:t>
      </w:r>
    </w:p>
    <w:p w:rsidR="000009A3" w:rsidRDefault="00000000" w14:paraId="289758D4" w14:textId="77777777">
      <w:pPr>
        <w:pStyle w:val="ListParagraph"/>
        <w:numPr>
          <w:ilvl w:val="0"/>
          <w:numId w:val="3"/>
        </w:numPr>
        <w:spacing w:after="60" w:line="270" w:lineRule="auto"/>
      </w:pPr>
      <w:r>
        <w:t>The translated text is sent to the Figma API, which populates predefined variables in the design template.</w:t>
      </w:r>
    </w:p>
    <w:p w:rsidR="000009A3" w:rsidRDefault="00000000" w14:paraId="51378CD0" w14:textId="77777777">
      <w:pPr>
        <w:pStyle w:val="ListParagraph"/>
        <w:numPr>
          <w:ilvl w:val="0"/>
          <w:numId w:val="3"/>
        </w:numPr>
        <w:spacing w:after="60" w:line="270" w:lineRule="auto"/>
      </w:pPr>
      <w:r>
        <w:t>Figma renders the translated frame and exports it as a PNG image.</w:t>
      </w:r>
    </w:p>
    <w:p w:rsidR="000009A3" w:rsidRDefault="00000000" w14:paraId="5B21F28F" w14:textId="77777777">
      <w:pPr>
        <w:pStyle w:val="ListParagraph"/>
        <w:numPr>
          <w:ilvl w:val="0"/>
          <w:numId w:val="3"/>
        </w:numPr>
        <w:spacing w:after="60" w:line="270" w:lineRule="auto"/>
      </w:pPr>
      <w:r>
        <w:t>The PNG is returned to the Document Processing API and the original image is replaced.</w:t>
      </w:r>
    </w:p>
    <w:p w:rsidR="000009A3" w:rsidRDefault="00000000" w14:paraId="40634079" w14:textId="77777777">
      <w:pPr>
        <w:spacing w:after="120" w:line="276" w:lineRule="auto"/>
      </w:pPr>
      <w:r>
        <w:t>The loop then continues with the next image until all images have been processed.</w:t>
      </w:r>
    </w:p>
    <w:p w:rsidR="000009A3" w:rsidP="037D4EE8" w:rsidRDefault="00000000" w14:paraId="3AAD4AB5" w14:textId="77777777">
      <w:pPr>
        <w:pStyle w:val="Heading2"/>
        <w:spacing w:before="240" w:after="90"/>
        <w:rPr>
          <w:b w:val="1"/>
          <w:bCs w:val="1"/>
          <w:color w:val="1F2937"/>
          <w:sz w:val="24"/>
          <w:szCs w:val="24"/>
        </w:rPr>
      </w:pPr>
      <w:bookmarkStart w:name="_Toc2046827729" w:id="354683724"/>
      <w:r w:rsidRPr="037D4EE8" w:rsidR="62A3C264">
        <w:rPr>
          <w:b w:val="1"/>
          <w:bCs w:val="1"/>
          <w:color w:val="1F2937"/>
          <w:sz w:val="24"/>
          <w:szCs w:val="24"/>
        </w:rPr>
        <w:t>Phase 3 — Document generation and final localization</w:t>
      </w:r>
      <w:bookmarkEnd w:id="354683724"/>
    </w:p>
    <w:p w:rsidR="000009A3" w:rsidRDefault="00000000" w14:paraId="2517D90C" w14:textId="77777777">
      <w:pPr>
        <w:pStyle w:val="ListParagraph"/>
        <w:numPr>
          <w:ilvl w:val="0"/>
          <w:numId w:val="3"/>
        </w:numPr>
        <w:spacing w:after="60" w:line="270" w:lineRule="auto"/>
      </w:pPr>
      <w:r>
        <w:t>The platform generates an image-localized version of the document.</w:t>
      </w:r>
    </w:p>
    <w:p w:rsidR="000009A3" w:rsidRDefault="00000000" w14:paraId="1EEE6C4A" w14:textId="77777777">
      <w:pPr>
        <w:pStyle w:val="ListParagraph"/>
        <w:numPr>
          <w:ilvl w:val="0"/>
          <w:numId w:val="3"/>
        </w:numPr>
        <w:spacing w:after="60" w:line="270" w:lineRule="auto"/>
      </w:pPr>
      <w:r>
        <w:t>The updated document is uploaded to Lokalise.</w:t>
      </w:r>
    </w:p>
    <w:p w:rsidR="000009A3" w:rsidRDefault="00000000" w14:paraId="3BBD1EF0" w14:textId="77777777">
      <w:pPr>
        <w:pStyle w:val="ListParagraph"/>
        <w:numPr>
          <w:ilvl w:val="0"/>
          <w:numId w:val="3"/>
        </w:numPr>
        <w:spacing w:after="60" w:line="270" w:lineRule="auto"/>
      </w:pPr>
      <w:r>
        <w:t>Lokalise extracts translatable content and translates it into all selected languages.</w:t>
      </w:r>
    </w:p>
    <w:p w:rsidR="000009A3" w:rsidRDefault="00000000" w14:paraId="61589EAC" w14:textId="77777777">
      <w:pPr>
        <w:pStyle w:val="ListParagraph"/>
        <w:numPr>
          <w:ilvl w:val="0"/>
          <w:numId w:val="3"/>
        </w:numPr>
        <w:spacing w:after="60" w:line="270" w:lineRule="auto"/>
      </w:pPr>
      <w:r>
        <w:t>Lokalise generates fully localized document versions and makes them available for download.</w:t>
      </w:r>
    </w:p>
    <w:p w:rsidR="000009A3" w:rsidRDefault="00000000" w14:paraId="1FCC233F" w14:textId="77777777">
      <w:pPr>
        <w:pStyle w:val="Heading3"/>
        <w:spacing w:before="160" w:after="60"/>
      </w:pPr>
      <w:r>
        <w:rPr>
          <w:b/>
          <w:bCs/>
          <w:color w:val="0F766E"/>
          <w:sz w:val="21"/>
          <w:szCs w:val="21"/>
        </w:rPr>
        <w:t>Translation completion</w:t>
      </w:r>
    </w:p>
    <w:p w:rsidR="000009A3" w:rsidRDefault="00000000" w14:paraId="7570FDE7" w14:textId="77777777">
      <w:pPr>
        <w:pStyle w:val="ListParagraph"/>
        <w:numPr>
          <w:ilvl w:val="0"/>
          <w:numId w:val="3"/>
        </w:numPr>
        <w:spacing w:after="60" w:line="270" w:lineRule="auto"/>
      </w:pPr>
      <w:r>
        <w:t>Translated documents are returned to the Knewron platform.</w:t>
      </w:r>
    </w:p>
    <w:p w:rsidR="000009A3" w:rsidRDefault="00000000" w14:paraId="0AC974D7" w14:textId="77777777">
      <w:pPr>
        <w:pStyle w:val="ListParagraph"/>
        <w:numPr>
          <w:ilvl w:val="0"/>
          <w:numId w:val="3"/>
        </w:numPr>
        <w:spacing w:after="60" w:line="270" w:lineRule="auto"/>
      </w:pPr>
      <w:r>
        <w:t>Users download the localized documents through the Knewron UI.</w:t>
      </w:r>
    </w:p>
    <w:p w:rsidR="000009A3" w:rsidRDefault="00000000" w14:paraId="6D942190" w14:textId="77777777">
      <w:pPr>
        <w:pStyle w:val="ListParagraph"/>
        <w:numPr>
          <w:ilvl w:val="0"/>
          <w:numId w:val="3"/>
        </w:numPr>
        <w:spacing w:after="60" w:line="270" w:lineRule="auto"/>
      </w:pPr>
      <w:r>
        <w:t>The localization workflow is marked as completed.</w:t>
      </w:r>
    </w:p>
    <w:p w:rsidR="00D15F31" w:rsidP="00D15F31" w:rsidRDefault="00D15F31" w14:paraId="2325E98B" w14:textId="77777777">
      <w:pPr>
        <w:spacing w:after="60" w:line="270" w:lineRule="auto"/>
      </w:pPr>
    </w:p>
    <w:p w:rsidR="00D15F31" w:rsidP="00D15F31" w:rsidRDefault="00D15F31" w14:paraId="5EF389F4" w14:textId="7B2D2EB2">
      <w:pPr>
        <w:spacing w:after="60" w:line="270" w:lineRule="auto"/>
      </w:pPr>
      <w:r>
        <w:rPr>
          <w:noProof/>
        </w:rPr>
        <w:drawing>
          <wp:inline distT="0" distB="0" distL="0" distR="0" wp14:anchorId="2AC522E7" wp14:editId="0F656C29">
            <wp:extent cx="5219700" cy="5943600"/>
            <wp:effectExtent l="0" t="0" r="0" b="0"/>
            <wp:docPr id="14206958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5886" name="Picture 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5943600"/>
                    </a:xfrm>
                    <a:prstGeom prst="rect">
                      <a:avLst/>
                    </a:prstGeom>
                    <a:noFill/>
                    <a:ln>
                      <a:noFill/>
                    </a:ln>
                  </pic:spPr>
                </pic:pic>
              </a:graphicData>
            </a:graphic>
          </wp:inline>
        </w:drawing>
      </w:r>
    </w:p>
    <w:p w:rsidR="000009A3" w:rsidRDefault="00000000" w14:paraId="66D879C3" w14:textId="77777777">
      <w:r>
        <w:br w:type="page"/>
      </w:r>
    </w:p>
    <w:p w:rsidR="000009A3" w:rsidP="037D4EE8" w:rsidRDefault="00000000" w14:paraId="19C40FC6" w14:textId="77777777">
      <w:pPr>
        <w:pStyle w:val="Heading1"/>
        <w:pBdr>
          <w:bottom w:val="single" w:color="CBD5E1" w:sz="8" w:space="6"/>
        </w:pBdr>
        <w:spacing w:before="360" w:after="140"/>
        <w:rPr>
          <w:b w:val="1"/>
          <w:bCs w:val="1"/>
          <w:color w:val="115E59"/>
          <w:sz w:val="30"/>
          <w:szCs w:val="30"/>
        </w:rPr>
      </w:pPr>
      <w:bookmarkStart w:name="_Toc68237543" w:id="1089691898"/>
      <w:r w:rsidRPr="037D4EE8" w:rsidR="62A3C264">
        <w:rPr>
          <w:b w:val="1"/>
          <w:bCs w:val="1"/>
          <w:color w:val="115E59"/>
          <w:sz w:val="30"/>
          <w:szCs w:val="30"/>
        </w:rPr>
        <w:t>6. Figma Image-Preparation Workflow</w:t>
      </w:r>
      <w:bookmarkEnd w:id="1089691898"/>
    </w:p>
    <w:p w:rsidR="000009A3" w:rsidRDefault="00000000" w14:paraId="119DE1EB" w14:textId="77777777">
      <w:pPr>
        <w:spacing w:after="120" w:line="276" w:lineRule="auto"/>
      </w:pPr>
      <w:r>
        <w:t>The Figma plugin prepares design files for image localization by extracting text content, converting text layers into variables, and exporting metadata that the platform later uses to generate translated images.</w:t>
      </w:r>
    </w:p>
    <w:p w:rsidR="000009A3" w:rsidRDefault="00000000" w14:paraId="70F0B6AE" w14:textId="77777777">
      <w:pPr>
        <w:pStyle w:val="Heading3"/>
        <w:spacing w:before="160" w:after="60"/>
      </w:pPr>
      <w:r>
        <w:rPr>
          <w:b/>
          <w:bCs/>
          <w:color w:val="0F766E"/>
          <w:sz w:val="21"/>
          <w:szCs w:val="21"/>
        </w:rPr>
        <w:t>1.  Access the Figma workspace</w:t>
      </w:r>
    </w:p>
    <w:p w:rsidR="000009A3" w:rsidRDefault="00000000" w14:paraId="5D9D27E5" w14:textId="77777777">
      <w:pPr>
        <w:spacing w:after="120" w:line="276" w:lineRule="auto"/>
      </w:pPr>
      <w:r>
        <w:t>The user logs into Figma and opens the IFU (Instructions for Use) workspace. To preserve the original design, a copy of the workspace is created before processing begins.</w:t>
      </w:r>
    </w:p>
    <w:p w:rsidR="000009A3" w:rsidRDefault="00000000" w14:paraId="7110719A" w14:textId="77777777">
      <w:pPr>
        <w:pStyle w:val="Heading3"/>
        <w:spacing w:before="160" w:after="60"/>
      </w:pPr>
      <w:r>
        <w:rPr>
          <w:b/>
          <w:bCs/>
          <w:color w:val="0F766E"/>
          <w:sz w:val="21"/>
          <w:szCs w:val="21"/>
        </w:rPr>
        <w:t>2.  Plugin execution</w:t>
      </w:r>
    </w:p>
    <w:p w:rsidR="000009A3" w:rsidRDefault="00000000" w14:paraId="1EE312FD" w14:textId="77777777">
      <w:pPr>
        <w:spacing w:after="120" w:line="276" w:lineRule="auto"/>
      </w:pPr>
      <w:r>
        <w:t xml:space="preserve">The user runs the </w:t>
      </w:r>
      <w:r>
        <w:rPr>
          <w:i/>
          <w:iCs/>
        </w:rPr>
        <w:t>Build &amp; Export Metadata</w:t>
      </w:r>
      <w:r>
        <w:t xml:space="preserve"> plugin within the cloned workspace. The plugin analyzes the design and prepares all text elements for translation.</w:t>
      </w:r>
    </w:p>
    <w:p w:rsidR="000009A3" w:rsidRDefault="00000000" w14:paraId="085C3913" w14:textId="77777777">
      <w:pPr>
        <w:pStyle w:val="Heading3"/>
        <w:spacing w:before="160" w:after="60"/>
      </w:pPr>
      <w:r>
        <w:rPr>
          <w:b/>
          <w:bCs/>
          <w:color w:val="0F766E"/>
          <w:sz w:val="21"/>
          <w:szCs w:val="21"/>
        </w:rPr>
        <w:t>3.  Text node discovery</w:t>
      </w:r>
    </w:p>
    <w:p w:rsidR="000009A3" w:rsidRDefault="00000000" w14:paraId="5506341D" w14:textId="77777777">
      <w:pPr>
        <w:spacing w:after="120" w:line="276" w:lineRule="auto"/>
      </w:pPr>
      <w:r>
        <w:t>The plugin scans the document and identifies all text nodes within the selected frames or pages. For each node it collects:</w:t>
      </w:r>
    </w:p>
    <w:p w:rsidR="000009A3" w:rsidRDefault="00000000" w14:paraId="6A0A2ECC" w14:textId="77777777">
      <w:pPr>
        <w:pStyle w:val="ListParagraph"/>
        <w:numPr>
          <w:ilvl w:val="0"/>
          <w:numId w:val="2"/>
        </w:numPr>
        <w:spacing w:after="60" w:line="270" w:lineRule="auto"/>
      </w:pPr>
      <w:r>
        <w:t>Original text content</w:t>
      </w:r>
    </w:p>
    <w:p w:rsidR="000009A3" w:rsidRDefault="00000000" w14:paraId="23B24863" w14:textId="77777777">
      <w:pPr>
        <w:pStyle w:val="ListParagraph"/>
        <w:numPr>
          <w:ilvl w:val="0"/>
          <w:numId w:val="2"/>
        </w:numPr>
        <w:spacing w:after="60" w:line="270" w:lineRule="auto"/>
      </w:pPr>
      <w:r>
        <w:t>Frame information</w:t>
      </w:r>
    </w:p>
    <w:p w:rsidR="000009A3" w:rsidRDefault="00000000" w14:paraId="098FD69C" w14:textId="77777777">
      <w:pPr>
        <w:pStyle w:val="ListParagraph"/>
        <w:numPr>
          <w:ilvl w:val="0"/>
          <w:numId w:val="2"/>
        </w:numPr>
        <w:spacing w:after="60" w:line="270" w:lineRule="auto"/>
      </w:pPr>
      <w:r>
        <w:t>Node identifiers</w:t>
      </w:r>
    </w:p>
    <w:p w:rsidR="000009A3" w:rsidRDefault="00000000" w14:paraId="6E28CD93" w14:textId="77777777">
      <w:pPr>
        <w:pStyle w:val="ListParagraph"/>
        <w:numPr>
          <w:ilvl w:val="0"/>
          <w:numId w:val="2"/>
        </w:numPr>
        <w:spacing w:after="60" w:line="270" w:lineRule="auto"/>
      </w:pPr>
      <w:r>
        <w:t>Position within the design</w:t>
      </w:r>
    </w:p>
    <w:p w:rsidR="000009A3" w:rsidRDefault="00000000" w14:paraId="2E63755E" w14:textId="77777777">
      <w:pPr>
        <w:pStyle w:val="ListParagraph"/>
        <w:numPr>
          <w:ilvl w:val="0"/>
          <w:numId w:val="2"/>
        </w:numPr>
        <w:spacing w:after="60" w:line="270" w:lineRule="auto"/>
      </w:pPr>
      <w:r>
        <w:t>Associated design metadata</w:t>
      </w:r>
    </w:p>
    <w:p w:rsidR="000009A3" w:rsidRDefault="00000000" w14:paraId="389A5F74" w14:textId="77777777">
      <w:pPr>
        <w:pStyle w:val="Heading3"/>
        <w:spacing w:before="160" w:after="60"/>
      </w:pPr>
      <w:r>
        <w:rPr>
          <w:b/>
          <w:bCs/>
          <w:color w:val="0F766E"/>
          <w:sz w:val="21"/>
          <w:szCs w:val="21"/>
        </w:rPr>
        <w:t>4.  Variable creation and binding</w:t>
      </w:r>
    </w:p>
    <w:p w:rsidR="000009A3" w:rsidRDefault="00000000" w14:paraId="154CC9D9" w14:textId="77777777">
      <w:pPr>
        <w:spacing w:after="120" w:line="276" w:lineRule="auto"/>
      </w:pPr>
      <w:r>
        <w:t>For every identified text node:</w:t>
      </w:r>
    </w:p>
    <w:p w:rsidR="000009A3" w:rsidRDefault="00000000" w14:paraId="3DE8421B" w14:textId="77777777">
      <w:pPr>
        <w:pStyle w:val="ListParagraph"/>
        <w:numPr>
          <w:ilvl w:val="0"/>
          <w:numId w:val="3"/>
        </w:numPr>
        <w:spacing w:after="60" w:line="270" w:lineRule="auto"/>
      </w:pPr>
      <w:r>
        <w:t>A Figma variable is automatically created.</w:t>
      </w:r>
    </w:p>
    <w:p w:rsidR="000009A3" w:rsidRDefault="00000000" w14:paraId="123CC919" w14:textId="77777777">
      <w:pPr>
        <w:pStyle w:val="ListParagraph"/>
        <w:numPr>
          <w:ilvl w:val="0"/>
          <w:numId w:val="3"/>
        </w:numPr>
        <w:spacing w:after="60" w:line="270" w:lineRule="auto"/>
      </w:pPr>
      <w:r>
        <w:t>The variable is bound to the corresponding text layer.</w:t>
      </w:r>
    </w:p>
    <w:p w:rsidR="000009A3" w:rsidRDefault="00000000" w14:paraId="40FB7BE7" w14:textId="77777777">
      <w:pPr>
        <w:pStyle w:val="ListParagraph"/>
        <w:numPr>
          <w:ilvl w:val="0"/>
          <w:numId w:val="3"/>
        </w:numPr>
        <w:spacing w:after="60" w:line="270" w:lineRule="auto"/>
      </w:pPr>
      <w:r>
        <w:t>The original text value is assigned as the variable's default.</w:t>
      </w:r>
    </w:p>
    <w:p w:rsidR="000009A3" w:rsidRDefault="00000000" w14:paraId="0ACD3320" w14:textId="77777777">
      <w:pPr>
        <w:spacing w:after="120" w:line="276" w:lineRule="auto"/>
      </w:pPr>
      <w:r>
        <w:t>This allows translated text to be inserted dynamically without manually editing each text layer.</w:t>
      </w:r>
    </w:p>
    <w:p w:rsidR="000009A3" w:rsidRDefault="00000000" w14:paraId="7D2EFCCE" w14:textId="77777777">
      <w:pPr>
        <w:pStyle w:val="Heading3"/>
        <w:spacing w:before="160" w:after="60"/>
      </w:pPr>
      <w:r>
        <w:rPr>
          <w:b/>
          <w:bCs/>
          <w:color w:val="0F766E"/>
          <w:sz w:val="21"/>
          <w:szCs w:val="21"/>
        </w:rPr>
        <w:t>5.  Metadata generation</w:t>
      </w:r>
    </w:p>
    <w:p w:rsidR="000009A3" w:rsidRDefault="00000000" w14:paraId="0EA57528" w14:textId="77777777">
      <w:pPr>
        <w:spacing w:after="120" w:line="276" w:lineRule="auto"/>
      </w:pPr>
      <w:r>
        <w:t>After processing all text nodes, the plugin generates a metadata JSON collection containing the Figma file key, frame ID, node ID, variable name, original source text, page information, and localization mapping details. This JSON serves as the translation blueprint for future image generation.</w:t>
      </w:r>
    </w:p>
    <w:p w:rsidR="000009A3" w:rsidRDefault="00000000" w14:paraId="7C8C3EFE" w14:textId="77777777">
      <w:pPr>
        <w:pStyle w:val="Heading3"/>
        <w:spacing w:before="160" w:after="60"/>
      </w:pPr>
      <w:r>
        <w:rPr>
          <w:b/>
          <w:bCs/>
          <w:color w:val="0F766E"/>
          <w:sz w:val="21"/>
          <w:szCs w:val="21"/>
        </w:rPr>
        <w:t>6.  Metadata storage</w:t>
      </w:r>
    </w:p>
    <w:p w:rsidR="000009A3" w:rsidRDefault="00000000" w14:paraId="2B5990B5" w14:textId="77777777">
      <w:pPr>
        <w:spacing w:after="120" w:line="276" w:lineRule="auto"/>
      </w:pPr>
      <w:r>
        <w:t>The metadata JSON is uploaded to centralized storage, which acts as the source of truth for text-extraction information, variable mappings, frame references, and translation assets. The storage service confirms successful persistence.</w:t>
      </w:r>
    </w:p>
    <w:p w:rsidR="000009A3" w:rsidRDefault="00000000" w14:paraId="2611421A" w14:textId="77777777">
      <w:pPr>
        <w:pStyle w:val="Heading3"/>
        <w:spacing w:before="160" w:after="60"/>
      </w:pPr>
      <w:r>
        <w:rPr>
          <w:b/>
          <w:bCs/>
          <w:color w:val="0F766E"/>
          <w:sz w:val="21"/>
          <w:szCs w:val="21"/>
        </w:rPr>
        <w:t>7.  Export completion</w:t>
      </w:r>
    </w:p>
    <w:p w:rsidR="000009A3" w:rsidRDefault="00000000" w14:paraId="7F21AAD2" w14:textId="77777777">
      <w:pPr>
        <w:spacing w:after="120" w:line="276" w:lineRule="auto"/>
      </w:pPr>
      <w:r>
        <w:t>Once the metadata is stored, the plugin notifies the user that the export completed successfully. The Figma file is now fully prepared for localization.</w:t>
      </w:r>
    </w:p>
    <w:p w:rsidR="000009A3" w:rsidRDefault="00000000" w14:paraId="49A33027" w14:textId="77777777">
      <w:pPr>
        <w:pStyle w:val="Heading3"/>
        <w:spacing w:before="160" w:after="60"/>
      </w:pPr>
      <w:r>
        <w:rPr>
          <w:b/>
          <w:bCs/>
          <w:color w:val="0F766E"/>
          <w:sz w:val="21"/>
          <w:szCs w:val="21"/>
        </w:rPr>
        <w:t>8.  Backend metadata retrieval</w:t>
      </w:r>
    </w:p>
    <w:p w:rsidR="000009A3" w:rsidRDefault="00000000" w14:paraId="147B175F" w14:textId="77777777">
      <w:pPr>
        <w:spacing w:after="120" w:line="276" w:lineRule="auto"/>
      </w:pPr>
      <w:r>
        <w:t>When localization is later requested, the backend requests the metadata JSON from storage, receives it, and uses it to identify source text, variable mappings, frame references, and translation targets.</w:t>
      </w:r>
    </w:p>
    <w:p w:rsidR="000009A3" w:rsidRDefault="00000000" w14:paraId="513C4AC3" w14:textId="77777777">
      <w:pPr>
        <w:pStyle w:val="Heading3"/>
        <w:spacing w:before="160" w:after="60"/>
      </w:pPr>
      <w:r>
        <w:rPr>
          <w:b/>
          <w:bCs/>
          <w:color w:val="0F766E"/>
          <w:sz w:val="21"/>
          <w:szCs w:val="21"/>
        </w:rPr>
        <w:t>9.  Translation preparation</w:t>
      </w:r>
    </w:p>
    <w:p w:rsidR="000009A3" w:rsidRDefault="00000000" w14:paraId="110CFDF9" w14:textId="77777777">
      <w:pPr>
        <w:spacing w:after="120" w:line="276" w:lineRule="auto"/>
      </w:pPr>
      <w:r>
        <w:t>Using the retrieved metadata, the localization system can translate source text into target languages, populate translated values into Figma variables, regenerate localized image frames, export translated images, and store the translated assets for future reuse.</w:t>
      </w:r>
    </w:p>
    <w:p w:rsidR="000009A3" w:rsidRDefault="00D15F31" w14:paraId="3A77F8D9" w14:textId="466218DE">
      <w:r>
        <w:rPr>
          <w:noProof/>
        </w:rPr>
        <w:drawing>
          <wp:inline distT="0" distB="0" distL="0" distR="0" wp14:anchorId="3E2C7F49" wp14:editId="3C60DDC2">
            <wp:extent cx="5372100" cy="5943600"/>
            <wp:effectExtent l="0" t="0" r="0" b="0"/>
            <wp:docPr id="98891987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9872" name="Picture 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2100" cy="5943600"/>
                    </a:xfrm>
                    <a:prstGeom prst="rect">
                      <a:avLst/>
                    </a:prstGeom>
                    <a:noFill/>
                    <a:ln>
                      <a:noFill/>
                    </a:ln>
                  </pic:spPr>
                </pic:pic>
              </a:graphicData>
            </a:graphic>
          </wp:inline>
        </w:drawing>
      </w:r>
    </w:p>
    <w:p w:rsidR="000009A3" w:rsidP="037D4EE8" w:rsidRDefault="00000000" w14:paraId="279269EF" w14:textId="77777777">
      <w:pPr>
        <w:pStyle w:val="Heading1"/>
        <w:pBdr>
          <w:bottom w:val="single" w:color="CBD5E1" w:sz="8" w:space="6"/>
        </w:pBdr>
        <w:spacing w:before="360" w:after="140"/>
        <w:rPr>
          <w:b w:val="1"/>
          <w:bCs w:val="1"/>
          <w:color w:val="115E59"/>
          <w:sz w:val="30"/>
          <w:szCs w:val="30"/>
        </w:rPr>
      </w:pPr>
      <w:bookmarkStart w:name="_Toc1195772751" w:id="161009094"/>
      <w:r w:rsidRPr="037D4EE8" w:rsidR="62A3C264">
        <w:rPr>
          <w:b w:val="1"/>
          <w:bCs w:val="1"/>
          <w:color w:val="115E59"/>
          <w:sz w:val="30"/>
          <w:szCs w:val="30"/>
        </w:rPr>
        <w:t>7. Figma Metadata Structure</w:t>
      </w:r>
      <w:bookmarkEnd w:id="161009094"/>
    </w:p>
    <w:p w:rsidR="000009A3" w:rsidRDefault="00000000" w14:paraId="36F6CC24" w14:textId="6D1F0795">
      <w:pPr>
        <w:spacing w:after="120" w:line="276" w:lineRule="auto"/>
      </w:pPr>
      <w:r w:rsidR="62A3C264">
        <w:rPr/>
        <w:t xml:space="preserve">The metadata JSON exported by the Figma plugin captures the </w:t>
      </w:r>
      <w:r w:rsidR="3901FD1C">
        <w:rPr/>
        <w:t xml:space="preserve">details about every screen present in </w:t>
      </w:r>
      <w:r w:rsidR="3901FD1C">
        <w:rPr/>
        <w:t>figma</w:t>
      </w:r>
      <w:r w:rsidR="3901FD1C">
        <w:rPr/>
        <w:t xml:space="preserve"> workspace along with variable collections associated with its text node.</w:t>
      </w:r>
    </w:p>
    <w:p w:rsidR="00D15F31" w:rsidRDefault="00D15F31" w14:paraId="7D285D69" w14:textId="77777777">
      <w:pPr>
        <w:spacing w:after="120" w:line="276" w:lineRule="auto"/>
      </w:pPr>
    </w:p>
    <w:tbl>
      <w:tblPr>
        <w:tblW w:w="9360" w:type="dxa"/>
        <w:tblBorders>
          <w:top w:val="single" w:color="CBD5E1" w:sz="2" w:space="0"/>
          <w:left w:val="none" w:color="FFFFFF" w:sz="0" w:space="0"/>
          <w:bottom w:val="single" w:color="CBD5E1" w:sz="2" w:space="0"/>
          <w:right w:val="none" w:color="FFFFFF" w:sz="0" w:space="0"/>
          <w:insideH w:val="single" w:color="CBD5E1" w:sz="2" w:space="0"/>
          <w:insideV w:val="none" w:color="FFFFFF" w:sz="0" w:space="0"/>
        </w:tblBorders>
        <w:tblCellMar>
          <w:left w:w="10" w:type="dxa"/>
          <w:right w:w="10" w:type="dxa"/>
        </w:tblCellMar>
        <w:tblLook w:val="04A0" w:firstRow="1" w:lastRow="0" w:firstColumn="1" w:lastColumn="0" w:noHBand="0" w:noVBand="1"/>
      </w:tblPr>
      <w:tblGrid>
        <w:gridCol w:w="2500"/>
        <w:gridCol w:w="6860"/>
      </w:tblGrid>
      <w:tr w:rsidR="000009A3" w14:paraId="41576064" w14:textId="77777777">
        <w:tblPrEx>
          <w:tblCellMar>
            <w:top w:w="0" w:type="dxa"/>
            <w:bottom w:w="0" w:type="dxa"/>
          </w:tblCellMar>
        </w:tblPrEx>
        <w:trPr>
          <w:tblHeader/>
        </w:trPr>
        <w:tc>
          <w:tcPr>
            <w:tcW w:w="250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35026482" w14:textId="77777777">
            <w:r>
              <w:rPr>
                <w:b/>
                <w:bCs/>
                <w:color w:val="FFFFFF"/>
                <w:sz w:val="19"/>
                <w:szCs w:val="19"/>
              </w:rPr>
              <w:t>Field</w:t>
            </w:r>
          </w:p>
        </w:tc>
        <w:tc>
          <w:tcPr>
            <w:tcW w:w="6860" w:type="dxa"/>
            <w:tcBorders>
              <w:top w:val="single" w:color="0F766E" w:sz="2" w:space="0"/>
              <w:left w:val="none" w:color="FFFFFF" w:sz="0" w:space="0"/>
              <w:bottom w:val="single" w:color="0F766E" w:sz="2" w:space="0"/>
              <w:right w:val="none" w:color="FFFFFF" w:sz="0" w:space="0"/>
            </w:tcBorders>
            <w:shd w:val="clear" w:color="auto" w:fill="0F766E"/>
            <w:tcMar>
              <w:top w:w="70" w:type="dxa"/>
              <w:left w:w="110" w:type="dxa"/>
              <w:bottom w:w="70" w:type="dxa"/>
              <w:right w:w="110" w:type="dxa"/>
            </w:tcMar>
          </w:tcPr>
          <w:p w:rsidR="000009A3" w:rsidRDefault="00000000" w14:paraId="37D6AA7D" w14:textId="77777777">
            <w:r>
              <w:rPr>
                <w:b/>
                <w:bCs/>
                <w:color w:val="FFFFFF"/>
                <w:sz w:val="19"/>
                <w:szCs w:val="19"/>
              </w:rPr>
              <w:t>Description</w:t>
            </w:r>
          </w:p>
        </w:tc>
      </w:tr>
      <w:tr w:rsidR="000009A3" w14:paraId="552A2896" w14:textId="77777777">
        <w:tblPrEx>
          <w:tblCellMar>
            <w:top w:w="0" w:type="dxa"/>
            <w:bottom w:w="0" w:type="dxa"/>
          </w:tblCellMar>
        </w:tblPrEx>
        <w:tc>
          <w:tcPr>
            <w:tcW w:w="25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5019B425" w14:textId="77777777">
            <w:pPr>
              <w:spacing w:line="250" w:lineRule="auto"/>
            </w:pPr>
            <w:r>
              <w:rPr>
                <w:rFonts w:ascii="Consolas" w:hAnsi="Consolas" w:eastAsia="Consolas" w:cs="Consolas"/>
                <w:color w:val="115E59"/>
                <w:sz w:val="18"/>
                <w:szCs w:val="18"/>
              </w:rPr>
              <w:t>file_key</w:t>
            </w:r>
          </w:p>
        </w:tc>
        <w:tc>
          <w:tcPr>
            <w:tcW w:w="68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520C4CA" w14:textId="77777777">
            <w:pPr>
              <w:spacing w:line="250" w:lineRule="auto"/>
            </w:pPr>
            <w:r>
              <w:rPr>
                <w:sz w:val="19"/>
                <w:szCs w:val="19"/>
              </w:rPr>
              <w:t>Figma file key identifying the source design file.</w:t>
            </w:r>
          </w:p>
        </w:tc>
      </w:tr>
      <w:tr w:rsidR="000009A3" w14:paraId="00622058" w14:textId="77777777">
        <w:tblPrEx>
          <w:tblCellMar>
            <w:top w:w="0" w:type="dxa"/>
            <w:bottom w:w="0" w:type="dxa"/>
          </w:tblCellMar>
        </w:tblPrEx>
        <w:tc>
          <w:tcPr>
            <w:tcW w:w="25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D63ECF7" w14:textId="77777777">
            <w:pPr>
              <w:spacing w:line="250" w:lineRule="auto"/>
            </w:pPr>
            <w:r>
              <w:rPr>
                <w:rFonts w:ascii="Consolas" w:hAnsi="Consolas" w:eastAsia="Consolas" w:cs="Consolas"/>
                <w:color w:val="115E59"/>
                <w:sz w:val="18"/>
                <w:szCs w:val="18"/>
              </w:rPr>
              <w:t>frame_id</w:t>
            </w:r>
          </w:p>
        </w:tc>
        <w:tc>
          <w:tcPr>
            <w:tcW w:w="68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0D869DD8" w14:textId="77777777">
            <w:pPr>
              <w:spacing w:line="250" w:lineRule="auto"/>
            </w:pPr>
            <w:r>
              <w:rPr>
                <w:sz w:val="19"/>
                <w:szCs w:val="19"/>
              </w:rPr>
              <w:t>Identifier of the frame that contains the text node.</w:t>
            </w:r>
          </w:p>
        </w:tc>
      </w:tr>
      <w:tr w:rsidR="000009A3" w14:paraId="78116F4F" w14:textId="77777777">
        <w:tblPrEx>
          <w:tblCellMar>
            <w:top w:w="0" w:type="dxa"/>
            <w:bottom w:w="0" w:type="dxa"/>
          </w:tblCellMar>
        </w:tblPrEx>
        <w:tc>
          <w:tcPr>
            <w:tcW w:w="25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F7F7E46" w14:textId="77777777">
            <w:pPr>
              <w:spacing w:line="250" w:lineRule="auto"/>
            </w:pPr>
            <w:r>
              <w:rPr>
                <w:rFonts w:ascii="Consolas" w:hAnsi="Consolas" w:eastAsia="Consolas" w:cs="Consolas"/>
                <w:color w:val="115E59"/>
                <w:sz w:val="18"/>
                <w:szCs w:val="18"/>
              </w:rPr>
              <w:t>node_id</w:t>
            </w:r>
          </w:p>
        </w:tc>
        <w:tc>
          <w:tcPr>
            <w:tcW w:w="68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91C2702" w14:textId="77777777">
            <w:pPr>
              <w:spacing w:line="250" w:lineRule="auto"/>
            </w:pPr>
            <w:r>
              <w:rPr>
                <w:sz w:val="19"/>
                <w:szCs w:val="19"/>
              </w:rPr>
              <w:t>Identifier of the individual text node.</w:t>
            </w:r>
          </w:p>
        </w:tc>
      </w:tr>
      <w:tr w:rsidR="000009A3" w14:paraId="5A1B5BCD" w14:textId="77777777">
        <w:tblPrEx>
          <w:tblCellMar>
            <w:top w:w="0" w:type="dxa"/>
            <w:bottom w:w="0" w:type="dxa"/>
          </w:tblCellMar>
        </w:tblPrEx>
        <w:tc>
          <w:tcPr>
            <w:tcW w:w="25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4FE82601" w14:textId="77777777">
            <w:pPr>
              <w:spacing w:line="250" w:lineRule="auto"/>
            </w:pPr>
            <w:r>
              <w:rPr>
                <w:rFonts w:ascii="Consolas" w:hAnsi="Consolas" w:eastAsia="Consolas" w:cs="Consolas"/>
                <w:color w:val="115E59"/>
                <w:sz w:val="18"/>
                <w:szCs w:val="18"/>
              </w:rPr>
              <w:t>variable_name</w:t>
            </w:r>
          </w:p>
        </w:tc>
        <w:tc>
          <w:tcPr>
            <w:tcW w:w="68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1806DB64" w14:textId="77777777">
            <w:pPr>
              <w:spacing w:line="250" w:lineRule="auto"/>
            </w:pPr>
            <w:r>
              <w:rPr>
                <w:sz w:val="19"/>
                <w:szCs w:val="19"/>
              </w:rPr>
              <w:t>Name of the Figma variable bound to the text layer.</w:t>
            </w:r>
          </w:p>
        </w:tc>
      </w:tr>
      <w:tr w:rsidR="000009A3" w14:paraId="49EDA418" w14:textId="77777777">
        <w:tblPrEx>
          <w:tblCellMar>
            <w:top w:w="0" w:type="dxa"/>
            <w:bottom w:w="0" w:type="dxa"/>
          </w:tblCellMar>
        </w:tblPrEx>
        <w:tc>
          <w:tcPr>
            <w:tcW w:w="25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669DA475" w14:textId="77777777">
            <w:pPr>
              <w:spacing w:line="250" w:lineRule="auto"/>
            </w:pPr>
            <w:r>
              <w:rPr>
                <w:rFonts w:ascii="Consolas" w:hAnsi="Consolas" w:eastAsia="Consolas" w:cs="Consolas"/>
                <w:color w:val="115E59"/>
                <w:sz w:val="18"/>
                <w:szCs w:val="18"/>
              </w:rPr>
              <w:t>source_text</w:t>
            </w:r>
          </w:p>
        </w:tc>
        <w:tc>
          <w:tcPr>
            <w:tcW w:w="68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48BB064D" w14:textId="77777777">
            <w:pPr>
              <w:spacing w:line="250" w:lineRule="auto"/>
            </w:pPr>
            <w:r>
              <w:rPr>
                <w:sz w:val="19"/>
                <w:szCs w:val="19"/>
              </w:rPr>
              <w:t>Original text extracted from the node.</w:t>
            </w:r>
          </w:p>
        </w:tc>
      </w:tr>
      <w:tr w:rsidR="000009A3" w14:paraId="74E80622" w14:textId="77777777">
        <w:tblPrEx>
          <w:tblCellMar>
            <w:top w:w="0" w:type="dxa"/>
            <w:bottom w:w="0" w:type="dxa"/>
          </w:tblCellMar>
        </w:tblPrEx>
        <w:tc>
          <w:tcPr>
            <w:tcW w:w="250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CBD0AAE" w14:textId="77777777">
            <w:pPr>
              <w:spacing w:line="250" w:lineRule="auto"/>
            </w:pPr>
            <w:r>
              <w:rPr>
                <w:rFonts w:ascii="Consolas" w:hAnsi="Consolas" w:eastAsia="Consolas" w:cs="Consolas"/>
                <w:color w:val="115E59"/>
                <w:sz w:val="18"/>
                <w:szCs w:val="18"/>
              </w:rPr>
              <w:t>page</w:t>
            </w:r>
          </w:p>
        </w:tc>
        <w:tc>
          <w:tcPr>
            <w:tcW w:w="6860" w:type="dxa"/>
            <w:tcBorders>
              <w:top w:val="single" w:color="CBD5E1" w:sz="2" w:space="0"/>
              <w:left w:val="none" w:color="FFFFFF" w:sz="0" w:space="0"/>
              <w:bottom w:val="single" w:color="CBD5E1" w:sz="2" w:space="0"/>
              <w:right w:val="none" w:color="FFFFFF" w:sz="0" w:space="0"/>
            </w:tcBorders>
            <w:shd w:val="clear" w:color="auto" w:fill="F1F5F9"/>
            <w:tcMar>
              <w:top w:w="70" w:type="dxa"/>
              <w:left w:w="110" w:type="dxa"/>
              <w:bottom w:w="70" w:type="dxa"/>
              <w:right w:w="110" w:type="dxa"/>
            </w:tcMar>
          </w:tcPr>
          <w:p w:rsidR="000009A3" w:rsidRDefault="00000000" w14:paraId="3B4F8682" w14:textId="77777777">
            <w:pPr>
              <w:spacing w:line="250" w:lineRule="auto"/>
            </w:pPr>
            <w:r>
              <w:rPr>
                <w:sz w:val="19"/>
                <w:szCs w:val="19"/>
              </w:rPr>
              <w:t>Page information for the node within the design.</w:t>
            </w:r>
          </w:p>
        </w:tc>
      </w:tr>
      <w:tr w:rsidR="000009A3" w14:paraId="3B594B1E" w14:textId="77777777">
        <w:tblPrEx>
          <w:tblCellMar>
            <w:top w:w="0" w:type="dxa"/>
            <w:bottom w:w="0" w:type="dxa"/>
          </w:tblCellMar>
        </w:tblPrEx>
        <w:tc>
          <w:tcPr>
            <w:tcW w:w="250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04404F8D" w14:textId="77777777">
            <w:pPr>
              <w:spacing w:line="250" w:lineRule="auto"/>
            </w:pPr>
            <w:r>
              <w:rPr>
                <w:rFonts w:ascii="Consolas" w:hAnsi="Consolas" w:eastAsia="Consolas" w:cs="Consolas"/>
                <w:color w:val="115E59"/>
                <w:sz w:val="18"/>
                <w:szCs w:val="18"/>
              </w:rPr>
              <w:t>localization_mapping</w:t>
            </w:r>
          </w:p>
        </w:tc>
        <w:tc>
          <w:tcPr>
            <w:tcW w:w="6860" w:type="dxa"/>
            <w:tcBorders>
              <w:top w:val="single" w:color="CBD5E1" w:sz="2" w:space="0"/>
              <w:left w:val="none" w:color="FFFFFF" w:sz="0" w:space="0"/>
              <w:bottom w:val="single" w:color="CBD5E1" w:sz="2" w:space="0"/>
              <w:right w:val="none" w:color="FFFFFF" w:sz="0" w:space="0"/>
            </w:tcBorders>
            <w:tcMar>
              <w:top w:w="70" w:type="dxa"/>
              <w:left w:w="110" w:type="dxa"/>
              <w:bottom w:w="70" w:type="dxa"/>
              <w:right w:w="110" w:type="dxa"/>
            </w:tcMar>
          </w:tcPr>
          <w:p w:rsidR="000009A3" w:rsidRDefault="00000000" w14:paraId="323877D1" w14:textId="77777777">
            <w:pPr>
              <w:spacing w:line="250" w:lineRule="auto"/>
            </w:pPr>
            <w:r>
              <w:rPr>
                <w:sz w:val="19"/>
                <w:szCs w:val="19"/>
              </w:rPr>
              <w:t>Mapping details linking the node to its localization targets.</w:t>
            </w:r>
          </w:p>
        </w:tc>
      </w:tr>
    </w:tbl>
    <w:p w:rsidR="000009A3" w:rsidRDefault="00000000" w14:paraId="6BA38E98" w14:textId="77777777">
      <w:pPr>
        <w:pStyle w:val="Heading3"/>
        <w:spacing w:before="160" w:after="60"/>
      </w:pPr>
      <w:r>
        <w:rPr>
          <w:b/>
          <w:bCs/>
          <w:color w:val="0F766E"/>
          <w:sz w:val="21"/>
          <w:szCs w:val="21"/>
        </w:rPr>
        <w:t>Representative example</w:t>
      </w:r>
    </w:p>
    <w:p w:rsidR="62A3C264" w:rsidP="037D4EE8" w:rsidRDefault="62A3C264" w14:paraId="16773D95" w14:textId="2B555DDF">
      <w:pPr>
        <w:pStyle w:val="Normal"/>
        <w:suppressLineNumbers w:val="0"/>
        <w:bidi w:val="0"/>
        <w:spacing w:before="0" w:beforeAutospacing="off" w:after="120" w:afterAutospacing="off" w:line="276" w:lineRule="auto"/>
        <w:ind w:left="0" w:right="0"/>
        <w:jc w:val="left"/>
        <w:rPr>
          <w:i w:val="1"/>
          <w:iCs w:val="1"/>
          <w:color w:val="64748B"/>
        </w:rPr>
      </w:pPr>
      <w:r w:rsidRPr="037D4EE8" w:rsidR="62A3C264">
        <w:rPr>
          <w:i w:val="1"/>
          <w:iCs w:val="1"/>
          <w:color w:val="64748B"/>
        </w:rPr>
        <w:t xml:space="preserve">The following illustrative snippet shows how a single screen's </w:t>
      </w:r>
      <w:r w:rsidRPr="037D4EE8" w:rsidR="585A5D4F">
        <w:rPr>
          <w:i w:val="1"/>
          <w:iCs w:val="1"/>
          <w:color w:val="64748B"/>
        </w:rPr>
        <w:t xml:space="preserve">metadata represented and stored in </w:t>
      </w:r>
      <w:r w:rsidRPr="037D4EE8" w:rsidR="585A5D4F">
        <w:rPr>
          <w:i w:val="1"/>
          <w:iCs w:val="1"/>
          <w:color w:val="64748B"/>
        </w:rPr>
        <w:t>chromaDB</w:t>
      </w:r>
      <w:r w:rsidRPr="037D4EE8" w:rsidR="585A5D4F">
        <w:rPr>
          <w:i w:val="1"/>
          <w:iCs w:val="1"/>
          <w:color w:val="64748B"/>
        </w:rPr>
        <w:t xml:space="preserve">. This is JSON representation of single screen, Figma plugin exports a collection of below JSON </w:t>
      </w:r>
      <w:r w:rsidRPr="037D4EE8" w:rsidR="585A5D4F">
        <w:rPr>
          <w:i w:val="1"/>
          <w:iCs w:val="1"/>
          <w:color w:val="64748B"/>
        </w:rPr>
        <w:t>objects</w:t>
      </w:r>
      <w:r w:rsidRPr="037D4EE8" w:rsidR="585A5D4F">
        <w:rPr>
          <w:i w:val="1"/>
          <w:iCs w:val="1"/>
          <w:color w:val="64748B"/>
        </w:rPr>
        <w:t xml:space="preserve"> </w:t>
      </w:r>
      <w:r w:rsidRPr="037D4EE8" w:rsidR="1E3F6E80">
        <w:rPr>
          <w:i w:val="1"/>
          <w:iCs w:val="1"/>
          <w:color w:val="64748B"/>
        </w:rPr>
        <w:t>and this data is consumed by service API to populate chromaDB.</w:t>
      </w:r>
    </w:p>
    <w:p w:rsidR="585A5D4F" w:rsidP="037D4EE8" w:rsidRDefault="585A5D4F" w14:paraId="43FD44EB" w14:textId="361BE9BC">
      <w:pPr>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w:t>
      </w:r>
    </w:p>
    <w:p w:rsidR="585A5D4F" w:rsidP="037D4EE8" w:rsidRDefault="585A5D4F" w14:paraId="28C8126C" w14:textId="1F7DB997">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"figma_file_key": "wxtmgXcQDyghyrlYepFU6f",</w:t>
      </w:r>
    </w:p>
    <w:p w:rsidR="585A5D4F" w:rsidP="037D4EE8" w:rsidRDefault="585A5D4F" w14:paraId="7D640A75" w14:textId="048AF9A0">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"frame_name": "Page 1",</w:t>
      </w:r>
    </w:p>
    <w:p w:rsidR="585A5D4F" w:rsidP="037D4EE8" w:rsidRDefault="585A5D4F" w14:paraId="31A89D59" w14:textId="0A51F157">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"node_id": "255:9",</w:t>
      </w:r>
    </w:p>
    <w:p w:rsidR="585A5D4F" w:rsidP="037D4EE8" w:rsidRDefault="585A5D4F" w14:paraId="5CEFE479" w14:textId="35E291E6">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"node_name": "Login",</w:t>
      </w:r>
    </w:p>
    <w:p w:rsidR="585A5D4F" w:rsidP="037D4EE8" w:rsidRDefault="585A5D4F" w14:paraId="44FC9AA3" w14:textId="632644F6">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"absolute_bounding_box": { "x": -26, "y": -1365, "width": 1920, "height": 1045 },</w:t>
      </w:r>
    </w:p>
    <w:p w:rsidR="585A5D4F" w:rsidP="037D4EE8" w:rsidRDefault="585A5D4F" w14:paraId="2C6E8AE7" w14:textId="7DB3856E">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"scale": 1,</w:t>
      </w:r>
    </w:p>
    <w:p w:rsidR="585A5D4F" w:rsidP="037D4EE8" w:rsidRDefault="585A5D4F" w14:paraId="0E86E721" w14:textId="32E59013">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"format": "png",</w:t>
      </w:r>
    </w:p>
    <w:p w:rsidR="585A5D4F" w:rsidP="037D4EE8" w:rsidRDefault="585A5D4F" w14:paraId="5917C79E" w14:textId="266D5674">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"source": "figma",</w:t>
      </w:r>
    </w:p>
    <w:p w:rsidR="585A5D4F" w:rsidP="037D4EE8" w:rsidRDefault="585A5D4F" w14:paraId="5010804E" w14:textId="5FD49148">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"Localization": {</w:t>
      </w:r>
    </w:p>
    <w:p w:rsidR="585A5D4F" w:rsidP="037D4EE8" w:rsidRDefault="585A5D4F" w14:paraId="6DC24FAD" w14:textId="605A2267">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"collectionId": "VariableCollectionId:2002:18",</w:t>
      </w:r>
    </w:p>
    <w:p w:rsidR="585A5D4F" w:rsidP="037D4EE8" w:rsidRDefault="585A5D4F" w14:paraId="69B75E83" w14:textId="69105D2E">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"modes": {</w:t>
      </w:r>
    </w:p>
    <w:p w:rsidR="585A5D4F" w:rsidP="037D4EE8" w:rsidRDefault="585A5D4F" w14:paraId="18857F43" w14:textId="1514638B">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"2002:0": "DE"</w:t>
      </w:r>
    </w:p>
    <w:p w:rsidR="585A5D4F" w:rsidP="037D4EE8" w:rsidRDefault="585A5D4F" w14:paraId="2816964F" w14:textId="36BC66D5">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585A5D4F" w:rsidP="037D4EE8" w:rsidRDefault="585A5D4F" w14:paraId="364057D9" w14:textId="686C04BD">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"variables": [</w:t>
      </w:r>
    </w:p>
    <w:p w:rsidR="585A5D4F" w:rsidP="037D4EE8" w:rsidRDefault="585A5D4F" w14:paraId="529A25DF" w14:textId="24CDE1E6">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585A5D4F" w:rsidP="037D4EE8" w:rsidRDefault="585A5D4F" w14:paraId="56DB4448" w14:textId="3E36A46E">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"variableId": "VariableID:2002:29",</w:t>
      </w:r>
    </w:p>
    <w:p w:rsidR="585A5D4F" w:rsidP="037D4EE8" w:rsidRDefault="585A5D4F" w14:paraId="5E604650" w14:textId="397ADFC5">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"name": "diagnostic_suite",</w:t>
      </w:r>
    </w:p>
    <w:p w:rsidR="585A5D4F" w:rsidP="037D4EE8" w:rsidRDefault="585A5D4F" w14:paraId="640A2F4D" w14:textId="1CC43BE4">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"values": {</w:t>
      </w:r>
    </w:p>
    <w:p w:rsidR="585A5D4F" w:rsidP="037D4EE8" w:rsidRDefault="585A5D4F" w14:paraId="530922A0" w14:textId="36062F58">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"DE": "Diagnostic Suite"</w:t>
      </w:r>
    </w:p>
    <w:p w:rsidR="585A5D4F" w:rsidP="037D4EE8" w:rsidRDefault="585A5D4F" w14:paraId="0D246906" w14:textId="5EB2C2FB">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585A5D4F" w:rsidP="037D4EE8" w:rsidRDefault="585A5D4F" w14:paraId="3B7BE275" w14:textId="3C1BEBF6">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585A5D4F" w:rsidP="037D4EE8" w:rsidRDefault="585A5D4F" w14:paraId="0A0BD6D7" w14:textId="55822559">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585A5D4F" w:rsidP="037D4EE8" w:rsidRDefault="585A5D4F" w14:paraId="327CFC85" w14:textId="1A1D1AB9">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"variableId": "VariableID:2002:30",</w:t>
      </w:r>
    </w:p>
    <w:p w:rsidR="585A5D4F" w:rsidP="037D4EE8" w:rsidRDefault="585A5D4F" w14:paraId="2934E5E0" w14:textId="5948CC52">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"name": "username",</w:t>
      </w:r>
    </w:p>
    <w:p w:rsidR="585A5D4F" w:rsidP="037D4EE8" w:rsidRDefault="585A5D4F" w14:paraId="2A306903" w14:textId="160C3219">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"values": {</w:t>
      </w:r>
    </w:p>
    <w:p w:rsidR="585A5D4F" w:rsidP="037D4EE8" w:rsidRDefault="585A5D4F" w14:paraId="2AF3B8C4" w14:textId="41A18531">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"DE": "Username*"</w:t>
      </w:r>
    </w:p>
    <w:p w:rsidR="585A5D4F" w:rsidP="037D4EE8" w:rsidRDefault="585A5D4F" w14:paraId="430E15BF" w14:textId="202B5374">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585A5D4F" w:rsidP="037D4EE8" w:rsidRDefault="585A5D4F" w14:paraId="235174EC" w14:textId="0BB3F610">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585A5D4F" w:rsidP="037D4EE8" w:rsidRDefault="585A5D4F" w14:paraId="29CBA4A5" w14:textId="621E6D6E">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585A5D4F" w:rsidP="037D4EE8" w:rsidRDefault="585A5D4F" w14:paraId="2A90C9A4" w14:textId="546E1A6A">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585A5D4F" w:rsidP="037D4EE8" w:rsidRDefault="585A5D4F" w14:paraId="1237CD0F" w14:textId="2475315E">
      <w:pPr>
        <w:pStyle w:val="Normal"/>
        <w:pBdr>
          <w:top w:val="single" w:color="CBD5E1" w:sz="2" w:space="0"/>
          <w:left w:val="single" w:color="CBD5E1" w:sz="2" w:space="0"/>
          <w:bottom w:val="single" w:color="CBD5E1" w:sz="2" w:space="0"/>
          <w:right w:val="single" w:color="CBD5E1" w:sz="2" w:space="0"/>
        </w:pBdr>
        <w:shd w:val="clear" w:color="auto" w:fill="F8FAFC"/>
        <w:spacing w:after="20" w:line="250" w:lineRule="auto"/>
      </w:pPr>
      <w:r w:rsidRPr="037D4EE8" w:rsidR="585A5D4F">
        <w:rPr>
          <w:rFonts w:ascii="Consolas" w:hAnsi="Consolas" w:eastAsia="Consolas" w:cs="Consolas"/>
          <w:color w:val="0F172A"/>
          <w:sz w:val="18"/>
          <w:szCs w:val="18"/>
        </w:rPr>
        <w:t xml:space="preserve">        }</w:t>
      </w:r>
    </w:p>
    <w:p w:rsidR="00D15F31" w:rsidRDefault="00D15F31" w14:paraId="2AC7105C" w14:textId="5BA8B57A">
      <w:pPr>
        <w:spacing w:after="40" w:line="276" w:lineRule="auto"/>
      </w:pPr>
      <w:r w:rsidR="4049FEEE">
        <w:drawing>
          <wp:inline wp14:editId="4B98A09A" wp14:anchorId="74339304">
            <wp:extent cx="6572250" cy="2982758"/>
            <wp:effectExtent l="0" t="0" r="0" b="0"/>
            <wp:docPr id="249881160"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8"/>
                    <pic:cNvPicPr>
                      <a:picLocks noChangeAspect="1" noChangeArrowheads="1"/>
                    </pic:cNvPicPr>
                  </pic:nvPicPr>
                  <pic:blipFill>
                    <a:blip xmlns:r="http://schemas.openxmlformats.org/officeDocument/2006/relationships" r:embed="rId12">
                      <a:extLst>
                        <a:ext uri="{28A0092B-C50C-407E-A947-70E740481C1C}">
                          <a14:useLocalDpi xmlns:a14="http://schemas.microsoft.com/office/drawing/2010/main"/>
                        </a:ext>
                      </a:extLst>
                    </a:blip>
                    <a:srcRect/>
                    <a:stretch>
                      <a:fillRect/>
                    </a:stretch>
                  </pic:blipFill>
                  <pic:spPr bwMode="auto">
                    <a:xfrm rot="0">
                      <a:off x="0" y="0"/>
                      <a:ext cx="6572250" cy="2982758"/>
                    </a:xfrm>
                    <a:prstGeom prst="rect">
                      <a:avLst/>
                    </a:prstGeom>
                    <a:noFill/>
                    <a:ln>
                      <a:noFill/>
                    </a:ln>
                  </pic:spPr>
                </pic:pic>
              </a:graphicData>
            </a:graphic>
          </wp:inline>
        </w:drawing>
      </w:r>
    </w:p>
    <w:p w:rsidR="2EA94E36" w:rsidP="037D4EE8" w:rsidRDefault="2EA94E36" w14:paraId="04CBA1AD" w14:textId="32545518">
      <w:pPr>
        <w:pStyle w:val="Heading1"/>
        <w:pBdr>
          <w:bottom w:val="single" w:color="CBD5E1" w:sz="8" w:space="6"/>
        </w:pBdr>
        <w:spacing w:before="360" w:after="140"/>
        <w:rPr>
          <w:b w:val="1"/>
          <w:bCs w:val="1"/>
          <w:color w:val="115E59"/>
          <w:sz w:val="30"/>
          <w:szCs w:val="30"/>
        </w:rPr>
      </w:pPr>
      <w:bookmarkStart w:name="_Toc721467925" w:id="42207022"/>
      <w:r w:rsidRPr="037D4EE8" w:rsidR="2EA94E36">
        <w:rPr>
          <w:b w:val="1"/>
          <w:bCs w:val="1"/>
          <w:color w:val="115E59"/>
          <w:sz w:val="30"/>
          <w:szCs w:val="30"/>
        </w:rPr>
        <w:t>8. System</w:t>
      </w:r>
      <w:r w:rsidRPr="037D4EE8" w:rsidR="4B9753DD">
        <w:rPr>
          <w:b w:val="1"/>
          <w:bCs w:val="1"/>
          <w:color w:val="115E59"/>
          <w:sz w:val="30"/>
          <w:szCs w:val="30"/>
        </w:rPr>
        <w:t xml:space="preserve"> Flow</w:t>
      </w:r>
      <w:r w:rsidRPr="037D4EE8" w:rsidR="2EA94E36">
        <w:rPr>
          <w:b w:val="1"/>
          <w:bCs w:val="1"/>
          <w:color w:val="115E59"/>
          <w:sz w:val="30"/>
          <w:szCs w:val="30"/>
        </w:rPr>
        <w:t xml:space="preserve"> Diagram</w:t>
      </w:r>
      <w:bookmarkEnd w:id="42207022"/>
    </w:p>
    <w:p w:rsidR="026DDDB5" w:rsidP="037D4EE8" w:rsidRDefault="026DDDB5" w14:paraId="2EC6EAAE" w14:textId="30135D16">
      <w:pPr>
        <w:pStyle w:val="Normal"/>
        <w:spacing w:after="40" w:line="276" w:lineRule="auto"/>
      </w:pPr>
      <w:r w:rsidR="026DDDB5">
        <w:drawing>
          <wp:inline wp14:editId="686F769D" wp14:anchorId="4F54A240">
            <wp:extent cx="6534150" cy="4314825"/>
            <wp:effectExtent l="0" t="0" r="0" b="0"/>
            <wp:docPr id="1850380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380532" name="Picture 1850380532"/>
                    <pic:cNvPicPr/>
                  </pic:nvPicPr>
                  <pic:blipFill>
                    <a:blip xmlns:r="http://schemas.openxmlformats.org/officeDocument/2006/relationships" r:embed="rId767592498">
                      <a:extLst>
                        <a:ext uri="{28A0092B-C50C-407E-A947-70E740481C1C}">
                          <a14:useLocalDpi xmlns:a14="http://schemas.microsoft.com/office/drawing/2010/main"/>
                        </a:ext>
                      </a:extLst>
                    </a:blip>
                    <a:stretch>
                      <a:fillRect/>
                    </a:stretch>
                  </pic:blipFill>
                  <pic:spPr>
                    <a:xfrm rot="0">
                      <a:off x="0" y="0"/>
                      <a:ext cx="6534150" cy="4314825"/>
                    </a:xfrm>
                    <a:prstGeom prst="rect">
                      <a:avLst/>
                    </a:prstGeom>
                  </pic:spPr>
                </pic:pic>
              </a:graphicData>
            </a:graphic>
          </wp:inline>
        </w:drawing>
      </w:r>
    </w:p>
    <w:sectPr w:rsidR="00D15F31">
      <w:headerReference w:type="default" r:id="rId13"/>
      <w:footerReference w:type="default" r:id="rId14"/>
      <w:pgSz w:w="12240" w:h="15840" w:orient="portrait"/>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2B48" w:rsidRDefault="00F72B48" w14:paraId="2B1C295D" w14:textId="77777777">
      <w:r>
        <w:separator/>
      </w:r>
    </w:p>
  </w:endnote>
  <w:endnote w:type="continuationSeparator" w:id="0">
    <w:p w:rsidR="00F72B48" w:rsidRDefault="00F72B48" w14:paraId="2764C9D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9A3" w:rsidRDefault="00000000" w14:paraId="08DB4E5E" w14:textId="77777777">
    <w:pPr>
      <w:pBdr>
        <w:top w:val="single" w:color="CBD5E1" w:sz="4" w:space="4"/>
      </w:pBdr>
      <w:jc w:val="center"/>
    </w:pPr>
    <w:r>
      <w:rPr>
        <w:color w:val="64748B"/>
        <w:sz w:val="15"/>
        <w:szCs w:val="15"/>
      </w:rPr>
      <w:t xml:space="preserve">Confidential  ·  Page </w:t>
    </w:r>
    <w:r>
      <w:rPr>
        <w:color w:val="64748B"/>
        <w:sz w:val="15"/>
        <w:szCs w:val="15"/>
      </w:rPr>
      <w:fldChar w:fldCharType="begin"/>
    </w:r>
    <w:r>
      <w:rPr>
        <w:color w:val="64748B"/>
        <w:sz w:val="15"/>
        <w:szCs w:val="15"/>
      </w:rPr>
      <w:instrText>PAGE</w:instrText>
    </w:r>
    <w:r>
      <w:rPr>
        <w:color w:val="64748B"/>
        <w:sz w:val="15"/>
        <w:szCs w:val="15"/>
      </w:rPr>
      <w:fldChar w:fldCharType="separate"/>
    </w:r>
    <w:r w:rsidR="00D15F31">
      <w:rPr>
        <w:noProof/>
        <w:color w:val="64748B"/>
        <w:sz w:val="15"/>
        <w:szCs w:val="15"/>
      </w:rPr>
      <w:t>1</w:t>
    </w:r>
    <w:r>
      <w:rPr>
        <w:color w:val="64748B"/>
        <w:sz w:val="15"/>
        <w:szCs w:val="15"/>
      </w:rPr>
      <w:fldChar w:fldCharType="end"/>
    </w:r>
    <w:r>
      <w:rPr>
        <w:color w:val="64748B"/>
        <w:sz w:val="15"/>
        <w:szCs w:val="15"/>
      </w:rPr>
      <w:t xml:space="preserve"> of </w:t>
    </w:r>
    <w:r>
      <w:rPr>
        <w:color w:val="64748B"/>
        <w:sz w:val="15"/>
        <w:szCs w:val="15"/>
      </w:rPr>
      <w:fldChar w:fldCharType="begin"/>
    </w:r>
    <w:r>
      <w:rPr>
        <w:color w:val="64748B"/>
        <w:sz w:val="15"/>
        <w:szCs w:val="15"/>
      </w:rPr>
      <w:instrText>NUMPAGES</w:instrText>
    </w:r>
    <w:r>
      <w:rPr>
        <w:color w:val="64748B"/>
        <w:sz w:val="15"/>
        <w:szCs w:val="15"/>
      </w:rPr>
      <w:fldChar w:fldCharType="separate"/>
    </w:r>
    <w:r w:rsidR="00D15F31">
      <w:rPr>
        <w:noProof/>
        <w:color w:val="64748B"/>
        <w:sz w:val="15"/>
        <w:szCs w:val="15"/>
      </w:rPr>
      <w:t>1</w:t>
    </w:r>
    <w:r>
      <w:rPr>
        <w:color w:val="64748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2B48" w:rsidRDefault="00F72B48" w14:paraId="282CF08C" w14:textId="77777777">
      <w:r>
        <w:separator/>
      </w:r>
    </w:p>
  </w:footnote>
  <w:footnote w:type="continuationSeparator" w:id="0">
    <w:p w:rsidR="00F72B48" w:rsidRDefault="00F72B48" w14:paraId="3EF8970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9A3" w:rsidRDefault="00000000" w14:paraId="32FA97F5" w14:textId="77777777">
    <w:pPr>
      <w:pBdr>
        <w:bottom w:val="single" w:color="CBD5E1" w:sz="4" w:space="4"/>
      </w:pBdr>
      <w:jc w:val="right"/>
    </w:pPr>
    <w:r>
      <w:rPr>
        <w:color w:val="64748B"/>
        <w:sz w:val="15"/>
        <w:szCs w:val="15"/>
      </w:rPr>
      <w:t>Knewron Localization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7340B"/>
    <w:multiLevelType w:val="hybridMultilevel"/>
    <w:tmpl w:val="CE482EB4"/>
    <w:lvl w:ilvl="0" w:tplc="F6826E3A">
      <w:start w:val="1"/>
      <w:numFmt w:val="bullet"/>
      <w:lvlText w:val="●"/>
      <w:lvlJc w:val="left"/>
      <w:pPr>
        <w:ind w:left="720" w:hanging="360"/>
      </w:pPr>
    </w:lvl>
    <w:lvl w:ilvl="1" w:tplc="21168C26">
      <w:start w:val="1"/>
      <w:numFmt w:val="bullet"/>
      <w:lvlText w:val="○"/>
      <w:lvlJc w:val="left"/>
      <w:pPr>
        <w:ind w:left="1440" w:hanging="360"/>
      </w:pPr>
    </w:lvl>
    <w:lvl w:ilvl="2" w:tplc="365A8C42">
      <w:start w:val="1"/>
      <w:numFmt w:val="bullet"/>
      <w:lvlText w:val="■"/>
      <w:lvlJc w:val="left"/>
      <w:pPr>
        <w:ind w:left="2160" w:hanging="360"/>
      </w:pPr>
    </w:lvl>
    <w:lvl w:ilvl="3" w:tplc="4FD294B0">
      <w:start w:val="1"/>
      <w:numFmt w:val="bullet"/>
      <w:lvlText w:val="●"/>
      <w:lvlJc w:val="left"/>
      <w:pPr>
        <w:ind w:left="2880" w:hanging="360"/>
      </w:pPr>
    </w:lvl>
    <w:lvl w:ilvl="4" w:tplc="8FCAB306">
      <w:start w:val="1"/>
      <w:numFmt w:val="bullet"/>
      <w:lvlText w:val="○"/>
      <w:lvlJc w:val="left"/>
      <w:pPr>
        <w:ind w:left="3600" w:hanging="360"/>
      </w:pPr>
    </w:lvl>
    <w:lvl w:ilvl="5" w:tplc="5AC260D4">
      <w:start w:val="1"/>
      <w:numFmt w:val="bullet"/>
      <w:lvlText w:val="■"/>
      <w:lvlJc w:val="left"/>
      <w:pPr>
        <w:ind w:left="4320" w:hanging="360"/>
      </w:pPr>
    </w:lvl>
    <w:lvl w:ilvl="6" w:tplc="3C8AD440">
      <w:start w:val="1"/>
      <w:numFmt w:val="bullet"/>
      <w:lvlText w:val="●"/>
      <w:lvlJc w:val="left"/>
      <w:pPr>
        <w:ind w:left="5040" w:hanging="360"/>
      </w:pPr>
    </w:lvl>
    <w:lvl w:ilvl="7" w:tplc="4F3E5F28">
      <w:start w:val="1"/>
      <w:numFmt w:val="bullet"/>
      <w:lvlText w:val="●"/>
      <w:lvlJc w:val="left"/>
      <w:pPr>
        <w:ind w:left="5760" w:hanging="360"/>
      </w:pPr>
    </w:lvl>
    <w:lvl w:ilvl="8" w:tplc="ECF2AC5A">
      <w:start w:val="1"/>
      <w:numFmt w:val="bullet"/>
      <w:lvlText w:val="●"/>
      <w:lvlJc w:val="left"/>
      <w:pPr>
        <w:ind w:left="6480" w:hanging="360"/>
      </w:pPr>
    </w:lvl>
  </w:abstractNum>
  <w:abstractNum w:abstractNumId="1" w15:restartNumberingAfterBreak="0">
    <w:nsid w:val="52E43D34"/>
    <w:multiLevelType w:val="hybridMultilevel"/>
    <w:tmpl w:val="7BE0CEAC"/>
    <w:lvl w:ilvl="0" w:tplc="5366F8EC">
      <w:start w:val="1"/>
      <w:numFmt w:val="bullet"/>
      <w:lvlText w:val="•"/>
      <w:lvlJc w:val="left"/>
      <w:pPr>
        <w:ind w:left="460" w:hanging="240"/>
      </w:pPr>
      <w:rPr>
        <w:color w:val="0F766E"/>
      </w:rPr>
    </w:lvl>
    <w:lvl w:ilvl="1" w:tplc="352A1EBC">
      <w:start w:val="1"/>
      <w:numFmt w:val="bullet"/>
      <w:lvlText w:val="–"/>
      <w:lvlJc w:val="left"/>
      <w:pPr>
        <w:ind w:left="900" w:hanging="240"/>
      </w:pPr>
    </w:lvl>
    <w:lvl w:ilvl="2" w:tplc="944CBC96">
      <w:numFmt w:val="decimal"/>
      <w:lvlText w:val=""/>
      <w:lvlJc w:val="left"/>
    </w:lvl>
    <w:lvl w:ilvl="3" w:tplc="74320CD4">
      <w:numFmt w:val="decimal"/>
      <w:lvlText w:val=""/>
      <w:lvlJc w:val="left"/>
    </w:lvl>
    <w:lvl w:ilvl="4" w:tplc="A7225E6E">
      <w:numFmt w:val="decimal"/>
      <w:lvlText w:val=""/>
      <w:lvlJc w:val="left"/>
    </w:lvl>
    <w:lvl w:ilvl="5" w:tplc="3D80BAF8">
      <w:numFmt w:val="decimal"/>
      <w:lvlText w:val=""/>
      <w:lvlJc w:val="left"/>
    </w:lvl>
    <w:lvl w:ilvl="6" w:tplc="7050502C">
      <w:numFmt w:val="decimal"/>
      <w:lvlText w:val=""/>
      <w:lvlJc w:val="left"/>
    </w:lvl>
    <w:lvl w:ilvl="7" w:tplc="07C428F0">
      <w:numFmt w:val="decimal"/>
      <w:lvlText w:val=""/>
      <w:lvlJc w:val="left"/>
    </w:lvl>
    <w:lvl w:ilvl="8" w:tplc="0A56DFC4">
      <w:numFmt w:val="decimal"/>
      <w:lvlText w:val=""/>
      <w:lvlJc w:val="left"/>
    </w:lvl>
  </w:abstractNum>
  <w:abstractNum w:abstractNumId="2" w15:restartNumberingAfterBreak="0">
    <w:nsid w:val="716B77C4"/>
    <w:multiLevelType w:val="hybridMultilevel"/>
    <w:tmpl w:val="CEB21F12"/>
    <w:lvl w:ilvl="0" w:tplc="5D560F52">
      <w:start w:val="1"/>
      <w:numFmt w:val="decimal"/>
      <w:lvlText w:val="%1."/>
      <w:lvlJc w:val="left"/>
      <w:pPr>
        <w:ind w:left="500" w:hanging="280"/>
      </w:pPr>
      <w:rPr>
        <w:b/>
        <w:bCs/>
        <w:color w:val="115E59"/>
      </w:rPr>
    </w:lvl>
    <w:lvl w:ilvl="1" w:tplc="FFEA5E50">
      <w:numFmt w:val="decimal"/>
      <w:lvlText w:val=""/>
      <w:lvlJc w:val="left"/>
    </w:lvl>
    <w:lvl w:ilvl="2" w:tplc="B096D5B0">
      <w:numFmt w:val="decimal"/>
      <w:lvlText w:val=""/>
      <w:lvlJc w:val="left"/>
    </w:lvl>
    <w:lvl w:ilvl="3" w:tplc="6C7AF28E">
      <w:numFmt w:val="decimal"/>
      <w:lvlText w:val=""/>
      <w:lvlJc w:val="left"/>
    </w:lvl>
    <w:lvl w:ilvl="4" w:tplc="FC6A03CC">
      <w:numFmt w:val="decimal"/>
      <w:lvlText w:val=""/>
      <w:lvlJc w:val="left"/>
    </w:lvl>
    <w:lvl w:ilvl="5" w:tplc="0B3AED88">
      <w:numFmt w:val="decimal"/>
      <w:lvlText w:val=""/>
      <w:lvlJc w:val="left"/>
    </w:lvl>
    <w:lvl w:ilvl="6" w:tplc="32207A4C">
      <w:numFmt w:val="decimal"/>
      <w:lvlText w:val=""/>
      <w:lvlJc w:val="left"/>
    </w:lvl>
    <w:lvl w:ilvl="7" w:tplc="550C3C52">
      <w:numFmt w:val="decimal"/>
      <w:lvlText w:val=""/>
      <w:lvlJc w:val="left"/>
    </w:lvl>
    <w:lvl w:ilvl="8" w:tplc="907AFC62">
      <w:numFmt w:val="decimal"/>
      <w:lvlText w:val=""/>
      <w:lvlJc w:val="left"/>
    </w:lvl>
  </w:abstractNum>
  <w:num w:numId="1" w16cid:durableId="76482509">
    <w:abstractNumId w:val="0"/>
    <w:lvlOverride w:ilvl="0">
      <w:startOverride w:val="1"/>
    </w:lvlOverride>
  </w:num>
  <w:num w:numId="2" w16cid:durableId="1899435776">
    <w:abstractNumId w:val="1"/>
    <w:lvlOverride w:ilvl="0">
      <w:startOverride w:val="1"/>
    </w:lvlOverride>
  </w:num>
  <w:num w:numId="3" w16cid:durableId="1270745817">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9A3"/>
    <w:rsid w:val="00000000"/>
    <w:rsid w:val="000009A3"/>
    <w:rsid w:val="0070F4D9"/>
    <w:rsid w:val="00D15F31"/>
    <w:rsid w:val="00E05981"/>
    <w:rsid w:val="00F72B48"/>
    <w:rsid w:val="026DDDB5"/>
    <w:rsid w:val="037D4EE8"/>
    <w:rsid w:val="05A03F3C"/>
    <w:rsid w:val="0AC96F8E"/>
    <w:rsid w:val="0C729E71"/>
    <w:rsid w:val="0D98E9C6"/>
    <w:rsid w:val="1865B23F"/>
    <w:rsid w:val="1CF90AEA"/>
    <w:rsid w:val="1E3F6E80"/>
    <w:rsid w:val="2EA94E36"/>
    <w:rsid w:val="2F7B0920"/>
    <w:rsid w:val="3147239F"/>
    <w:rsid w:val="3901FD1C"/>
    <w:rsid w:val="39F89382"/>
    <w:rsid w:val="4049FEEE"/>
    <w:rsid w:val="486D78ED"/>
    <w:rsid w:val="4B851E93"/>
    <w:rsid w:val="4B9753DD"/>
    <w:rsid w:val="54FF92A1"/>
    <w:rsid w:val="585A5D4F"/>
    <w:rsid w:val="5A32BCB1"/>
    <w:rsid w:val="62A3C264"/>
    <w:rsid w:val="729D1416"/>
    <w:rsid w:val="72DB7663"/>
    <w:rsid w:val="72DB7663"/>
    <w:rsid w:val="7B3E23BA"/>
    <w:rsid w:val="7BB6D747"/>
    <w:rsid w:val="7DA6C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FD7C"/>
  <w15:docId w15:val="{163EA2C9-F3F1-473C-A151-4946EA12C6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5F31"/>
    <w:pPr>
      <w:spacing w:after="100"/>
    </w:pPr>
  </w:style>
  <w:style w:type="paragraph" w:styleId="TOC2">
    <w:name w:val="toc 2"/>
    <w:basedOn w:val="Normal"/>
    <w:next w:val="Normal"/>
    <w:autoRedefine/>
    <w:uiPriority w:val="39"/>
    <w:unhideWhenUsed/>
    <w:rsid w:val="00D15F3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1.xml" Id="rId14" /><Relationship Type="http://schemas.openxmlformats.org/officeDocument/2006/relationships/image" Target="/media/image7.png" Id="rId76759249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Localization Platform — API &amp; Database Technical Overview</dc:title>
  <dc:creator>Knewron</dc:creator>
  <dc:description>Client-facing technical overview of the Knewron Localization Platform</dc:description>
  <lastModifiedBy>Vishal Tahilramani</lastModifiedBy>
  <revision>3</revision>
  <dcterms:created xsi:type="dcterms:W3CDTF">2026-07-17T12:13:00.0000000Z</dcterms:created>
  <dcterms:modified xsi:type="dcterms:W3CDTF">2026-07-17T13:49:06.1920112Z</dcterms:modified>
</coreProperties>
</file>