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4923213" w:displacedByCustomXml="next"/>
    <w:bookmarkStart w:id="1" w:name="_Toc47122420" w:displacedByCustomXml="next"/>
    <w:sdt>
      <w:sdtPr>
        <w:id w:val="866950761"/>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2A90D17B" w14:textId="5421A4BE" w:rsidR="00EB4305" w:rsidRDefault="00EB4305">
          <w:pPr>
            <w:pStyle w:val="TOCHeading"/>
          </w:pPr>
          <w:r>
            <w:t>Table of Contents</w:t>
          </w:r>
        </w:p>
        <w:p w14:paraId="3E069479" w14:textId="1624F6DA" w:rsidR="00EB4305" w:rsidRDefault="00EB4305">
          <w:pPr>
            <w:pStyle w:val="TOC1"/>
            <w:tabs>
              <w:tab w:val="right" w:leader="dot" w:pos="9350"/>
            </w:tabs>
            <w:rPr>
              <w:rFonts w:eastAsiaTheme="minorEastAsia"/>
              <w:b w:val="0"/>
              <w:bCs w:val="0"/>
              <w:i w:val="0"/>
              <w:iCs w:val="0"/>
              <w:noProof/>
              <w:lang w:val="en-NP"/>
            </w:rPr>
          </w:pPr>
          <w:r>
            <w:rPr>
              <w:b w:val="0"/>
              <w:bCs w:val="0"/>
            </w:rPr>
            <w:fldChar w:fldCharType="begin"/>
          </w:r>
          <w:r>
            <w:instrText xml:space="preserve"> TOC \o "1-3" \h \z \u </w:instrText>
          </w:r>
          <w:r>
            <w:rPr>
              <w:b w:val="0"/>
              <w:bCs w:val="0"/>
            </w:rPr>
            <w:fldChar w:fldCharType="separate"/>
          </w:r>
          <w:hyperlink w:anchor="_Toc187355026" w:history="1">
            <w:r w:rsidRPr="00B860E6">
              <w:rPr>
                <w:rStyle w:val="Hyperlink"/>
                <w:noProof/>
              </w:rPr>
              <w:t>Purpose and Overview</w:t>
            </w:r>
            <w:r>
              <w:rPr>
                <w:noProof/>
                <w:webHidden/>
              </w:rPr>
              <w:tab/>
            </w:r>
            <w:r>
              <w:rPr>
                <w:noProof/>
                <w:webHidden/>
              </w:rPr>
              <w:fldChar w:fldCharType="begin"/>
            </w:r>
            <w:r>
              <w:rPr>
                <w:noProof/>
                <w:webHidden/>
              </w:rPr>
              <w:instrText xml:space="preserve"> PAGEREF _Toc187355026 \h </w:instrText>
            </w:r>
            <w:r>
              <w:rPr>
                <w:noProof/>
                <w:webHidden/>
              </w:rPr>
            </w:r>
            <w:r>
              <w:rPr>
                <w:noProof/>
                <w:webHidden/>
              </w:rPr>
              <w:fldChar w:fldCharType="separate"/>
            </w:r>
            <w:r>
              <w:rPr>
                <w:noProof/>
                <w:webHidden/>
              </w:rPr>
              <w:t>2</w:t>
            </w:r>
            <w:r>
              <w:rPr>
                <w:noProof/>
                <w:webHidden/>
              </w:rPr>
              <w:fldChar w:fldCharType="end"/>
            </w:r>
          </w:hyperlink>
        </w:p>
        <w:p w14:paraId="1D7AC27F" w14:textId="7EF98EC2" w:rsidR="00EB4305" w:rsidRDefault="00EB4305">
          <w:pPr>
            <w:pStyle w:val="TOC1"/>
            <w:tabs>
              <w:tab w:val="right" w:leader="dot" w:pos="9350"/>
            </w:tabs>
            <w:rPr>
              <w:rFonts w:eastAsiaTheme="minorEastAsia"/>
              <w:b w:val="0"/>
              <w:bCs w:val="0"/>
              <w:i w:val="0"/>
              <w:iCs w:val="0"/>
              <w:noProof/>
              <w:lang w:val="en-NP"/>
            </w:rPr>
          </w:pPr>
          <w:hyperlink w:anchor="_Toc187355027" w:history="1">
            <w:r w:rsidRPr="00B860E6">
              <w:rPr>
                <w:rStyle w:val="Hyperlink"/>
                <w:rFonts w:cs="Times New Roman"/>
                <w:noProof/>
              </w:rPr>
              <w:t>Navigating the Report</w:t>
            </w:r>
            <w:r>
              <w:rPr>
                <w:noProof/>
                <w:webHidden/>
              </w:rPr>
              <w:tab/>
            </w:r>
            <w:r>
              <w:rPr>
                <w:noProof/>
                <w:webHidden/>
              </w:rPr>
              <w:fldChar w:fldCharType="begin"/>
            </w:r>
            <w:r>
              <w:rPr>
                <w:noProof/>
                <w:webHidden/>
              </w:rPr>
              <w:instrText xml:space="preserve"> PAGEREF _Toc187355027 \h </w:instrText>
            </w:r>
            <w:r>
              <w:rPr>
                <w:noProof/>
                <w:webHidden/>
              </w:rPr>
            </w:r>
            <w:r>
              <w:rPr>
                <w:noProof/>
                <w:webHidden/>
              </w:rPr>
              <w:fldChar w:fldCharType="separate"/>
            </w:r>
            <w:r>
              <w:rPr>
                <w:noProof/>
                <w:webHidden/>
              </w:rPr>
              <w:t>2</w:t>
            </w:r>
            <w:r>
              <w:rPr>
                <w:noProof/>
                <w:webHidden/>
              </w:rPr>
              <w:fldChar w:fldCharType="end"/>
            </w:r>
          </w:hyperlink>
        </w:p>
        <w:p w14:paraId="09844221" w14:textId="76224C71" w:rsidR="00EB4305" w:rsidRDefault="00EB4305">
          <w:pPr>
            <w:pStyle w:val="TOC1"/>
            <w:tabs>
              <w:tab w:val="right" w:leader="dot" w:pos="9350"/>
            </w:tabs>
            <w:rPr>
              <w:rFonts w:eastAsiaTheme="minorEastAsia"/>
              <w:b w:val="0"/>
              <w:bCs w:val="0"/>
              <w:i w:val="0"/>
              <w:iCs w:val="0"/>
              <w:noProof/>
              <w:lang w:val="en-NP"/>
            </w:rPr>
          </w:pPr>
          <w:hyperlink w:anchor="_Toc187355028" w:history="1">
            <w:r w:rsidRPr="00B860E6">
              <w:rPr>
                <w:rStyle w:val="Hyperlink"/>
                <w:rFonts w:cs="Times New Roman"/>
                <w:noProof/>
              </w:rPr>
              <w:t>Using Filters and Slicers</w:t>
            </w:r>
            <w:r>
              <w:rPr>
                <w:noProof/>
                <w:webHidden/>
              </w:rPr>
              <w:tab/>
            </w:r>
            <w:r>
              <w:rPr>
                <w:noProof/>
                <w:webHidden/>
              </w:rPr>
              <w:fldChar w:fldCharType="begin"/>
            </w:r>
            <w:r>
              <w:rPr>
                <w:noProof/>
                <w:webHidden/>
              </w:rPr>
              <w:instrText xml:space="preserve"> PAGEREF _Toc187355028 \h </w:instrText>
            </w:r>
            <w:r>
              <w:rPr>
                <w:noProof/>
                <w:webHidden/>
              </w:rPr>
            </w:r>
            <w:r>
              <w:rPr>
                <w:noProof/>
                <w:webHidden/>
              </w:rPr>
              <w:fldChar w:fldCharType="separate"/>
            </w:r>
            <w:r>
              <w:rPr>
                <w:noProof/>
                <w:webHidden/>
              </w:rPr>
              <w:t>3</w:t>
            </w:r>
            <w:r>
              <w:rPr>
                <w:noProof/>
                <w:webHidden/>
              </w:rPr>
              <w:fldChar w:fldCharType="end"/>
            </w:r>
          </w:hyperlink>
        </w:p>
        <w:p w14:paraId="31E9A41C" w14:textId="056C1839" w:rsidR="00EB4305" w:rsidRDefault="00EB4305">
          <w:pPr>
            <w:pStyle w:val="TOC2"/>
            <w:tabs>
              <w:tab w:val="right" w:leader="dot" w:pos="9350"/>
            </w:tabs>
            <w:rPr>
              <w:rFonts w:eastAsiaTheme="minorEastAsia"/>
              <w:b w:val="0"/>
              <w:bCs w:val="0"/>
              <w:noProof/>
              <w:sz w:val="24"/>
              <w:szCs w:val="24"/>
              <w:lang w:val="en-NP"/>
            </w:rPr>
          </w:pPr>
          <w:hyperlink w:anchor="_Toc187355029" w:history="1">
            <w:r w:rsidRPr="00B860E6">
              <w:rPr>
                <w:rStyle w:val="Hyperlink"/>
                <w:rFonts w:cs="Times New Roman"/>
                <w:noProof/>
              </w:rPr>
              <w:t>Interpreting Visualizations</w:t>
            </w:r>
            <w:r>
              <w:rPr>
                <w:noProof/>
                <w:webHidden/>
              </w:rPr>
              <w:tab/>
            </w:r>
            <w:r>
              <w:rPr>
                <w:noProof/>
                <w:webHidden/>
              </w:rPr>
              <w:fldChar w:fldCharType="begin"/>
            </w:r>
            <w:r>
              <w:rPr>
                <w:noProof/>
                <w:webHidden/>
              </w:rPr>
              <w:instrText xml:space="preserve"> PAGEREF _Toc187355029 \h </w:instrText>
            </w:r>
            <w:r>
              <w:rPr>
                <w:noProof/>
                <w:webHidden/>
              </w:rPr>
            </w:r>
            <w:r>
              <w:rPr>
                <w:noProof/>
                <w:webHidden/>
              </w:rPr>
              <w:fldChar w:fldCharType="separate"/>
            </w:r>
            <w:r>
              <w:rPr>
                <w:noProof/>
                <w:webHidden/>
              </w:rPr>
              <w:t>3</w:t>
            </w:r>
            <w:r>
              <w:rPr>
                <w:noProof/>
                <w:webHidden/>
              </w:rPr>
              <w:fldChar w:fldCharType="end"/>
            </w:r>
          </w:hyperlink>
        </w:p>
        <w:p w14:paraId="6B49A1E2" w14:textId="5B1567EC" w:rsidR="00EB4305" w:rsidRDefault="00EB4305">
          <w:pPr>
            <w:pStyle w:val="TOC2"/>
            <w:tabs>
              <w:tab w:val="right" w:leader="dot" w:pos="9350"/>
            </w:tabs>
            <w:rPr>
              <w:rFonts w:eastAsiaTheme="minorEastAsia"/>
              <w:b w:val="0"/>
              <w:bCs w:val="0"/>
              <w:noProof/>
              <w:sz w:val="24"/>
              <w:szCs w:val="24"/>
              <w:lang w:val="en-NP"/>
            </w:rPr>
          </w:pPr>
          <w:hyperlink w:anchor="_Toc187355030" w:history="1">
            <w:r w:rsidRPr="00B860E6">
              <w:rPr>
                <w:rStyle w:val="Hyperlink"/>
                <w:rFonts w:cs="Times New Roman"/>
                <w:noProof/>
              </w:rPr>
              <w:t>Interactive Features</w:t>
            </w:r>
            <w:r>
              <w:rPr>
                <w:noProof/>
                <w:webHidden/>
              </w:rPr>
              <w:tab/>
            </w:r>
            <w:r>
              <w:rPr>
                <w:noProof/>
                <w:webHidden/>
              </w:rPr>
              <w:fldChar w:fldCharType="begin"/>
            </w:r>
            <w:r>
              <w:rPr>
                <w:noProof/>
                <w:webHidden/>
              </w:rPr>
              <w:instrText xml:space="preserve"> PAGEREF _Toc187355030 \h </w:instrText>
            </w:r>
            <w:r>
              <w:rPr>
                <w:noProof/>
                <w:webHidden/>
              </w:rPr>
            </w:r>
            <w:r>
              <w:rPr>
                <w:noProof/>
                <w:webHidden/>
              </w:rPr>
              <w:fldChar w:fldCharType="separate"/>
            </w:r>
            <w:r>
              <w:rPr>
                <w:noProof/>
                <w:webHidden/>
              </w:rPr>
              <w:t>4</w:t>
            </w:r>
            <w:r>
              <w:rPr>
                <w:noProof/>
                <w:webHidden/>
              </w:rPr>
              <w:fldChar w:fldCharType="end"/>
            </w:r>
          </w:hyperlink>
        </w:p>
        <w:p w14:paraId="02D44188" w14:textId="03D1460A" w:rsidR="00EB4305" w:rsidRDefault="00EB4305">
          <w:pPr>
            <w:pStyle w:val="TOC1"/>
            <w:tabs>
              <w:tab w:val="right" w:leader="dot" w:pos="9350"/>
            </w:tabs>
            <w:rPr>
              <w:rFonts w:eastAsiaTheme="minorEastAsia"/>
              <w:b w:val="0"/>
              <w:bCs w:val="0"/>
              <w:i w:val="0"/>
              <w:iCs w:val="0"/>
              <w:noProof/>
              <w:lang w:val="en-NP"/>
            </w:rPr>
          </w:pPr>
          <w:hyperlink w:anchor="_Toc187355031" w:history="1">
            <w:r w:rsidRPr="00B860E6">
              <w:rPr>
                <w:rStyle w:val="Hyperlink"/>
                <w:rFonts w:cs="Times New Roman"/>
                <w:noProof/>
              </w:rPr>
              <w:t>Export and Share</w:t>
            </w:r>
            <w:r>
              <w:rPr>
                <w:noProof/>
                <w:webHidden/>
              </w:rPr>
              <w:tab/>
            </w:r>
            <w:r>
              <w:rPr>
                <w:noProof/>
                <w:webHidden/>
              </w:rPr>
              <w:fldChar w:fldCharType="begin"/>
            </w:r>
            <w:r>
              <w:rPr>
                <w:noProof/>
                <w:webHidden/>
              </w:rPr>
              <w:instrText xml:space="preserve"> PAGEREF _Toc187355031 \h </w:instrText>
            </w:r>
            <w:r>
              <w:rPr>
                <w:noProof/>
                <w:webHidden/>
              </w:rPr>
            </w:r>
            <w:r>
              <w:rPr>
                <w:noProof/>
                <w:webHidden/>
              </w:rPr>
              <w:fldChar w:fldCharType="separate"/>
            </w:r>
            <w:r>
              <w:rPr>
                <w:noProof/>
                <w:webHidden/>
              </w:rPr>
              <w:t>6</w:t>
            </w:r>
            <w:r>
              <w:rPr>
                <w:noProof/>
                <w:webHidden/>
              </w:rPr>
              <w:fldChar w:fldCharType="end"/>
            </w:r>
          </w:hyperlink>
        </w:p>
        <w:p w14:paraId="23E2BD93" w14:textId="2AC6CA7C" w:rsidR="00EB4305" w:rsidRDefault="00EB4305">
          <w:pPr>
            <w:pStyle w:val="TOC1"/>
            <w:tabs>
              <w:tab w:val="right" w:leader="dot" w:pos="9350"/>
            </w:tabs>
            <w:rPr>
              <w:rFonts w:eastAsiaTheme="minorEastAsia"/>
              <w:b w:val="0"/>
              <w:bCs w:val="0"/>
              <w:i w:val="0"/>
              <w:iCs w:val="0"/>
              <w:noProof/>
              <w:lang w:val="en-NP"/>
            </w:rPr>
          </w:pPr>
          <w:hyperlink w:anchor="_Toc187355032" w:history="1">
            <w:r w:rsidRPr="00B860E6">
              <w:rPr>
                <w:rStyle w:val="Hyperlink"/>
                <w:rFonts w:cs="Times New Roman"/>
                <w:noProof/>
              </w:rPr>
              <w:t>Actionable Insights</w:t>
            </w:r>
            <w:r>
              <w:rPr>
                <w:noProof/>
                <w:webHidden/>
              </w:rPr>
              <w:tab/>
            </w:r>
            <w:r>
              <w:rPr>
                <w:noProof/>
                <w:webHidden/>
              </w:rPr>
              <w:fldChar w:fldCharType="begin"/>
            </w:r>
            <w:r>
              <w:rPr>
                <w:noProof/>
                <w:webHidden/>
              </w:rPr>
              <w:instrText xml:space="preserve"> PAGEREF _Toc187355032 \h </w:instrText>
            </w:r>
            <w:r>
              <w:rPr>
                <w:noProof/>
                <w:webHidden/>
              </w:rPr>
            </w:r>
            <w:r>
              <w:rPr>
                <w:noProof/>
                <w:webHidden/>
              </w:rPr>
              <w:fldChar w:fldCharType="separate"/>
            </w:r>
            <w:r>
              <w:rPr>
                <w:noProof/>
                <w:webHidden/>
              </w:rPr>
              <w:t>6</w:t>
            </w:r>
            <w:r>
              <w:rPr>
                <w:noProof/>
                <w:webHidden/>
              </w:rPr>
              <w:fldChar w:fldCharType="end"/>
            </w:r>
          </w:hyperlink>
        </w:p>
        <w:p w14:paraId="4C8F689A" w14:textId="2CCB662C" w:rsidR="00EB4305" w:rsidRDefault="00EB4305">
          <w:pPr>
            <w:pStyle w:val="TOC1"/>
            <w:tabs>
              <w:tab w:val="right" w:leader="dot" w:pos="9350"/>
            </w:tabs>
            <w:rPr>
              <w:rFonts w:eastAsiaTheme="minorEastAsia"/>
              <w:b w:val="0"/>
              <w:bCs w:val="0"/>
              <w:i w:val="0"/>
              <w:iCs w:val="0"/>
              <w:noProof/>
              <w:lang w:val="en-NP"/>
            </w:rPr>
          </w:pPr>
          <w:hyperlink w:anchor="_Toc187355033" w:history="1">
            <w:r w:rsidRPr="00B860E6">
              <w:rPr>
                <w:rStyle w:val="Hyperlink"/>
                <w:rFonts w:eastAsia="Times New Roman" w:cs="Times New Roman"/>
                <w:noProof/>
              </w:rPr>
              <w:t>Data Provenance</w:t>
            </w:r>
            <w:r>
              <w:rPr>
                <w:noProof/>
                <w:webHidden/>
              </w:rPr>
              <w:tab/>
            </w:r>
            <w:r>
              <w:rPr>
                <w:noProof/>
                <w:webHidden/>
              </w:rPr>
              <w:fldChar w:fldCharType="begin"/>
            </w:r>
            <w:r>
              <w:rPr>
                <w:noProof/>
                <w:webHidden/>
              </w:rPr>
              <w:instrText xml:space="preserve"> PAGEREF _Toc187355033 \h </w:instrText>
            </w:r>
            <w:r>
              <w:rPr>
                <w:noProof/>
                <w:webHidden/>
              </w:rPr>
            </w:r>
            <w:r>
              <w:rPr>
                <w:noProof/>
                <w:webHidden/>
              </w:rPr>
              <w:fldChar w:fldCharType="separate"/>
            </w:r>
            <w:r>
              <w:rPr>
                <w:noProof/>
                <w:webHidden/>
              </w:rPr>
              <w:t>6</w:t>
            </w:r>
            <w:r>
              <w:rPr>
                <w:noProof/>
                <w:webHidden/>
              </w:rPr>
              <w:fldChar w:fldCharType="end"/>
            </w:r>
          </w:hyperlink>
        </w:p>
        <w:p w14:paraId="34ACAF44" w14:textId="6DDE2BE2" w:rsidR="00EB4305" w:rsidRDefault="00EB4305">
          <w:pPr>
            <w:pStyle w:val="TOC2"/>
            <w:tabs>
              <w:tab w:val="right" w:leader="dot" w:pos="9350"/>
            </w:tabs>
            <w:rPr>
              <w:rFonts w:eastAsiaTheme="minorEastAsia"/>
              <w:b w:val="0"/>
              <w:bCs w:val="0"/>
              <w:noProof/>
              <w:sz w:val="24"/>
              <w:szCs w:val="24"/>
              <w:lang w:val="en-NP"/>
            </w:rPr>
          </w:pPr>
          <w:hyperlink w:anchor="_Toc187355034" w:history="1">
            <w:r w:rsidRPr="00B860E6">
              <w:rPr>
                <w:rStyle w:val="Hyperlink"/>
                <w:rFonts w:cs="Times New Roman"/>
                <w:noProof/>
              </w:rPr>
              <w:t>Overview of Datasets</w:t>
            </w:r>
            <w:r>
              <w:rPr>
                <w:noProof/>
                <w:webHidden/>
              </w:rPr>
              <w:tab/>
            </w:r>
            <w:r>
              <w:rPr>
                <w:noProof/>
                <w:webHidden/>
              </w:rPr>
              <w:fldChar w:fldCharType="begin"/>
            </w:r>
            <w:r>
              <w:rPr>
                <w:noProof/>
                <w:webHidden/>
              </w:rPr>
              <w:instrText xml:space="preserve"> PAGEREF _Toc187355034 \h </w:instrText>
            </w:r>
            <w:r>
              <w:rPr>
                <w:noProof/>
                <w:webHidden/>
              </w:rPr>
            </w:r>
            <w:r>
              <w:rPr>
                <w:noProof/>
                <w:webHidden/>
              </w:rPr>
              <w:fldChar w:fldCharType="separate"/>
            </w:r>
            <w:r>
              <w:rPr>
                <w:noProof/>
                <w:webHidden/>
              </w:rPr>
              <w:t>6</w:t>
            </w:r>
            <w:r>
              <w:rPr>
                <w:noProof/>
                <w:webHidden/>
              </w:rPr>
              <w:fldChar w:fldCharType="end"/>
            </w:r>
          </w:hyperlink>
        </w:p>
        <w:p w14:paraId="5FCC9CF1" w14:textId="797FD0DB" w:rsidR="00EB4305" w:rsidRDefault="00EB4305">
          <w:pPr>
            <w:pStyle w:val="TOC2"/>
            <w:tabs>
              <w:tab w:val="right" w:leader="dot" w:pos="9350"/>
            </w:tabs>
            <w:rPr>
              <w:rFonts w:eastAsiaTheme="minorEastAsia"/>
              <w:b w:val="0"/>
              <w:bCs w:val="0"/>
              <w:noProof/>
              <w:sz w:val="24"/>
              <w:szCs w:val="24"/>
              <w:lang w:val="en-NP"/>
            </w:rPr>
          </w:pPr>
          <w:hyperlink w:anchor="_Toc187355035" w:history="1">
            <w:r w:rsidRPr="00B860E6">
              <w:rPr>
                <w:rStyle w:val="Hyperlink"/>
                <w:rFonts w:cs="Times New Roman"/>
                <w:noProof/>
              </w:rPr>
              <w:t>Cleansing and Validation</w:t>
            </w:r>
            <w:r>
              <w:rPr>
                <w:noProof/>
                <w:webHidden/>
              </w:rPr>
              <w:tab/>
            </w:r>
            <w:r>
              <w:rPr>
                <w:noProof/>
                <w:webHidden/>
              </w:rPr>
              <w:fldChar w:fldCharType="begin"/>
            </w:r>
            <w:r>
              <w:rPr>
                <w:noProof/>
                <w:webHidden/>
              </w:rPr>
              <w:instrText xml:space="preserve"> PAGEREF _Toc187355035 \h </w:instrText>
            </w:r>
            <w:r>
              <w:rPr>
                <w:noProof/>
                <w:webHidden/>
              </w:rPr>
            </w:r>
            <w:r>
              <w:rPr>
                <w:noProof/>
                <w:webHidden/>
              </w:rPr>
              <w:fldChar w:fldCharType="separate"/>
            </w:r>
            <w:r>
              <w:rPr>
                <w:noProof/>
                <w:webHidden/>
              </w:rPr>
              <w:t>8</w:t>
            </w:r>
            <w:r>
              <w:rPr>
                <w:noProof/>
                <w:webHidden/>
              </w:rPr>
              <w:fldChar w:fldCharType="end"/>
            </w:r>
          </w:hyperlink>
        </w:p>
        <w:p w14:paraId="47ADB034" w14:textId="1804E31E" w:rsidR="00EB4305" w:rsidRDefault="00EB4305">
          <w:pPr>
            <w:pStyle w:val="TOC2"/>
            <w:tabs>
              <w:tab w:val="right" w:leader="dot" w:pos="9350"/>
            </w:tabs>
            <w:rPr>
              <w:rFonts w:eastAsiaTheme="minorEastAsia"/>
              <w:b w:val="0"/>
              <w:bCs w:val="0"/>
              <w:noProof/>
              <w:sz w:val="24"/>
              <w:szCs w:val="24"/>
              <w:lang w:val="en-NP"/>
            </w:rPr>
          </w:pPr>
          <w:hyperlink w:anchor="_Toc187355036" w:history="1">
            <w:r w:rsidRPr="00B860E6">
              <w:rPr>
                <w:rStyle w:val="Hyperlink"/>
                <w:rFonts w:cs="Times New Roman"/>
                <w:noProof/>
              </w:rPr>
              <w:t>Hierarchy in Power BI</w:t>
            </w:r>
            <w:r>
              <w:rPr>
                <w:noProof/>
                <w:webHidden/>
              </w:rPr>
              <w:tab/>
            </w:r>
            <w:r>
              <w:rPr>
                <w:noProof/>
                <w:webHidden/>
              </w:rPr>
              <w:fldChar w:fldCharType="begin"/>
            </w:r>
            <w:r>
              <w:rPr>
                <w:noProof/>
                <w:webHidden/>
              </w:rPr>
              <w:instrText xml:space="preserve"> PAGEREF _Toc187355036 \h </w:instrText>
            </w:r>
            <w:r>
              <w:rPr>
                <w:noProof/>
                <w:webHidden/>
              </w:rPr>
            </w:r>
            <w:r>
              <w:rPr>
                <w:noProof/>
                <w:webHidden/>
              </w:rPr>
              <w:fldChar w:fldCharType="separate"/>
            </w:r>
            <w:r>
              <w:rPr>
                <w:noProof/>
                <w:webHidden/>
              </w:rPr>
              <w:t>8</w:t>
            </w:r>
            <w:r>
              <w:rPr>
                <w:noProof/>
                <w:webHidden/>
              </w:rPr>
              <w:fldChar w:fldCharType="end"/>
            </w:r>
          </w:hyperlink>
        </w:p>
        <w:p w14:paraId="6D4D8EE2" w14:textId="0AEFEDE9" w:rsidR="00EB4305" w:rsidRDefault="00EB4305">
          <w:pPr>
            <w:pStyle w:val="TOC2"/>
            <w:tabs>
              <w:tab w:val="right" w:leader="dot" w:pos="9350"/>
            </w:tabs>
            <w:rPr>
              <w:rFonts w:eastAsiaTheme="minorEastAsia"/>
              <w:b w:val="0"/>
              <w:bCs w:val="0"/>
              <w:noProof/>
              <w:sz w:val="24"/>
              <w:szCs w:val="24"/>
              <w:lang w:val="en-NP"/>
            </w:rPr>
          </w:pPr>
          <w:hyperlink w:anchor="_Toc187355037" w:history="1">
            <w:r w:rsidRPr="00B860E6">
              <w:rPr>
                <w:rStyle w:val="Hyperlink"/>
                <w:rFonts w:cs="Times New Roman"/>
                <w:noProof/>
              </w:rPr>
              <w:t>Measures calculated</w:t>
            </w:r>
            <w:r>
              <w:rPr>
                <w:noProof/>
                <w:webHidden/>
              </w:rPr>
              <w:tab/>
            </w:r>
            <w:r>
              <w:rPr>
                <w:noProof/>
                <w:webHidden/>
              </w:rPr>
              <w:fldChar w:fldCharType="begin"/>
            </w:r>
            <w:r>
              <w:rPr>
                <w:noProof/>
                <w:webHidden/>
              </w:rPr>
              <w:instrText xml:space="preserve"> PAGEREF _Toc187355037 \h </w:instrText>
            </w:r>
            <w:r>
              <w:rPr>
                <w:noProof/>
                <w:webHidden/>
              </w:rPr>
            </w:r>
            <w:r>
              <w:rPr>
                <w:noProof/>
                <w:webHidden/>
              </w:rPr>
              <w:fldChar w:fldCharType="separate"/>
            </w:r>
            <w:r>
              <w:rPr>
                <w:noProof/>
                <w:webHidden/>
              </w:rPr>
              <w:t>9</w:t>
            </w:r>
            <w:r>
              <w:rPr>
                <w:noProof/>
                <w:webHidden/>
              </w:rPr>
              <w:fldChar w:fldCharType="end"/>
            </w:r>
          </w:hyperlink>
        </w:p>
        <w:p w14:paraId="536F65B1" w14:textId="380AB171" w:rsidR="00EB4305" w:rsidRDefault="00EB4305">
          <w:pPr>
            <w:pStyle w:val="TOC2"/>
            <w:tabs>
              <w:tab w:val="right" w:leader="dot" w:pos="9350"/>
            </w:tabs>
            <w:rPr>
              <w:rFonts w:eastAsiaTheme="minorEastAsia"/>
              <w:b w:val="0"/>
              <w:bCs w:val="0"/>
              <w:noProof/>
              <w:sz w:val="24"/>
              <w:szCs w:val="24"/>
              <w:lang w:val="en-NP"/>
            </w:rPr>
          </w:pPr>
          <w:hyperlink w:anchor="_Toc187355038" w:history="1">
            <w:r w:rsidRPr="00B860E6">
              <w:rPr>
                <w:rStyle w:val="Hyperlink"/>
                <w:rFonts w:cs="Times New Roman"/>
                <w:noProof/>
              </w:rPr>
              <w:t>Cleaned Dataset</w:t>
            </w:r>
            <w:r>
              <w:rPr>
                <w:noProof/>
                <w:webHidden/>
              </w:rPr>
              <w:tab/>
            </w:r>
            <w:r>
              <w:rPr>
                <w:noProof/>
                <w:webHidden/>
              </w:rPr>
              <w:fldChar w:fldCharType="begin"/>
            </w:r>
            <w:r>
              <w:rPr>
                <w:noProof/>
                <w:webHidden/>
              </w:rPr>
              <w:instrText xml:space="preserve"> PAGEREF _Toc187355038 \h </w:instrText>
            </w:r>
            <w:r>
              <w:rPr>
                <w:noProof/>
                <w:webHidden/>
              </w:rPr>
            </w:r>
            <w:r>
              <w:rPr>
                <w:noProof/>
                <w:webHidden/>
              </w:rPr>
              <w:fldChar w:fldCharType="separate"/>
            </w:r>
            <w:r>
              <w:rPr>
                <w:noProof/>
                <w:webHidden/>
              </w:rPr>
              <w:t>10</w:t>
            </w:r>
            <w:r>
              <w:rPr>
                <w:noProof/>
                <w:webHidden/>
              </w:rPr>
              <w:fldChar w:fldCharType="end"/>
            </w:r>
          </w:hyperlink>
        </w:p>
        <w:p w14:paraId="10C125DE" w14:textId="0D4611B2" w:rsidR="00EB4305" w:rsidRDefault="00EB4305">
          <w:r>
            <w:rPr>
              <w:b/>
              <w:bCs/>
              <w:noProof/>
            </w:rPr>
            <w:fldChar w:fldCharType="end"/>
          </w:r>
        </w:p>
      </w:sdtContent>
    </w:sdt>
    <w:p w14:paraId="71A49875" w14:textId="77777777" w:rsidR="00EB4305" w:rsidRDefault="00EB4305">
      <w:pPr>
        <w:rPr>
          <w:rFonts w:ascii="Times New Roman" w:eastAsiaTheme="majorEastAsia" w:hAnsi="Times New Roman" w:cstheme="majorBidi"/>
          <w:b/>
          <w:color w:val="000000" w:themeColor="text1"/>
          <w:sz w:val="28"/>
          <w:szCs w:val="40"/>
        </w:rPr>
      </w:pPr>
      <w:r>
        <w:br w:type="page"/>
      </w:r>
    </w:p>
    <w:p w14:paraId="0F178BB8" w14:textId="34FD39F1" w:rsidR="306E381D" w:rsidRPr="00EB4305" w:rsidRDefault="306E381D" w:rsidP="00EB4305">
      <w:pPr>
        <w:pStyle w:val="Heading1"/>
        <w:rPr>
          <w:rFonts w:cs="Times New Roman"/>
        </w:rPr>
      </w:pPr>
      <w:bookmarkStart w:id="2" w:name="_Toc187355026"/>
      <w:r w:rsidRPr="00EB4305">
        <w:lastRenderedPageBreak/>
        <w:t>Purpose and Overview</w:t>
      </w:r>
      <w:bookmarkEnd w:id="1"/>
      <w:bookmarkEnd w:id="0"/>
      <w:bookmarkEnd w:id="2"/>
    </w:p>
    <w:p w14:paraId="1F30A1F9" w14:textId="36286359" w:rsidR="306E381D" w:rsidRPr="00165A2F" w:rsidRDefault="306E381D" w:rsidP="2E8885AE">
      <w:pPr>
        <w:rPr>
          <w:rFonts w:ascii="Times New Roman" w:eastAsia="Times New Roman" w:hAnsi="Times New Roman" w:cs="Times New Roman"/>
        </w:rPr>
      </w:pPr>
      <w:r w:rsidRPr="00165A2F">
        <w:rPr>
          <w:rFonts w:ascii="Times New Roman" w:eastAsia="Times New Roman" w:hAnsi="Times New Roman" w:cs="Times New Roman"/>
        </w:rPr>
        <w:t>This Power BI report is a comprehensive overview of Electric Vehicle Population data from Washington State Department of Licensing</w:t>
      </w:r>
      <w:r w:rsidR="0FDBAFD5" w:rsidRPr="00165A2F">
        <w:rPr>
          <w:rFonts w:ascii="Times New Roman" w:eastAsia="Times New Roman" w:hAnsi="Times New Roman" w:cs="Times New Roman"/>
        </w:rPr>
        <w:t xml:space="preserve">. This data </w:t>
      </w:r>
      <w:r w:rsidR="00860FFD">
        <w:rPr>
          <w:rFonts w:ascii="Times New Roman" w:eastAsia="Times New Roman" w:hAnsi="Times New Roman" w:cs="Times New Roman"/>
        </w:rPr>
        <w:t>is used to</w:t>
      </w:r>
      <w:r w:rsidRPr="00165A2F">
        <w:rPr>
          <w:rFonts w:ascii="Times New Roman" w:eastAsia="Times New Roman" w:hAnsi="Times New Roman" w:cs="Times New Roman"/>
        </w:rPr>
        <w:t xml:space="preserve"> get insights</w:t>
      </w:r>
      <w:r w:rsidR="3C559FDD" w:rsidRPr="00165A2F">
        <w:rPr>
          <w:rFonts w:ascii="Times New Roman" w:eastAsia="Times New Roman" w:hAnsi="Times New Roman" w:cs="Times New Roman"/>
        </w:rPr>
        <w:t xml:space="preserve"> and identify trends</w:t>
      </w:r>
      <w:r w:rsidRPr="00165A2F">
        <w:rPr>
          <w:rFonts w:ascii="Times New Roman" w:eastAsia="Times New Roman" w:hAnsi="Times New Roman" w:cs="Times New Roman"/>
        </w:rPr>
        <w:t xml:space="preserve"> on </w:t>
      </w:r>
      <w:r w:rsidR="58CED46D" w:rsidRPr="00165A2F">
        <w:rPr>
          <w:rFonts w:ascii="Times New Roman" w:eastAsia="Times New Roman" w:hAnsi="Times New Roman" w:cs="Times New Roman"/>
        </w:rPr>
        <w:t>Electric Vehicle Population in the Washington State</w:t>
      </w:r>
      <w:r w:rsidR="02F6FC4A" w:rsidRPr="00165A2F">
        <w:rPr>
          <w:rFonts w:ascii="Times New Roman" w:eastAsia="Times New Roman" w:hAnsi="Times New Roman" w:cs="Times New Roman"/>
        </w:rPr>
        <w:t xml:space="preserve"> to help them make decision on introducing their Electric Vehicle to new market.</w:t>
      </w:r>
      <w:r w:rsidR="00860FFD" w:rsidRPr="00860FFD">
        <w:t xml:space="preserve"> </w:t>
      </w:r>
      <w:r w:rsidR="00860FFD" w:rsidRPr="00860FFD">
        <w:rPr>
          <w:rFonts w:ascii="Times New Roman" w:eastAsia="Times New Roman" w:hAnsi="Times New Roman" w:cs="Times New Roman"/>
        </w:rPr>
        <w:t>This power BI project only focuses on Washington State Electric Vehicle Population data.</w:t>
      </w:r>
    </w:p>
    <w:p w14:paraId="18156A46" w14:textId="195BCD72" w:rsidR="02F6FC4A" w:rsidRPr="00165A2F" w:rsidRDefault="02F6FC4A" w:rsidP="2E8885AE">
      <w:pPr>
        <w:rPr>
          <w:rFonts w:ascii="Times New Roman" w:eastAsia="Times New Roman" w:hAnsi="Times New Roman" w:cs="Times New Roman"/>
        </w:rPr>
      </w:pPr>
      <w:r w:rsidRPr="00165A2F">
        <w:rPr>
          <w:rFonts w:ascii="Times New Roman" w:eastAsia="Times New Roman" w:hAnsi="Times New Roman" w:cs="Times New Roman"/>
        </w:rPr>
        <w:t>The report address following key questions:</w:t>
      </w:r>
    </w:p>
    <w:p w14:paraId="1AC1E24E" w14:textId="0C8E121C" w:rsidR="02F6FC4A" w:rsidRPr="00165A2F" w:rsidRDefault="02F6FC4A" w:rsidP="2E8885AE">
      <w:pPr>
        <w:pStyle w:val="ListParagraph"/>
        <w:numPr>
          <w:ilvl w:val="0"/>
          <w:numId w:val="3"/>
        </w:numPr>
        <w:rPr>
          <w:rFonts w:ascii="Times New Roman" w:eastAsia="Times New Roman" w:hAnsi="Times New Roman" w:cs="Times New Roman"/>
        </w:rPr>
      </w:pPr>
      <w:r w:rsidRPr="00165A2F">
        <w:rPr>
          <w:rFonts w:ascii="Times New Roman" w:eastAsia="Times New Roman" w:hAnsi="Times New Roman" w:cs="Times New Roman"/>
        </w:rPr>
        <w:t xml:space="preserve">How is the distribution of Electric Vehicles by state or county? </w:t>
      </w:r>
    </w:p>
    <w:p w14:paraId="485540F7" w14:textId="79E351AF" w:rsidR="02F6FC4A" w:rsidRPr="00165A2F" w:rsidRDefault="02F6FC4A" w:rsidP="2E8885AE">
      <w:pPr>
        <w:pStyle w:val="ListParagraph"/>
        <w:numPr>
          <w:ilvl w:val="0"/>
          <w:numId w:val="3"/>
        </w:numPr>
        <w:rPr>
          <w:rFonts w:ascii="Times New Roman" w:eastAsia="Times New Roman" w:hAnsi="Times New Roman" w:cs="Times New Roman"/>
        </w:rPr>
      </w:pPr>
      <w:r w:rsidRPr="00165A2F">
        <w:rPr>
          <w:rFonts w:ascii="Times New Roman" w:eastAsia="Times New Roman" w:hAnsi="Times New Roman" w:cs="Times New Roman"/>
        </w:rPr>
        <w:t xml:space="preserve">How is the distribution of Electric Range among on Make, Models and Electric Vehicle Types? </w:t>
      </w:r>
    </w:p>
    <w:p w14:paraId="7DDECD62" w14:textId="662E7153" w:rsidR="02F6FC4A" w:rsidRPr="00165A2F" w:rsidRDefault="02F6FC4A" w:rsidP="2E8885AE">
      <w:pPr>
        <w:pStyle w:val="ListParagraph"/>
        <w:numPr>
          <w:ilvl w:val="0"/>
          <w:numId w:val="3"/>
        </w:numPr>
        <w:rPr>
          <w:rFonts w:ascii="Times New Roman" w:eastAsia="Times New Roman" w:hAnsi="Times New Roman" w:cs="Times New Roman"/>
        </w:rPr>
      </w:pPr>
      <w:r w:rsidRPr="00165A2F">
        <w:rPr>
          <w:rFonts w:ascii="Times New Roman" w:eastAsia="Times New Roman" w:hAnsi="Times New Roman" w:cs="Times New Roman"/>
        </w:rPr>
        <w:t>What is the trend of Electric Vehicle adoption over the years?</w:t>
      </w:r>
    </w:p>
    <w:p w14:paraId="07E4EE41" w14:textId="0AFC7DAC" w:rsidR="000A573D" w:rsidRPr="00165A2F" w:rsidRDefault="5F120B40" w:rsidP="2E8885AE">
      <w:pPr>
        <w:pStyle w:val="Heading1"/>
        <w:rPr>
          <w:rFonts w:eastAsia="Times New Roman" w:cs="Times New Roman"/>
        </w:rPr>
      </w:pPr>
      <w:bookmarkStart w:id="3" w:name="_Toc389823860"/>
      <w:bookmarkStart w:id="4" w:name="_Toc184923214"/>
      <w:bookmarkStart w:id="5" w:name="_Toc187355027"/>
      <w:r w:rsidRPr="00165A2F">
        <w:rPr>
          <w:rFonts w:cs="Times New Roman"/>
        </w:rPr>
        <w:t>Navigating the Report</w:t>
      </w:r>
      <w:bookmarkEnd w:id="3"/>
      <w:bookmarkEnd w:id="4"/>
      <w:bookmarkEnd w:id="5"/>
    </w:p>
    <w:p w14:paraId="50CFB867" w14:textId="77777777" w:rsidR="00C974FF" w:rsidRPr="00165A2F" w:rsidRDefault="5F120B40" w:rsidP="2E8885AE">
      <w:pPr>
        <w:rPr>
          <w:rFonts w:ascii="Times New Roman" w:eastAsia="Times New Roman" w:hAnsi="Times New Roman" w:cs="Times New Roman"/>
        </w:rPr>
      </w:pPr>
      <w:r w:rsidRPr="00165A2F">
        <w:rPr>
          <w:rFonts w:ascii="Times New Roman" w:eastAsia="Times New Roman" w:hAnsi="Times New Roman" w:cs="Times New Roman"/>
        </w:rPr>
        <w:t>The report is organized into four pages, each addressing a specific research question. Use the page tabs at the bottom to move seamlessly between</w:t>
      </w:r>
      <w:r w:rsidR="239E10F6" w:rsidRPr="00165A2F">
        <w:rPr>
          <w:rFonts w:ascii="Times New Roman" w:eastAsia="Times New Roman" w:hAnsi="Times New Roman" w:cs="Times New Roman"/>
        </w:rPr>
        <w:t xml:space="preserve"> the pages. </w:t>
      </w:r>
    </w:p>
    <w:p w14:paraId="18998EBF" w14:textId="77777777" w:rsidR="00C974FF" w:rsidRPr="00165A2F" w:rsidRDefault="00C974FF" w:rsidP="00C974FF">
      <w:pPr>
        <w:rPr>
          <w:rFonts w:ascii="Times New Roman" w:eastAsia="Times New Roman" w:hAnsi="Times New Roman" w:cs="Times New Roman"/>
        </w:rPr>
      </w:pPr>
      <w:r w:rsidRPr="00165A2F">
        <w:rPr>
          <w:rFonts w:ascii="Times New Roman" w:eastAsia="Times New Roman" w:hAnsi="Times New Roman" w:cs="Times New Roman"/>
          <w:b/>
        </w:rPr>
        <w:t>Page 1</w:t>
      </w:r>
      <w:r w:rsidRPr="00165A2F">
        <w:rPr>
          <w:rFonts w:ascii="Times New Roman" w:eastAsia="Times New Roman" w:hAnsi="Times New Roman" w:cs="Times New Roman"/>
        </w:rPr>
        <w:t>: Distribution of EVs by County by Model Year. </w:t>
      </w:r>
    </w:p>
    <w:p w14:paraId="5605E75D" w14:textId="1F64898C" w:rsidR="00C974FF" w:rsidRPr="00165A2F" w:rsidRDefault="00C974FF" w:rsidP="00C974FF">
      <w:pPr>
        <w:rPr>
          <w:rFonts w:ascii="Times New Roman" w:eastAsia="Times New Roman" w:hAnsi="Times New Roman" w:cs="Times New Roman"/>
        </w:rPr>
      </w:pPr>
      <w:r w:rsidRPr="00165A2F">
        <w:rPr>
          <w:rFonts w:ascii="Times New Roman" w:eastAsia="Times New Roman" w:hAnsi="Times New Roman" w:cs="Times New Roman"/>
          <w:b/>
        </w:rPr>
        <w:t>Page 2</w:t>
      </w:r>
      <w:r w:rsidRPr="00165A2F">
        <w:rPr>
          <w:rFonts w:ascii="Times New Roman" w:eastAsia="Times New Roman" w:hAnsi="Times New Roman" w:cs="Times New Roman"/>
        </w:rPr>
        <w:t xml:space="preserve">: </w:t>
      </w:r>
      <w:r w:rsidR="00FF0258" w:rsidRPr="00165A2F">
        <w:rPr>
          <w:rFonts w:ascii="Times New Roman" w:eastAsia="Times New Roman" w:hAnsi="Times New Roman" w:cs="Times New Roman"/>
        </w:rPr>
        <w:t>Electric Range by Make/Model. </w:t>
      </w:r>
    </w:p>
    <w:p w14:paraId="3B89BA8B" w14:textId="6EFD73DB" w:rsidR="00C974FF" w:rsidRPr="00165A2F" w:rsidRDefault="00C974FF" w:rsidP="00C974FF">
      <w:pPr>
        <w:rPr>
          <w:rFonts w:ascii="Times New Roman" w:eastAsia="Times New Roman" w:hAnsi="Times New Roman" w:cs="Times New Roman"/>
        </w:rPr>
      </w:pPr>
      <w:r w:rsidRPr="00165A2F">
        <w:rPr>
          <w:rFonts w:ascii="Times New Roman" w:eastAsia="Times New Roman" w:hAnsi="Times New Roman" w:cs="Times New Roman"/>
          <w:b/>
        </w:rPr>
        <w:t>Page 3</w:t>
      </w:r>
      <w:r w:rsidRPr="00165A2F">
        <w:rPr>
          <w:rFonts w:ascii="Times New Roman" w:eastAsia="Times New Roman" w:hAnsi="Times New Roman" w:cs="Times New Roman"/>
        </w:rPr>
        <w:t xml:space="preserve">: </w:t>
      </w:r>
      <w:r w:rsidR="00FF0258" w:rsidRPr="00165A2F">
        <w:rPr>
          <w:rFonts w:ascii="Times New Roman" w:eastAsia="Times New Roman" w:hAnsi="Times New Roman" w:cs="Times New Roman"/>
        </w:rPr>
        <w:t>Growth of Electric Vehicles Over Time. </w:t>
      </w:r>
    </w:p>
    <w:p w14:paraId="3D704F28" w14:textId="2A682BDD" w:rsidR="00C974FF" w:rsidRPr="00165A2F" w:rsidRDefault="00C974FF" w:rsidP="2E8885AE">
      <w:pPr>
        <w:rPr>
          <w:rFonts w:ascii="Times New Roman" w:eastAsia="Times New Roman" w:hAnsi="Times New Roman" w:cs="Times New Roman"/>
        </w:rPr>
      </w:pPr>
      <w:r w:rsidRPr="00165A2F">
        <w:rPr>
          <w:rFonts w:ascii="Times New Roman" w:eastAsia="Times New Roman" w:hAnsi="Times New Roman" w:cs="Times New Roman"/>
          <w:b/>
        </w:rPr>
        <w:t>Page 4</w:t>
      </w:r>
      <w:r w:rsidRPr="00165A2F">
        <w:rPr>
          <w:rFonts w:ascii="Times New Roman" w:eastAsia="Times New Roman" w:hAnsi="Times New Roman" w:cs="Times New Roman"/>
        </w:rPr>
        <w:t>: Top Counties with Highest EV Distribution. </w:t>
      </w:r>
    </w:p>
    <w:p w14:paraId="3362863C" w14:textId="4BE22348" w:rsidR="5F120B40" w:rsidRPr="00165A2F" w:rsidRDefault="239E10F6" w:rsidP="2E8885AE">
      <w:pPr>
        <w:rPr>
          <w:rFonts w:ascii="Times New Roman" w:eastAsia="Times New Roman" w:hAnsi="Times New Roman" w:cs="Times New Roman"/>
        </w:rPr>
      </w:pPr>
      <w:r w:rsidRPr="00165A2F">
        <w:rPr>
          <w:rFonts w:ascii="Times New Roman" w:eastAsia="Times New Roman" w:hAnsi="Times New Roman" w:cs="Times New Roman"/>
        </w:rPr>
        <w:t xml:space="preserve">When you hover over the button, tooltip will guide </w:t>
      </w:r>
      <w:r w:rsidR="1B8ED035" w:rsidRPr="00165A2F">
        <w:rPr>
          <w:rFonts w:ascii="Times New Roman" w:eastAsia="Times New Roman" w:hAnsi="Times New Roman" w:cs="Times New Roman"/>
        </w:rPr>
        <w:t>about next or previous page.</w:t>
      </w:r>
    </w:p>
    <w:p w14:paraId="5DD76231" w14:textId="73821323" w:rsidR="2E8885AE" w:rsidRPr="00165A2F" w:rsidRDefault="00C974FF" w:rsidP="00C974FF">
      <w:pPr>
        <w:jc w:val="center"/>
        <w:rPr>
          <w:rFonts w:ascii="Times New Roman" w:eastAsia="Times New Roman" w:hAnsi="Times New Roman" w:cs="Times New Roman"/>
        </w:rPr>
      </w:pPr>
      <w:r w:rsidRPr="00165A2F">
        <w:rPr>
          <w:rFonts w:ascii="Times New Roman" w:eastAsia="Times New Roman" w:hAnsi="Times New Roman" w:cs="Times New Roman"/>
          <w:noProof/>
        </w:rPr>
        <w:drawing>
          <wp:inline distT="0" distB="0" distL="0" distR="0" wp14:anchorId="60252C96" wp14:editId="4A937238">
            <wp:extent cx="5448300" cy="2145559"/>
            <wp:effectExtent l="0" t="0" r="0" b="1270"/>
            <wp:docPr id="17443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1615" name="Picture 174431615"/>
                    <pic:cNvPicPr/>
                  </pic:nvPicPr>
                  <pic:blipFill>
                    <a:blip r:embed="rId11">
                      <a:extLst>
                        <a:ext uri="{28A0092B-C50C-407E-A947-70E740481C1C}">
                          <a14:useLocalDpi xmlns:a14="http://schemas.microsoft.com/office/drawing/2010/main" val="0"/>
                        </a:ext>
                      </a:extLst>
                    </a:blip>
                    <a:stretch>
                      <a:fillRect/>
                    </a:stretch>
                  </pic:blipFill>
                  <pic:spPr>
                    <a:xfrm>
                      <a:off x="0" y="0"/>
                      <a:ext cx="5468660" cy="2153577"/>
                    </a:xfrm>
                    <a:prstGeom prst="rect">
                      <a:avLst/>
                    </a:prstGeom>
                  </pic:spPr>
                </pic:pic>
              </a:graphicData>
            </a:graphic>
          </wp:inline>
        </w:drawing>
      </w:r>
    </w:p>
    <w:p w14:paraId="5236A5B8" w14:textId="3BC925A5" w:rsidR="000A573D" w:rsidRPr="00165A2F" w:rsidRDefault="5F120B40" w:rsidP="2E8885AE">
      <w:pPr>
        <w:pStyle w:val="Heading1"/>
        <w:rPr>
          <w:rFonts w:eastAsia="Times New Roman" w:cs="Times New Roman"/>
        </w:rPr>
      </w:pPr>
      <w:bookmarkStart w:id="6" w:name="_Toc1814631000"/>
      <w:bookmarkStart w:id="7" w:name="_Toc184923215"/>
      <w:bookmarkStart w:id="8" w:name="_Toc187355028"/>
      <w:r w:rsidRPr="00165A2F">
        <w:rPr>
          <w:rFonts w:cs="Times New Roman"/>
        </w:rPr>
        <w:lastRenderedPageBreak/>
        <w:t>Using Filters and Slicers</w:t>
      </w:r>
      <w:bookmarkEnd w:id="6"/>
      <w:bookmarkEnd w:id="7"/>
      <w:bookmarkEnd w:id="8"/>
    </w:p>
    <w:p w14:paraId="2EA31AC9" w14:textId="2E6CC40C" w:rsidR="000A573D" w:rsidRPr="00165A2F" w:rsidRDefault="5F120B40" w:rsidP="104F52BB">
      <w:pPr>
        <w:pStyle w:val="Heading2"/>
        <w:rPr>
          <w:rFonts w:eastAsia="Times New Roman" w:cs="Times New Roman"/>
        </w:rPr>
      </w:pPr>
      <w:bookmarkStart w:id="9" w:name="_Toc1774249932"/>
      <w:bookmarkStart w:id="10" w:name="_Toc184923216"/>
      <w:bookmarkStart w:id="11" w:name="_Toc187355029"/>
      <w:r w:rsidRPr="00165A2F">
        <w:rPr>
          <w:rFonts w:cs="Times New Roman"/>
        </w:rPr>
        <w:t>Interpreting Visualizations</w:t>
      </w:r>
      <w:bookmarkEnd w:id="9"/>
      <w:bookmarkEnd w:id="10"/>
      <w:bookmarkEnd w:id="11"/>
    </w:p>
    <w:p w14:paraId="424765C3" w14:textId="78305A2F" w:rsidR="000A573D" w:rsidRPr="00165A2F" w:rsidRDefault="5F120B40" w:rsidP="2E8885AE">
      <w:pPr>
        <w:numPr>
          <w:ilvl w:val="0"/>
          <w:numId w:val="39"/>
        </w:numPr>
        <w:ind w:left="284"/>
        <w:rPr>
          <w:rFonts w:ascii="Times New Roman" w:eastAsia="Times New Roman" w:hAnsi="Times New Roman" w:cs="Times New Roman"/>
        </w:rPr>
      </w:pPr>
      <w:r w:rsidRPr="00165A2F">
        <w:rPr>
          <w:rFonts w:ascii="Times New Roman" w:eastAsia="Times New Roman" w:hAnsi="Times New Roman" w:cs="Times New Roman"/>
          <w:b/>
        </w:rPr>
        <w:t>Maps</w:t>
      </w:r>
      <w:r w:rsidRPr="00165A2F">
        <w:rPr>
          <w:rFonts w:ascii="Times New Roman" w:eastAsia="Times New Roman" w:hAnsi="Times New Roman" w:cs="Times New Roman"/>
        </w:rPr>
        <w:t xml:space="preserve"> (Page 1): Observe geographic distribution </w:t>
      </w:r>
      <w:r w:rsidR="59E8E213" w:rsidRPr="00165A2F">
        <w:rPr>
          <w:rFonts w:ascii="Times New Roman" w:eastAsia="Times New Roman" w:hAnsi="Times New Roman" w:cs="Times New Roman"/>
        </w:rPr>
        <w:t>of model year</w:t>
      </w:r>
      <w:r w:rsidRPr="00165A2F">
        <w:rPr>
          <w:rFonts w:ascii="Times New Roman" w:eastAsia="Times New Roman" w:hAnsi="Times New Roman" w:cs="Times New Roman"/>
        </w:rPr>
        <w:t xml:space="preserve"> using animation. </w:t>
      </w:r>
    </w:p>
    <w:p w14:paraId="1647A924" w14:textId="54CFBB74" w:rsidR="2E8885AE" w:rsidRPr="00165A2F" w:rsidRDefault="00C974FF" w:rsidP="00C06951">
      <w:pPr>
        <w:ind w:left="284"/>
        <w:jc w:val="center"/>
        <w:rPr>
          <w:rFonts w:ascii="Times New Roman" w:eastAsia="Times New Roman" w:hAnsi="Times New Roman" w:cs="Times New Roman"/>
        </w:rPr>
      </w:pPr>
      <w:r w:rsidRPr="00165A2F">
        <w:rPr>
          <w:rFonts w:ascii="Times New Roman" w:hAnsi="Times New Roman" w:cs="Times New Roman"/>
          <w:noProof/>
        </w:rPr>
        <w:drawing>
          <wp:inline distT="0" distB="0" distL="0" distR="0" wp14:anchorId="40574714" wp14:editId="6D90B125">
            <wp:extent cx="6404917" cy="1805831"/>
            <wp:effectExtent l="0" t="0" r="0" b="6350"/>
            <wp:docPr id="428107867"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404917" cy="1805831"/>
                    </a:xfrm>
                    <a:prstGeom prst="rect">
                      <a:avLst/>
                    </a:prstGeom>
                  </pic:spPr>
                </pic:pic>
              </a:graphicData>
            </a:graphic>
          </wp:inline>
        </w:drawing>
      </w:r>
    </w:p>
    <w:p w14:paraId="5937BF62" w14:textId="05B30598" w:rsidR="00C974FF" w:rsidRPr="00165A2F" w:rsidRDefault="00C974FF" w:rsidP="00C974FF">
      <w:pPr>
        <w:numPr>
          <w:ilvl w:val="0"/>
          <w:numId w:val="39"/>
        </w:numPr>
        <w:ind w:left="284"/>
        <w:rPr>
          <w:rFonts w:ascii="Times New Roman" w:eastAsia="Times New Roman" w:hAnsi="Times New Roman" w:cs="Times New Roman"/>
        </w:rPr>
      </w:pPr>
      <w:r w:rsidRPr="00165A2F">
        <w:rPr>
          <w:rFonts w:ascii="Times New Roman" w:eastAsia="Times New Roman" w:hAnsi="Times New Roman" w:cs="Times New Roman"/>
          <w:b/>
        </w:rPr>
        <w:t>Bar Chart</w:t>
      </w:r>
      <w:r w:rsidRPr="00165A2F">
        <w:rPr>
          <w:rFonts w:ascii="Times New Roman" w:eastAsia="Times New Roman" w:hAnsi="Times New Roman" w:cs="Times New Roman"/>
        </w:rPr>
        <w:t xml:space="preserve"> (Page </w:t>
      </w:r>
      <w:r w:rsidR="00D45AD3" w:rsidRPr="00165A2F">
        <w:rPr>
          <w:rFonts w:ascii="Times New Roman" w:eastAsia="Times New Roman" w:hAnsi="Times New Roman" w:cs="Times New Roman"/>
        </w:rPr>
        <w:t>2</w:t>
      </w:r>
      <w:r w:rsidRPr="00165A2F">
        <w:rPr>
          <w:rFonts w:ascii="Times New Roman" w:eastAsia="Times New Roman" w:hAnsi="Times New Roman" w:cs="Times New Roman"/>
        </w:rPr>
        <w:t xml:space="preserve">): </w:t>
      </w:r>
      <w:r w:rsidR="00D45AD3" w:rsidRPr="00165A2F">
        <w:rPr>
          <w:rFonts w:ascii="Times New Roman" w:eastAsia="Times New Roman" w:hAnsi="Times New Roman" w:cs="Times New Roman"/>
        </w:rPr>
        <w:t>Use hierarchy data for county-City-level insights</w:t>
      </w:r>
      <w:r w:rsidR="00BC0F58" w:rsidRPr="00165A2F">
        <w:rPr>
          <w:rFonts w:ascii="Times New Roman" w:eastAsia="Times New Roman" w:hAnsi="Times New Roman" w:cs="Times New Roman"/>
        </w:rPr>
        <w:t xml:space="preserve"> through drill up, drill down and Hierarchy. </w:t>
      </w:r>
    </w:p>
    <w:p w14:paraId="7778328A" w14:textId="4AB17636" w:rsidR="00C974FF" w:rsidRPr="00165A2F" w:rsidRDefault="009E1C68" w:rsidP="009E1C68">
      <w:pPr>
        <w:ind w:left="284"/>
        <w:jc w:val="center"/>
        <w:rPr>
          <w:rFonts w:ascii="Times New Roman" w:eastAsia="Times New Roman" w:hAnsi="Times New Roman" w:cs="Times New Roman"/>
        </w:rPr>
      </w:pPr>
      <w:r w:rsidRPr="00165A2F">
        <w:rPr>
          <w:rFonts w:ascii="Times New Roman" w:hAnsi="Times New Roman" w:cs="Times New Roman"/>
          <w:noProof/>
        </w:rPr>
        <w:drawing>
          <wp:inline distT="0" distB="0" distL="0" distR="0" wp14:anchorId="1510D84D" wp14:editId="1464026A">
            <wp:extent cx="6287279" cy="1945966"/>
            <wp:effectExtent l="0" t="0" r="0" b="5080"/>
            <wp:docPr id="2471272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287279" cy="1945966"/>
                    </a:xfrm>
                    <a:prstGeom prst="rect">
                      <a:avLst/>
                    </a:prstGeom>
                  </pic:spPr>
                </pic:pic>
              </a:graphicData>
            </a:graphic>
          </wp:inline>
        </w:drawing>
      </w:r>
    </w:p>
    <w:p w14:paraId="4817D463" w14:textId="05C8354E" w:rsidR="000A573D" w:rsidRPr="00165A2F" w:rsidRDefault="5F120B40" w:rsidP="2E8885AE">
      <w:pPr>
        <w:numPr>
          <w:ilvl w:val="0"/>
          <w:numId w:val="39"/>
        </w:numPr>
        <w:ind w:left="284"/>
        <w:rPr>
          <w:rFonts w:ascii="Times New Roman" w:eastAsia="Times New Roman" w:hAnsi="Times New Roman" w:cs="Times New Roman"/>
        </w:rPr>
      </w:pPr>
      <w:r w:rsidRPr="00165A2F">
        <w:rPr>
          <w:rFonts w:ascii="Times New Roman" w:eastAsia="Times New Roman" w:hAnsi="Times New Roman" w:cs="Times New Roman"/>
          <w:b/>
        </w:rPr>
        <w:t>Line Graph</w:t>
      </w:r>
      <w:r w:rsidRPr="00165A2F">
        <w:rPr>
          <w:rFonts w:ascii="Times New Roman" w:eastAsia="Times New Roman" w:hAnsi="Times New Roman" w:cs="Times New Roman"/>
        </w:rPr>
        <w:t xml:space="preserve"> (Page </w:t>
      </w:r>
      <w:r w:rsidR="009E1C68" w:rsidRPr="00165A2F">
        <w:rPr>
          <w:rFonts w:ascii="Times New Roman" w:eastAsia="Times New Roman" w:hAnsi="Times New Roman" w:cs="Times New Roman"/>
        </w:rPr>
        <w:t>3</w:t>
      </w:r>
      <w:r w:rsidRPr="00165A2F">
        <w:rPr>
          <w:rFonts w:ascii="Times New Roman" w:eastAsia="Times New Roman" w:hAnsi="Times New Roman" w:cs="Times New Roman"/>
        </w:rPr>
        <w:t>): Analyze the growth of EV types over the years to identify trends. </w:t>
      </w:r>
    </w:p>
    <w:p w14:paraId="7C46B8B9" w14:textId="68BA7508" w:rsidR="009E1C68" w:rsidRPr="00165A2F" w:rsidRDefault="009E1C68" w:rsidP="00C06951">
      <w:pPr>
        <w:numPr>
          <w:ilvl w:val="0"/>
          <w:numId w:val="39"/>
        </w:numPr>
        <w:ind w:left="284"/>
        <w:rPr>
          <w:rFonts w:ascii="Times New Roman" w:eastAsia="Times New Roman" w:hAnsi="Times New Roman" w:cs="Times New Roman"/>
        </w:rPr>
      </w:pPr>
      <w:r w:rsidRPr="00165A2F">
        <w:rPr>
          <w:rFonts w:ascii="Times New Roman" w:eastAsia="Times New Roman" w:hAnsi="Times New Roman" w:cs="Times New Roman"/>
          <w:b/>
        </w:rPr>
        <w:t>Tables</w:t>
      </w:r>
      <w:r w:rsidRPr="00165A2F">
        <w:rPr>
          <w:rFonts w:ascii="Times New Roman" w:eastAsia="Times New Roman" w:hAnsi="Times New Roman" w:cs="Times New Roman"/>
        </w:rPr>
        <w:t xml:space="preserve"> </w:t>
      </w:r>
      <w:r w:rsidR="00D45AD3" w:rsidRPr="00165A2F">
        <w:rPr>
          <w:rFonts w:ascii="Times New Roman" w:eastAsia="Times New Roman" w:hAnsi="Times New Roman" w:cs="Times New Roman"/>
        </w:rPr>
        <w:t>(Pages 2 and 3): Use detailed data for month-over-month growth and county-level insights. </w:t>
      </w:r>
    </w:p>
    <w:p w14:paraId="0A88A967" w14:textId="6082A503" w:rsidR="00C06951" w:rsidRPr="00165A2F" w:rsidRDefault="00C974FF" w:rsidP="00C06951">
      <w:pPr>
        <w:jc w:val="center"/>
        <w:rPr>
          <w:rFonts w:ascii="Times New Roman" w:eastAsia="Times New Roman" w:hAnsi="Times New Roman" w:cs="Times New Roman"/>
        </w:rPr>
      </w:pPr>
      <w:r w:rsidRPr="00165A2F">
        <w:rPr>
          <w:rFonts w:ascii="Times New Roman" w:eastAsia="Times New Roman" w:hAnsi="Times New Roman" w:cs="Times New Roman"/>
          <w:noProof/>
        </w:rPr>
        <w:lastRenderedPageBreak/>
        <w:drawing>
          <wp:inline distT="0" distB="0" distL="0" distR="0" wp14:anchorId="360D028E" wp14:editId="1B01D5BD">
            <wp:extent cx="4305300" cy="2435993"/>
            <wp:effectExtent l="0" t="0" r="0" b="2540"/>
            <wp:docPr id="1538075529" name="Picture 4" descr="A graph of electric veh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5529" name="Picture 4" descr="A graph of electric vehic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54571" cy="2520453"/>
                    </a:xfrm>
                    <a:prstGeom prst="rect">
                      <a:avLst/>
                    </a:prstGeom>
                  </pic:spPr>
                </pic:pic>
              </a:graphicData>
            </a:graphic>
          </wp:inline>
        </w:drawing>
      </w:r>
    </w:p>
    <w:p w14:paraId="7259ADBD" w14:textId="4403ACF2" w:rsidR="00C06951" w:rsidRPr="00165A2F" w:rsidRDefault="00C06951" w:rsidP="104F52BB">
      <w:pPr>
        <w:numPr>
          <w:ilvl w:val="0"/>
          <w:numId w:val="39"/>
        </w:numPr>
        <w:ind w:left="284"/>
        <w:jc w:val="center"/>
        <w:rPr>
          <w:rFonts w:ascii="Times New Roman" w:eastAsia="Times New Roman" w:hAnsi="Times New Roman" w:cs="Times New Roman"/>
        </w:rPr>
      </w:pPr>
      <w:r w:rsidRPr="00165A2F">
        <w:rPr>
          <w:rFonts w:ascii="Times New Roman" w:eastAsia="Times New Roman" w:hAnsi="Times New Roman" w:cs="Times New Roman"/>
          <w:b/>
        </w:rPr>
        <w:t xml:space="preserve">Column Chart </w:t>
      </w:r>
      <w:r w:rsidRPr="00165A2F">
        <w:rPr>
          <w:rFonts w:ascii="Times New Roman" w:eastAsia="Times New Roman" w:hAnsi="Times New Roman" w:cs="Times New Roman"/>
        </w:rPr>
        <w:t>(Page 4): Compare top-performing manufacturers and models based on electric range. We can drill down to various levels on Bar Chart to interpret the results</w:t>
      </w:r>
    </w:p>
    <w:p w14:paraId="0A35DD8D" w14:textId="77425432" w:rsidR="4C6DBBF8" w:rsidRPr="00165A2F" w:rsidRDefault="4C6DBBF8" w:rsidP="104F52BB">
      <w:pPr>
        <w:jc w:val="center"/>
        <w:rPr>
          <w:rFonts w:ascii="Times New Roman" w:eastAsia="Times New Roman" w:hAnsi="Times New Roman" w:cs="Times New Roman"/>
        </w:rPr>
      </w:pPr>
      <w:r w:rsidRPr="00165A2F">
        <w:rPr>
          <w:rFonts w:ascii="Times New Roman" w:hAnsi="Times New Roman" w:cs="Times New Roman"/>
          <w:noProof/>
        </w:rPr>
        <w:drawing>
          <wp:inline distT="0" distB="0" distL="0" distR="0" wp14:anchorId="68F7EDE1" wp14:editId="6BEC49CA">
            <wp:extent cx="5943600" cy="2676525"/>
            <wp:effectExtent l="0" t="0" r="0" b="0"/>
            <wp:docPr id="1316612855" name="Picture 131661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1F67DB38" w14:textId="4DFF296E" w:rsidR="000A573D" w:rsidRPr="00165A2F" w:rsidRDefault="5F120B40" w:rsidP="104F52BB">
      <w:pPr>
        <w:pStyle w:val="Heading2"/>
        <w:rPr>
          <w:rFonts w:eastAsia="Times New Roman" w:cs="Times New Roman"/>
        </w:rPr>
      </w:pPr>
      <w:bookmarkStart w:id="12" w:name="_Toc139491074"/>
      <w:bookmarkStart w:id="13" w:name="_Toc184923217"/>
      <w:bookmarkStart w:id="14" w:name="_Toc187355030"/>
      <w:r w:rsidRPr="00165A2F">
        <w:rPr>
          <w:rFonts w:cs="Times New Roman"/>
        </w:rPr>
        <w:t>Interactive Features</w:t>
      </w:r>
      <w:bookmarkEnd w:id="12"/>
      <w:bookmarkEnd w:id="13"/>
      <w:bookmarkEnd w:id="14"/>
      <w:r w:rsidRPr="00165A2F">
        <w:rPr>
          <w:rFonts w:cs="Times New Roman"/>
        </w:rPr>
        <w:t> </w:t>
      </w:r>
    </w:p>
    <w:p w14:paraId="6E51AD1C" w14:textId="751FBE6F" w:rsidR="000A573D" w:rsidRPr="00165A2F" w:rsidRDefault="5F120B40" w:rsidP="2E8885AE">
      <w:pPr>
        <w:numPr>
          <w:ilvl w:val="0"/>
          <w:numId w:val="40"/>
        </w:numPr>
        <w:ind w:left="284"/>
        <w:rPr>
          <w:rFonts w:ascii="Times New Roman" w:eastAsia="Times New Roman" w:hAnsi="Times New Roman" w:cs="Times New Roman"/>
        </w:rPr>
      </w:pPr>
      <w:r w:rsidRPr="00165A2F">
        <w:rPr>
          <w:rFonts w:ascii="Times New Roman" w:eastAsia="Times New Roman" w:hAnsi="Times New Roman" w:cs="Times New Roman"/>
        </w:rPr>
        <w:t xml:space="preserve">Hover over </w:t>
      </w:r>
      <w:r w:rsidR="36103EDA" w:rsidRPr="00165A2F">
        <w:rPr>
          <w:rFonts w:ascii="Times New Roman" w:eastAsia="Times New Roman" w:hAnsi="Times New Roman" w:cs="Times New Roman"/>
        </w:rPr>
        <w:t xml:space="preserve">bar chart graphs </w:t>
      </w:r>
      <w:r w:rsidRPr="00165A2F">
        <w:rPr>
          <w:rFonts w:ascii="Times New Roman" w:eastAsia="Times New Roman" w:hAnsi="Times New Roman" w:cs="Times New Roman"/>
        </w:rPr>
        <w:t xml:space="preserve">to display </w:t>
      </w:r>
      <w:r w:rsidRPr="00165A2F">
        <w:rPr>
          <w:rFonts w:ascii="Times New Roman" w:eastAsia="Times New Roman" w:hAnsi="Times New Roman" w:cs="Times New Roman"/>
          <w:b/>
        </w:rPr>
        <w:t>tooltips</w:t>
      </w:r>
      <w:r w:rsidRPr="00165A2F">
        <w:rPr>
          <w:rFonts w:ascii="Times New Roman" w:eastAsia="Times New Roman" w:hAnsi="Times New Roman" w:cs="Times New Roman"/>
        </w:rPr>
        <w:t xml:space="preserve"> with additional data points, such as exact counts and maximum electric ranges. </w:t>
      </w:r>
      <w:r w:rsidR="009E1C68" w:rsidRPr="00165A2F">
        <w:rPr>
          <w:rFonts w:ascii="Times New Roman" w:eastAsia="Times New Roman" w:hAnsi="Times New Roman" w:cs="Times New Roman"/>
        </w:rPr>
        <w:t>Tool tip is used to show Count of Vehicle in the figure below.</w:t>
      </w:r>
    </w:p>
    <w:p w14:paraId="065C20FC" w14:textId="5651A111" w:rsidR="00C974FF" w:rsidRPr="00165A2F" w:rsidRDefault="4C9CF4D5" w:rsidP="009E1C68">
      <w:pPr>
        <w:ind w:left="284"/>
        <w:jc w:val="center"/>
        <w:rPr>
          <w:rFonts w:ascii="Times New Roman" w:hAnsi="Times New Roman" w:cs="Times New Roman"/>
        </w:rPr>
      </w:pPr>
      <w:r w:rsidRPr="00165A2F">
        <w:rPr>
          <w:rFonts w:ascii="Times New Roman" w:hAnsi="Times New Roman" w:cs="Times New Roman"/>
          <w:noProof/>
        </w:rPr>
        <w:lastRenderedPageBreak/>
        <w:drawing>
          <wp:inline distT="0" distB="0" distL="0" distR="0" wp14:anchorId="66F514CB" wp14:editId="20D02370">
            <wp:extent cx="5943600" cy="2343150"/>
            <wp:effectExtent l="0" t="0" r="0" b="0"/>
            <wp:docPr id="1571720651" name="Picture 157172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7206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38878A1D" w14:textId="27EBE5E7" w:rsidR="009E1C68" w:rsidRPr="00165A2F" w:rsidRDefault="009E1C68" w:rsidP="009E1C68">
      <w:pPr>
        <w:numPr>
          <w:ilvl w:val="0"/>
          <w:numId w:val="38"/>
        </w:numPr>
        <w:ind w:left="284" w:hanging="284"/>
        <w:rPr>
          <w:rFonts w:ascii="Times New Roman" w:eastAsia="Times New Roman" w:hAnsi="Times New Roman" w:cs="Times New Roman"/>
        </w:rPr>
      </w:pPr>
      <w:r w:rsidRPr="00165A2F">
        <w:rPr>
          <w:rFonts w:ascii="Times New Roman" w:eastAsia="Times New Roman" w:hAnsi="Times New Roman" w:cs="Times New Roman"/>
          <w:b/>
        </w:rPr>
        <w:t>Slicers</w:t>
      </w:r>
      <w:r w:rsidRPr="00165A2F">
        <w:rPr>
          <w:rFonts w:ascii="Times New Roman" w:eastAsia="Times New Roman" w:hAnsi="Times New Roman" w:cs="Times New Roman"/>
        </w:rPr>
        <w:t xml:space="preserve"> are</w:t>
      </w:r>
      <w:r w:rsidR="00C06951" w:rsidRPr="00165A2F">
        <w:rPr>
          <w:rFonts w:ascii="Times New Roman" w:eastAsia="Times New Roman" w:hAnsi="Times New Roman" w:cs="Times New Roman"/>
        </w:rPr>
        <w:t xml:space="preserve"> filters on a page</w:t>
      </w:r>
      <w:r w:rsidRPr="00165A2F">
        <w:rPr>
          <w:rFonts w:ascii="Times New Roman" w:eastAsia="Times New Roman" w:hAnsi="Times New Roman" w:cs="Times New Roman"/>
        </w:rPr>
        <w:t xml:space="preserve"> used to show visualization about specific criteria.</w:t>
      </w:r>
    </w:p>
    <w:p w14:paraId="423C2E66" w14:textId="69E3D81D" w:rsidR="009E1C68" w:rsidRPr="00165A2F" w:rsidRDefault="009E1C68" w:rsidP="104F52BB">
      <w:pPr>
        <w:numPr>
          <w:ilvl w:val="1"/>
          <w:numId w:val="38"/>
        </w:numPr>
        <w:ind w:left="993" w:hanging="426"/>
        <w:rPr>
          <w:rFonts w:ascii="Times New Roman" w:eastAsia="Times New Roman" w:hAnsi="Times New Roman" w:cs="Times New Roman"/>
        </w:rPr>
      </w:pPr>
      <w:r w:rsidRPr="00165A2F">
        <w:rPr>
          <w:rFonts w:ascii="Times New Roman" w:eastAsia="Times New Roman" w:hAnsi="Times New Roman" w:cs="Times New Roman"/>
          <w:b/>
        </w:rPr>
        <w:t>Vehicle Type Filter</w:t>
      </w:r>
      <w:r w:rsidRPr="00165A2F">
        <w:rPr>
          <w:rFonts w:ascii="Times New Roman" w:eastAsia="Times New Roman" w:hAnsi="Times New Roman" w:cs="Times New Roman"/>
        </w:rPr>
        <w:t>: Toggle between BEVs and PHEVs to analyze specific trends or details. </w:t>
      </w:r>
    </w:p>
    <w:p w14:paraId="0315E6B5" w14:textId="48A96B1B" w:rsidR="116DA86E" w:rsidRPr="00165A2F" w:rsidRDefault="116DA86E" w:rsidP="104F52BB">
      <w:pPr>
        <w:ind w:left="284"/>
        <w:rPr>
          <w:rFonts w:ascii="Times New Roman" w:eastAsia="Times New Roman" w:hAnsi="Times New Roman" w:cs="Times New Roman"/>
        </w:rPr>
      </w:pPr>
      <w:r w:rsidRPr="00165A2F">
        <w:rPr>
          <w:rFonts w:ascii="Times New Roman" w:hAnsi="Times New Roman" w:cs="Times New Roman"/>
          <w:noProof/>
        </w:rPr>
        <w:drawing>
          <wp:inline distT="0" distB="0" distL="0" distR="0" wp14:anchorId="7C52DBB5" wp14:editId="055B7625">
            <wp:extent cx="5505450" cy="3096816"/>
            <wp:effectExtent l="0" t="0" r="0" b="0"/>
            <wp:docPr id="367018784" name="Picture 36701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0187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5450" cy="3096816"/>
                    </a:xfrm>
                    <a:prstGeom prst="rect">
                      <a:avLst/>
                    </a:prstGeom>
                  </pic:spPr>
                </pic:pic>
              </a:graphicData>
            </a:graphic>
          </wp:inline>
        </w:drawing>
      </w:r>
    </w:p>
    <w:p w14:paraId="11D09367" w14:textId="7DCE8D47" w:rsidR="6460124C" w:rsidRPr="00165A2F" w:rsidRDefault="5F120B40" w:rsidP="6460124C">
      <w:pPr>
        <w:numPr>
          <w:ilvl w:val="0"/>
          <w:numId w:val="40"/>
        </w:numPr>
        <w:ind w:left="284"/>
        <w:rPr>
          <w:rFonts w:ascii="Times New Roman" w:eastAsia="Times New Roman" w:hAnsi="Times New Roman" w:cs="Times New Roman"/>
        </w:rPr>
      </w:pPr>
      <w:r w:rsidRPr="00165A2F">
        <w:rPr>
          <w:rFonts w:ascii="Times New Roman" w:eastAsia="Times New Roman" w:hAnsi="Times New Roman" w:cs="Times New Roman"/>
          <w:b/>
        </w:rPr>
        <w:t>Drill down</w:t>
      </w:r>
      <w:r w:rsidRPr="00165A2F">
        <w:rPr>
          <w:rFonts w:ascii="Times New Roman" w:eastAsia="Times New Roman" w:hAnsi="Times New Roman" w:cs="Times New Roman"/>
        </w:rPr>
        <w:t xml:space="preserve"> in bar charts to explore hierarchical data (e.g., make and model or state and county)</w:t>
      </w:r>
    </w:p>
    <w:p w14:paraId="38B70C78" w14:textId="55E7293D" w:rsidR="095E59FB" w:rsidRPr="00165A2F" w:rsidRDefault="095E59FB" w:rsidP="104F52BB">
      <w:pPr>
        <w:rPr>
          <w:rFonts w:ascii="Times New Roman" w:eastAsia="Times New Roman" w:hAnsi="Times New Roman" w:cs="Times New Roman"/>
        </w:rPr>
      </w:pPr>
      <w:r w:rsidRPr="00165A2F">
        <w:rPr>
          <w:rFonts w:ascii="Times New Roman" w:hAnsi="Times New Roman" w:cs="Times New Roman"/>
          <w:noProof/>
        </w:rPr>
        <w:lastRenderedPageBreak/>
        <w:drawing>
          <wp:inline distT="0" distB="0" distL="0" distR="0" wp14:anchorId="436443E6" wp14:editId="5CF385A8">
            <wp:extent cx="5943600" cy="2676525"/>
            <wp:effectExtent l="0" t="0" r="0" b="0"/>
            <wp:docPr id="552722322" name="Picture 55272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0F78EB68" w14:textId="77777777" w:rsidR="000A573D" w:rsidRPr="00165A2F" w:rsidRDefault="5F120B40" w:rsidP="2E8885AE">
      <w:pPr>
        <w:pStyle w:val="Heading1"/>
        <w:rPr>
          <w:rFonts w:eastAsia="Times New Roman" w:cs="Times New Roman"/>
        </w:rPr>
      </w:pPr>
      <w:bookmarkStart w:id="15" w:name="_Toc1316865054"/>
      <w:bookmarkStart w:id="16" w:name="_Toc184923218"/>
      <w:bookmarkStart w:id="17" w:name="_Toc187355031"/>
      <w:r w:rsidRPr="00165A2F">
        <w:rPr>
          <w:rFonts w:cs="Times New Roman"/>
        </w:rPr>
        <w:t>Export and Share</w:t>
      </w:r>
      <w:bookmarkEnd w:id="15"/>
      <w:bookmarkEnd w:id="16"/>
      <w:bookmarkEnd w:id="17"/>
      <w:r w:rsidRPr="00165A2F">
        <w:rPr>
          <w:rFonts w:cs="Times New Roman"/>
        </w:rPr>
        <w:t> </w:t>
      </w:r>
    </w:p>
    <w:p w14:paraId="3439DEBC" w14:textId="24D16EB5" w:rsidR="000A573D" w:rsidRPr="00165A2F" w:rsidRDefault="5F120B40" w:rsidP="2E8885AE">
      <w:pPr>
        <w:rPr>
          <w:rFonts w:ascii="Times New Roman" w:eastAsia="Times New Roman" w:hAnsi="Times New Roman" w:cs="Times New Roman"/>
        </w:rPr>
      </w:pPr>
      <w:r w:rsidRPr="00165A2F">
        <w:rPr>
          <w:rFonts w:ascii="Times New Roman" w:eastAsia="Times New Roman" w:hAnsi="Times New Roman" w:cs="Times New Roman"/>
        </w:rPr>
        <w:t xml:space="preserve">Export the report as a </w:t>
      </w:r>
      <w:r w:rsidRPr="00165A2F">
        <w:rPr>
          <w:rFonts w:ascii="Times New Roman" w:eastAsia="Times New Roman" w:hAnsi="Times New Roman" w:cs="Times New Roman"/>
          <w:b/>
        </w:rPr>
        <w:t>PDF</w:t>
      </w:r>
      <w:r w:rsidRPr="00165A2F">
        <w:rPr>
          <w:rFonts w:ascii="Times New Roman" w:eastAsia="Times New Roman" w:hAnsi="Times New Roman" w:cs="Times New Roman"/>
        </w:rPr>
        <w:t xml:space="preserve"> or </w:t>
      </w:r>
      <w:r w:rsidR="405754EB" w:rsidRPr="00165A2F">
        <w:rPr>
          <w:rFonts w:ascii="Times New Roman" w:eastAsia="Times New Roman" w:hAnsi="Times New Roman" w:cs="Times New Roman"/>
        </w:rPr>
        <w:t xml:space="preserve">publish it on </w:t>
      </w:r>
      <w:r w:rsidRPr="00165A2F">
        <w:rPr>
          <w:rFonts w:ascii="Times New Roman" w:eastAsia="Times New Roman" w:hAnsi="Times New Roman" w:cs="Times New Roman"/>
          <w:b/>
        </w:rPr>
        <w:t>Power BI</w:t>
      </w:r>
      <w:r w:rsidR="0F4C40A6" w:rsidRPr="00165A2F">
        <w:rPr>
          <w:rFonts w:ascii="Times New Roman" w:eastAsia="Times New Roman" w:hAnsi="Times New Roman" w:cs="Times New Roman"/>
          <w:b/>
        </w:rPr>
        <w:t xml:space="preserve"> service</w:t>
      </w:r>
      <w:r w:rsidRPr="00165A2F">
        <w:rPr>
          <w:rFonts w:ascii="Times New Roman" w:eastAsia="Times New Roman" w:hAnsi="Times New Roman" w:cs="Times New Roman"/>
        </w:rPr>
        <w:t xml:space="preserve"> to facilitate collaboration or presentation to stakeholders. </w:t>
      </w:r>
    </w:p>
    <w:p w14:paraId="2B22A924" w14:textId="68D65B4F" w:rsidR="000A573D" w:rsidRPr="00165A2F" w:rsidRDefault="5F120B40" w:rsidP="2E8885AE">
      <w:pPr>
        <w:pStyle w:val="Heading1"/>
        <w:rPr>
          <w:rFonts w:eastAsia="Times New Roman" w:cs="Times New Roman"/>
        </w:rPr>
      </w:pPr>
      <w:bookmarkStart w:id="18" w:name="_Toc1390724581"/>
      <w:bookmarkStart w:id="19" w:name="_Toc184923219"/>
      <w:bookmarkStart w:id="20" w:name="_Toc187355032"/>
      <w:r w:rsidRPr="00165A2F">
        <w:rPr>
          <w:rFonts w:cs="Times New Roman"/>
        </w:rPr>
        <w:t>Actionable Insights</w:t>
      </w:r>
      <w:bookmarkEnd w:id="18"/>
      <w:bookmarkEnd w:id="19"/>
      <w:bookmarkEnd w:id="20"/>
    </w:p>
    <w:p w14:paraId="6BBF918F" w14:textId="77777777" w:rsidR="000A573D" w:rsidRPr="00165A2F" w:rsidRDefault="5F120B40" w:rsidP="00C06951">
      <w:pPr>
        <w:rPr>
          <w:rFonts w:ascii="Times New Roman" w:eastAsia="Times New Roman" w:hAnsi="Times New Roman" w:cs="Times New Roman"/>
        </w:rPr>
      </w:pPr>
      <w:r w:rsidRPr="00165A2F">
        <w:rPr>
          <w:rFonts w:ascii="Times New Roman" w:eastAsia="Times New Roman" w:hAnsi="Times New Roman" w:cs="Times New Roman"/>
          <w:b/>
        </w:rPr>
        <w:t>Market Entry Strategy</w:t>
      </w:r>
      <w:r w:rsidRPr="00165A2F">
        <w:rPr>
          <w:rFonts w:ascii="Times New Roman" w:eastAsia="Times New Roman" w:hAnsi="Times New Roman" w:cs="Times New Roman"/>
        </w:rPr>
        <w:t>: Identify high-potential counties and cities (e.g., King County and Seattle). </w:t>
      </w:r>
    </w:p>
    <w:p w14:paraId="2F3FFFBB" w14:textId="77777777" w:rsidR="000A573D" w:rsidRPr="00165A2F" w:rsidRDefault="5F120B40" w:rsidP="00C06951">
      <w:pPr>
        <w:rPr>
          <w:rFonts w:ascii="Times New Roman" w:eastAsia="Times New Roman" w:hAnsi="Times New Roman" w:cs="Times New Roman"/>
        </w:rPr>
      </w:pPr>
      <w:r w:rsidRPr="00165A2F">
        <w:rPr>
          <w:rFonts w:ascii="Times New Roman" w:eastAsia="Times New Roman" w:hAnsi="Times New Roman" w:cs="Times New Roman"/>
          <w:b/>
        </w:rPr>
        <w:t>Competitor Analysis</w:t>
      </w:r>
      <w:r w:rsidRPr="00165A2F">
        <w:rPr>
          <w:rFonts w:ascii="Times New Roman" w:eastAsia="Times New Roman" w:hAnsi="Times New Roman" w:cs="Times New Roman"/>
        </w:rPr>
        <w:t>: Focus on competitive benchmarks like Tesla’s leading electric range. </w:t>
      </w:r>
    </w:p>
    <w:p w14:paraId="4542683F" w14:textId="77777777" w:rsidR="000A573D" w:rsidRPr="00165A2F" w:rsidRDefault="5F120B40" w:rsidP="00C06951">
      <w:pPr>
        <w:rPr>
          <w:rFonts w:ascii="Times New Roman" w:eastAsia="Times New Roman" w:hAnsi="Times New Roman" w:cs="Times New Roman"/>
        </w:rPr>
      </w:pPr>
      <w:r w:rsidRPr="00165A2F">
        <w:rPr>
          <w:rFonts w:ascii="Times New Roman" w:eastAsia="Times New Roman" w:hAnsi="Times New Roman" w:cs="Times New Roman"/>
          <w:b/>
        </w:rPr>
        <w:t>Growth Trends</w:t>
      </w:r>
      <w:r w:rsidRPr="00165A2F">
        <w:rPr>
          <w:rFonts w:ascii="Times New Roman" w:eastAsia="Times New Roman" w:hAnsi="Times New Roman" w:cs="Times New Roman"/>
        </w:rPr>
        <w:t>: Leverage BEV growth as a market entry point. </w:t>
      </w:r>
    </w:p>
    <w:p w14:paraId="01BAEDD0" w14:textId="165E4F01" w:rsidR="000A573D" w:rsidRPr="00165A2F" w:rsidRDefault="5F120B40" w:rsidP="2E8885AE">
      <w:pPr>
        <w:pStyle w:val="Heading1"/>
        <w:rPr>
          <w:rFonts w:eastAsia="Times New Roman" w:cs="Times New Roman"/>
        </w:rPr>
      </w:pPr>
      <w:bookmarkStart w:id="21" w:name="_Toc2049192564"/>
      <w:bookmarkStart w:id="22" w:name="_Toc184923220"/>
      <w:bookmarkStart w:id="23" w:name="_Toc187355033"/>
      <w:r w:rsidRPr="00165A2F">
        <w:rPr>
          <w:rFonts w:eastAsia="Times New Roman" w:cs="Times New Roman"/>
        </w:rPr>
        <w:t>Data Provenance</w:t>
      </w:r>
      <w:bookmarkEnd w:id="21"/>
      <w:bookmarkEnd w:id="22"/>
      <w:bookmarkEnd w:id="23"/>
    </w:p>
    <w:p w14:paraId="7B41F629"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We have used two datasets (a. Electric Vehicle Population and b. Electric Vehicle Population History) for the data visualization. Both data were collected from the Washington State Department of Licensing (DOL).  </w:t>
      </w:r>
    </w:p>
    <w:p w14:paraId="2C8D8C8B" w14:textId="05DF8AF2" w:rsidR="000A573D" w:rsidRPr="00165A2F" w:rsidRDefault="5F120B40" w:rsidP="2E8885AE">
      <w:pPr>
        <w:pStyle w:val="Heading2"/>
        <w:rPr>
          <w:rFonts w:eastAsia="Times New Roman" w:cs="Times New Roman"/>
        </w:rPr>
      </w:pPr>
      <w:bookmarkStart w:id="24" w:name="_Toc885047664"/>
      <w:bookmarkStart w:id="25" w:name="_Toc184923221"/>
      <w:bookmarkStart w:id="26" w:name="_Toc187355034"/>
      <w:r w:rsidRPr="00165A2F">
        <w:rPr>
          <w:rFonts w:cs="Times New Roman"/>
        </w:rPr>
        <w:t>Overview of Datasets</w:t>
      </w:r>
      <w:bookmarkEnd w:id="24"/>
      <w:bookmarkEnd w:id="25"/>
      <w:bookmarkEnd w:id="26"/>
    </w:p>
    <w:p w14:paraId="271D875B" w14:textId="77CEADEA" w:rsidR="5F120B40" w:rsidRPr="00165A2F" w:rsidRDefault="5F120B40" w:rsidP="104F52BB">
      <w:pPr>
        <w:numPr>
          <w:ilvl w:val="0"/>
          <w:numId w:val="4"/>
        </w:numPr>
        <w:spacing w:after="0"/>
        <w:rPr>
          <w:rFonts w:ascii="Times New Roman" w:eastAsia="Times New Roman" w:hAnsi="Times New Roman" w:cs="Times New Roman"/>
        </w:rPr>
      </w:pPr>
      <w:r w:rsidRPr="00165A2F">
        <w:rPr>
          <w:rFonts w:ascii="Times New Roman" w:eastAsia="Times New Roman" w:hAnsi="Times New Roman" w:cs="Times New Roman"/>
          <w:b/>
        </w:rPr>
        <w:t>Electric Vehicle Population Dataset:</w:t>
      </w:r>
      <w:r w:rsidRPr="00165A2F">
        <w:rPr>
          <w:rFonts w:ascii="Times New Roman" w:eastAsia="Times New Roman" w:hAnsi="Times New Roman" w:cs="Times New Roman"/>
        </w:rPr>
        <w:t xml:space="preserve"> </w:t>
      </w:r>
      <w:hyperlink r:id="rId18">
        <w:r w:rsidRPr="00165A2F">
          <w:rPr>
            <w:rStyle w:val="Hyperlink"/>
            <w:rFonts w:ascii="Times New Roman" w:eastAsia="Times New Roman" w:hAnsi="Times New Roman" w:cs="Times New Roman"/>
          </w:rPr>
          <w:t>Link to the Dataset</w:t>
        </w:r>
      </w:hyperlink>
      <w:r w:rsidRPr="00165A2F">
        <w:rPr>
          <w:rFonts w:ascii="Times New Roman" w:eastAsia="Times New Roman" w:hAnsi="Times New Roman" w:cs="Times New Roman"/>
        </w:rPr>
        <w:t> </w:t>
      </w:r>
    </w:p>
    <w:p w14:paraId="617B8706"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This data has 17 variables listed in the table below: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5"/>
        <w:gridCol w:w="1470"/>
        <w:gridCol w:w="1230"/>
        <w:gridCol w:w="5745"/>
      </w:tblGrid>
      <w:tr w:rsidR="000A573D" w:rsidRPr="00165A2F" w14:paraId="461D110E"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F7C912"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SN</w:t>
            </w:r>
            <w:r w:rsidRPr="00165A2F">
              <w:rPr>
                <w:rFonts w:ascii="Times New Roman" w:eastAsia="Times New Roman" w:hAnsi="Times New Roman" w:cs="Times New Roman"/>
              </w:rPr>
              <w:t>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E993D9"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Variables</w:t>
            </w:r>
            <w:r w:rsidRPr="00165A2F">
              <w:rPr>
                <w:rFonts w:ascii="Times New Roman" w:eastAsia="Times New Roman" w:hAnsi="Times New Roman" w:cs="Times New Roman"/>
              </w:rPr>
              <w:t>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D9E3A5"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Data Type</w:t>
            </w:r>
            <w:r w:rsidRPr="00165A2F">
              <w:rPr>
                <w:rFonts w:ascii="Times New Roman" w:eastAsia="Times New Roman" w:hAnsi="Times New Roman" w:cs="Times New Roman"/>
              </w:rPr>
              <w: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FEF580"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Description of Variables</w:t>
            </w:r>
            <w:r w:rsidRPr="00165A2F">
              <w:rPr>
                <w:rFonts w:ascii="Times New Roman" w:eastAsia="Times New Roman" w:hAnsi="Times New Roman" w:cs="Times New Roman"/>
              </w:rPr>
              <w:t> </w:t>
            </w:r>
          </w:p>
        </w:tc>
      </w:tr>
      <w:tr w:rsidR="000A573D" w:rsidRPr="00165A2F" w14:paraId="2A6069EA"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2432F4"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C3B7EB"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VIN (1-10)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73A72E"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Integer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E196BC"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The first 10 characters are the Vehicle Identification number. </w:t>
            </w:r>
          </w:p>
        </w:tc>
      </w:tr>
      <w:tr w:rsidR="000A573D" w:rsidRPr="00165A2F" w14:paraId="30BA8427"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CBF1A6"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2 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025D9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County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CE8151"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Text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43D11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County of the vehicle owner address. </w:t>
            </w:r>
          </w:p>
        </w:tc>
      </w:tr>
      <w:tr w:rsidR="000A573D" w:rsidRPr="00165A2F" w14:paraId="3D3B060B"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6CA99A"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3 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B36631"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City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643932"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Text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F3135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City of the vehicle owner address. </w:t>
            </w:r>
          </w:p>
        </w:tc>
      </w:tr>
      <w:tr w:rsidR="000A573D" w:rsidRPr="00165A2F" w14:paraId="3A88EA79"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63A85E"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lastRenderedPageBreak/>
              <w:t>4 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3EE5DB"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State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04D5E1"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Text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8DF1FB"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State of vehicle owner address. </w:t>
            </w:r>
          </w:p>
        </w:tc>
      </w:tr>
      <w:tr w:rsidR="000A573D" w:rsidRPr="00165A2F" w14:paraId="7F05F776"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97F7F4"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5 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1016D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Postal Code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4A2A93"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Text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5020C5"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Zip code of the vehicle owner address. </w:t>
            </w:r>
          </w:p>
        </w:tc>
      </w:tr>
      <w:tr w:rsidR="000A573D" w:rsidRPr="00165A2F" w14:paraId="63D21434"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F3582A"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6 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8A051E"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Model Year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F34324"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Year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637D7D"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Model year of the vehicle based on VIN (1999 to 2025) </w:t>
            </w:r>
          </w:p>
        </w:tc>
      </w:tr>
      <w:tr w:rsidR="000A573D" w:rsidRPr="00165A2F" w14:paraId="6A05E9D7"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5DE908"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7 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C19F16"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Make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00FE43"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Text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272011"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Manufacturer of the vehicle based on VIN </w:t>
            </w:r>
          </w:p>
        </w:tc>
      </w:tr>
      <w:tr w:rsidR="000A573D" w:rsidRPr="00165A2F" w14:paraId="24269BC7"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E8C9B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8 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90B321"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Model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34AD83"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Text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F16119"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Model name of the vehicle based on VIN </w:t>
            </w:r>
          </w:p>
        </w:tc>
      </w:tr>
      <w:tr w:rsidR="000A573D" w:rsidRPr="00165A2F" w14:paraId="2B5AAF58"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32F4C3"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9 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E4DB05"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Electric Vehicle Type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B32429"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Boolean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7F0E77"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Describes if the vehicle is “Fully Electric” or “Plug-in Hybrid” </w:t>
            </w:r>
          </w:p>
        </w:tc>
      </w:tr>
      <w:tr w:rsidR="000A573D" w:rsidRPr="00165A2F" w14:paraId="2981D3CD"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057AB7"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10 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419DB7"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Clean Alternative Fuel Vehicle (CAFV) Eligibility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4C4A27"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Text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C57762"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Describes whether the EV is “Clean Alternative Fuel Vehicle Eligible”, “Not eligible due to low battery range” OR “Eligibility unknown as battery range has not been” </w:t>
            </w:r>
          </w:p>
        </w:tc>
      </w:tr>
      <w:tr w:rsidR="000A573D" w:rsidRPr="00165A2F" w14:paraId="46736170"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A73A35"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11 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71022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Electric Range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6D935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Number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BB9C98"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Distance an EV can travel based on its electric charge.  </w:t>
            </w:r>
          </w:p>
        </w:tc>
      </w:tr>
      <w:tr w:rsidR="000A573D" w:rsidRPr="00165A2F" w14:paraId="5E8A6672"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6DE6F2"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12 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41A2EA"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Base MSRP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13AC0D"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Number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BC1550"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Lowest retail price of EV suggested by Manufacturer not included due to insufficient data  </w:t>
            </w:r>
          </w:p>
        </w:tc>
      </w:tr>
      <w:tr w:rsidR="000A573D" w:rsidRPr="00165A2F" w14:paraId="35B264D5"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88FFB9"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13 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C75404"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Legislative District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EF0860"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Text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212C6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The Legislative District of Washington State is where vehicle owners live. </w:t>
            </w:r>
          </w:p>
        </w:tc>
      </w:tr>
      <w:tr w:rsidR="000A573D" w:rsidRPr="00165A2F" w14:paraId="03509E08"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D3164C"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14 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0B3010"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DOL Vehicle ID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3F901C"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Text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8841CA"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Unique number assigned by Department of Labor to the Vehicle </w:t>
            </w:r>
          </w:p>
        </w:tc>
      </w:tr>
      <w:tr w:rsidR="000A573D" w:rsidRPr="00165A2F" w14:paraId="5F294F9F"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CB4AE2"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15 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049FDE"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Vehicle Location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75B102"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Point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147DC2"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GPS location for Vehicle </w:t>
            </w:r>
          </w:p>
        </w:tc>
      </w:tr>
      <w:tr w:rsidR="000A573D" w:rsidRPr="00165A2F" w14:paraId="60F9901A"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E05FED"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16 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CCE6C9"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Electric Utility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BE5EC6"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Text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469CC8"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Electric power providers </w:t>
            </w:r>
          </w:p>
        </w:tc>
      </w:tr>
      <w:tr w:rsidR="000A573D" w:rsidRPr="00165A2F" w14:paraId="0C6CBF99" w14:textId="77777777" w:rsidTr="2E8885AE">
        <w:trPr>
          <w:trHeight w:val="300"/>
        </w:trPr>
        <w:tc>
          <w:tcPr>
            <w:tcW w:w="8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1A216A"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17 </w:t>
            </w:r>
          </w:p>
        </w:tc>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80D5E5"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2020 Census Tract </w:t>
            </w:r>
          </w:p>
        </w:tc>
        <w:tc>
          <w:tcPr>
            <w:tcW w:w="12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9A8BBB"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Text </w:t>
            </w:r>
          </w:p>
        </w:tc>
        <w:tc>
          <w:tcPr>
            <w:tcW w:w="57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EF6119"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Redundant Geo-ID information </w:t>
            </w:r>
          </w:p>
        </w:tc>
      </w:tr>
    </w:tbl>
    <w:p w14:paraId="42FEF6F2"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 </w:t>
      </w:r>
    </w:p>
    <w:p w14:paraId="4A547BC1"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All but “Vehicle Location”, “Electrical Utility” and “2020 Census Tract” variable data are collected/generated in the process of registration or renewing the vehicle at the department of Licensing. “Vehicle Location”, “Electrical Utility” and “2020 Census Tract” variable data are updated based on updated location of the data while taking census. </w:t>
      </w:r>
    </w:p>
    <w:p w14:paraId="261C6CC9" w14:textId="77777777" w:rsidR="000A573D" w:rsidRPr="00165A2F" w:rsidRDefault="5F120B40" w:rsidP="2E8885AE">
      <w:pPr>
        <w:numPr>
          <w:ilvl w:val="0"/>
          <w:numId w:val="5"/>
        </w:numPr>
        <w:spacing w:after="0"/>
        <w:rPr>
          <w:rFonts w:ascii="Times New Roman" w:eastAsia="Times New Roman" w:hAnsi="Times New Roman" w:cs="Times New Roman"/>
        </w:rPr>
      </w:pPr>
      <w:r w:rsidRPr="00165A2F">
        <w:rPr>
          <w:rFonts w:ascii="Times New Roman" w:eastAsia="Times New Roman" w:hAnsi="Times New Roman" w:cs="Times New Roman"/>
          <w:b/>
        </w:rPr>
        <w:t>Electric Vehicle Population History Dataset:</w:t>
      </w:r>
      <w:r w:rsidRPr="00165A2F">
        <w:rPr>
          <w:rFonts w:ascii="Times New Roman" w:eastAsia="Times New Roman" w:hAnsi="Times New Roman" w:cs="Times New Roman"/>
        </w:rPr>
        <w:t xml:space="preserve"> </w:t>
      </w:r>
      <w:hyperlink r:id="rId19">
        <w:r w:rsidRPr="00165A2F">
          <w:rPr>
            <w:rStyle w:val="Hyperlink"/>
            <w:rFonts w:ascii="Times New Roman" w:eastAsia="Times New Roman" w:hAnsi="Times New Roman" w:cs="Times New Roman"/>
          </w:rPr>
          <w:t>Link to the Dataset</w:t>
        </w:r>
      </w:hyperlink>
      <w:r w:rsidRPr="00165A2F">
        <w:rPr>
          <w:rFonts w:ascii="Times New Roman" w:eastAsia="Times New Roman" w:hAnsi="Times New Roman" w:cs="Times New Roman"/>
        </w:rPr>
        <w:t> </w:t>
      </w:r>
    </w:p>
    <w:p w14:paraId="2B863469"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This dataset has 4 variables listed in the table below: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4"/>
        <w:gridCol w:w="1738"/>
        <w:gridCol w:w="4492"/>
      </w:tblGrid>
      <w:tr w:rsidR="000A573D" w:rsidRPr="00165A2F" w14:paraId="29E4EE18" w14:textId="77777777" w:rsidTr="2E8885AE">
        <w:trPr>
          <w:trHeight w:val="300"/>
        </w:trPr>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956E5E"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Column Name</w:t>
            </w:r>
            <w:r w:rsidRPr="00165A2F">
              <w:rPr>
                <w:rFonts w:ascii="Times New Roman" w:eastAsia="Times New Roman" w:hAnsi="Times New Roman" w:cs="Times New Roman"/>
              </w:rPr>
              <w:t> </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DB7FE44"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Datatype</w:t>
            </w:r>
            <w:r w:rsidRPr="00165A2F">
              <w:rPr>
                <w:rFonts w:ascii="Times New Roman" w:eastAsia="Times New Roman" w:hAnsi="Times New Roman" w:cs="Times New Roman"/>
              </w:rPr>
              <w:t> </w:t>
            </w:r>
          </w:p>
        </w:tc>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A242AE"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Description</w:t>
            </w:r>
            <w:r w:rsidRPr="00165A2F">
              <w:rPr>
                <w:rFonts w:ascii="Times New Roman" w:eastAsia="Times New Roman" w:hAnsi="Times New Roman" w:cs="Times New Roman"/>
              </w:rPr>
              <w:t> </w:t>
            </w:r>
          </w:p>
        </w:tc>
      </w:tr>
      <w:tr w:rsidR="000A573D" w:rsidRPr="00165A2F" w14:paraId="7C5A3FFE" w14:textId="77777777" w:rsidTr="2E8885AE">
        <w:trPr>
          <w:trHeight w:val="300"/>
        </w:trPr>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8EE33D"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Date </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AB070CD"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Date </w:t>
            </w:r>
          </w:p>
        </w:tc>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DE459EA"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Last day of the month  </w:t>
            </w:r>
          </w:p>
        </w:tc>
      </w:tr>
      <w:tr w:rsidR="000A573D" w:rsidRPr="00165A2F" w14:paraId="42946C99" w14:textId="77777777" w:rsidTr="2E8885AE">
        <w:trPr>
          <w:trHeight w:val="300"/>
        </w:trPr>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D55F93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Plug-In Hybrid Electric Vehicle (PHEV) Count </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47B708"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Number </w:t>
            </w:r>
          </w:p>
        </w:tc>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845A33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Count of Plugin Hybrid EV recorded by Washington Department of Licensing  </w:t>
            </w:r>
          </w:p>
        </w:tc>
      </w:tr>
      <w:tr w:rsidR="000A573D" w:rsidRPr="00165A2F" w14:paraId="72D6CF7D" w14:textId="77777777" w:rsidTr="2E8885AE">
        <w:trPr>
          <w:trHeight w:val="300"/>
        </w:trPr>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316F2B6"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Battery Electric Vehicle (BEV) Count </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26A14B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Number </w:t>
            </w:r>
          </w:p>
        </w:tc>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AABB0E"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Count of Battery EV recorded by Washington Department of Licensing </w:t>
            </w:r>
          </w:p>
        </w:tc>
      </w:tr>
      <w:tr w:rsidR="000A573D" w:rsidRPr="00165A2F" w14:paraId="643A2769" w14:textId="77777777" w:rsidTr="2E8885AE">
        <w:trPr>
          <w:trHeight w:val="300"/>
        </w:trPr>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5E2F296"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lastRenderedPageBreak/>
              <w:t>Electric Vehicle (EV) Total </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E8127DA"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Number </w:t>
            </w:r>
          </w:p>
        </w:tc>
        <w:tc>
          <w:tcPr>
            <w:tcW w:w="45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BE2BB5A"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Total number of both types of vehicles </w:t>
            </w:r>
          </w:p>
        </w:tc>
      </w:tr>
    </w:tbl>
    <w:p w14:paraId="2606DE6F"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 </w:t>
      </w:r>
    </w:p>
    <w:p w14:paraId="70900264"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This data is a count of the number of different kinds of vehicles which were recorded at the end of each month by Washington State Department of Licensing (DOL). </w:t>
      </w:r>
    </w:p>
    <w:p w14:paraId="5FB8ADC3" w14:textId="24BC3373" w:rsidR="000A573D" w:rsidRPr="00165A2F" w:rsidRDefault="5F120B40" w:rsidP="2E8885AE">
      <w:pPr>
        <w:pStyle w:val="Heading2"/>
        <w:rPr>
          <w:rFonts w:cs="Times New Roman"/>
        </w:rPr>
      </w:pPr>
      <w:bookmarkStart w:id="27" w:name="_Toc892491263"/>
      <w:bookmarkStart w:id="28" w:name="_Toc184923222"/>
      <w:bookmarkStart w:id="29" w:name="_Toc187355035"/>
      <w:r w:rsidRPr="00165A2F">
        <w:rPr>
          <w:rFonts w:cs="Times New Roman"/>
        </w:rPr>
        <w:t>Cleansing and Validation</w:t>
      </w:r>
      <w:bookmarkEnd w:id="27"/>
      <w:bookmarkEnd w:id="28"/>
      <w:bookmarkEnd w:id="29"/>
    </w:p>
    <w:p w14:paraId="4AEF0035" w14:textId="77777777" w:rsidR="000A573D" w:rsidRPr="00165A2F" w:rsidRDefault="5F120B40" w:rsidP="2E8885AE">
      <w:pPr>
        <w:numPr>
          <w:ilvl w:val="0"/>
          <w:numId w:val="6"/>
        </w:numPr>
        <w:spacing w:after="0"/>
        <w:rPr>
          <w:rFonts w:ascii="Times New Roman" w:eastAsia="Times New Roman" w:hAnsi="Times New Roman" w:cs="Times New Roman"/>
        </w:rPr>
      </w:pPr>
      <w:r w:rsidRPr="00165A2F">
        <w:rPr>
          <w:rFonts w:ascii="Times New Roman" w:eastAsia="Times New Roman" w:hAnsi="Times New Roman" w:cs="Times New Roman"/>
          <w:b/>
        </w:rPr>
        <w:t xml:space="preserve">For Electric Vehicle Population Dataset: </w:t>
      </w:r>
      <w:r w:rsidRPr="00165A2F">
        <w:rPr>
          <w:rFonts w:ascii="Times New Roman" w:eastAsia="Times New Roman" w:hAnsi="Times New Roman" w:cs="Times New Roman"/>
        </w:rPr>
        <w:t> </w:t>
      </w:r>
    </w:p>
    <w:p w14:paraId="4DE7E072"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Overview:</w:t>
      </w:r>
      <w:r w:rsidRPr="00165A2F">
        <w:rPr>
          <w:rFonts w:ascii="Times New Roman" w:eastAsia="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19"/>
        <w:gridCol w:w="1140"/>
        <w:gridCol w:w="2895"/>
        <w:gridCol w:w="2490"/>
      </w:tblGrid>
      <w:tr w:rsidR="000A573D" w:rsidRPr="00165A2F" w14:paraId="7241168E" w14:textId="77777777" w:rsidTr="2E8885AE">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39A6488"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Rows (Raw Dataset)</w:t>
            </w:r>
            <w:r w:rsidRPr="00165A2F">
              <w:rPr>
                <w:rFonts w:ascii="Times New Roman" w:eastAsia="Times New Roman" w:hAnsi="Times New Roman" w:cs="Times New Roman"/>
              </w:rPr>
              <w:t> </w:t>
            </w:r>
          </w:p>
        </w:tc>
        <w:tc>
          <w:tcPr>
            <w:tcW w:w="11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50F9D8E"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191,407 </w:t>
            </w:r>
          </w:p>
        </w:tc>
        <w:tc>
          <w:tcPr>
            <w:tcW w:w="2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31C3CDC"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Column (Clean Dataset)</w:t>
            </w:r>
            <w:r w:rsidRPr="00165A2F">
              <w:rPr>
                <w:rFonts w:ascii="Times New Roman" w:eastAsia="Times New Roman" w:hAnsi="Times New Roman" w:cs="Times New Roman"/>
              </w:rPr>
              <w:t> </w:t>
            </w:r>
          </w:p>
        </w:tc>
        <w:tc>
          <w:tcPr>
            <w:tcW w:w="24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578975"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17 </w:t>
            </w:r>
          </w:p>
        </w:tc>
      </w:tr>
      <w:tr w:rsidR="000A573D" w:rsidRPr="00165A2F" w14:paraId="38E7766E" w14:textId="77777777" w:rsidTr="2E8885AE">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0B499C"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Rows Removed</w:t>
            </w:r>
            <w:r w:rsidRPr="00165A2F">
              <w:rPr>
                <w:rFonts w:ascii="Times New Roman" w:eastAsia="Times New Roman" w:hAnsi="Times New Roman" w:cs="Times New Roman"/>
              </w:rPr>
              <w:t> </w:t>
            </w:r>
          </w:p>
        </w:tc>
        <w:tc>
          <w:tcPr>
            <w:tcW w:w="11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13C176"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29 </w:t>
            </w:r>
          </w:p>
        </w:tc>
        <w:tc>
          <w:tcPr>
            <w:tcW w:w="2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2F192E7"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Column Removed</w:t>
            </w:r>
            <w:r w:rsidRPr="00165A2F">
              <w:rPr>
                <w:rFonts w:ascii="Times New Roman" w:eastAsia="Times New Roman" w:hAnsi="Times New Roman" w:cs="Times New Roman"/>
              </w:rPr>
              <w:t> </w:t>
            </w:r>
          </w:p>
        </w:tc>
        <w:tc>
          <w:tcPr>
            <w:tcW w:w="24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89D62E3"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5  </w:t>
            </w:r>
          </w:p>
        </w:tc>
      </w:tr>
      <w:tr w:rsidR="000A573D" w:rsidRPr="00165A2F" w14:paraId="0907148F" w14:textId="77777777" w:rsidTr="2E8885AE">
        <w:trPr>
          <w:trHeight w:val="30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2B73D3E"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Rows (Clean Dataset)</w:t>
            </w:r>
            <w:r w:rsidRPr="00165A2F">
              <w:rPr>
                <w:rFonts w:ascii="Times New Roman" w:eastAsia="Times New Roman" w:hAnsi="Times New Roman" w:cs="Times New Roman"/>
              </w:rPr>
              <w:t> </w:t>
            </w:r>
          </w:p>
        </w:tc>
        <w:tc>
          <w:tcPr>
            <w:tcW w:w="11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AB540D9"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191,378 </w:t>
            </w:r>
          </w:p>
        </w:tc>
        <w:tc>
          <w:tcPr>
            <w:tcW w:w="2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85B00E"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Column (Clean Dataset)</w:t>
            </w:r>
            <w:r w:rsidRPr="00165A2F">
              <w:rPr>
                <w:rFonts w:ascii="Times New Roman" w:eastAsia="Times New Roman" w:hAnsi="Times New Roman" w:cs="Times New Roman"/>
              </w:rPr>
              <w:t> </w:t>
            </w:r>
          </w:p>
        </w:tc>
        <w:tc>
          <w:tcPr>
            <w:tcW w:w="24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1BFE028"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13 (Vehicle Location split to Longitude and Latitude) </w:t>
            </w:r>
          </w:p>
        </w:tc>
      </w:tr>
    </w:tbl>
    <w:p w14:paraId="6FAC6400"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Cleansing:</w:t>
      </w:r>
      <w:r w:rsidRPr="00165A2F">
        <w:rPr>
          <w:rFonts w:ascii="Times New Roman" w:eastAsia="Times New Roman" w:hAnsi="Times New Roman" w:cs="Times New Roman"/>
        </w:rPr>
        <w:t> </w:t>
      </w:r>
    </w:p>
    <w:p w14:paraId="43853ABA" w14:textId="77777777" w:rsidR="000A573D" w:rsidRPr="00165A2F" w:rsidRDefault="5F120B40" w:rsidP="2E8885AE">
      <w:pPr>
        <w:numPr>
          <w:ilvl w:val="0"/>
          <w:numId w:val="7"/>
        </w:numPr>
        <w:spacing w:after="0"/>
        <w:rPr>
          <w:rFonts w:ascii="Times New Roman" w:eastAsia="Times New Roman" w:hAnsi="Times New Roman" w:cs="Times New Roman"/>
        </w:rPr>
      </w:pPr>
      <w:r w:rsidRPr="00165A2F">
        <w:rPr>
          <w:rFonts w:ascii="Times New Roman" w:eastAsia="Times New Roman" w:hAnsi="Times New Roman" w:cs="Times New Roman"/>
        </w:rPr>
        <w:t>Five unnecessary variables were identified to be removed after analysis as they did not contribute to the goal of the project. Those were - VIN (1-10), Base MSRP, Legislative District, Electric Utility, and 2020 Census Tract.  </w:t>
      </w:r>
    </w:p>
    <w:p w14:paraId="692ACC9B" w14:textId="77777777" w:rsidR="000A573D" w:rsidRPr="00165A2F" w:rsidRDefault="5F120B40" w:rsidP="2E8885AE">
      <w:pPr>
        <w:numPr>
          <w:ilvl w:val="0"/>
          <w:numId w:val="8"/>
        </w:numPr>
        <w:spacing w:after="0"/>
        <w:rPr>
          <w:rFonts w:ascii="Times New Roman" w:eastAsia="Times New Roman" w:hAnsi="Times New Roman" w:cs="Times New Roman"/>
        </w:rPr>
      </w:pPr>
      <w:r w:rsidRPr="00165A2F">
        <w:rPr>
          <w:rFonts w:ascii="Times New Roman" w:eastAsia="Times New Roman" w:hAnsi="Times New Roman" w:cs="Times New Roman"/>
        </w:rPr>
        <w:t>Vehicle Location variable was split into separate longitude and latitude columns for plotting into point maps. </w:t>
      </w:r>
    </w:p>
    <w:p w14:paraId="29F84AC0" w14:textId="77777777" w:rsidR="000A573D" w:rsidRPr="00165A2F" w:rsidRDefault="5F120B40" w:rsidP="2E8885AE">
      <w:pPr>
        <w:numPr>
          <w:ilvl w:val="0"/>
          <w:numId w:val="9"/>
        </w:numPr>
        <w:spacing w:after="0"/>
        <w:rPr>
          <w:rFonts w:ascii="Times New Roman" w:eastAsia="Times New Roman" w:hAnsi="Times New Roman" w:cs="Times New Roman"/>
        </w:rPr>
      </w:pPr>
      <w:r w:rsidRPr="00165A2F">
        <w:rPr>
          <w:rFonts w:ascii="Times New Roman" w:eastAsia="Times New Roman" w:hAnsi="Times New Roman" w:cs="Times New Roman"/>
        </w:rPr>
        <w:t>4 rows with blank county values, 4 rows with missing longitude and latitude and 21 rows with incorrect postal code were removed to ensure data completeness and accuracy. </w:t>
      </w:r>
    </w:p>
    <w:p w14:paraId="35586591"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b/>
        </w:rPr>
        <w:t>Validation:</w:t>
      </w:r>
      <w:r w:rsidRPr="00165A2F">
        <w:rPr>
          <w:rFonts w:ascii="Times New Roman" w:eastAsia="Times New Roman" w:hAnsi="Times New Roman" w:cs="Times New Roman"/>
        </w:rPr>
        <w:t> </w:t>
      </w:r>
    </w:p>
    <w:p w14:paraId="1B3D3FE6" w14:textId="77777777" w:rsidR="000A573D" w:rsidRPr="00165A2F" w:rsidRDefault="5F120B40" w:rsidP="2E8885AE">
      <w:pPr>
        <w:numPr>
          <w:ilvl w:val="0"/>
          <w:numId w:val="10"/>
        </w:numPr>
        <w:spacing w:after="0"/>
        <w:rPr>
          <w:rFonts w:ascii="Times New Roman" w:eastAsia="Times New Roman" w:hAnsi="Times New Roman" w:cs="Times New Roman"/>
        </w:rPr>
      </w:pPr>
      <w:r w:rsidRPr="00165A2F">
        <w:rPr>
          <w:rFonts w:ascii="Times New Roman" w:eastAsia="Times New Roman" w:hAnsi="Times New Roman" w:cs="Times New Roman"/>
        </w:rPr>
        <w:t>Model Year column was checked for valid years.  </w:t>
      </w:r>
    </w:p>
    <w:p w14:paraId="17C91454" w14:textId="77777777" w:rsidR="000A573D" w:rsidRPr="00165A2F" w:rsidRDefault="5F120B40" w:rsidP="2E8885AE">
      <w:pPr>
        <w:numPr>
          <w:ilvl w:val="0"/>
          <w:numId w:val="11"/>
        </w:numPr>
        <w:spacing w:after="0"/>
        <w:rPr>
          <w:rFonts w:ascii="Times New Roman" w:eastAsia="Times New Roman" w:hAnsi="Times New Roman" w:cs="Times New Roman"/>
        </w:rPr>
      </w:pPr>
      <w:r w:rsidRPr="00165A2F">
        <w:rPr>
          <w:rFonts w:ascii="Times New Roman" w:eastAsia="Times New Roman" w:hAnsi="Times New Roman" w:cs="Times New Roman"/>
        </w:rPr>
        <w:t>Longitude and Latitude columns were validated between -180° to +180° and -90 to +90 respectively.  </w:t>
      </w:r>
    </w:p>
    <w:p w14:paraId="181D8FB8" w14:textId="77777777" w:rsidR="000A573D" w:rsidRPr="00165A2F" w:rsidRDefault="5F120B40" w:rsidP="2E8885AE">
      <w:pPr>
        <w:numPr>
          <w:ilvl w:val="0"/>
          <w:numId w:val="12"/>
        </w:numPr>
        <w:spacing w:after="0"/>
        <w:rPr>
          <w:rFonts w:ascii="Times New Roman" w:eastAsia="Times New Roman" w:hAnsi="Times New Roman" w:cs="Times New Roman"/>
        </w:rPr>
      </w:pPr>
      <w:r w:rsidRPr="00165A2F">
        <w:rPr>
          <w:rFonts w:ascii="Times New Roman" w:eastAsia="Times New Roman" w:hAnsi="Times New Roman" w:cs="Times New Roman"/>
        </w:rPr>
        <w:t>Postal codes column was validated to be 5-digit numbers.  </w:t>
      </w:r>
    </w:p>
    <w:p w14:paraId="411F37F9" w14:textId="77777777" w:rsidR="000A573D" w:rsidRPr="00165A2F" w:rsidRDefault="5F120B40" w:rsidP="2E8885AE">
      <w:pPr>
        <w:numPr>
          <w:ilvl w:val="0"/>
          <w:numId w:val="13"/>
        </w:numPr>
        <w:spacing w:after="0"/>
        <w:rPr>
          <w:rFonts w:ascii="Times New Roman" w:eastAsia="Times New Roman" w:hAnsi="Times New Roman" w:cs="Times New Roman"/>
        </w:rPr>
      </w:pPr>
      <w:r w:rsidRPr="00165A2F">
        <w:rPr>
          <w:rFonts w:ascii="Times New Roman" w:eastAsia="Times New Roman" w:hAnsi="Times New Roman" w:cs="Times New Roman"/>
        </w:rPr>
        <w:t>State, City, County, Make, Model, Electric Vehicle Type, and Clean Alternative Fuel Vehicle (CAFV) Eligibility were checked to have appropriate and accurate value. </w:t>
      </w:r>
    </w:p>
    <w:p w14:paraId="65B312C9"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 </w:t>
      </w:r>
    </w:p>
    <w:p w14:paraId="21E4A63A" w14:textId="77777777" w:rsidR="000A573D" w:rsidRPr="00165A2F" w:rsidRDefault="5F120B40" w:rsidP="2E8885AE">
      <w:pPr>
        <w:numPr>
          <w:ilvl w:val="0"/>
          <w:numId w:val="14"/>
        </w:numPr>
        <w:spacing w:after="0"/>
        <w:rPr>
          <w:rFonts w:ascii="Times New Roman" w:eastAsia="Times New Roman" w:hAnsi="Times New Roman" w:cs="Times New Roman"/>
        </w:rPr>
      </w:pPr>
      <w:r w:rsidRPr="00165A2F">
        <w:rPr>
          <w:rFonts w:ascii="Times New Roman" w:eastAsia="Times New Roman" w:hAnsi="Times New Roman" w:cs="Times New Roman"/>
          <w:b/>
        </w:rPr>
        <w:t>For Electric Vehicle Population History Dataset:</w:t>
      </w:r>
      <w:r w:rsidRPr="00165A2F">
        <w:rPr>
          <w:rFonts w:ascii="Times New Roman" w:eastAsia="Times New Roman" w:hAnsi="Times New Roman" w:cs="Times New Roman"/>
        </w:rPr>
        <w:t> </w:t>
      </w:r>
    </w:p>
    <w:p w14:paraId="5BC9C68D" w14:textId="77777777" w:rsidR="000A573D" w:rsidRPr="00165A2F" w:rsidRDefault="5F120B40" w:rsidP="2E8885AE">
      <w:pPr>
        <w:spacing w:after="0"/>
        <w:rPr>
          <w:rFonts w:ascii="Times New Roman" w:eastAsia="Times New Roman" w:hAnsi="Times New Roman" w:cs="Times New Roman"/>
        </w:rPr>
      </w:pPr>
      <w:r w:rsidRPr="00165A2F">
        <w:rPr>
          <w:rFonts w:ascii="Times New Roman" w:eastAsia="Times New Roman" w:hAnsi="Times New Roman" w:cs="Times New Roman"/>
        </w:rPr>
        <w:t>All the data in the new dataset was validated in Excel to have appropriate count. Data is not altered from the original dataset because all the data was consistent without any duplicates. </w:t>
      </w:r>
    </w:p>
    <w:p w14:paraId="66D2F400" w14:textId="3AA96B79" w:rsidR="000A573D" w:rsidRPr="00165A2F" w:rsidRDefault="5F120B40" w:rsidP="104F52BB">
      <w:pPr>
        <w:pStyle w:val="Heading2"/>
        <w:rPr>
          <w:rFonts w:cs="Times New Roman"/>
        </w:rPr>
      </w:pPr>
      <w:bookmarkStart w:id="30" w:name="_Toc378786917"/>
      <w:bookmarkStart w:id="31" w:name="_Toc184923223"/>
      <w:bookmarkStart w:id="32" w:name="_Toc187355036"/>
      <w:r w:rsidRPr="00165A2F">
        <w:rPr>
          <w:rFonts w:cs="Times New Roman"/>
        </w:rPr>
        <w:t>Hierarchy in Power BI</w:t>
      </w:r>
      <w:bookmarkEnd w:id="30"/>
      <w:bookmarkEnd w:id="31"/>
      <w:bookmarkEnd w:id="32"/>
    </w:p>
    <w:p w14:paraId="45E7899A" w14:textId="77777777" w:rsidR="000A573D" w:rsidRPr="00165A2F" w:rsidRDefault="5F120B40" w:rsidP="2E8885AE">
      <w:pPr>
        <w:numPr>
          <w:ilvl w:val="0"/>
          <w:numId w:val="15"/>
        </w:numPr>
        <w:spacing w:after="0"/>
        <w:rPr>
          <w:rFonts w:ascii="Times New Roman" w:eastAsia="Times New Roman" w:hAnsi="Times New Roman" w:cs="Times New Roman"/>
        </w:rPr>
      </w:pPr>
      <w:r w:rsidRPr="00165A2F">
        <w:rPr>
          <w:rFonts w:ascii="Times New Roman" w:eastAsia="Times New Roman" w:hAnsi="Times New Roman" w:cs="Times New Roman"/>
        </w:rPr>
        <w:t>For Electric Vehicle Population Dataset,</w:t>
      </w:r>
      <w:r w:rsidRPr="00165A2F">
        <w:rPr>
          <w:rFonts w:ascii="Times New Roman" w:eastAsia="Times New Roman" w:hAnsi="Times New Roman" w:cs="Times New Roman"/>
          <w:b/>
        </w:rPr>
        <w:t xml:space="preserve"> </w:t>
      </w:r>
      <w:r w:rsidRPr="00165A2F">
        <w:rPr>
          <w:rFonts w:ascii="Times New Roman" w:eastAsia="Times New Roman" w:hAnsi="Times New Roman" w:cs="Times New Roman"/>
        </w:rPr>
        <w:t>two hierarchies were made to show information in the visualization.  </w:t>
      </w:r>
    </w:p>
    <w:p w14:paraId="5E96BE79" w14:textId="77777777" w:rsidR="000A573D" w:rsidRPr="00165A2F" w:rsidRDefault="5F120B40" w:rsidP="2E8885AE">
      <w:pPr>
        <w:numPr>
          <w:ilvl w:val="0"/>
          <w:numId w:val="16"/>
        </w:numPr>
        <w:spacing w:after="0"/>
        <w:rPr>
          <w:rFonts w:ascii="Times New Roman" w:eastAsia="Times New Roman" w:hAnsi="Times New Roman" w:cs="Times New Roman"/>
        </w:rPr>
      </w:pPr>
      <w:r w:rsidRPr="00165A2F">
        <w:rPr>
          <w:rFonts w:ascii="Times New Roman" w:eastAsia="Times New Roman" w:hAnsi="Times New Roman" w:cs="Times New Roman"/>
        </w:rPr>
        <w:t>The first one is with State, County and City to avoid duplication of county and city names.  Additionally, it will also help in drill-down in the visualization. </w:t>
      </w:r>
    </w:p>
    <w:p w14:paraId="58160684" w14:textId="77777777" w:rsidR="000A573D" w:rsidRPr="00165A2F" w:rsidRDefault="5F120B40" w:rsidP="2E8885AE">
      <w:pPr>
        <w:numPr>
          <w:ilvl w:val="0"/>
          <w:numId w:val="17"/>
        </w:numPr>
        <w:spacing w:after="0"/>
        <w:rPr>
          <w:rFonts w:ascii="Times New Roman" w:eastAsia="Times New Roman" w:hAnsi="Times New Roman" w:cs="Times New Roman"/>
        </w:rPr>
      </w:pPr>
      <w:r w:rsidRPr="00165A2F">
        <w:rPr>
          <w:rFonts w:ascii="Times New Roman" w:eastAsia="Times New Roman" w:hAnsi="Times New Roman" w:cs="Times New Roman"/>
        </w:rPr>
        <w:t>The second one is with Make and Model to make a visualization which can be drilled down to Make, Model and combined level to show maximum Electric range. </w:t>
      </w:r>
    </w:p>
    <w:p w14:paraId="66F17435" w14:textId="6A5E87D3" w:rsidR="5F120B40" w:rsidRPr="00165A2F" w:rsidRDefault="5F120B40" w:rsidP="104F52BB">
      <w:pPr>
        <w:numPr>
          <w:ilvl w:val="0"/>
          <w:numId w:val="18"/>
        </w:numPr>
        <w:spacing w:after="0"/>
        <w:rPr>
          <w:rFonts w:ascii="Times New Roman" w:eastAsia="Times New Roman" w:hAnsi="Times New Roman" w:cs="Times New Roman"/>
        </w:rPr>
      </w:pPr>
      <w:r w:rsidRPr="00165A2F">
        <w:rPr>
          <w:rFonts w:ascii="Times New Roman" w:eastAsia="Times New Roman" w:hAnsi="Times New Roman" w:cs="Times New Roman"/>
        </w:rPr>
        <w:lastRenderedPageBreak/>
        <w:t>For Electric Vehicle Population History Dataset, Date Hierarchy was constructed.  </w:t>
      </w:r>
    </w:p>
    <w:p w14:paraId="13B68B9E" w14:textId="5A3E070B" w:rsidR="104F52BB" w:rsidRPr="00165A2F" w:rsidRDefault="104F52BB" w:rsidP="104F52BB">
      <w:pPr>
        <w:spacing w:after="0"/>
        <w:rPr>
          <w:rFonts w:ascii="Times New Roman" w:eastAsia="Times New Roman" w:hAnsi="Times New Roman" w:cs="Times New Roman"/>
        </w:rPr>
      </w:pPr>
    </w:p>
    <w:p w14:paraId="5FD94DCE" w14:textId="287BD64B" w:rsidR="03C01EB6" w:rsidRPr="00165A2F" w:rsidRDefault="03C01EB6" w:rsidP="104F52BB">
      <w:pPr>
        <w:pStyle w:val="Heading2"/>
        <w:rPr>
          <w:rFonts w:eastAsia="Times New Roman" w:cs="Times New Roman"/>
        </w:rPr>
      </w:pPr>
      <w:bookmarkStart w:id="33" w:name="_Toc184923224"/>
      <w:bookmarkStart w:id="34" w:name="_Toc187355037"/>
      <w:r w:rsidRPr="00165A2F">
        <w:rPr>
          <w:rFonts w:cs="Times New Roman"/>
        </w:rPr>
        <w:t>Measures calculated</w:t>
      </w:r>
      <w:bookmarkEnd w:id="33"/>
      <w:bookmarkEnd w:id="34"/>
    </w:p>
    <w:p w14:paraId="7ADC7943" w14:textId="5B398260" w:rsidR="03C01EB6" w:rsidRPr="00165A2F" w:rsidRDefault="03C01EB6" w:rsidP="104F52BB">
      <w:pPr>
        <w:spacing w:after="0"/>
        <w:rPr>
          <w:rFonts w:ascii="Times New Roman" w:eastAsia="Times New Roman" w:hAnsi="Times New Roman" w:cs="Times New Roman"/>
        </w:rPr>
      </w:pPr>
      <w:r w:rsidRPr="00165A2F">
        <w:rPr>
          <w:rFonts w:ascii="Times New Roman" w:eastAsia="Times New Roman" w:hAnsi="Times New Roman" w:cs="Times New Roman"/>
        </w:rPr>
        <w:t>Measures were calculated for Electric Vehicle Population History Dataset:</w:t>
      </w:r>
    </w:p>
    <w:p w14:paraId="3350A8FF" w14:textId="3CB19C63" w:rsidR="03C01EB6" w:rsidRPr="00165A2F" w:rsidRDefault="03C01EB6" w:rsidP="104F52BB">
      <w:pPr>
        <w:pStyle w:val="ListParagraph"/>
        <w:numPr>
          <w:ilvl w:val="0"/>
          <w:numId w:val="2"/>
        </w:numPr>
        <w:spacing w:after="0"/>
        <w:rPr>
          <w:rFonts w:ascii="Times New Roman" w:eastAsia="Times New Roman" w:hAnsi="Times New Roman" w:cs="Times New Roman"/>
        </w:rPr>
      </w:pPr>
      <w:r w:rsidRPr="00165A2F">
        <w:rPr>
          <w:rFonts w:ascii="Times New Roman" w:eastAsia="Times New Roman" w:hAnsi="Times New Roman" w:cs="Times New Roman"/>
          <w:b/>
        </w:rPr>
        <w:t>BEV Previous Month</w:t>
      </w:r>
      <w:r w:rsidRPr="00165A2F">
        <w:rPr>
          <w:rFonts w:ascii="Times New Roman" w:eastAsia="Times New Roman" w:hAnsi="Times New Roman" w:cs="Times New Roman"/>
        </w:rPr>
        <w:t xml:space="preserve"> – To calculate Previous Month Battery Electric Vehicle (BEV) count (will be used</w:t>
      </w:r>
      <w:r w:rsidR="4B5CA8FA" w:rsidRPr="00165A2F">
        <w:rPr>
          <w:rFonts w:ascii="Times New Roman" w:eastAsia="Times New Roman" w:hAnsi="Times New Roman" w:cs="Times New Roman"/>
        </w:rPr>
        <w:t xml:space="preserve"> to calculate Month over Month BEV growth).</w:t>
      </w:r>
    </w:p>
    <w:p w14:paraId="06E7C602" w14:textId="7AC69AE1" w:rsidR="03C01EB6" w:rsidRPr="00165A2F" w:rsidRDefault="03C01EB6" w:rsidP="104F52BB">
      <w:pPr>
        <w:pStyle w:val="ListParagraph"/>
        <w:numPr>
          <w:ilvl w:val="0"/>
          <w:numId w:val="2"/>
        </w:numPr>
        <w:spacing w:after="0"/>
        <w:rPr>
          <w:rFonts w:ascii="Times New Roman" w:eastAsia="Times New Roman" w:hAnsi="Times New Roman" w:cs="Times New Roman"/>
        </w:rPr>
      </w:pPr>
      <w:r w:rsidRPr="00165A2F">
        <w:rPr>
          <w:rFonts w:ascii="Times New Roman" w:eastAsia="Times New Roman" w:hAnsi="Times New Roman" w:cs="Times New Roman"/>
          <w:b/>
        </w:rPr>
        <w:t>PHEV Previous Month</w:t>
      </w:r>
      <w:r w:rsidRPr="00165A2F">
        <w:rPr>
          <w:rFonts w:ascii="Times New Roman" w:eastAsia="Times New Roman" w:hAnsi="Times New Roman" w:cs="Times New Roman"/>
        </w:rPr>
        <w:t xml:space="preserve"> – To calculate Previous Month Plug-in Hybrid Electric Vehicle (PHEV) count</w:t>
      </w:r>
      <w:r w:rsidR="3694250C" w:rsidRPr="00165A2F">
        <w:rPr>
          <w:rFonts w:ascii="Times New Roman" w:eastAsia="Times New Roman" w:hAnsi="Times New Roman" w:cs="Times New Roman"/>
        </w:rPr>
        <w:t xml:space="preserve"> (will be used to calculate Month over Month </w:t>
      </w:r>
      <w:r w:rsidR="587C794A" w:rsidRPr="00165A2F">
        <w:rPr>
          <w:rFonts w:ascii="Times New Roman" w:eastAsia="Times New Roman" w:hAnsi="Times New Roman" w:cs="Times New Roman"/>
        </w:rPr>
        <w:t xml:space="preserve">PHEV </w:t>
      </w:r>
      <w:r w:rsidR="3694250C" w:rsidRPr="00165A2F">
        <w:rPr>
          <w:rFonts w:ascii="Times New Roman" w:eastAsia="Times New Roman" w:hAnsi="Times New Roman" w:cs="Times New Roman"/>
        </w:rPr>
        <w:t>growth).</w:t>
      </w:r>
    </w:p>
    <w:p w14:paraId="710C67B8" w14:textId="2408D245" w:rsidR="03C01EB6" w:rsidRPr="00165A2F" w:rsidRDefault="03C01EB6" w:rsidP="104F52BB">
      <w:pPr>
        <w:pStyle w:val="ListParagraph"/>
        <w:numPr>
          <w:ilvl w:val="0"/>
          <w:numId w:val="2"/>
        </w:numPr>
        <w:spacing w:after="0"/>
        <w:rPr>
          <w:rFonts w:ascii="Times New Roman" w:eastAsia="Times New Roman" w:hAnsi="Times New Roman" w:cs="Times New Roman"/>
        </w:rPr>
      </w:pPr>
      <w:r w:rsidRPr="00165A2F">
        <w:rPr>
          <w:rFonts w:ascii="Times New Roman" w:eastAsia="Times New Roman" w:hAnsi="Times New Roman" w:cs="Times New Roman"/>
          <w:b/>
        </w:rPr>
        <w:t>Total EV Previous Month</w:t>
      </w:r>
      <w:r w:rsidRPr="00165A2F">
        <w:rPr>
          <w:rFonts w:ascii="Times New Roman" w:eastAsia="Times New Roman" w:hAnsi="Times New Roman" w:cs="Times New Roman"/>
        </w:rPr>
        <w:t xml:space="preserve"> – To calculate Previous Month Total Electric count</w:t>
      </w:r>
      <w:r w:rsidR="731E2ED3" w:rsidRPr="00165A2F">
        <w:rPr>
          <w:rFonts w:ascii="Times New Roman" w:eastAsia="Times New Roman" w:hAnsi="Times New Roman" w:cs="Times New Roman"/>
        </w:rPr>
        <w:t xml:space="preserve"> (will be used to calculate Month over Month </w:t>
      </w:r>
      <w:r w:rsidR="6E4FA950" w:rsidRPr="00165A2F">
        <w:rPr>
          <w:rFonts w:ascii="Times New Roman" w:eastAsia="Times New Roman" w:hAnsi="Times New Roman" w:cs="Times New Roman"/>
        </w:rPr>
        <w:t xml:space="preserve">Total Electric </w:t>
      </w:r>
      <w:r w:rsidR="731E2ED3" w:rsidRPr="00165A2F">
        <w:rPr>
          <w:rFonts w:ascii="Times New Roman" w:eastAsia="Times New Roman" w:hAnsi="Times New Roman" w:cs="Times New Roman"/>
        </w:rPr>
        <w:t>growth).</w:t>
      </w:r>
    </w:p>
    <w:p w14:paraId="699D986A" w14:textId="6FDF5EC6" w:rsidR="7C79FFBB" w:rsidRPr="00165A2F" w:rsidRDefault="7C79FFBB" w:rsidP="104F52BB">
      <w:pPr>
        <w:pStyle w:val="ListParagraph"/>
        <w:numPr>
          <w:ilvl w:val="0"/>
          <w:numId w:val="2"/>
        </w:numPr>
        <w:spacing w:after="0"/>
        <w:rPr>
          <w:rFonts w:ascii="Times New Roman" w:eastAsia="Times New Roman" w:hAnsi="Times New Roman" w:cs="Times New Roman"/>
        </w:rPr>
      </w:pPr>
      <w:r w:rsidRPr="00165A2F">
        <w:rPr>
          <w:rFonts w:ascii="Times New Roman" w:eastAsia="Times New Roman" w:hAnsi="Times New Roman" w:cs="Times New Roman"/>
          <w:b/>
        </w:rPr>
        <w:t>Month Over Month Growth BEV (MOM Growth BEV)</w:t>
      </w:r>
      <w:r w:rsidR="2CD50F53" w:rsidRPr="00165A2F">
        <w:rPr>
          <w:rFonts w:ascii="Times New Roman" w:eastAsia="Times New Roman" w:hAnsi="Times New Roman" w:cs="Times New Roman"/>
        </w:rPr>
        <w:t xml:space="preserve"> -</w:t>
      </w:r>
      <w:r w:rsidRPr="00165A2F">
        <w:rPr>
          <w:rFonts w:ascii="Times New Roman" w:eastAsia="Times New Roman" w:hAnsi="Times New Roman" w:cs="Times New Roman"/>
        </w:rPr>
        <w:t xml:space="preserve"> </w:t>
      </w:r>
      <w:r w:rsidR="30D4CE6F" w:rsidRPr="00165A2F">
        <w:rPr>
          <w:rFonts w:ascii="Times New Roman" w:eastAsia="Times New Roman" w:hAnsi="Times New Roman" w:cs="Times New Roman"/>
        </w:rPr>
        <w:t>(</w:t>
      </w:r>
      <w:r w:rsidRPr="00165A2F">
        <w:rPr>
          <w:rFonts w:ascii="Times New Roman" w:eastAsia="Times New Roman" w:hAnsi="Times New Roman" w:cs="Times New Roman"/>
        </w:rPr>
        <w:t>Current Month</w:t>
      </w:r>
      <w:r w:rsidR="40794E25" w:rsidRPr="00165A2F">
        <w:rPr>
          <w:rFonts w:ascii="Times New Roman" w:eastAsia="Times New Roman" w:hAnsi="Times New Roman" w:cs="Times New Roman"/>
        </w:rPr>
        <w:t xml:space="preserve"> BEV</w:t>
      </w:r>
      <w:r w:rsidR="204AFF00" w:rsidRPr="00165A2F">
        <w:rPr>
          <w:rFonts w:ascii="Times New Roman" w:eastAsia="Times New Roman" w:hAnsi="Times New Roman" w:cs="Times New Roman"/>
        </w:rPr>
        <w:t xml:space="preserve"> </w:t>
      </w:r>
      <w:r w:rsidR="00F91967" w:rsidRPr="00165A2F">
        <w:rPr>
          <w:rFonts w:ascii="Times New Roman" w:eastAsia="Times New Roman" w:hAnsi="Times New Roman" w:cs="Times New Roman"/>
        </w:rPr>
        <w:t>C</w:t>
      </w:r>
      <w:r w:rsidR="496900E0" w:rsidRPr="00165A2F">
        <w:rPr>
          <w:rFonts w:ascii="Times New Roman" w:eastAsia="Times New Roman" w:hAnsi="Times New Roman" w:cs="Times New Roman"/>
        </w:rPr>
        <w:t>ount</w:t>
      </w:r>
      <w:r w:rsidR="204AFF00" w:rsidRPr="00165A2F">
        <w:rPr>
          <w:rFonts w:ascii="Times New Roman" w:eastAsia="Times New Roman" w:hAnsi="Times New Roman" w:cs="Times New Roman"/>
        </w:rPr>
        <w:t>– Previous Month</w:t>
      </w:r>
      <w:r w:rsidR="1111D2B1" w:rsidRPr="00165A2F">
        <w:rPr>
          <w:rFonts w:ascii="Times New Roman" w:eastAsia="Times New Roman" w:hAnsi="Times New Roman" w:cs="Times New Roman"/>
        </w:rPr>
        <w:t xml:space="preserve"> BEV </w:t>
      </w:r>
      <w:r w:rsidR="1CF9E9FA" w:rsidRPr="00165A2F">
        <w:rPr>
          <w:rFonts w:ascii="Times New Roman" w:eastAsia="Times New Roman" w:hAnsi="Times New Roman" w:cs="Times New Roman"/>
        </w:rPr>
        <w:t>C</w:t>
      </w:r>
      <w:r w:rsidR="1111D2B1" w:rsidRPr="00165A2F">
        <w:rPr>
          <w:rFonts w:ascii="Times New Roman" w:eastAsia="Times New Roman" w:hAnsi="Times New Roman" w:cs="Times New Roman"/>
        </w:rPr>
        <w:t>ount</w:t>
      </w:r>
      <w:r w:rsidR="29685713" w:rsidRPr="00165A2F">
        <w:rPr>
          <w:rFonts w:ascii="Times New Roman" w:eastAsia="Times New Roman" w:hAnsi="Times New Roman" w:cs="Times New Roman"/>
        </w:rPr>
        <w:t>)/Previous Month</w:t>
      </w:r>
      <w:r w:rsidR="16D5FB8B" w:rsidRPr="00165A2F">
        <w:rPr>
          <w:rFonts w:ascii="Times New Roman" w:eastAsia="Times New Roman" w:hAnsi="Times New Roman" w:cs="Times New Roman"/>
        </w:rPr>
        <w:t xml:space="preserve"> </w:t>
      </w:r>
      <w:r w:rsidR="6BAFED3F" w:rsidRPr="00165A2F">
        <w:rPr>
          <w:rFonts w:ascii="Times New Roman" w:eastAsia="Times New Roman" w:hAnsi="Times New Roman" w:cs="Times New Roman"/>
        </w:rPr>
        <w:t>BEV Count</w:t>
      </w:r>
    </w:p>
    <w:p w14:paraId="63A1CAB0" w14:textId="19D4F085" w:rsidR="30F587B1" w:rsidRPr="00165A2F" w:rsidRDefault="30F587B1" w:rsidP="104F52BB">
      <w:pPr>
        <w:pStyle w:val="ListParagraph"/>
        <w:numPr>
          <w:ilvl w:val="0"/>
          <w:numId w:val="2"/>
        </w:numPr>
        <w:spacing w:after="0"/>
        <w:rPr>
          <w:rFonts w:ascii="Times New Roman" w:eastAsia="Times New Roman" w:hAnsi="Times New Roman" w:cs="Times New Roman"/>
        </w:rPr>
      </w:pPr>
      <w:r w:rsidRPr="00165A2F">
        <w:rPr>
          <w:rFonts w:ascii="Times New Roman" w:eastAsia="Times New Roman" w:hAnsi="Times New Roman" w:cs="Times New Roman"/>
          <w:b/>
        </w:rPr>
        <w:t>Month Over Month Growth PHEV (MOM Growth PHEV)</w:t>
      </w:r>
      <w:r w:rsidRPr="00165A2F">
        <w:rPr>
          <w:rFonts w:ascii="Times New Roman" w:eastAsia="Times New Roman" w:hAnsi="Times New Roman" w:cs="Times New Roman"/>
        </w:rPr>
        <w:t xml:space="preserve"> - (Current Month PHEV Count– Previous Month PHEV Count)/Previous Month PHEV Count</w:t>
      </w:r>
    </w:p>
    <w:p w14:paraId="14EED88F" w14:textId="13CCBBA8" w:rsidR="30F587B1" w:rsidRPr="00165A2F" w:rsidRDefault="30F587B1" w:rsidP="104F52BB">
      <w:pPr>
        <w:pStyle w:val="ListParagraph"/>
        <w:numPr>
          <w:ilvl w:val="0"/>
          <w:numId w:val="2"/>
        </w:numPr>
        <w:spacing w:after="0"/>
        <w:rPr>
          <w:rFonts w:ascii="Times New Roman" w:eastAsia="Times New Roman" w:hAnsi="Times New Roman" w:cs="Times New Roman"/>
        </w:rPr>
      </w:pPr>
      <w:r w:rsidRPr="00165A2F">
        <w:rPr>
          <w:rFonts w:ascii="Times New Roman" w:eastAsia="Times New Roman" w:hAnsi="Times New Roman" w:cs="Times New Roman"/>
          <w:b/>
        </w:rPr>
        <w:t>Month Over Month Growth Total EV (MOM Growth Total EV)</w:t>
      </w:r>
      <w:r w:rsidRPr="00165A2F">
        <w:rPr>
          <w:rFonts w:ascii="Times New Roman" w:eastAsia="Times New Roman" w:hAnsi="Times New Roman" w:cs="Times New Roman"/>
        </w:rPr>
        <w:t xml:space="preserve"> - (Current Month Total EV Count– Previous Month Total EV Count)/Previous Month Total EV Count</w:t>
      </w:r>
    </w:p>
    <w:tbl>
      <w:tblPr>
        <w:tblStyle w:val="TableGrid"/>
        <w:tblW w:w="0" w:type="auto"/>
        <w:tblLayout w:type="fixed"/>
        <w:tblLook w:val="06A0" w:firstRow="1" w:lastRow="0" w:firstColumn="1" w:lastColumn="0" w:noHBand="1" w:noVBand="1"/>
      </w:tblPr>
      <w:tblGrid>
        <w:gridCol w:w="3045"/>
        <w:gridCol w:w="6315"/>
      </w:tblGrid>
      <w:tr w:rsidR="104F52BB" w:rsidRPr="00165A2F" w14:paraId="39A00880" w14:textId="77777777" w:rsidTr="104F52BB">
        <w:trPr>
          <w:trHeight w:val="300"/>
        </w:trPr>
        <w:tc>
          <w:tcPr>
            <w:tcW w:w="3045" w:type="dxa"/>
          </w:tcPr>
          <w:p w14:paraId="4C118A8E" w14:textId="5EE2C715" w:rsidR="650155E7" w:rsidRPr="00165A2F" w:rsidRDefault="650155E7" w:rsidP="104F52BB">
            <w:pPr>
              <w:rPr>
                <w:rFonts w:ascii="Times New Roman" w:eastAsia="Times New Roman" w:hAnsi="Times New Roman" w:cs="Times New Roman"/>
                <w:b/>
              </w:rPr>
            </w:pPr>
            <w:r w:rsidRPr="00165A2F">
              <w:rPr>
                <w:rFonts w:ascii="Times New Roman" w:eastAsia="Times New Roman" w:hAnsi="Times New Roman" w:cs="Times New Roman"/>
                <w:b/>
              </w:rPr>
              <w:t>Measures</w:t>
            </w:r>
          </w:p>
        </w:tc>
        <w:tc>
          <w:tcPr>
            <w:tcW w:w="6315" w:type="dxa"/>
          </w:tcPr>
          <w:p w14:paraId="3147D0A7" w14:textId="7CC07B8E" w:rsidR="650155E7" w:rsidRPr="00165A2F" w:rsidRDefault="650155E7" w:rsidP="104F52BB">
            <w:pPr>
              <w:rPr>
                <w:rFonts w:ascii="Times New Roman" w:eastAsia="Times New Roman" w:hAnsi="Times New Roman" w:cs="Times New Roman"/>
                <w:b/>
              </w:rPr>
            </w:pPr>
            <w:r w:rsidRPr="00165A2F">
              <w:rPr>
                <w:rFonts w:ascii="Times New Roman" w:eastAsia="Times New Roman" w:hAnsi="Times New Roman" w:cs="Times New Roman"/>
                <w:b/>
              </w:rPr>
              <w:t xml:space="preserve">Power BI DAX Formula </w:t>
            </w:r>
          </w:p>
        </w:tc>
      </w:tr>
      <w:tr w:rsidR="104F52BB" w:rsidRPr="00165A2F" w14:paraId="3203766F" w14:textId="77777777" w:rsidTr="104F52BB">
        <w:trPr>
          <w:trHeight w:val="300"/>
        </w:trPr>
        <w:tc>
          <w:tcPr>
            <w:tcW w:w="3045" w:type="dxa"/>
          </w:tcPr>
          <w:p w14:paraId="0E0EA6DA" w14:textId="65100559" w:rsidR="650155E7" w:rsidRPr="00165A2F" w:rsidRDefault="650155E7" w:rsidP="104F52BB">
            <w:pPr>
              <w:rPr>
                <w:rFonts w:ascii="Times New Roman" w:eastAsia="Times New Roman" w:hAnsi="Times New Roman" w:cs="Times New Roman"/>
              </w:rPr>
            </w:pPr>
            <w:r w:rsidRPr="00165A2F">
              <w:rPr>
                <w:rFonts w:ascii="Times New Roman" w:eastAsia="Times New Roman" w:hAnsi="Times New Roman" w:cs="Times New Roman"/>
              </w:rPr>
              <w:t>BEV Previous Month</w:t>
            </w:r>
          </w:p>
        </w:tc>
        <w:tc>
          <w:tcPr>
            <w:tcW w:w="6315" w:type="dxa"/>
          </w:tcPr>
          <w:p w14:paraId="3CD21951" w14:textId="64AAA12D" w:rsidR="54B5B915" w:rsidRPr="00165A2F" w:rsidRDefault="54B5B915">
            <w:pPr>
              <w:rPr>
                <w:rFonts w:ascii="Times New Roman" w:hAnsi="Times New Roman" w:cs="Times New Roman"/>
              </w:rPr>
            </w:pPr>
            <w:r w:rsidRPr="00165A2F">
              <w:rPr>
                <w:rFonts w:ascii="Times New Roman" w:eastAsia="Times New Roman" w:hAnsi="Times New Roman" w:cs="Times New Roman"/>
                <w:b/>
              </w:rPr>
              <w:t>BEV previous month</w:t>
            </w:r>
            <w:r w:rsidRPr="00165A2F">
              <w:rPr>
                <w:rFonts w:ascii="Times New Roman" w:eastAsia="Times New Roman" w:hAnsi="Times New Roman" w:cs="Times New Roman"/>
              </w:rPr>
              <w:t xml:space="preserve"> = </w:t>
            </w:r>
            <w:proofErr w:type="gramStart"/>
            <w:r w:rsidRPr="00165A2F">
              <w:rPr>
                <w:rFonts w:ascii="Times New Roman" w:eastAsia="Times New Roman" w:hAnsi="Times New Roman" w:cs="Times New Roman"/>
              </w:rPr>
              <w:t>CALCULATE(</w:t>
            </w:r>
            <w:proofErr w:type="gramEnd"/>
            <w:r w:rsidRPr="00165A2F">
              <w:rPr>
                <w:rFonts w:ascii="Times New Roman" w:eastAsia="Times New Roman" w:hAnsi="Times New Roman" w:cs="Times New Roman"/>
              </w:rPr>
              <w:t>SUM('EV Population by Month'[Battery Electric Vehicle (BEV) Count]),PREVIOUSMONTH('EV Population by Month'[Date].[Date]))</w:t>
            </w:r>
          </w:p>
        </w:tc>
      </w:tr>
      <w:tr w:rsidR="104F52BB" w:rsidRPr="00165A2F" w14:paraId="10CFBE37" w14:textId="77777777" w:rsidTr="104F52BB">
        <w:trPr>
          <w:trHeight w:val="300"/>
        </w:trPr>
        <w:tc>
          <w:tcPr>
            <w:tcW w:w="3045" w:type="dxa"/>
          </w:tcPr>
          <w:p w14:paraId="5AFAA9D0" w14:textId="5884C316" w:rsidR="650155E7" w:rsidRPr="00165A2F" w:rsidRDefault="650155E7" w:rsidP="104F52BB">
            <w:pPr>
              <w:rPr>
                <w:rFonts w:ascii="Times New Roman" w:eastAsia="Times New Roman" w:hAnsi="Times New Roman" w:cs="Times New Roman"/>
              </w:rPr>
            </w:pPr>
            <w:r w:rsidRPr="00165A2F">
              <w:rPr>
                <w:rFonts w:ascii="Times New Roman" w:eastAsia="Times New Roman" w:hAnsi="Times New Roman" w:cs="Times New Roman"/>
              </w:rPr>
              <w:t>PHEV Previous Month</w:t>
            </w:r>
          </w:p>
        </w:tc>
        <w:tc>
          <w:tcPr>
            <w:tcW w:w="6315" w:type="dxa"/>
          </w:tcPr>
          <w:p w14:paraId="520B8268" w14:textId="13F2EF28" w:rsidR="2CD6D651" w:rsidRPr="00165A2F" w:rsidRDefault="2CD6D651">
            <w:pPr>
              <w:rPr>
                <w:rFonts w:ascii="Times New Roman" w:hAnsi="Times New Roman" w:cs="Times New Roman"/>
              </w:rPr>
            </w:pPr>
            <w:r w:rsidRPr="00165A2F">
              <w:rPr>
                <w:rFonts w:ascii="Times New Roman" w:eastAsia="Times New Roman" w:hAnsi="Times New Roman" w:cs="Times New Roman"/>
                <w:b/>
              </w:rPr>
              <w:t>PHEV previous month</w:t>
            </w:r>
            <w:r w:rsidRPr="00165A2F">
              <w:rPr>
                <w:rFonts w:ascii="Times New Roman" w:eastAsia="Times New Roman" w:hAnsi="Times New Roman" w:cs="Times New Roman"/>
              </w:rPr>
              <w:t xml:space="preserve"> = </w:t>
            </w:r>
            <w:proofErr w:type="gramStart"/>
            <w:r w:rsidRPr="00165A2F">
              <w:rPr>
                <w:rFonts w:ascii="Times New Roman" w:eastAsia="Times New Roman" w:hAnsi="Times New Roman" w:cs="Times New Roman"/>
              </w:rPr>
              <w:t>CALCULATE(</w:t>
            </w:r>
            <w:proofErr w:type="gramEnd"/>
            <w:r w:rsidRPr="00165A2F">
              <w:rPr>
                <w:rFonts w:ascii="Times New Roman" w:eastAsia="Times New Roman" w:hAnsi="Times New Roman" w:cs="Times New Roman"/>
              </w:rPr>
              <w:t>SUM('EV Population by Month'[Plug-In Hybrid Electric Vehicle (PHEV) Count]),PREVIOUSMONTH('EV Population by Month'[Date].[Date]))</w:t>
            </w:r>
          </w:p>
        </w:tc>
      </w:tr>
      <w:tr w:rsidR="104F52BB" w:rsidRPr="00165A2F" w14:paraId="7EBF79B8" w14:textId="77777777" w:rsidTr="104F52BB">
        <w:trPr>
          <w:trHeight w:val="300"/>
        </w:trPr>
        <w:tc>
          <w:tcPr>
            <w:tcW w:w="3045" w:type="dxa"/>
          </w:tcPr>
          <w:p w14:paraId="2EB5244D" w14:textId="316C9D98" w:rsidR="650155E7" w:rsidRPr="00165A2F" w:rsidRDefault="650155E7" w:rsidP="104F52BB">
            <w:pPr>
              <w:rPr>
                <w:rFonts w:ascii="Times New Roman" w:eastAsia="Times New Roman" w:hAnsi="Times New Roman" w:cs="Times New Roman"/>
              </w:rPr>
            </w:pPr>
            <w:r w:rsidRPr="00165A2F">
              <w:rPr>
                <w:rFonts w:ascii="Times New Roman" w:eastAsia="Times New Roman" w:hAnsi="Times New Roman" w:cs="Times New Roman"/>
              </w:rPr>
              <w:t>Total EV Previous Month</w:t>
            </w:r>
          </w:p>
        </w:tc>
        <w:tc>
          <w:tcPr>
            <w:tcW w:w="6315" w:type="dxa"/>
          </w:tcPr>
          <w:p w14:paraId="3CF5AA81" w14:textId="46377CA3" w:rsidR="23D00079" w:rsidRPr="00165A2F" w:rsidRDefault="23D00079">
            <w:pPr>
              <w:rPr>
                <w:rFonts w:ascii="Times New Roman" w:hAnsi="Times New Roman" w:cs="Times New Roman"/>
              </w:rPr>
            </w:pPr>
            <w:r w:rsidRPr="00165A2F">
              <w:rPr>
                <w:rFonts w:ascii="Times New Roman" w:eastAsia="Times New Roman" w:hAnsi="Times New Roman" w:cs="Times New Roman"/>
                <w:b/>
              </w:rPr>
              <w:t>Total EV previous month</w:t>
            </w:r>
            <w:r w:rsidRPr="00165A2F">
              <w:rPr>
                <w:rFonts w:ascii="Times New Roman" w:eastAsia="Times New Roman" w:hAnsi="Times New Roman" w:cs="Times New Roman"/>
              </w:rPr>
              <w:t xml:space="preserve"> = </w:t>
            </w:r>
            <w:proofErr w:type="gramStart"/>
            <w:r w:rsidRPr="00165A2F">
              <w:rPr>
                <w:rFonts w:ascii="Times New Roman" w:eastAsia="Times New Roman" w:hAnsi="Times New Roman" w:cs="Times New Roman"/>
              </w:rPr>
              <w:t>CALCULATE(</w:t>
            </w:r>
            <w:proofErr w:type="gramEnd"/>
            <w:r w:rsidRPr="00165A2F">
              <w:rPr>
                <w:rFonts w:ascii="Times New Roman" w:eastAsia="Times New Roman" w:hAnsi="Times New Roman" w:cs="Times New Roman"/>
              </w:rPr>
              <w:t>SUM('EV Population by Month'[Electric Vehicle (EV) Total]),PREVIOUSMONTH('EV Population by Month'[Date].[Date]))</w:t>
            </w:r>
          </w:p>
        </w:tc>
      </w:tr>
      <w:tr w:rsidR="104F52BB" w:rsidRPr="00165A2F" w14:paraId="5FFF5063" w14:textId="77777777" w:rsidTr="104F52BB">
        <w:trPr>
          <w:trHeight w:val="300"/>
        </w:trPr>
        <w:tc>
          <w:tcPr>
            <w:tcW w:w="3045" w:type="dxa"/>
          </w:tcPr>
          <w:p w14:paraId="13F3B304" w14:textId="5DEECB32" w:rsidR="650155E7" w:rsidRPr="00165A2F" w:rsidRDefault="650155E7" w:rsidP="104F52BB">
            <w:pPr>
              <w:rPr>
                <w:rFonts w:ascii="Times New Roman" w:eastAsia="Times New Roman" w:hAnsi="Times New Roman" w:cs="Times New Roman"/>
              </w:rPr>
            </w:pPr>
            <w:r w:rsidRPr="00165A2F">
              <w:rPr>
                <w:rFonts w:ascii="Times New Roman" w:eastAsia="Times New Roman" w:hAnsi="Times New Roman" w:cs="Times New Roman"/>
              </w:rPr>
              <w:t>MOM Growth BEV</w:t>
            </w:r>
          </w:p>
        </w:tc>
        <w:tc>
          <w:tcPr>
            <w:tcW w:w="6315" w:type="dxa"/>
          </w:tcPr>
          <w:p w14:paraId="14161F76" w14:textId="322EFE59" w:rsidR="7DC0252E" w:rsidRPr="00165A2F" w:rsidRDefault="7DC0252E">
            <w:pPr>
              <w:rPr>
                <w:rFonts w:ascii="Times New Roman" w:hAnsi="Times New Roman" w:cs="Times New Roman"/>
              </w:rPr>
            </w:pPr>
            <w:r w:rsidRPr="00165A2F">
              <w:rPr>
                <w:rFonts w:ascii="Times New Roman" w:eastAsia="Times New Roman" w:hAnsi="Times New Roman" w:cs="Times New Roman"/>
                <w:b/>
              </w:rPr>
              <w:t>MOM Growth BEV</w:t>
            </w:r>
            <w:r w:rsidRPr="00165A2F">
              <w:rPr>
                <w:rFonts w:ascii="Times New Roman" w:eastAsia="Times New Roman" w:hAnsi="Times New Roman" w:cs="Times New Roman"/>
              </w:rPr>
              <w:t xml:space="preserve"> = </w:t>
            </w:r>
            <w:proofErr w:type="gramStart"/>
            <w:r w:rsidRPr="00165A2F">
              <w:rPr>
                <w:rFonts w:ascii="Times New Roman" w:eastAsia="Times New Roman" w:hAnsi="Times New Roman" w:cs="Times New Roman"/>
              </w:rPr>
              <w:t>DIVIDE(</w:t>
            </w:r>
            <w:proofErr w:type="gramEnd"/>
            <w:r w:rsidRPr="00165A2F">
              <w:rPr>
                <w:rFonts w:ascii="Times New Roman" w:eastAsia="Times New Roman" w:hAnsi="Times New Roman" w:cs="Times New Roman"/>
              </w:rPr>
              <w:t>SUM('EV Population by Month'[Battery Electric Vehicle (BEV) Count])-[BEV previous month],[BEV previous month],0)</w:t>
            </w:r>
          </w:p>
        </w:tc>
      </w:tr>
      <w:tr w:rsidR="104F52BB" w:rsidRPr="00165A2F" w14:paraId="361B882F" w14:textId="77777777" w:rsidTr="104F52BB">
        <w:trPr>
          <w:trHeight w:val="300"/>
        </w:trPr>
        <w:tc>
          <w:tcPr>
            <w:tcW w:w="3045" w:type="dxa"/>
          </w:tcPr>
          <w:p w14:paraId="2A5AA95C" w14:textId="4B3C32BA" w:rsidR="650155E7" w:rsidRPr="00165A2F" w:rsidRDefault="650155E7" w:rsidP="104F52BB">
            <w:pPr>
              <w:rPr>
                <w:rFonts w:ascii="Times New Roman" w:eastAsia="Times New Roman" w:hAnsi="Times New Roman" w:cs="Times New Roman"/>
              </w:rPr>
            </w:pPr>
            <w:r w:rsidRPr="00165A2F">
              <w:rPr>
                <w:rFonts w:ascii="Times New Roman" w:eastAsia="Times New Roman" w:hAnsi="Times New Roman" w:cs="Times New Roman"/>
              </w:rPr>
              <w:t>MOM Growth PHEV</w:t>
            </w:r>
          </w:p>
        </w:tc>
        <w:tc>
          <w:tcPr>
            <w:tcW w:w="6315" w:type="dxa"/>
          </w:tcPr>
          <w:p w14:paraId="4D550BE6" w14:textId="22494B9C" w:rsidR="126760AD" w:rsidRPr="00165A2F" w:rsidRDefault="126760AD">
            <w:pPr>
              <w:rPr>
                <w:rFonts w:ascii="Times New Roman" w:hAnsi="Times New Roman" w:cs="Times New Roman"/>
              </w:rPr>
            </w:pPr>
            <w:r w:rsidRPr="00165A2F">
              <w:rPr>
                <w:rFonts w:ascii="Times New Roman" w:eastAsia="Times New Roman" w:hAnsi="Times New Roman" w:cs="Times New Roman"/>
                <w:b/>
              </w:rPr>
              <w:t>MOM Growth PHEV</w:t>
            </w:r>
            <w:r w:rsidRPr="00165A2F">
              <w:rPr>
                <w:rFonts w:ascii="Times New Roman" w:eastAsia="Times New Roman" w:hAnsi="Times New Roman" w:cs="Times New Roman"/>
              </w:rPr>
              <w:t xml:space="preserve"> = </w:t>
            </w:r>
            <w:proofErr w:type="gramStart"/>
            <w:r w:rsidRPr="00165A2F">
              <w:rPr>
                <w:rFonts w:ascii="Times New Roman" w:eastAsia="Times New Roman" w:hAnsi="Times New Roman" w:cs="Times New Roman"/>
              </w:rPr>
              <w:t>DIVIDE(</w:t>
            </w:r>
            <w:proofErr w:type="gramEnd"/>
            <w:r w:rsidRPr="00165A2F">
              <w:rPr>
                <w:rFonts w:ascii="Times New Roman" w:eastAsia="Times New Roman" w:hAnsi="Times New Roman" w:cs="Times New Roman"/>
              </w:rPr>
              <w:t>SUM('EV Population by Month'[Plug-In Hybrid Electric Vehicle (PHEV) Count])-[PHEV previous month],[PHEV previous month],0)</w:t>
            </w:r>
          </w:p>
        </w:tc>
      </w:tr>
      <w:tr w:rsidR="104F52BB" w:rsidRPr="00165A2F" w14:paraId="3D1DC0AA" w14:textId="77777777" w:rsidTr="104F52BB">
        <w:trPr>
          <w:trHeight w:val="300"/>
        </w:trPr>
        <w:tc>
          <w:tcPr>
            <w:tcW w:w="3045" w:type="dxa"/>
          </w:tcPr>
          <w:p w14:paraId="68B59E1F" w14:textId="4D298849" w:rsidR="650155E7" w:rsidRPr="00165A2F" w:rsidRDefault="650155E7" w:rsidP="104F52BB">
            <w:pPr>
              <w:rPr>
                <w:rFonts w:ascii="Times New Roman" w:eastAsia="Times New Roman" w:hAnsi="Times New Roman" w:cs="Times New Roman"/>
              </w:rPr>
            </w:pPr>
            <w:r w:rsidRPr="00165A2F">
              <w:rPr>
                <w:rFonts w:ascii="Times New Roman" w:eastAsia="Times New Roman" w:hAnsi="Times New Roman" w:cs="Times New Roman"/>
              </w:rPr>
              <w:t>MOM Growth Total EV</w:t>
            </w:r>
          </w:p>
        </w:tc>
        <w:tc>
          <w:tcPr>
            <w:tcW w:w="6315" w:type="dxa"/>
          </w:tcPr>
          <w:p w14:paraId="40305DCC" w14:textId="48B96392" w:rsidR="0C67B2DD" w:rsidRPr="00165A2F" w:rsidRDefault="0C67B2DD">
            <w:pPr>
              <w:rPr>
                <w:rFonts w:ascii="Times New Roman" w:hAnsi="Times New Roman" w:cs="Times New Roman"/>
              </w:rPr>
            </w:pPr>
            <w:r w:rsidRPr="00165A2F">
              <w:rPr>
                <w:rFonts w:ascii="Times New Roman" w:eastAsia="Times New Roman" w:hAnsi="Times New Roman" w:cs="Times New Roman"/>
                <w:b/>
              </w:rPr>
              <w:t>MOM Growth Total EV</w:t>
            </w:r>
            <w:r w:rsidRPr="00165A2F">
              <w:rPr>
                <w:rFonts w:ascii="Times New Roman" w:eastAsia="Times New Roman" w:hAnsi="Times New Roman" w:cs="Times New Roman"/>
              </w:rPr>
              <w:t xml:space="preserve"> = </w:t>
            </w:r>
            <w:proofErr w:type="gramStart"/>
            <w:r w:rsidRPr="00165A2F">
              <w:rPr>
                <w:rFonts w:ascii="Times New Roman" w:eastAsia="Times New Roman" w:hAnsi="Times New Roman" w:cs="Times New Roman"/>
              </w:rPr>
              <w:t>DIVIDE(</w:t>
            </w:r>
            <w:proofErr w:type="gramEnd"/>
            <w:r w:rsidRPr="00165A2F">
              <w:rPr>
                <w:rFonts w:ascii="Times New Roman" w:eastAsia="Times New Roman" w:hAnsi="Times New Roman" w:cs="Times New Roman"/>
              </w:rPr>
              <w:t>SUM('EV Population by Month'[Electric Vehicle (EV) Total])-[Total EV previous month],[Total EV previous month],0)</w:t>
            </w:r>
          </w:p>
        </w:tc>
      </w:tr>
    </w:tbl>
    <w:p w14:paraId="01C52BEA" w14:textId="3213138A" w:rsidR="00A033ED" w:rsidRPr="00165A2F" w:rsidRDefault="00A033ED" w:rsidP="2E8885AE">
      <w:pPr>
        <w:spacing w:after="0"/>
        <w:rPr>
          <w:rFonts w:ascii="Times New Roman" w:eastAsia="Times New Roman" w:hAnsi="Times New Roman" w:cs="Times New Roman"/>
        </w:rPr>
      </w:pPr>
    </w:p>
    <w:sectPr w:rsidR="00A033ED" w:rsidRPr="00165A2F" w:rsidSect="0078713E">
      <w:footerReference w:type="even" r:id="rId20"/>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6382C" w14:textId="77777777" w:rsidR="00366FC3" w:rsidRDefault="00366FC3" w:rsidP="0078713E">
      <w:pPr>
        <w:spacing w:after="0" w:line="240" w:lineRule="auto"/>
      </w:pPr>
      <w:r>
        <w:separator/>
      </w:r>
    </w:p>
  </w:endnote>
  <w:endnote w:type="continuationSeparator" w:id="0">
    <w:p w14:paraId="2CF13C4F" w14:textId="77777777" w:rsidR="00366FC3" w:rsidRDefault="00366FC3" w:rsidP="0078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95867182"/>
      <w:docPartObj>
        <w:docPartGallery w:val="Page Numbers (Bottom of Page)"/>
        <w:docPartUnique/>
      </w:docPartObj>
    </w:sdtPr>
    <w:sdtContent>
      <w:p w14:paraId="1E3ACC55" w14:textId="17223E2B" w:rsidR="0078713E" w:rsidRDefault="0078713E" w:rsidP="00D76F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168D63" w14:textId="77777777" w:rsidR="0078713E" w:rsidRDefault="0078713E" w:rsidP="007871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5181265"/>
      <w:docPartObj>
        <w:docPartGallery w:val="Page Numbers (Bottom of Page)"/>
        <w:docPartUnique/>
      </w:docPartObj>
    </w:sdtPr>
    <w:sdtContent>
      <w:p w14:paraId="7C582986" w14:textId="58757B49" w:rsidR="0078713E" w:rsidRDefault="0078713E" w:rsidP="00D76F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4F3E9AB" w14:textId="77777777" w:rsidR="0078713E" w:rsidRDefault="0078713E" w:rsidP="007871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EA526E" w14:textId="77777777" w:rsidR="00366FC3" w:rsidRDefault="00366FC3" w:rsidP="0078713E">
      <w:pPr>
        <w:spacing w:after="0" w:line="240" w:lineRule="auto"/>
      </w:pPr>
      <w:r>
        <w:separator/>
      </w:r>
    </w:p>
  </w:footnote>
  <w:footnote w:type="continuationSeparator" w:id="0">
    <w:p w14:paraId="18B2D692" w14:textId="77777777" w:rsidR="00366FC3" w:rsidRDefault="00366FC3" w:rsidP="00787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7B0A"/>
    <w:multiLevelType w:val="multilevel"/>
    <w:tmpl w:val="1196131E"/>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2B6319B"/>
    <w:multiLevelType w:val="multilevel"/>
    <w:tmpl w:val="6AF0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FB7626"/>
    <w:multiLevelType w:val="multilevel"/>
    <w:tmpl w:val="A92E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EB6301"/>
    <w:multiLevelType w:val="multilevel"/>
    <w:tmpl w:val="CB3416DE"/>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C3A4273"/>
    <w:multiLevelType w:val="hybridMultilevel"/>
    <w:tmpl w:val="FB3CC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DF65F9"/>
    <w:multiLevelType w:val="multilevel"/>
    <w:tmpl w:val="8DC0A6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9F4CB3"/>
    <w:multiLevelType w:val="multilevel"/>
    <w:tmpl w:val="4D74B79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09E3F19"/>
    <w:multiLevelType w:val="multilevel"/>
    <w:tmpl w:val="C582891A"/>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202B58BD"/>
    <w:multiLevelType w:val="multilevel"/>
    <w:tmpl w:val="42D8D93A"/>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78429D2"/>
    <w:multiLevelType w:val="hybridMultilevel"/>
    <w:tmpl w:val="418E5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660DEE"/>
    <w:multiLevelType w:val="hybridMultilevel"/>
    <w:tmpl w:val="21E6DB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F17CDE"/>
    <w:multiLevelType w:val="hybridMultilevel"/>
    <w:tmpl w:val="3F76141A"/>
    <w:lvl w:ilvl="0" w:tplc="8E0E27B8">
      <w:start w:val="1"/>
      <w:numFmt w:val="bullet"/>
      <w:lvlText w:val=""/>
      <w:lvlJc w:val="left"/>
      <w:pPr>
        <w:ind w:left="720" w:hanging="360"/>
      </w:pPr>
      <w:rPr>
        <w:rFonts w:ascii="Symbol" w:hAnsi="Symbol" w:hint="default"/>
      </w:rPr>
    </w:lvl>
    <w:lvl w:ilvl="1" w:tplc="1B88B4D8">
      <w:start w:val="1"/>
      <w:numFmt w:val="bullet"/>
      <w:lvlText w:val="o"/>
      <w:lvlJc w:val="left"/>
      <w:pPr>
        <w:ind w:left="1440" w:hanging="360"/>
      </w:pPr>
      <w:rPr>
        <w:rFonts w:ascii="Courier New" w:hAnsi="Courier New" w:hint="default"/>
      </w:rPr>
    </w:lvl>
    <w:lvl w:ilvl="2" w:tplc="571C2DEE">
      <w:start w:val="1"/>
      <w:numFmt w:val="bullet"/>
      <w:lvlText w:val=""/>
      <w:lvlJc w:val="left"/>
      <w:pPr>
        <w:ind w:left="2160" w:hanging="360"/>
      </w:pPr>
      <w:rPr>
        <w:rFonts w:ascii="Wingdings" w:hAnsi="Wingdings" w:hint="default"/>
      </w:rPr>
    </w:lvl>
    <w:lvl w:ilvl="3" w:tplc="908CD516">
      <w:start w:val="1"/>
      <w:numFmt w:val="bullet"/>
      <w:lvlText w:val=""/>
      <w:lvlJc w:val="left"/>
      <w:pPr>
        <w:ind w:left="2880" w:hanging="360"/>
      </w:pPr>
      <w:rPr>
        <w:rFonts w:ascii="Symbol" w:hAnsi="Symbol" w:hint="default"/>
      </w:rPr>
    </w:lvl>
    <w:lvl w:ilvl="4" w:tplc="2EEEBE02">
      <w:start w:val="1"/>
      <w:numFmt w:val="bullet"/>
      <w:lvlText w:val="o"/>
      <w:lvlJc w:val="left"/>
      <w:pPr>
        <w:ind w:left="3600" w:hanging="360"/>
      </w:pPr>
      <w:rPr>
        <w:rFonts w:ascii="Courier New" w:hAnsi="Courier New" w:hint="default"/>
      </w:rPr>
    </w:lvl>
    <w:lvl w:ilvl="5" w:tplc="0E3A4506">
      <w:start w:val="1"/>
      <w:numFmt w:val="bullet"/>
      <w:lvlText w:val=""/>
      <w:lvlJc w:val="left"/>
      <w:pPr>
        <w:ind w:left="4320" w:hanging="360"/>
      </w:pPr>
      <w:rPr>
        <w:rFonts w:ascii="Wingdings" w:hAnsi="Wingdings" w:hint="default"/>
      </w:rPr>
    </w:lvl>
    <w:lvl w:ilvl="6" w:tplc="5D563CB4">
      <w:start w:val="1"/>
      <w:numFmt w:val="bullet"/>
      <w:lvlText w:val=""/>
      <w:lvlJc w:val="left"/>
      <w:pPr>
        <w:ind w:left="5040" w:hanging="360"/>
      </w:pPr>
      <w:rPr>
        <w:rFonts w:ascii="Symbol" w:hAnsi="Symbol" w:hint="default"/>
      </w:rPr>
    </w:lvl>
    <w:lvl w:ilvl="7" w:tplc="33B89202">
      <w:start w:val="1"/>
      <w:numFmt w:val="bullet"/>
      <w:lvlText w:val="o"/>
      <w:lvlJc w:val="left"/>
      <w:pPr>
        <w:ind w:left="5760" w:hanging="360"/>
      </w:pPr>
      <w:rPr>
        <w:rFonts w:ascii="Courier New" w:hAnsi="Courier New" w:hint="default"/>
      </w:rPr>
    </w:lvl>
    <w:lvl w:ilvl="8" w:tplc="BDCCED78">
      <w:start w:val="1"/>
      <w:numFmt w:val="bullet"/>
      <w:lvlText w:val=""/>
      <w:lvlJc w:val="left"/>
      <w:pPr>
        <w:ind w:left="6480" w:hanging="360"/>
      </w:pPr>
      <w:rPr>
        <w:rFonts w:ascii="Wingdings" w:hAnsi="Wingdings" w:hint="default"/>
      </w:rPr>
    </w:lvl>
  </w:abstractNum>
  <w:abstractNum w:abstractNumId="12" w15:restartNumberingAfterBreak="0">
    <w:nsid w:val="2D351AFE"/>
    <w:multiLevelType w:val="hybridMultilevel"/>
    <w:tmpl w:val="DA8E1CCC"/>
    <w:lvl w:ilvl="0" w:tplc="3BB05BAC">
      <w:start w:val="1"/>
      <w:numFmt w:val="bullet"/>
      <w:lvlText w:val=""/>
      <w:lvlJc w:val="left"/>
      <w:pPr>
        <w:ind w:left="1080" w:hanging="360"/>
      </w:pPr>
      <w:rPr>
        <w:rFonts w:ascii="Symbol" w:hAnsi="Symbol" w:hint="default"/>
      </w:rPr>
    </w:lvl>
    <w:lvl w:ilvl="1" w:tplc="5AD27E90">
      <w:start w:val="1"/>
      <w:numFmt w:val="bullet"/>
      <w:lvlText w:val="o"/>
      <w:lvlJc w:val="left"/>
      <w:pPr>
        <w:ind w:left="1800" w:hanging="360"/>
      </w:pPr>
      <w:rPr>
        <w:rFonts w:ascii="Courier New" w:hAnsi="Courier New" w:hint="default"/>
      </w:rPr>
    </w:lvl>
    <w:lvl w:ilvl="2" w:tplc="E7D46AA4">
      <w:start w:val="1"/>
      <w:numFmt w:val="bullet"/>
      <w:lvlText w:val=""/>
      <w:lvlJc w:val="left"/>
      <w:pPr>
        <w:ind w:left="2520" w:hanging="360"/>
      </w:pPr>
      <w:rPr>
        <w:rFonts w:ascii="Wingdings" w:hAnsi="Wingdings" w:hint="default"/>
      </w:rPr>
    </w:lvl>
    <w:lvl w:ilvl="3" w:tplc="6FBC1E68">
      <w:start w:val="1"/>
      <w:numFmt w:val="bullet"/>
      <w:lvlText w:val=""/>
      <w:lvlJc w:val="left"/>
      <w:pPr>
        <w:ind w:left="3240" w:hanging="360"/>
      </w:pPr>
      <w:rPr>
        <w:rFonts w:ascii="Symbol" w:hAnsi="Symbol" w:hint="default"/>
      </w:rPr>
    </w:lvl>
    <w:lvl w:ilvl="4" w:tplc="C7883A8E">
      <w:start w:val="1"/>
      <w:numFmt w:val="bullet"/>
      <w:lvlText w:val="o"/>
      <w:lvlJc w:val="left"/>
      <w:pPr>
        <w:ind w:left="3960" w:hanging="360"/>
      </w:pPr>
      <w:rPr>
        <w:rFonts w:ascii="Courier New" w:hAnsi="Courier New" w:hint="default"/>
      </w:rPr>
    </w:lvl>
    <w:lvl w:ilvl="5" w:tplc="E7D6A8CC">
      <w:start w:val="1"/>
      <w:numFmt w:val="bullet"/>
      <w:lvlText w:val=""/>
      <w:lvlJc w:val="left"/>
      <w:pPr>
        <w:ind w:left="4680" w:hanging="360"/>
      </w:pPr>
      <w:rPr>
        <w:rFonts w:ascii="Wingdings" w:hAnsi="Wingdings" w:hint="default"/>
      </w:rPr>
    </w:lvl>
    <w:lvl w:ilvl="6" w:tplc="47723B40">
      <w:start w:val="1"/>
      <w:numFmt w:val="bullet"/>
      <w:lvlText w:val=""/>
      <w:lvlJc w:val="left"/>
      <w:pPr>
        <w:ind w:left="5400" w:hanging="360"/>
      </w:pPr>
      <w:rPr>
        <w:rFonts w:ascii="Symbol" w:hAnsi="Symbol" w:hint="default"/>
      </w:rPr>
    </w:lvl>
    <w:lvl w:ilvl="7" w:tplc="944234CA">
      <w:start w:val="1"/>
      <w:numFmt w:val="bullet"/>
      <w:lvlText w:val="o"/>
      <w:lvlJc w:val="left"/>
      <w:pPr>
        <w:ind w:left="6120" w:hanging="360"/>
      </w:pPr>
      <w:rPr>
        <w:rFonts w:ascii="Courier New" w:hAnsi="Courier New" w:hint="default"/>
      </w:rPr>
    </w:lvl>
    <w:lvl w:ilvl="8" w:tplc="AD3086F2">
      <w:start w:val="1"/>
      <w:numFmt w:val="bullet"/>
      <w:lvlText w:val=""/>
      <w:lvlJc w:val="left"/>
      <w:pPr>
        <w:ind w:left="6840" w:hanging="360"/>
      </w:pPr>
      <w:rPr>
        <w:rFonts w:ascii="Wingdings" w:hAnsi="Wingdings" w:hint="default"/>
      </w:rPr>
    </w:lvl>
  </w:abstractNum>
  <w:abstractNum w:abstractNumId="13" w15:restartNumberingAfterBreak="0">
    <w:nsid w:val="2D945D63"/>
    <w:multiLevelType w:val="hybridMultilevel"/>
    <w:tmpl w:val="2E249DBA"/>
    <w:lvl w:ilvl="0" w:tplc="6EE4A41C">
      <w:start w:val="1"/>
      <w:numFmt w:val="bullet"/>
      <w:lvlText w:val=""/>
      <w:lvlJc w:val="left"/>
      <w:pPr>
        <w:ind w:left="720" w:hanging="360"/>
      </w:pPr>
      <w:rPr>
        <w:rFonts w:ascii="Symbol" w:hAnsi="Symbol" w:hint="default"/>
      </w:rPr>
    </w:lvl>
    <w:lvl w:ilvl="1" w:tplc="6DF02234">
      <w:start w:val="1"/>
      <w:numFmt w:val="bullet"/>
      <w:lvlText w:val="o"/>
      <w:lvlJc w:val="left"/>
      <w:pPr>
        <w:ind w:left="1440" w:hanging="360"/>
      </w:pPr>
      <w:rPr>
        <w:rFonts w:ascii="Courier New" w:hAnsi="Courier New" w:hint="default"/>
      </w:rPr>
    </w:lvl>
    <w:lvl w:ilvl="2" w:tplc="A122012A">
      <w:start w:val="1"/>
      <w:numFmt w:val="bullet"/>
      <w:lvlText w:val=""/>
      <w:lvlJc w:val="left"/>
      <w:pPr>
        <w:ind w:left="2160" w:hanging="360"/>
      </w:pPr>
      <w:rPr>
        <w:rFonts w:ascii="Wingdings" w:hAnsi="Wingdings" w:hint="default"/>
      </w:rPr>
    </w:lvl>
    <w:lvl w:ilvl="3" w:tplc="E1B43E90">
      <w:start w:val="1"/>
      <w:numFmt w:val="bullet"/>
      <w:lvlText w:val=""/>
      <w:lvlJc w:val="left"/>
      <w:pPr>
        <w:ind w:left="2880" w:hanging="360"/>
      </w:pPr>
      <w:rPr>
        <w:rFonts w:ascii="Symbol" w:hAnsi="Symbol" w:hint="default"/>
      </w:rPr>
    </w:lvl>
    <w:lvl w:ilvl="4" w:tplc="704C8BA6">
      <w:start w:val="1"/>
      <w:numFmt w:val="bullet"/>
      <w:lvlText w:val="o"/>
      <w:lvlJc w:val="left"/>
      <w:pPr>
        <w:ind w:left="3600" w:hanging="360"/>
      </w:pPr>
      <w:rPr>
        <w:rFonts w:ascii="Courier New" w:hAnsi="Courier New" w:hint="default"/>
      </w:rPr>
    </w:lvl>
    <w:lvl w:ilvl="5" w:tplc="FC667FCC">
      <w:start w:val="1"/>
      <w:numFmt w:val="bullet"/>
      <w:lvlText w:val=""/>
      <w:lvlJc w:val="left"/>
      <w:pPr>
        <w:ind w:left="4320" w:hanging="360"/>
      </w:pPr>
      <w:rPr>
        <w:rFonts w:ascii="Wingdings" w:hAnsi="Wingdings" w:hint="default"/>
      </w:rPr>
    </w:lvl>
    <w:lvl w:ilvl="6" w:tplc="338831C0">
      <w:start w:val="1"/>
      <w:numFmt w:val="bullet"/>
      <w:lvlText w:val=""/>
      <w:lvlJc w:val="left"/>
      <w:pPr>
        <w:ind w:left="5040" w:hanging="360"/>
      </w:pPr>
      <w:rPr>
        <w:rFonts w:ascii="Symbol" w:hAnsi="Symbol" w:hint="default"/>
      </w:rPr>
    </w:lvl>
    <w:lvl w:ilvl="7" w:tplc="20689D1C">
      <w:start w:val="1"/>
      <w:numFmt w:val="bullet"/>
      <w:lvlText w:val="o"/>
      <w:lvlJc w:val="left"/>
      <w:pPr>
        <w:ind w:left="5760" w:hanging="360"/>
      </w:pPr>
      <w:rPr>
        <w:rFonts w:ascii="Courier New" w:hAnsi="Courier New" w:hint="default"/>
      </w:rPr>
    </w:lvl>
    <w:lvl w:ilvl="8" w:tplc="E654C2CC">
      <w:start w:val="1"/>
      <w:numFmt w:val="bullet"/>
      <w:lvlText w:val=""/>
      <w:lvlJc w:val="left"/>
      <w:pPr>
        <w:ind w:left="6480" w:hanging="360"/>
      </w:pPr>
      <w:rPr>
        <w:rFonts w:ascii="Wingdings" w:hAnsi="Wingdings" w:hint="default"/>
      </w:rPr>
    </w:lvl>
  </w:abstractNum>
  <w:abstractNum w:abstractNumId="14" w15:restartNumberingAfterBreak="0">
    <w:nsid w:val="2EAC2877"/>
    <w:multiLevelType w:val="multilevel"/>
    <w:tmpl w:val="3B1C0966"/>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24F302F"/>
    <w:multiLevelType w:val="multilevel"/>
    <w:tmpl w:val="5C3834A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8584475"/>
    <w:multiLevelType w:val="multilevel"/>
    <w:tmpl w:val="EAF688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E5178FC"/>
    <w:multiLevelType w:val="multilevel"/>
    <w:tmpl w:val="7C48413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8" w15:restartNumberingAfterBreak="0">
    <w:nsid w:val="3EA911BF"/>
    <w:multiLevelType w:val="multilevel"/>
    <w:tmpl w:val="25AECB20"/>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EB90F48"/>
    <w:multiLevelType w:val="multilevel"/>
    <w:tmpl w:val="04987F6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3F170C09"/>
    <w:multiLevelType w:val="multilevel"/>
    <w:tmpl w:val="E6E8F706"/>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8774155"/>
    <w:multiLevelType w:val="hybridMultilevel"/>
    <w:tmpl w:val="33BAE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744D5C"/>
    <w:multiLevelType w:val="multilevel"/>
    <w:tmpl w:val="1954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C43BD3"/>
    <w:multiLevelType w:val="multilevel"/>
    <w:tmpl w:val="919EC3E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52C63118"/>
    <w:multiLevelType w:val="multilevel"/>
    <w:tmpl w:val="3A54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0A2E5A"/>
    <w:multiLevelType w:val="multilevel"/>
    <w:tmpl w:val="FCC0EA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C265703"/>
    <w:multiLevelType w:val="multilevel"/>
    <w:tmpl w:val="AFE099A6"/>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5C557763"/>
    <w:multiLevelType w:val="multilevel"/>
    <w:tmpl w:val="D9B8ED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5DA01DB9"/>
    <w:multiLevelType w:val="multilevel"/>
    <w:tmpl w:val="FADA03C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5E790918"/>
    <w:multiLevelType w:val="multilevel"/>
    <w:tmpl w:val="00007F9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63451232"/>
    <w:multiLevelType w:val="multilevel"/>
    <w:tmpl w:val="61ECFB3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636616EF"/>
    <w:multiLevelType w:val="multilevel"/>
    <w:tmpl w:val="0D24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294C58"/>
    <w:multiLevelType w:val="multilevel"/>
    <w:tmpl w:val="01186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AF661C"/>
    <w:multiLevelType w:val="multilevel"/>
    <w:tmpl w:val="1FFC6120"/>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702626A0"/>
    <w:multiLevelType w:val="multilevel"/>
    <w:tmpl w:val="DEF0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620B9B"/>
    <w:multiLevelType w:val="multilevel"/>
    <w:tmpl w:val="F2C04C3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6" w15:restartNumberingAfterBreak="0">
    <w:nsid w:val="71CB5246"/>
    <w:multiLevelType w:val="multilevel"/>
    <w:tmpl w:val="11B6B7F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725D2CD0"/>
    <w:multiLevelType w:val="hybridMultilevel"/>
    <w:tmpl w:val="B03CA1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4204CE3"/>
    <w:multiLevelType w:val="multilevel"/>
    <w:tmpl w:val="EF0C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B634BB1"/>
    <w:multiLevelType w:val="multilevel"/>
    <w:tmpl w:val="FB32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8579DB"/>
    <w:multiLevelType w:val="multilevel"/>
    <w:tmpl w:val="44060276"/>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012340013">
    <w:abstractNumId w:val="12"/>
  </w:num>
  <w:num w:numId="2" w16cid:durableId="1008605951">
    <w:abstractNumId w:val="11"/>
  </w:num>
  <w:num w:numId="3" w16cid:durableId="2119525296">
    <w:abstractNumId w:val="13"/>
  </w:num>
  <w:num w:numId="4" w16cid:durableId="408893912">
    <w:abstractNumId w:val="27"/>
  </w:num>
  <w:num w:numId="5" w16cid:durableId="628903473">
    <w:abstractNumId w:val="28"/>
  </w:num>
  <w:num w:numId="6" w16cid:durableId="848787190">
    <w:abstractNumId w:val="5"/>
  </w:num>
  <w:num w:numId="7" w16cid:durableId="166943286">
    <w:abstractNumId w:val="24"/>
  </w:num>
  <w:num w:numId="8" w16cid:durableId="813641240">
    <w:abstractNumId w:val="2"/>
  </w:num>
  <w:num w:numId="9" w16cid:durableId="567613039">
    <w:abstractNumId w:val="1"/>
  </w:num>
  <w:num w:numId="10" w16cid:durableId="430929899">
    <w:abstractNumId w:val="31"/>
  </w:num>
  <w:num w:numId="11" w16cid:durableId="1697001520">
    <w:abstractNumId w:val="22"/>
  </w:num>
  <w:num w:numId="12" w16cid:durableId="2074892600">
    <w:abstractNumId w:val="34"/>
  </w:num>
  <w:num w:numId="13" w16cid:durableId="1690334830">
    <w:abstractNumId w:val="39"/>
  </w:num>
  <w:num w:numId="14" w16cid:durableId="170074602">
    <w:abstractNumId w:val="15"/>
  </w:num>
  <w:num w:numId="15" w16cid:durableId="739211457">
    <w:abstractNumId w:val="25"/>
  </w:num>
  <w:num w:numId="16" w16cid:durableId="989673918">
    <w:abstractNumId w:val="32"/>
  </w:num>
  <w:num w:numId="17" w16cid:durableId="1322271020">
    <w:abstractNumId w:val="38"/>
  </w:num>
  <w:num w:numId="18" w16cid:durableId="1905022945">
    <w:abstractNumId w:val="36"/>
  </w:num>
  <w:num w:numId="19" w16cid:durableId="588196501">
    <w:abstractNumId w:val="16"/>
  </w:num>
  <w:num w:numId="20" w16cid:durableId="901598756">
    <w:abstractNumId w:val="35"/>
  </w:num>
  <w:num w:numId="21" w16cid:durableId="725493540">
    <w:abstractNumId w:val="17"/>
  </w:num>
  <w:num w:numId="22" w16cid:durableId="112557659">
    <w:abstractNumId w:val="7"/>
  </w:num>
  <w:num w:numId="23" w16cid:durableId="186720655">
    <w:abstractNumId w:val="26"/>
  </w:num>
  <w:num w:numId="24" w16cid:durableId="583533604">
    <w:abstractNumId w:val="6"/>
  </w:num>
  <w:num w:numId="25" w16cid:durableId="1108934811">
    <w:abstractNumId w:val="19"/>
  </w:num>
  <w:num w:numId="26" w16cid:durableId="2022730855">
    <w:abstractNumId w:val="23"/>
  </w:num>
  <w:num w:numId="27" w16cid:durableId="1810584773">
    <w:abstractNumId w:val="29"/>
  </w:num>
  <w:num w:numId="28" w16cid:durableId="914246678">
    <w:abstractNumId w:val="30"/>
  </w:num>
  <w:num w:numId="29" w16cid:durableId="1054886727">
    <w:abstractNumId w:val="33"/>
  </w:num>
  <w:num w:numId="30" w16cid:durableId="316150771">
    <w:abstractNumId w:val="20"/>
  </w:num>
  <w:num w:numId="31" w16cid:durableId="1636913389">
    <w:abstractNumId w:val="3"/>
  </w:num>
  <w:num w:numId="32" w16cid:durableId="70733418">
    <w:abstractNumId w:val="8"/>
  </w:num>
  <w:num w:numId="33" w16cid:durableId="1830780892">
    <w:abstractNumId w:val="14"/>
  </w:num>
  <w:num w:numId="34" w16cid:durableId="483202224">
    <w:abstractNumId w:val="18"/>
  </w:num>
  <w:num w:numId="35" w16cid:durableId="1815832596">
    <w:abstractNumId w:val="40"/>
  </w:num>
  <w:num w:numId="36" w16cid:durableId="1484464701">
    <w:abstractNumId w:val="0"/>
  </w:num>
  <w:num w:numId="37" w16cid:durableId="1331562213">
    <w:abstractNumId w:val="9"/>
  </w:num>
  <w:num w:numId="38" w16cid:durableId="759066053">
    <w:abstractNumId w:val="37"/>
  </w:num>
  <w:num w:numId="39" w16cid:durableId="257909794">
    <w:abstractNumId w:val="21"/>
  </w:num>
  <w:num w:numId="40" w16cid:durableId="217909925">
    <w:abstractNumId w:val="4"/>
  </w:num>
  <w:num w:numId="41" w16cid:durableId="7702457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73D"/>
    <w:rsid w:val="00044279"/>
    <w:rsid w:val="000919C4"/>
    <w:rsid w:val="000A573D"/>
    <w:rsid w:val="000C7BEC"/>
    <w:rsid w:val="000E25BF"/>
    <w:rsid w:val="00134EAE"/>
    <w:rsid w:val="00156976"/>
    <w:rsid w:val="00165A2F"/>
    <w:rsid w:val="00223777"/>
    <w:rsid w:val="00237B54"/>
    <w:rsid w:val="00266645"/>
    <w:rsid w:val="00307233"/>
    <w:rsid w:val="0033174B"/>
    <w:rsid w:val="00366FC3"/>
    <w:rsid w:val="00415773"/>
    <w:rsid w:val="00470330"/>
    <w:rsid w:val="00480378"/>
    <w:rsid w:val="004F0DFA"/>
    <w:rsid w:val="005155EC"/>
    <w:rsid w:val="00557CD8"/>
    <w:rsid w:val="00650A80"/>
    <w:rsid w:val="006C060E"/>
    <w:rsid w:val="0078713E"/>
    <w:rsid w:val="007F3188"/>
    <w:rsid w:val="00853F88"/>
    <w:rsid w:val="008546BB"/>
    <w:rsid w:val="00860FFD"/>
    <w:rsid w:val="008B5B2E"/>
    <w:rsid w:val="008C09DC"/>
    <w:rsid w:val="00967645"/>
    <w:rsid w:val="00996C3B"/>
    <w:rsid w:val="009E1C68"/>
    <w:rsid w:val="00A033ED"/>
    <w:rsid w:val="00A77F88"/>
    <w:rsid w:val="00B33D32"/>
    <w:rsid w:val="00BC0F58"/>
    <w:rsid w:val="00C035B0"/>
    <w:rsid w:val="00C06951"/>
    <w:rsid w:val="00C974FF"/>
    <w:rsid w:val="00D45AD3"/>
    <w:rsid w:val="00DE66EE"/>
    <w:rsid w:val="00DF302E"/>
    <w:rsid w:val="00E54D77"/>
    <w:rsid w:val="00EA0D93"/>
    <w:rsid w:val="00EB4305"/>
    <w:rsid w:val="00F77032"/>
    <w:rsid w:val="00F91967"/>
    <w:rsid w:val="00FA9AF5"/>
    <w:rsid w:val="00FF0258"/>
    <w:rsid w:val="022D6E37"/>
    <w:rsid w:val="02F6FC4A"/>
    <w:rsid w:val="03C01EB6"/>
    <w:rsid w:val="095E59FB"/>
    <w:rsid w:val="0C67B2DD"/>
    <w:rsid w:val="0D5CE18C"/>
    <w:rsid w:val="0D5FAB04"/>
    <w:rsid w:val="0EB8CC0E"/>
    <w:rsid w:val="0EBC53D1"/>
    <w:rsid w:val="0F4C40A6"/>
    <w:rsid w:val="0FDBAFD5"/>
    <w:rsid w:val="104F52BB"/>
    <w:rsid w:val="1111D2B1"/>
    <w:rsid w:val="116DA86E"/>
    <w:rsid w:val="126760AD"/>
    <w:rsid w:val="12959347"/>
    <w:rsid w:val="16D5FB8B"/>
    <w:rsid w:val="174784F9"/>
    <w:rsid w:val="17F96BFD"/>
    <w:rsid w:val="1A57EF94"/>
    <w:rsid w:val="1B8ED035"/>
    <w:rsid w:val="1CF9E9FA"/>
    <w:rsid w:val="1DCE11D7"/>
    <w:rsid w:val="1E0203EE"/>
    <w:rsid w:val="204AFF00"/>
    <w:rsid w:val="2281769C"/>
    <w:rsid w:val="233EF180"/>
    <w:rsid w:val="239E10F6"/>
    <w:rsid w:val="23D00079"/>
    <w:rsid w:val="2577BF88"/>
    <w:rsid w:val="25B086FA"/>
    <w:rsid w:val="277E09F5"/>
    <w:rsid w:val="29685713"/>
    <w:rsid w:val="2B31CD9F"/>
    <w:rsid w:val="2CD50F53"/>
    <w:rsid w:val="2CD6D651"/>
    <w:rsid w:val="2E8885AE"/>
    <w:rsid w:val="2F9FB032"/>
    <w:rsid w:val="30553289"/>
    <w:rsid w:val="306E381D"/>
    <w:rsid w:val="30918E25"/>
    <w:rsid w:val="30D4CE6F"/>
    <w:rsid w:val="30F587B1"/>
    <w:rsid w:val="3148F2F8"/>
    <w:rsid w:val="318217DB"/>
    <w:rsid w:val="3251103B"/>
    <w:rsid w:val="32DB61D8"/>
    <w:rsid w:val="341A1311"/>
    <w:rsid w:val="35FB4254"/>
    <w:rsid w:val="36103EDA"/>
    <w:rsid w:val="3694250C"/>
    <w:rsid w:val="36CB7667"/>
    <w:rsid w:val="3B94A8F1"/>
    <w:rsid w:val="3C559FDD"/>
    <w:rsid w:val="3E363DD7"/>
    <w:rsid w:val="405754EB"/>
    <w:rsid w:val="40794E25"/>
    <w:rsid w:val="40CB29F5"/>
    <w:rsid w:val="47033E38"/>
    <w:rsid w:val="496900E0"/>
    <w:rsid w:val="49B7942C"/>
    <w:rsid w:val="4A3CA711"/>
    <w:rsid w:val="4B5CA8FA"/>
    <w:rsid w:val="4C6DBBF8"/>
    <w:rsid w:val="4C7533CB"/>
    <w:rsid w:val="4C9CF4D5"/>
    <w:rsid w:val="4DF43A51"/>
    <w:rsid w:val="4E02CC38"/>
    <w:rsid w:val="504BF7E6"/>
    <w:rsid w:val="5071DDD3"/>
    <w:rsid w:val="51A97FC8"/>
    <w:rsid w:val="54B5B915"/>
    <w:rsid w:val="55830275"/>
    <w:rsid w:val="587C794A"/>
    <w:rsid w:val="58AE7415"/>
    <w:rsid w:val="58CED46D"/>
    <w:rsid w:val="59E8E213"/>
    <w:rsid w:val="5CB9DA7E"/>
    <w:rsid w:val="5D4037B3"/>
    <w:rsid w:val="5E49E8DC"/>
    <w:rsid w:val="5F120B40"/>
    <w:rsid w:val="5F33306D"/>
    <w:rsid w:val="5F5B0975"/>
    <w:rsid w:val="608ED52C"/>
    <w:rsid w:val="60F30FEB"/>
    <w:rsid w:val="63205A9B"/>
    <w:rsid w:val="63B5F7BD"/>
    <w:rsid w:val="6460124C"/>
    <w:rsid w:val="64B61E61"/>
    <w:rsid w:val="64DB58D1"/>
    <w:rsid w:val="650155E7"/>
    <w:rsid w:val="66FE51AC"/>
    <w:rsid w:val="69349732"/>
    <w:rsid w:val="69EBD26B"/>
    <w:rsid w:val="6AA2739C"/>
    <w:rsid w:val="6BAFED3F"/>
    <w:rsid w:val="6C5AEA01"/>
    <w:rsid w:val="6E4FA950"/>
    <w:rsid w:val="6E94F8E9"/>
    <w:rsid w:val="70B33363"/>
    <w:rsid w:val="70F1968D"/>
    <w:rsid w:val="70FCDF98"/>
    <w:rsid w:val="721C7AF0"/>
    <w:rsid w:val="731E2ED3"/>
    <w:rsid w:val="7532D280"/>
    <w:rsid w:val="7750BBE8"/>
    <w:rsid w:val="77FA0B56"/>
    <w:rsid w:val="7C39E779"/>
    <w:rsid w:val="7C79FFBB"/>
    <w:rsid w:val="7DC0252E"/>
    <w:rsid w:val="7ED826F9"/>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4A869E"/>
  <w15:chartTrackingRefBased/>
  <w15:docId w15:val="{25B6950D-C606-C143-BEA4-B8C0C6BBB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CD8"/>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0E25BF"/>
    <w:pPr>
      <w:keepNext/>
      <w:keepLines/>
      <w:spacing w:before="160" w:after="80"/>
      <w:outlineLvl w:val="1"/>
    </w:pPr>
    <w:rPr>
      <w:rFonts w:ascii="Times New Roman" w:eastAsiaTheme="majorEastAsia" w:hAnsi="Times New Roman" w:cstheme="majorBidi"/>
      <w:b/>
      <w:color w:val="000000" w:themeColor="text1"/>
      <w:sz w:val="26"/>
      <w:szCs w:val="32"/>
      <w:u w:val="single"/>
    </w:rPr>
  </w:style>
  <w:style w:type="paragraph" w:styleId="Heading3">
    <w:name w:val="heading 3"/>
    <w:basedOn w:val="Normal"/>
    <w:next w:val="Normal"/>
    <w:link w:val="Heading3Char"/>
    <w:uiPriority w:val="9"/>
    <w:semiHidden/>
    <w:unhideWhenUsed/>
    <w:qFormat/>
    <w:rsid w:val="000A57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57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57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57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57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57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57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CD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0E25BF"/>
    <w:rPr>
      <w:rFonts w:ascii="Times New Roman" w:eastAsiaTheme="majorEastAsia" w:hAnsi="Times New Roman" w:cstheme="majorBidi"/>
      <w:b/>
      <w:color w:val="000000" w:themeColor="text1"/>
      <w:sz w:val="26"/>
      <w:szCs w:val="32"/>
      <w:u w:val="single"/>
    </w:rPr>
  </w:style>
  <w:style w:type="character" w:customStyle="1" w:styleId="Heading3Char">
    <w:name w:val="Heading 3 Char"/>
    <w:basedOn w:val="DefaultParagraphFont"/>
    <w:link w:val="Heading3"/>
    <w:uiPriority w:val="9"/>
    <w:semiHidden/>
    <w:rsid w:val="000A57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57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57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57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57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57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573D"/>
    <w:rPr>
      <w:rFonts w:eastAsiaTheme="majorEastAsia" w:cstheme="majorBidi"/>
      <w:color w:val="272727" w:themeColor="text1" w:themeTint="D8"/>
    </w:rPr>
  </w:style>
  <w:style w:type="paragraph" w:styleId="Title">
    <w:name w:val="Title"/>
    <w:basedOn w:val="Normal"/>
    <w:next w:val="Normal"/>
    <w:link w:val="TitleChar"/>
    <w:uiPriority w:val="10"/>
    <w:qFormat/>
    <w:rsid w:val="000A57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57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57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57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573D"/>
    <w:pPr>
      <w:spacing w:before="160"/>
      <w:jc w:val="center"/>
    </w:pPr>
    <w:rPr>
      <w:i/>
      <w:iCs/>
      <w:color w:val="404040" w:themeColor="text1" w:themeTint="BF"/>
    </w:rPr>
  </w:style>
  <w:style w:type="character" w:customStyle="1" w:styleId="QuoteChar">
    <w:name w:val="Quote Char"/>
    <w:basedOn w:val="DefaultParagraphFont"/>
    <w:link w:val="Quote"/>
    <w:uiPriority w:val="29"/>
    <w:rsid w:val="000A573D"/>
    <w:rPr>
      <w:i/>
      <w:iCs/>
      <w:color w:val="404040" w:themeColor="text1" w:themeTint="BF"/>
    </w:rPr>
  </w:style>
  <w:style w:type="paragraph" w:styleId="ListParagraph">
    <w:name w:val="List Paragraph"/>
    <w:basedOn w:val="Normal"/>
    <w:uiPriority w:val="34"/>
    <w:qFormat/>
    <w:rsid w:val="000A573D"/>
    <w:pPr>
      <w:ind w:left="720"/>
      <w:contextualSpacing/>
    </w:pPr>
  </w:style>
  <w:style w:type="character" w:styleId="IntenseEmphasis">
    <w:name w:val="Intense Emphasis"/>
    <w:basedOn w:val="DefaultParagraphFont"/>
    <w:uiPriority w:val="21"/>
    <w:qFormat/>
    <w:rsid w:val="000A573D"/>
    <w:rPr>
      <w:i/>
      <w:iCs/>
      <w:color w:val="0F4761" w:themeColor="accent1" w:themeShade="BF"/>
    </w:rPr>
  </w:style>
  <w:style w:type="paragraph" w:styleId="IntenseQuote">
    <w:name w:val="Intense Quote"/>
    <w:basedOn w:val="Normal"/>
    <w:next w:val="Normal"/>
    <w:link w:val="IntenseQuoteChar"/>
    <w:uiPriority w:val="30"/>
    <w:qFormat/>
    <w:rsid w:val="000A57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573D"/>
    <w:rPr>
      <w:i/>
      <w:iCs/>
      <w:color w:val="0F4761" w:themeColor="accent1" w:themeShade="BF"/>
    </w:rPr>
  </w:style>
  <w:style w:type="character" w:styleId="IntenseReference">
    <w:name w:val="Intense Reference"/>
    <w:basedOn w:val="DefaultParagraphFont"/>
    <w:uiPriority w:val="32"/>
    <w:qFormat/>
    <w:rsid w:val="000A573D"/>
    <w:rPr>
      <w:b/>
      <w:bCs/>
      <w:smallCaps/>
      <w:color w:val="0F4761" w:themeColor="accent1" w:themeShade="BF"/>
      <w:spacing w:val="5"/>
    </w:rPr>
  </w:style>
  <w:style w:type="character" w:styleId="Hyperlink">
    <w:name w:val="Hyperlink"/>
    <w:basedOn w:val="DefaultParagraphFont"/>
    <w:uiPriority w:val="99"/>
    <w:unhideWhenUsed/>
    <w:rsid w:val="000A573D"/>
    <w:rPr>
      <w:color w:val="467886" w:themeColor="hyperlink"/>
      <w:u w:val="single"/>
    </w:rPr>
  </w:style>
  <w:style w:type="character" w:styleId="UnresolvedMention">
    <w:name w:val="Unresolved Mention"/>
    <w:basedOn w:val="DefaultParagraphFont"/>
    <w:uiPriority w:val="99"/>
    <w:semiHidden/>
    <w:unhideWhenUsed/>
    <w:rsid w:val="000A573D"/>
    <w:rPr>
      <w:color w:val="605E5C"/>
      <w:shd w:val="clear" w:color="auto" w:fill="E1DFDD"/>
    </w:rPr>
  </w:style>
  <w:style w:type="paragraph" w:styleId="TOC2">
    <w:name w:val="toc 2"/>
    <w:basedOn w:val="Normal"/>
    <w:next w:val="Normal"/>
    <w:uiPriority w:val="39"/>
    <w:unhideWhenUsed/>
    <w:rsid w:val="2E8885AE"/>
    <w:pPr>
      <w:spacing w:before="120" w:after="0"/>
      <w:ind w:left="240"/>
    </w:pPr>
    <w:rPr>
      <w:b/>
      <w:bCs/>
      <w:sz w:val="22"/>
      <w:szCs w:val="22"/>
    </w:rPr>
  </w:style>
  <w:style w:type="paragraph" w:styleId="TOC1">
    <w:name w:val="toc 1"/>
    <w:basedOn w:val="Normal"/>
    <w:next w:val="Normal"/>
    <w:uiPriority w:val="39"/>
    <w:unhideWhenUsed/>
    <w:rsid w:val="2E8885AE"/>
    <w:pPr>
      <w:spacing w:before="120" w:after="0"/>
    </w:pPr>
    <w:rPr>
      <w:b/>
      <w:bCs/>
      <w:i/>
      <w:iCs/>
    </w:rPr>
  </w:style>
  <w:style w:type="paragraph" w:styleId="TOCHeading">
    <w:name w:val="TOC Heading"/>
    <w:basedOn w:val="Heading1"/>
    <w:next w:val="Normal"/>
    <w:uiPriority w:val="39"/>
    <w:unhideWhenUsed/>
    <w:qFormat/>
    <w:rsid w:val="00F77032"/>
    <w:pPr>
      <w:spacing w:before="480" w:after="0" w:line="276" w:lineRule="auto"/>
      <w:outlineLvl w:val="9"/>
    </w:pPr>
    <w:rPr>
      <w:rFonts w:asciiTheme="majorHAnsi" w:hAnsiTheme="majorHAnsi"/>
      <w:bCs/>
      <w:color w:val="0F4761" w:themeColor="accent1" w:themeShade="BF"/>
      <w:kern w:val="0"/>
      <w:szCs w:val="28"/>
      <w14:ligatures w14:val="none"/>
    </w:rPr>
  </w:style>
  <w:style w:type="paragraph" w:styleId="TOC3">
    <w:name w:val="toc 3"/>
    <w:basedOn w:val="Normal"/>
    <w:next w:val="Normal"/>
    <w:autoRedefine/>
    <w:uiPriority w:val="39"/>
    <w:semiHidden/>
    <w:unhideWhenUsed/>
    <w:rsid w:val="00F77032"/>
    <w:pPr>
      <w:spacing w:after="0"/>
      <w:ind w:left="480"/>
    </w:pPr>
    <w:rPr>
      <w:sz w:val="20"/>
      <w:szCs w:val="20"/>
    </w:rPr>
  </w:style>
  <w:style w:type="paragraph" w:styleId="TOC4">
    <w:name w:val="toc 4"/>
    <w:basedOn w:val="Normal"/>
    <w:next w:val="Normal"/>
    <w:autoRedefine/>
    <w:uiPriority w:val="39"/>
    <w:semiHidden/>
    <w:unhideWhenUsed/>
    <w:rsid w:val="00F77032"/>
    <w:pPr>
      <w:spacing w:after="0"/>
      <w:ind w:left="720"/>
    </w:pPr>
    <w:rPr>
      <w:sz w:val="20"/>
      <w:szCs w:val="20"/>
    </w:rPr>
  </w:style>
  <w:style w:type="paragraph" w:styleId="TOC5">
    <w:name w:val="toc 5"/>
    <w:basedOn w:val="Normal"/>
    <w:next w:val="Normal"/>
    <w:autoRedefine/>
    <w:uiPriority w:val="39"/>
    <w:semiHidden/>
    <w:unhideWhenUsed/>
    <w:rsid w:val="00F77032"/>
    <w:pPr>
      <w:spacing w:after="0"/>
      <w:ind w:left="960"/>
    </w:pPr>
    <w:rPr>
      <w:sz w:val="20"/>
      <w:szCs w:val="20"/>
    </w:rPr>
  </w:style>
  <w:style w:type="paragraph" w:styleId="TOC6">
    <w:name w:val="toc 6"/>
    <w:basedOn w:val="Normal"/>
    <w:next w:val="Normal"/>
    <w:autoRedefine/>
    <w:uiPriority w:val="39"/>
    <w:semiHidden/>
    <w:unhideWhenUsed/>
    <w:rsid w:val="00F77032"/>
    <w:pPr>
      <w:spacing w:after="0"/>
      <w:ind w:left="1200"/>
    </w:pPr>
    <w:rPr>
      <w:sz w:val="20"/>
      <w:szCs w:val="20"/>
    </w:rPr>
  </w:style>
  <w:style w:type="paragraph" w:styleId="TOC7">
    <w:name w:val="toc 7"/>
    <w:basedOn w:val="Normal"/>
    <w:next w:val="Normal"/>
    <w:autoRedefine/>
    <w:uiPriority w:val="39"/>
    <w:semiHidden/>
    <w:unhideWhenUsed/>
    <w:rsid w:val="00F77032"/>
    <w:pPr>
      <w:spacing w:after="0"/>
      <w:ind w:left="1440"/>
    </w:pPr>
    <w:rPr>
      <w:sz w:val="20"/>
      <w:szCs w:val="20"/>
    </w:rPr>
  </w:style>
  <w:style w:type="paragraph" w:styleId="TOC8">
    <w:name w:val="toc 8"/>
    <w:basedOn w:val="Normal"/>
    <w:next w:val="Normal"/>
    <w:autoRedefine/>
    <w:uiPriority w:val="39"/>
    <w:semiHidden/>
    <w:unhideWhenUsed/>
    <w:rsid w:val="00F77032"/>
    <w:pPr>
      <w:spacing w:after="0"/>
      <w:ind w:left="1680"/>
    </w:pPr>
    <w:rPr>
      <w:sz w:val="20"/>
      <w:szCs w:val="20"/>
    </w:rPr>
  </w:style>
  <w:style w:type="paragraph" w:styleId="TOC9">
    <w:name w:val="toc 9"/>
    <w:basedOn w:val="Normal"/>
    <w:next w:val="Normal"/>
    <w:autoRedefine/>
    <w:uiPriority w:val="39"/>
    <w:semiHidden/>
    <w:unhideWhenUsed/>
    <w:rsid w:val="00F77032"/>
    <w:pPr>
      <w:spacing w:after="0"/>
      <w:ind w:left="1920"/>
    </w:pPr>
    <w:rPr>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7871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13E"/>
  </w:style>
  <w:style w:type="character" w:styleId="PageNumber">
    <w:name w:val="page number"/>
    <w:basedOn w:val="DefaultParagraphFont"/>
    <w:uiPriority w:val="99"/>
    <w:semiHidden/>
    <w:unhideWhenUsed/>
    <w:rsid w:val="0078713E"/>
  </w:style>
  <w:style w:type="paragraph" w:styleId="Header">
    <w:name w:val="header"/>
    <w:basedOn w:val="Normal"/>
    <w:link w:val="HeaderChar"/>
    <w:uiPriority w:val="99"/>
    <w:unhideWhenUsed/>
    <w:rsid w:val="007871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608917">
      <w:bodyDiv w:val="1"/>
      <w:marLeft w:val="0"/>
      <w:marRight w:val="0"/>
      <w:marTop w:val="0"/>
      <w:marBottom w:val="0"/>
      <w:divBdr>
        <w:top w:val="none" w:sz="0" w:space="0" w:color="auto"/>
        <w:left w:val="none" w:sz="0" w:space="0" w:color="auto"/>
        <w:bottom w:val="none" w:sz="0" w:space="0" w:color="auto"/>
        <w:right w:val="none" w:sz="0" w:space="0" w:color="auto"/>
      </w:divBdr>
      <w:divsChild>
        <w:div w:id="1921675854">
          <w:marLeft w:val="0"/>
          <w:marRight w:val="0"/>
          <w:marTop w:val="0"/>
          <w:marBottom w:val="0"/>
          <w:divBdr>
            <w:top w:val="none" w:sz="0" w:space="0" w:color="auto"/>
            <w:left w:val="none" w:sz="0" w:space="0" w:color="auto"/>
            <w:bottom w:val="none" w:sz="0" w:space="0" w:color="auto"/>
            <w:right w:val="none" w:sz="0" w:space="0" w:color="auto"/>
          </w:divBdr>
        </w:div>
        <w:div w:id="1522619901">
          <w:marLeft w:val="0"/>
          <w:marRight w:val="0"/>
          <w:marTop w:val="0"/>
          <w:marBottom w:val="0"/>
          <w:divBdr>
            <w:top w:val="none" w:sz="0" w:space="0" w:color="auto"/>
            <w:left w:val="none" w:sz="0" w:space="0" w:color="auto"/>
            <w:bottom w:val="none" w:sz="0" w:space="0" w:color="auto"/>
            <w:right w:val="none" w:sz="0" w:space="0" w:color="auto"/>
          </w:divBdr>
        </w:div>
        <w:div w:id="1913468426">
          <w:marLeft w:val="0"/>
          <w:marRight w:val="0"/>
          <w:marTop w:val="0"/>
          <w:marBottom w:val="0"/>
          <w:divBdr>
            <w:top w:val="none" w:sz="0" w:space="0" w:color="auto"/>
            <w:left w:val="none" w:sz="0" w:space="0" w:color="auto"/>
            <w:bottom w:val="none" w:sz="0" w:space="0" w:color="auto"/>
            <w:right w:val="none" w:sz="0" w:space="0" w:color="auto"/>
          </w:divBdr>
        </w:div>
        <w:div w:id="1024596971">
          <w:marLeft w:val="0"/>
          <w:marRight w:val="0"/>
          <w:marTop w:val="0"/>
          <w:marBottom w:val="0"/>
          <w:divBdr>
            <w:top w:val="none" w:sz="0" w:space="0" w:color="auto"/>
            <w:left w:val="none" w:sz="0" w:space="0" w:color="auto"/>
            <w:bottom w:val="none" w:sz="0" w:space="0" w:color="auto"/>
            <w:right w:val="none" w:sz="0" w:space="0" w:color="auto"/>
          </w:divBdr>
        </w:div>
        <w:div w:id="1116023116">
          <w:marLeft w:val="0"/>
          <w:marRight w:val="0"/>
          <w:marTop w:val="0"/>
          <w:marBottom w:val="0"/>
          <w:divBdr>
            <w:top w:val="none" w:sz="0" w:space="0" w:color="auto"/>
            <w:left w:val="none" w:sz="0" w:space="0" w:color="auto"/>
            <w:bottom w:val="none" w:sz="0" w:space="0" w:color="auto"/>
            <w:right w:val="none" w:sz="0" w:space="0" w:color="auto"/>
          </w:divBdr>
        </w:div>
        <w:div w:id="475028265">
          <w:marLeft w:val="0"/>
          <w:marRight w:val="0"/>
          <w:marTop w:val="0"/>
          <w:marBottom w:val="0"/>
          <w:divBdr>
            <w:top w:val="none" w:sz="0" w:space="0" w:color="auto"/>
            <w:left w:val="none" w:sz="0" w:space="0" w:color="auto"/>
            <w:bottom w:val="none" w:sz="0" w:space="0" w:color="auto"/>
            <w:right w:val="none" w:sz="0" w:space="0" w:color="auto"/>
          </w:divBdr>
        </w:div>
        <w:div w:id="1205868145">
          <w:marLeft w:val="0"/>
          <w:marRight w:val="0"/>
          <w:marTop w:val="0"/>
          <w:marBottom w:val="0"/>
          <w:divBdr>
            <w:top w:val="none" w:sz="0" w:space="0" w:color="auto"/>
            <w:left w:val="none" w:sz="0" w:space="0" w:color="auto"/>
            <w:bottom w:val="none" w:sz="0" w:space="0" w:color="auto"/>
            <w:right w:val="none" w:sz="0" w:space="0" w:color="auto"/>
          </w:divBdr>
        </w:div>
        <w:div w:id="2016223966">
          <w:marLeft w:val="0"/>
          <w:marRight w:val="0"/>
          <w:marTop w:val="0"/>
          <w:marBottom w:val="0"/>
          <w:divBdr>
            <w:top w:val="none" w:sz="0" w:space="0" w:color="auto"/>
            <w:left w:val="none" w:sz="0" w:space="0" w:color="auto"/>
            <w:bottom w:val="none" w:sz="0" w:space="0" w:color="auto"/>
            <w:right w:val="none" w:sz="0" w:space="0" w:color="auto"/>
          </w:divBdr>
        </w:div>
        <w:div w:id="1740520357">
          <w:marLeft w:val="0"/>
          <w:marRight w:val="0"/>
          <w:marTop w:val="0"/>
          <w:marBottom w:val="0"/>
          <w:divBdr>
            <w:top w:val="none" w:sz="0" w:space="0" w:color="auto"/>
            <w:left w:val="none" w:sz="0" w:space="0" w:color="auto"/>
            <w:bottom w:val="none" w:sz="0" w:space="0" w:color="auto"/>
            <w:right w:val="none" w:sz="0" w:space="0" w:color="auto"/>
          </w:divBdr>
        </w:div>
        <w:div w:id="201477192">
          <w:marLeft w:val="0"/>
          <w:marRight w:val="0"/>
          <w:marTop w:val="0"/>
          <w:marBottom w:val="0"/>
          <w:divBdr>
            <w:top w:val="none" w:sz="0" w:space="0" w:color="auto"/>
            <w:left w:val="none" w:sz="0" w:space="0" w:color="auto"/>
            <w:bottom w:val="none" w:sz="0" w:space="0" w:color="auto"/>
            <w:right w:val="none" w:sz="0" w:space="0" w:color="auto"/>
          </w:divBdr>
        </w:div>
        <w:div w:id="2046638850">
          <w:marLeft w:val="0"/>
          <w:marRight w:val="0"/>
          <w:marTop w:val="0"/>
          <w:marBottom w:val="0"/>
          <w:divBdr>
            <w:top w:val="none" w:sz="0" w:space="0" w:color="auto"/>
            <w:left w:val="none" w:sz="0" w:space="0" w:color="auto"/>
            <w:bottom w:val="none" w:sz="0" w:space="0" w:color="auto"/>
            <w:right w:val="none" w:sz="0" w:space="0" w:color="auto"/>
          </w:divBdr>
        </w:div>
        <w:div w:id="1545096754">
          <w:marLeft w:val="0"/>
          <w:marRight w:val="0"/>
          <w:marTop w:val="0"/>
          <w:marBottom w:val="0"/>
          <w:divBdr>
            <w:top w:val="none" w:sz="0" w:space="0" w:color="auto"/>
            <w:left w:val="none" w:sz="0" w:space="0" w:color="auto"/>
            <w:bottom w:val="none" w:sz="0" w:space="0" w:color="auto"/>
            <w:right w:val="none" w:sz="0" w:space="0" w:color="auto"/>
          </w:divBdr>
        </w:div>
        <w:div w:id="782649675">
          <w:marLeft w:val="0"/>
          <w:marRight w:val="0"/>
          <w:marTop w:val="0"/>
          <w:marBottom w:val="0"/>
          <w:divBdr>
            <w:top w:val="none" w:sz="0" w:space="0" w:color="auto"/>
            <w:left w:val="none" w:sz="0" w:space="0" w:color="auto"/>
            <w:bottom w:val="none" w:sz="0" w:space="0" w:color="auto"/>
            <w:right w:val="none" w:sz="0" w:space="0" w:color="auto"/>
          </w:divBdr>
        </w:div>
        <w:div w:id="697777458">
          <w:marLeft w:val="0"/>
          <w:marRight w:val="0"/>
          <w:marTop w:val="0"/>
          <w:marBottom w:val="0"/>
          <w:divBdr>
            <w:top w:val="none" w:sz="0" w:space="0" w:color="auto"/>
            <w:left w:val="none" w:sz="0" w:space="0" w:color="auto"/>
            <w:bottom w:val="none" w:sz="0" w:space="0" w:color="auto"/>
            <w:right w:val="none" w:sz="0" w:space="0" w:color="auto"/>
          </w:divBdr>
        </w:div>
        <w:div w:id="335965477">
          <w:marLeft w:val="0"/>
          <w:marRight w:val="0"/>
          <w:marTop w:val="0"/>
          <w:marBottom w:val="0"/>
          <w:divBdr>
            <w:top w:val="none" w:sz="0" w:space="0" w:color="auto"/>
            <w:left w:val="none" w:sz="0" w:space="0" w:color="auto"/>
            <w:bottom w:val="none" w:sz="0" w:space="0" w:color="auto"/>
            <w:right w:val="none" w:sz="0" w:space="0" w:color="auto"/>
          </w:divBdr>
        </w:div>
        <w:div w:id="1469124552">
          <w:marLeft w:val="0"/>
          <w:marRight w:val="0"/>
          <w:marTop w:val="0"/>
          <w:marBottom w:val="0"/>
          <w:divBdr>
            <w:top w:val="none" w:sz="0" w:space="0" w:color="auto"/>
            <w:left w:val="none" w:sz="0" w:space="0" w:color="auto"/>
            <w:bottom w:val="none" w:sz="0" w:space="0" w:color="auto"/>
            <w:right w:val="none" w:sz="0" w:space="0" w:color="auto"/>
          </w:divBdr>
        </w:div>
        <w:div w:id="1426806567">
          <w:marLeft w:val="0"/>
          <w:marRight w:val="0"/>
          <w:marTop w:val="0"/>
          <w:marBottom w:val="0"/>
          <w:divBdr>
            <w:top w:val="none" w:sz="0" w:space="0" w:color="auto"/>
            <w:left w:val="none" w:sz="0" w:space="0" w:color="auto"/>
            <w:bottom w:val="none" w:sz="0" w:space="0" w:color="auto"/>
            <w:right w:val="none" w:sz="0" w:space="0" w:color="auto"/>
          </w:divBdr>
        </w:div>
        <w:div w:id="210267507">
          <w:marLeft w:val="0"/>
          <w:marRight w:val="0"/>
          <w:marTop w:val="0"/>
          <w:marBottom w:val="0"/>
          <w:divBdr>
            <w:top w:val="none" w:sz="0" w:space="0" w:color="auto"/>
            <w:left w:val="none" w:sz="0" w:space="0" w:color="auto"/>
            <w:bottom w:val="none" w:sz="0" w:space="0" w:color="auto"/>
            <w:right w:val="none" w:sz="0" w:space="0" w:color="auto"/>
          </w:divBdr>
        </w:div>
        <w:div w:id="1973747783">
          <w:marLeft w:val="0"/>
          <w:marRight w:val="0"/>
          <w:marTop w:val="0"/>
          <w:marBottom w:val="0"/>
          <w:divBdr>
            <w:top w:val="none" w:sz="0" w:space="0" w:color="auto"/>
            <w:left w:val="none" w:sz="0" w:space="0" w:color="auto"/>
            <w:bottom w:val="none" w:sz="0" w:space="0" w:color="auto"/>
            <w:right w:val="none" w:sz="0" w:space="0" w:color="auto"/>
          </w:divBdr>
        </w:div>
        <w:div w:id="1864171996">
          <w:marLeft w:val="0"/>
          <w:marRight w:val="0"/>
          <w:marTop w:val="0"/>
          <w:marBottom w:val="0"/>
          <w:divBdr>
            <w:top w:val="none" w:sz="0" w:space="0" w:color="auto"/>
            <w:left w:val="none" w:sz="0" w:space="0" w:color="auto"/>
            <w:bottom w:val="none" w:sz="0" w:space="0" w:color="auto"/>
            <w:right w:val="none" w:sz="0" w:space="0" w:color="auto"/>
          </w:divBdr>
        </w:div>
        <w:div w:id="1773620925">
          <w:marLeft w:val="0"/>
          <w:marRight w:val="0"/>
          <w:marTop w:val="0"/>
          <w:marBottom w:val="0"/>
          <w:divBdr>
            <w:top w:val="none" w:sz="0" w:space="0" w:color="auto"/>
            <w:left w:val="none" w:sz="0" w:space="0" w:color="auto"/>
            <w:bottom w:val="none" w:sz="0" w:space="0" w:color="auto"/>
            <w:right w:val="none" w:sz="0" w:space="0" w:color="auto"/>
          </w:divBdr>
        </w:div>
        <w:div w:id="1498299553">
          <w:marLeft w:val="0"/>
          <w:marRight w:val="0"/>
          <w:marTop w:val="0"/>
          <w:marBottom w:val="0"/>
          <w:divBdr>
            <w:top w:val="none" w:sz="0" w:space="0" w:color="auto"/>
            <w:left w:val="none" w:sz="0" w:space="0" w:color="auto"/>
            <w:bottom w:val="none" w:sz="0" w:space="0" w:color="auto"/>
            <w:right w:val="none" w:sz="0" w:space="0" w:color="auto"/>
          </w:divBdr>
        </w:div>
        <w:div w:id="336731852">
          <w:marLeft w:val="0"/>
          <w:marRight w:val="0"/>
          <w:marTop w:val="0"/>
          <w:marBottom w:val="0"/>
          <w:divBdr>
            <w:top w:val="none" w:sz="0" w:space="0" w:color="auto"/>
            <w:left w:val="none" w:sz="0" w:space="0" w:color="auto"/>
            <w:bottom w:val="none" w:sz="0" w:space="0" w:color="auto"/>
            <w:right w:val="none" w:sz="0" w:space="0" w:color="auto"/>
          </w:divBdr>
        </w:div>
        <w:div w:id="699671595">
          <w:marLeft w:val="0"/>
          <w:marRight w:val="0"/>
          <w:marTop w:val="0"/>
          <w:marBottom w:val="0"/>
          <w:divBdr>
            <w:top w:val="none" w:sz="0" w:space="0" w:color="auto"/>
            <w:left w:val="none" w:sz="0" w:space="0" w:color="auto"/>
            <w:bottom w:val="none" w:sz="0" w:space="0" w:color="auto"/>
            <w:right w:val="none" w:sz="0" w:space="0" w:color="auto"/>
          </w:divBdr>
        </w:div>
      </w:divsChild>
    </w:div>
    <w:div w:id="287393013">
      <w:bodyDiv w:val="1"/>
      <w:marLeft w:val="0"/>
      <w:marRight w:val="0"/>
      <w:marTop w:val="0"/>
      <w:marBottom w:val="0"/>
      <w:divBdr>
        <w:top w:val="none" w:sz="0" w:space="0" w:color="auto"/>
        <w:left w:val="none" w:sz="0" w:space="0" w:color="auto"/>
        <w:bottom w:val="none" w:sz="0" w:space="0" w:color="auto"/>
        <w:right w:val="none" w:sz="0" w:space="0" w:color="auto"/>
      </w:divBdr>
      <w:divsChild>
        <w:div w:id="1910115348">
          <w:marLeft w:val="0"/>
          <w:marRight w:val="0"/>
          <w:marTop w:val="0"/>
          <w:marBottom w:val="0"/>
          <w:divBdr>
            <w:top w:val="none" w:sz="0" w:space="0" w:color="auto"/>
            <w:left w:val="none" w:sz="0" w:space="0" w:color="auto"/>
            <w:bottom w:val="none" w:sz="0" w:space="0" w:color="auto"/>
            <w:right w:val="none" w:sz="0" w:space="0" w:color="auto"/>
          </w:divBdr>
        </w:div>
        <w:div w:id="1758747500">
          <w:marLeft w:val="0"/>
          <w:marRight w:val="0"/>
          <w:marTop w:val="0"/>
          <w:marBottom w:val="0"/>
          <w:divBdr>
            <w:top w:val="none" w:sz="0" w:space="0" w:color="auto"/>
            <w:left w:val="none" w:sz="0" w:space="0" w:color="auto"/>
            <w:bottom w:val="none" w:sz="0" w:space="0" w:color="auto"/>
            <w:right w:val="none" w:sz="0" w:space="0" w:color="auto"/>
          </w:divBdr>
        </w:div>
        <w:div w:id="1442651794">
          <w:marLeft w:val="0"/>
          <w:marRight w:val="0"/>
          <w:marTop w:val="0"/>
          <w:marBottom w:val="0"/>
          <w:divBdr>
            <w:top w:val="none" w:sz="0" w:space="0" w:color="auto"/>
            <w:left w:val="none" w:sz="0" w:space="0" w:color="auto"/>
            <w:bottom w:val="none" w:sz="0" w:space="0" w:color="auto"/>
            <w:right w:val="none" w:sz="0" w:space="0" w:color="auto"/>
          </w:divBdr>
        </w:div>
        <w:div w:id="1199046854">
          <w:marLeft w:val="0"/>
          <w:marRight w:val="0"/>
          <w:marTop w:val="0"/>
          <w:marBottom w:val="0"/>
          <w:divBdr>
            <w:top w:val="none" w:sz="0" w:space="0" w:color="auto"/>
            <w:left w:val="none" w:sz="0" w:space="0" w:color="auto"/>
            <w:bottom w:val="none" w:sz="0" w:space="0" w:color="auto"/>
            <w:right w:val="none" w:sz="0" w:space="0" w:color="auto"/>
          </w:divBdr>
        </w:div>
        <w:div w:id="624847779">
          <w:marLeft w:val="0"/>
          <w:marRight w:val="0"/>
          <w:marTop w:val="0"/>
          <w:marBottom w:val="0"/>
          <w:divBdr>
            <w:top w:val="none" w:sz="0" w:space="0" w:color="auto"/>
            <w:left w:val="none" w:sz="0" w:space="0" w:color="auto"/>
            <w:bottom w:val="none" w:sz="0" w:space="0" w:color="auto"/>
            <w:right w:val="none" w:sz="0" w:space="0" w:color="auto"/>
          </w:divBdr>
        </w:div>
        <w:div w:id="1788312062">
          <w:marLeft w:val="0"/>
          <w:marRight w:val="0"/>
          <w:marTop w:val="0"/>
          <w:marBottom w:val="0"/>
          <w:divBdr>
            <w:top w:val="none" w:sz="0" w:space="0" w:color="auto"/>
            <w:left w:val="none" w:sz="0" w:space="0" w:color="auto"/>
            <w:bottom w:val="none" w:sz="0" w:space="0" w:color="auto"/>
            <w:right w:val="none" w:sz="0" w:space="0" w:color="auto"/>
          </w:divBdr>
        </w:div>
        <w:div w:id="638731665">
          <w:marLeft w:val="0"/>
          <w:marRight w:val="0"/>
          <w:marTop w:val="0"/>
          <w:marBottom w:val="0"/>
          <w:divBdr>
            <w:top w:val="none" w:sz="0" w:space="0" w:color="auto"/>
            <w:left w:val="none" w:sz="0" w:space="0" w:color="auto"/>
            <w:bottom w:val="none" w:sz="0" w:space="0" w:color="auto"/>
            <w:right w:val="none" w:sz="0" w:space="0" w:color="auto"/>
          </w:divBdr>
        </w:div>
        <w:div w:id="1987390493">
          <w:marLeft w:val="0"/>
          <w:marRight w:val="0"/>
          <w:marTop w:val="0"/>
          <w:marBottom w:val="0"/>
          <w:divBdr>
            <w:top w:val="none" w:sz="0" w:space="0" w:color="auto"/>
            <w:left w:val="none" w:sz="0" w:space="0" w:color="auto"/>
            <w:bottom w:val="none" w:sz="0" w:space="0" w:color="auto"/>
            <w:right w:val="none" w:sz="0" w:space="0" w:color="auto"/>
          </w:divBdr>
        </w:div>
        <w:div w:id="1543862208">
          <w:marLeft w:val="0"/>
          <w:marRight w:val="0"/>
          <w:marTop w:val="0"/>
          <w:marBottom w:val="0"/>
          <w:divBdr>
            <w:top w:val="none" w:sz="0" w:space="0" w:color="auto"/>
            <w:left w:val="none" w:sz="0" w:space="0" w:color="auto"/>
            <w:bottom w:val="none" w:sz="0" w:space="0" w:color="auto"/>
            <w:right w:val="none" w:sz="0" w:space="0" w:color="auto"/>
          </w:divBdr>
        </w:div>
        <w:div w:id="1061094289">
          <w:marLeft w:val="0"/>
          <w:marRight w:val="0"/>
          <w:marTop w:val="0"/>
          <w:marBottom w:val="0"/>
          <w:divBdr>
            <w:top w:val="none" w:sz="0" w:space="0" w:color="auto"/>
            <w:left w:val="none" w:sz="0" w:space="0" w:color="auto"/>
            <w:bottom w:val="none" w:sz="0" w:space="0" w:color="auto"/>
            <w:right w:val="none" w:sz="0" w:space="0" w:color="auto"/>
          </w:divBdr>
        </w:div>
        <w:div w:id="1665473345">
          <w:marLeft w:val="0"/>
          <w:marRight w:val="0"/>
          <w:marTop w:val="0"/>
          <w:marBottom w:val="0"/>
          <w:divBdr>
            <w:top w:val="none" w:sz="0" w:space="0" w:color="auto"/>
            <w:left w:val="none" w:sz="0" w:space="0" w:color="auto"/>
            <w:bottom w:val="none" w:sz="0" w:space="0" w:color="auto"/>
            <w:right w:val="none" w:sz="0" w:space="0" w:color="auto"/>
          </w:divBdr>
        </w:div>
        <w:div w:id="579753782">
          <w:marLeft w:val="0"/>
          <w:marRight w:val="0"/>
          <w:marTop w:val="0"/>
          <w:marBottom w:val="0"/>
          <w:divBdr>
            <w:top w:val="none" w:sz="0" w:space="0" w:color="auto"/>
            <w:left w:val="none" w:sz="0" w:space="0" w:color="auto"/>
            <w:bottom w:val="none" w:sz="0" w:space="0" w:color="auto"/>
            <w:right w:val="none" w:sz="0" w:space="0" w:color="auto"/>
          </w:divBdr>
        </w:div>
        <w:div w:id="1717508002">
          <w:marLeft w:val="0"/>
          <w:marRight w:val="0"/>
          <w:marTop w:val="0"/>
          <w:marBottom w:val="0"/>
          <w:divBdr>
            <w:top w:val="none" w:sz="0" w:space="0" w:color="auto"/>
            <w:left w:val="none" w:sz="0" w:space="0" w:color="auto"/>
            <w:bottom w:val="none" w:sz="0" w:space="0" w:color="auto"/>
            <w:right w:val="none" w:sz="0" w:space="0" w:color="auto"/>
          </w:divBdr>
        </w:div>
        <w:div w:id="726226091">
          <w:marLeft w:val="0"/>
          <w:marRight w:val="0"/>
          <w:marTop w:val="0"/>
          <w:marBottom w:val="0"/>
          <w:divBdr>
            <w:top w:val="none" w:sz="0" w:space="0" w:color="auto"/>
            <w:left w:val="none" w:sz="0" w:space="0" w:color="auto"/>
            <w:bottom w:val="none" w:sz="0" w:space="0" w:color="auto"/>
            <w:right w:val="none" w:sz="0" w:space="0" w:color="auto"/>
          </w:divBdr>
        </w:div>
        <w:div w:id="1113087659">
          <w:marLeft w:val="0"/>
          <w:marRight w:val="0"/>
          <w:marTop w:val="0"/>
          <w:marBottom w:val="0"/>
          <w:divBdr>
            <w:top w:val="none" w:sz="0" w:space="0" w:color="auto"/>
            <w:left w:val="none" w:sz="0" w:space="0" w:color="auto"/>
            <w:bottom w:val="none" w:sz="0" w:space="0" w:color="auto"/>
            <w:right w:val="none" w:sz="0" w:space="0" w:color="auto"/>
          </w:divBdr>
        </w:div>
        <w:div w:id="1518078349">
          <w:marLeft w:val="0"/>
          <w:marRight w:val="0"/>
          <w:marTop w:val="0"/>
          <w:marBottom w:val="0"/>
          <w:divBdr>
            <w:top w:val="none" w:sz="0" w:space="0" w:color="auto"/>
            <w:left w:val="none" w:sz="0" w:space="0" w:color="auto"/>
            <w:bottom w:val="none" w:sz="0" w:space="0" w:color="auto"/>
            <w:right w:val="none" w:sz="0" w:space="0" w:color="auto"/>
          </w:divBdr>
        </w:div>
        <w:div w:id="1761364284">
          <w:marLeft w:val="0"/>
          <w:marRight w:val="0"/>
          <w:marTop w:val="0"/>
          <w:marBottom w:val="0"/>
          <w:divBdr>
            <w:top w:val="none" w:sz="0" w:space="0" w:color="auto"/>
            <w:left w:val="none" w:sz="0" w:space="0" w:color="auto"/>
            <w:bottom w:val="none" w:sz="0" w:space="0" w:color="auto"/>
            <w:right w:val="none" w:sz="0" w:space="0" w:color="auto"/>
          </w:divBdr>
        </w:div>
      </w:divsChild>
    </w:div>
    <w:div w:id="337004676">
      <w:bodyDiv w:val="1"/>
      <w:marLeft w:val="0"/>
      <w:marRight w:val="0"/>
      <w:marTop w:val="0"/>
      <w:marBottom w:val="0"/>
      <w:divBdr>
        <w:top w:val="none" w:sz="0" w:space="0" w:color="auto"/>
        <w:left w:val="none" w:sz="0" w:space="0" w:color="auto"/>
        <w:bottom w:val="none" w:sz="0" w:space="0" w:color="auto"/>
        <w:right w:val="none" w:sz="0" w:space="0" w:color="auto"/>
      </w:divBdr>
      <w:divsChild>
        <w:div w:id="2055543335">
          <w:marLeft w:val="-75"/>
          <w:marRight w:val="0"/>
          <w:marTop w:val="30"/>
          <w:marBottom w:val="30"/>
          <w:divBdr>
            <w:top w:val="none" w:sz="0" w:space="0" w:color="auto"/>
            <w:left w:val="none" w:sz="0" w:space="0" w:color="auto"/>
            <w:bottom w:val="none" w:sz="0" w:space="0" w:color="auto"/>
            <w:right w:val="none" w:sz="0" w:space="0" w:color="auto"/>
          </w:divBdr>
          <w:divsChild>
            <w:div w:id="671032785">
              <w:marLeft w:val="0"/>
              <w:marRight w:val="0"/>
              <w:marTop w:val="0"/>
              <w:marBottom w:val="0"/>
              <w:divBdr>
                <w:top w:val="none" w:sz="0" w:space="0" w:color="auto"/>
                <w:left w:val="none" w:sz="0" w:space="0" w:color="auto"/>
                <w:bottom w:val="none" w:sz="0" w:space="0" w:color="auto"/>
                <w:right w:val="none" w:sz="0" w:space="0" w:color="auto"/>
              </w:divBdr>
              <w:divsChild>
                <w:div w:id="1661351100">
                  <w:marLeft w:val="0"/>
                  <w:marRight w:val="0"/>
                  <w:marTop w:val="0"/>
                  <w:marBottom w:val="0"/>
                  <w:divBdr>
                    <w:top w:val="none" w:sz="0" w:space="0" w:color="auto"/>
                    <w:left w:val="none" w:sz="0" w:space="0" w:color="auto"/>
                    <w:bottom w:val="none" w:sz="0" w:space="0" w:color="auto"/>
                    <w:right w:val="none" w:sz="0" w:space="0" w:color="auto"/>
                  </w:divBdr>
                </w:div>
              </w:divsChild>
            </w:div>
            <w:div w:id="1807041204">
              <w:marLeft w:val="0"/>
              <w:marRight w:val="0"/>
              <w:marTop w:val="0"/>
              <w:marBottom w:val="0"/>
              <w:divBdr>
                <w:top w:val="none" w:sz="0" w:space="0" w:color="auto"/>
                <w:left w:val="none" w:sz="0" w:space="0" w:color="auto"/>
                <w:bottom w:val="none" w:sz="0" w:space="0" w:color="auto"/>
                <w:right w:val="none" w:sz="0" w:space="0" w:color="auto"/>
              </w:divBdr>
              <w:divsChild>
                <w:div w:id="1281498200">
                  <w:marLeft w:val="0"/>
                  <w:marRight w:val="0"/>
                  <w:marTop w:val="0"/>
                  <w:marBottom w:val="0"/>
                  <w:divBdr>
                    <w:top w:val="none" w:sz="0" w:space="0" w:color="auto"/>
                    <w:left w:val="none" w:sz="0" w:space="0" w:color="auto"/>
                    <w:bottom w:val="none" w:sz="0" w:space="0" w:color="auto"/>
                    <w:right w:val="none" w:sz="0" w:space="0" w:color="auto"/>
                  </w:divBdr>
                </w:div>
              </w:divsChild>
            </w:div>
            <w:div w:id="1198471820">
              <w:marLeft w:val="0"/>
              <w:marRight w:val="0"/>
              <w:marTop w:val="0"/>
              <w:marBottom w:val="0"/>
              <w:divBdr>
                <w:top w:val="none" w:sz="0" w:space="0" w:color="auto"/>
                <w:left w:val="none" w:sz="0" w:space="0" w:color="auto"/>
                <w:bottom w:val="none" w:sz="0" w:space="0" w:color="auto"/>
                <w:right w:val="none" w:sz="0" w:space="0" w:color="auto"/>
              </w:divBdr>
              <w:divsChild>
                <w:div w:id="4330826">
                  <w:marLeft w:val="0"/>
                  <w:marRight w:val="0"/>
                  <w:marTop w:val="0"/>
                  <w:marBottom w:val="0"/>
                  <w:divBdr>
                    <w:top w:val="none" w:sz="0" w:space="0" w:color="auto"/>
                    <w:left w:val="none" w:sz="0" w:space="0" w:color="auto"/>
                    <w:bottom w:val="none" w:sz="0" w:space="0" w:color="auto"/>
                    <w:right w:val="none" w:sz="0" w:space="0" w:color="auto"/>
                  </w:divBdr>
                </w:div>
              </w:divsChild>
            </w:div>
            <w:div w:id="890505895">
              <w:marLeft w:val="0"/>
              <w:marRight w:val="0"/>
              <w:marTop w:val="0"/>
              <w:marBottom w:val="0"/>
              <w:divBdr>
                <w:top w:val="none" w:sz="0" w:space="0" w:color="auto"/>
                <w:left w:val="none" w:sz="0" w:space="0" w:color="auto"/>
                <w:bottom w:val="none" w:sz="0" w:space="0" w:color="auto"/>
                <w:right w:val="none" w:sz="0" w:space="0" w:color="auto"/>
              </w:divBdr>
              <w:divsChild>
                <w:div w:id="342630403">
                  <w:marLeft w:val="0"/>
                  <w:marRight w:val="0"/>
                  <w:marTop w:val="0"/>
                  <w:marBottom w:val="0"/>
                  <w:divBdr>
                    <w:top w:val="none" w:sz="0" w:space="0" w:color="auto"/>
                    <w:left w:val="none" w:sz="0" w:space="0" w:color="auto"/>
                    <w:bottom w:val="none" w:sz="0" w:space="0" w:color="auto"/>
                    <w:right w:val="none" w:sz="0" w:space="0" w:color="auto"/>
                  </w:divBdr>
                </w:div>
              </w:divsChild>
            </w:div>
            <w:div w:id="1748459930">
              <w:marLeft w:val="0"/>
              <w:marRight w:val="0"/>
              <w:marTop w:val="0"/>
              <w:marBottom w:val="0"/>
              <w:divBdr>
                <w:top w:val="none" w:sz="0" w:space="0" w:color="auto"/>
                <w:left w:val="none" w:sz="0" w:space="0" w:color="auto"/>
                <w:bottom w:val="none" w:sz="0" w:space="0" w:color="auto"/>
                <w:right w:val="none" w:sz="0" w:space="0" w:color="auto"/>
              </w:divBdr>
              <w:divsChild>
                <w:div w:id="647395613">
                  <w:marLeft w:val="0"/>
                  <w:marRight w:val="0"/>
                  <w:marTop w:val="0"/>
                  <w:marBottom w:val="0"/>
                  <w:divBdr>
                    <w:top w:val="none" w:sz="0" w:space="0" w:color="auto"/>
                    <w:left w:val="none" w:sz="0" w:space="0" w:color="auto"/>
                    <w:bottom w:val="none" w:sz="0" w:space="0" w:color="auto"/>
                    <w:right w:val="none" w:sz="0" w:space="0" w:color="auto"/>
                  </w:divBdr>
                </w:div>
              </w:divsChild>
            </w:div>
            <w:div w:id="1400637647">
              <w:marLeft w:val="0"/>
              <w:marRight w:val="0"/>
              <w:marTop w:val="0"/>
              <w:marBottom w:val="0"/>
              <w:divBdr>
                <w:top w:val="none" w:sz="0" w:space="0" w:color="auto"/>
                <w:left w:val="none" w:sz="0" w:space="0" w:color="auto"/>
                <w:bottom w:val="none" w:sz="0" w:space="0" w:color="auto"/>
                <w:right w:val="none" w:sz="0" w:space="0" w:color="auto"/>
              </w:divBdr>
              <w:divsChild>
                <w:div w:id="2006393493">
                  <w:marLeft w:val="0"/>
                  <w:marRight w:val="0"/>
                  <w:marTop w:val="0"/>
                  <w:marBottom w:val="0"/>
                  <w:divBdr>
                    <w:top w:val="none" w:sz="0" w:space="0" w:color="auto"/>
                    <w:left w:val="none" w:sz="0" w:space="0" w:color="auto"/>
                    <w:bottom w:val="none" w:sz="0" w:space="0" w:color="auto"/>
                    <w:right w:val="none" w:sz="0" w:space="0" w:color="auto"/>
                  </w:divBdr>
                </w:div>
              </w:divsChild>
            </w:div>
            <w:div w:id="2170652">
              <w:marLeft w:val="0"/>
              <w:marRight w:val="0"/>
              <w:marTop w:val="0"/>
              <w:marBottom w:val="0"/>
              <w:divBdr>
                <w:top w:val="none" w:sz="0" w:space="0" w:color="auto"/>
                <w:left w:val="none" w:sz="0" w:space="0" w:color="auto"/>
                <w:bottom w:val="none" w:sz="0" w:space="0" w:color="auto"/>
                <w:right w:val="none" w:sz="0" w:space="0" w:color="auto"/>
              </w:divBdr>
              <w:divsChild>
                <w:div w:id="1771468788">
                  <w:marLeft w:val="0"/>
                  <w:marRight w:val="0"/>
                  <w:marTop w:val="0"/>
                  <w:marBottom w:val="0"/>
                  <w:divBdr>
                    <w:top w:val="none" w:sz="0" w:space="0" w:color="auto"/>
                    <w:left w:val="none" w:sz="0" w:space="0" w:color="auto"/>
                    <w:bottom w:val="none" w:sz="0" w:space="0" w:color="auto"/>
                    <w:right w:val="none" w:sz="0" w:space="0" w:color="auto"/>
                  </w:divBdr>
                </w:div>
              </w:divsChild>
            </w:div>
            <w:div w:id="613168827">
              <w:marLeft w:val="0"/>
              <w:marRight w:val="0"/>
              <w:marTop w:val="0"/>
              <w:marBottom w:val="0"/>
              <w:divBdr>
                <w:top w:val="none" w:sz="0" w:space="0" w:color="auto"/>
                <w:left w:val="none" w:sz="0" w:space="0" w:color="auto"/>
                <w:bottom w:val="none" w:sz="0" w:space="0" w:color="auto"/>
                <w:right w:val="none" w:sz="0" w:space="0" w:color="auto"/>
              </w:divBdr>
              <w:divsChild>
                <w:div w:id="26762904">
                  <w:marLeft w:val="0"/>
                  <w:marRight w:val="0"/>
                  <w:marTop w:val="0"/>
                  <w:marBottom w:val="0"/>
                  <w:divBdr>
                    <w:top w:val="none" w:sz="0" w:space="0" w:color="auto"/>
                    <w:left w:val="none" w:sz="0" w:space="0" w:color="auto"/>
                    <w:bottom w:val="none" w:sz="0" w:space="0" w:color="auto"/>
                    <w:right w:val="none" w:sz="0" w:space="0" w:color="auto"/>
                  </w:divBdr>
                </w:div>
              </w:divsChild>
            </w:div>
            <w:div w:id="575164122">
              <w:marLeft w:val="0"/>
              <w:marRight w:val="0"/>
              <w:marTop w:val="0"/>
              <w:marBottom w:val="0"/>
              <w:divBdr>
                <w:top w:val="none" w:sz="0" w:space="0" w:color="auto"/>
                <w:left w:val="none" w:sz="0" w:space="0" w:color="auto"/>
                <w:bottom w:val="none" w:sz="0" w:space="0" w:color="auto"/>
                <w:right w:val="none" w:sz="0" w:space="0" w:color="auto"/>
              </w:divBdr>
              <w:divsChild>
                <w:div w:id="1041057317">
                  <w:marLeft w:val="0"/>
                  <w:marRight w:val="0"/>
                  <w:marTop w:val="0"/>
                  <w:marBottom w:val="0"/>
                  <w:divBdr>
                    <w:top w:val="none" w:sz="0" w:space="0" w:color="auto"/>
                    <w:left w:val="none" w:sz="0" w:space="0" w:color="auto"/>
                    <w:bottom w:val="none" w:sz="0" w:space="0" w:color="auto"/>
                    <w:right w:val="none" w:sz="0" w:space="0" w:color="auto"/>
                  </w:divBdr>
                </w:div>
              </w:divsChild>
            </w:div>
            <w:div w:id="8142045">
              <w:marLeft w:val="0"/>
              <w:marRight w:val="0"/>
              <w:marTop w:val="0"/>
              <w:marBottom w:val="0"/>
              <w:divBdr>
                <w:top w:val="none" w:sz="0" w:space="0" w:color="auto"/>
                <w:left w:val="none" w:sz="0" w:space="0" w:color="auto"/>
                <w:bottom w:val="none" w:sz="0" w:space="0" w:color="auto"/>
                <w:right w:val="none" w:sz="0" w:space="0" w:color="auto"/>
              </w:divBdr>
              <w:divsChild>
                <w:div w:id="728386141">
                  <w:marLeft w:val="0"/>
                  <w:marRight w:val="0"/>
                  <w:marTop w:val="0"/>
                  <w:marBottom w:val="0"/>
                  <w:divBdr>
                    <w:top w:val="none" w:sz="0" w:space="0" w:color="auto"/>
                    <w:left w:val="none" w:sz="0" w:space="0" w:color="auto"/>
                    <w:bottom w:val="none" w:sz="0" w:space="0" w:color="auto"/>
                    <w:right w:val="none" w:sz="0" w:space="0" w:color="auto"/>
                  </w:divBdr>
                </w:div>
              </w:divsChild>
            </w:div>
            <w:div w:id="25303185">
              <w:marLeft w:val="0"/>
              <w:marRight w:val="0"/>
              <w:marTop w:val="0"/>
              <w:marBottom w:val="0"/>
              <w:divBdr>
                <w:top w:val="none" w:sz="0" w:space="0" w:color="auto"/>
                <w:left w:val="none" w:sz="0" w:space="0" w:color="auto"/>
                <w:bottom w:val="none" w:sz="0" w:space="0" w:color="auto"/>
                <w:right w:val="none" w:sz="0" w:space="0" w:color="auto"/>
              </w:divBdr>
              <w:divsChild>
                <w:div w:id="110170700">
                  <w:marLeft w:val="0"/>
                  <w:marRight w:val="0"/>
                  <w:marTop w:val="0"/>
                  <w:marBottom w:val="0"/>
                  <w:divBdr>
                    <w:top w:val="none" w:sz="0" w:space="0" w:color="auto"/>
                    <w:left w:val="none" w:sz="0" w:space="0" w:color="auto"/>
                    <w:bottom w:val="none" w:sz="0" w:space="0" w:color="auto"/>
                    <w:right w:val="none" w:sz="0" w:space="0" w:color="auto"/>
                  </w:divBdr>
                </w:div>
              </w:divsChild>
            </w:div>
            <w:div w:id="740755457">
              <w:marLeft w:val="0"/>
              <w:marRight w:val="0"/>
              <w:marTop w:val="0"/>
              <w:marBottom w:val="0"/>
              <w:divBdr>
                <w:top w:val="none" w:sz="0" w:space="0" w:color="auto"/>
                <w:left w:val="none" w:sz="0" w:space="0" w:color="auto"/>
                <w:bottom w:val="none" w:sz="0" w:space="0" w:color="auto"/>
                <w:right w:val="none" w:sz="0" w:space="0" w:color="auto"/>
              </w:divBdr>
              <w:divsChild>
                <w:div w:id="138689952">
                  <w:marLeft w:val="0"/>
                  <w:marRight w:val="0"/>
                  <w:marTop w:val="0"/>
                  <w:marBottom w:val="0"/>
                  <w:divBdr>
                    <w:top w:val="none" w:sz="0" w:space="0" w:color="auto"/>
                    <w:left w:val="none" w:sz="0" w:space="0" w:color="auto"/>
                    <w:bottom w:val="none" w:sz="0" w:space="0" w:color="auto"/>
                    <w:right w:val="none" w:sz="0" w:space="0" w:color="auto"/>
                  </w:divBdr>
                </w:div>
              </w:divsChild>
            </w:div>
            <w:div w:id="1572078731">
              <w:marLeft w:val="0"/>
              <w:marRight w:val="0"/>
              <w:marTop w:val="0"/>
              <w:marBottom w:val="0"/>
              <w:divBdr>
                <w:top w:val="none" w:sz="0" w:space="0" w:color="auto"/>
                <w:left w:val="none" w:sz="0" w:space="0" w:color="auto"/>
                <w:bottom w:val="none" w:sz="0" w:space="0" w:color="auto"/>
                <w:right w:val="none" w:sz="0" w:space="0" w:color="auto"/>
              </w:divBdr>
              <w:divsChild>
                <w:div w:id="326594714">
                  <w:marLeft w:val="0"/>
                  <w:marRight w:val="0"/>
                  <w:marTop w:val="0"/>
                  <w:marBottom w:val="0"/>
                  <w:divBdr>
                    <w:top w:val="none" w:sz="0" w:space="0" w:color="auto"/>
                    <w:left w:val="none" w:sz="0" w:space="0" w:color="auto"/>
                    <w:bottom w:val="none" w:sz="0" w:space="0" w:color="auto"/>
                    <w:right w:val="none" w:sz="0" w:space="0" w:color="auto"/>
                  </w:divBdr>
                </w:div>
              </w:divsChild>
            </w:div>
            <w:div w:id="179978118">
              <w:marLeft w:val="0"/>
              <w:marRight w:val="0"/>
              <w:marTop w:val="0"/>
              <w:marBottom w:val="0"/>
              <w:divBdr>
                <w:top w:val="none" w:sz="0" w:space="0" w:color="auto"/>
                <w:left w:val="none" w:sz="0" w:space="0" w:color="auto"/>
                <w:bottom w:val="none" w:sz="0" w:space="0" w:color="auto"/>
                <w:right w:val="none" w:sz="0" w:space="0" w:color="auto"/>
              </w:divBdr>
              <w:divsChild>
                <w:div w:id="1691373087">
                  <w:marLeft w:val="0"/>
                  <w:marRight w:val="0"/>
                  <w:marTop w:val="0"/>
                  <w:marBottom w:val="0"/>
                  <w:divBdr>
                    <w:top w:val="none" w:sz="0" w:space="0" w:color="auto"/>
                    <w:left w:val="none" w:sz="0" w:space="0" w:color="auto"/>
                    <w:bottom w:val="none" w:sz="0" w:space="0" w:color="auto"/>
                    <w:right w:val="none" w:sz="0" w:space="0" w:color="auto"/>
                  </w:divBdr>
                </w:div>
              </w:divsChild>
            </w:div>
            <w:div w:id="1823424281">
              <w:marLeft w:val="0"/>
              <w:marRight w:val="0"/>
              <w:marTop w:val="0"/>
              <w:marBottom w:val="0"/>
              <w:divBdr>
                <w:top w:val="none" w:sz="0" w:space="0" w:color="auto"/>
                <w:left w:val="none" w:sz="0" w:space="0" w:color="auto"/>
                <w:bottom w:val="none" w:sz="0" w:space="0" w:color="auto"/>
                <w:right w:val="none" w:sz="0" w:space="0" w:color="auto"/>
              </w:divBdr>
              <w:divsChild>
                <w:div w:id="133840039">
                  <w:marLeft w:val="0"/>
                  <w:marRight w:val="0"/>
                  <w:marTop w:val="0"/>
                  <w:marBottom w:val="0"/>
                  <w:divBdr>
                    <w:top w:val="none" w:sz="0" w:space="0" w:color="auto"/>
                    <w:left w:val="none" w:sz="0" w:space="0" w:color="auto"/>
                    <w:bottom w:val="none" w:sz="0" w:space="0" w:color="auto"/>
                    <w:right w:val="none" w:sz="0" w:space="0" w:color="auto"/>
                  </w:divBdr>
                </w:div>
              </w:divsChild>
            </w:div>
            <w:div w:id="1698390632">
              <w:marLeft w:val="0"/>
              <w:marRight w:val="0"/>
              <w:marTop w:val="0"/>
              <w:marBottom w:val="0"/>
              <w:divBdr>
                <w:top w:val="none" w:sz="0" w:space="0" w:color="auto"/>
                <w:left w:val="none" w:sz="0" w:space="0" w:color="auto"/>
                <w:bottom w:val="none" w:sz="0" w:space="0" w:color="auto"/>
                <w:right w:val="none" w:sz="0" w:space="0" w:color="auto"/>
              </w:divBdr>
              <w:divsChild>
                <w:div w:id="887762786">
                  <w:marLeft w:val="0"/>
                  <w:marRight w:val="0"/>
                  <w:marTop w:val="0"/>
                  <w:marBottom w:val="0"/>
                  <w:divBdr>
                    <w:top w:val="none" w:sz="0" w:space="0" w:color="auto"/>
                    <w:left w:val="none" w:sz="0" w:space="0" w:color="auto"/>
                    <w:bottom w:val="none" w:sz="0" w:space="0" w:color="auto"/>
                    <w:right w:val="none" w:sz="0" w:space="0" w:color="auto"/>
                  </w:divBdr>
                </w:div>
              </w:divsChild>
            </w:div>
            <w:div w:id="343557648">
              <w:marLeft w:val="0"/>
              <w:marRight w:val="0"/>
              <w:marTop w:val="0"/>
              <w:marBottom w:val="0"/>
              <w:divBdr>
                <w:top w:val="none" w:sz="0" w:space="0" w:color="auto"/>
                <w:left w:val="none" w:sz="0" w:space="0" w:color="auto"/>
                <w:bottom w:val="none" w:sz="0" w:space="0" w:color="auto"/>
                <w:right w:val="none" w:sz="0" w:space="0" w:color="auto"/>
              </w:divBdr>
              <w:divsChild>
                <w:div w:id="1642225931">
                  <w:marLeft w:val="0"/>
                  <w:marRight w:val="0"/>
                  <w:marTop w:val="0"/>
                  <w:marBottom w:val="0"/>
                  <w:divBdr>
                    <w:top w:val="none" w:sz="0" w:space="0" w:color="auto"/>
                    <w:left w:val="none" w:sz="0" w:space="0" w:color="auto"/>
                    <w:bottom w:val="none" w:sz="0" w:space="0" w:color="auto"/>
                    <w:right w:val="none" w:sz="0" w:space="0" w:color="auto"/>
                  </w:divBdr>
                </w:div>
              </w:divsChild>
            </w:div>
            <w:div w:id="1600018312">
              <w:marLeft w:val="0"/>
              <w:marRight w:val="0"/>
              <w:marTop w:val="0"/>
              <w:marBottom w:val="0"/>
              <w:divBdr>
                <w:top w:val="none" w:sz="0" w:space="0" w:color="auto"/>
                <w:left w:val="none" w:sz="0" w:space="0" w:color="auto"/>
                <w:bottom w:val="none" w:sz="0" w:space="0" w:color="auto"/>
                <w:right w:val="none" w:sz="0" w:space="0" w:color="auto"/>
              </w:divBdr>
              <w:divsChild>
                <w:div w:id="2063865143">
                  <w:marLeft w:val="0"/>
                  <w:marRight w:val="0"/>
                  <w:marTop w:val="0"/>
                  <w:marBottom w:val="0"/>
                  <w:divBdr>
                    <w:top w:val="none" w:sz="0" w:space="0" w:color="auto"/>
                    <w:left w:val="none" w:sz="0" w:space="0" w:color="auto"/>
                    <w:bottom w:val="none" w:sz="0" w:space="0" w:color="auto"/>
                    <w:right w:val="none" w:sz="0" w:space="0" w:color="auto"/>
                  </w:divBdr>
                </w:div>
              </w:divsChild>
            </w:div>
            <w:div w:id="202526549">
              <w:marLeft w:val="0"/>
              <w:marRight w:val="0"/>
              <w:marTop w:val="0"/>
              <w:marBottom w:val="0"/>
              <w:divBdr>
                <w:top w:val="none" w:sz="0" w:space="0" w:color="auto"/>
                <w:left w:val="none" w:sz="0" w:space="0" w:color="auto"/>
                <w:bottom w:val="none" w:sz="0" w:space="0" w:color="auto"/>
                <w:right w:val="none" w:sz="0" w:space="0" w:color="auto"/>
              </w:divBdr>
              <w:divsChild>
                <w:div w:id="340283311">
                  <w:marLeft w:val="0"/>
                  <w:marRight w:val="0"/>
                  <w:marTop w:val="0"/>
                  <w:marBottom w:val="0"/>
                  <w:divBdr>
                    <w:top w:val="none" w:sz="0" w:space="0" w:color="auto"/>
                    <w:left w:val="none" w:sz="0" w:space="0" w:color="auto"/>
                    <w:bottom w:val="none" w:sz="0" w:space="0" w:color="auto"/>
                    <w:right w:val="none" w:sz="0" w:space="0" w:color="auto"/>
                  </w:divBdr>
                </w:div>
              </w:divsChild>
            </w:div>
            <w:div w:id="656686186">
              <w:marLeft w:val="0"/>
              <w:marRight w:val="0"/>
              <w:marTop w:val="0"/>
              <w:marBottom w:val="0"/>
              <w:divBdr>
                <w:top w:val="none" w:sz="0" w:space="0" w:color="auto"/>
                <w:left w:val="none" w:sz="0" w:space="0" w:color="auto"/>
                <w:bottom w:val="none" w:sz="0" w:space="0" w:color="auto"/>
                <w:right w:val="none" w:sz="0" w:space="0" w:color="auto"/>
              </w:divBdr>
              <w:divsChild>
                <w:div w:id="493644258">
                  <w:marLeft w:val="0"/>
                  <w:marRight w:val="0"/>
                  <w:marTop w:val="0"/>
                  <w:marBottom w:val="0"/>
                  <w:divBdr>
                    <w:top w:val="none" w:sz="0" w:space="0" w:color="auto"/>
                    <w:left w:val="none" w:sz="0" w:space="0" w:color="auto"/>
                    <w:bottom w:val="none" w:sz="0" w:space="0" w:color="auto"/>
                    <w:right w:val="none" w:sz="0" w:space="0" w:color="auto"/>
                  </w:divBdr>
                </w:div>
              </w:divsChild>
            </w:div>
            <w:div w:id="786511353">
              <w:marLeft w:val="0"/>
              <w:marRight w:val="0"/>
              <w:marTop w:val="0"/>
              <w:marBottom w:val="0"/>
              <w:divBdr>
                <w:top w:val="none" w:sz="0" w:space="0" w:color="auto"/>
                <w:left w:val="none" w:sz="0" w:space="0" w:color="auto"/>
                <w:bottom w:val="none" w:sz="0" w:space="0" w:color="auto"/>
                <w:right w:val="none" w:sz="0" w:space="0" w:color="auto"/>
              </w:divBdr>
              <w:divsChild>
                <w:div w:id="957370558">
                  <w:marLeft w:val="0"/>
                  <w:marRight w:val="0"/>
                  <w:marTop w:val="0"/>
                  <w:marBottom w:val="0"/>
                  <w:divBdr>
                    <w:top w:val="none" w:sz="0" w:space="0" w:color="auto"/>
                    <w:left w:val="none" w:sz="0" w:space="0" w:color="auto"/>
                    <w:bottom w:val="none" w:sz="0" w:space="0" w:color="auto"/>
                    <w:right w:val="none" w:sz="0" w:space="0" w:color="auto"/>
                  </w:divBdr>
                </w:div>
              </w:divsChild>
            </w:div>
            <w:div w:id="70124872">
              <w:marLeft w:val="0"/>
              <w:marRight w:val="0"/>
              <w:marTop w:val="0"/>
              <w:marBottom w:val="0"/>
              <w:divBdr>
                <w:top w:val="none" w:sz="0" w:space="0" w:color="auto"/>
                <w:left w:val="none" w:sz="0" w:space="0" w:color="auto"/>
                <w:bottom w:val="none" w:sz="0" w:space="0" w:color="auto"/>
                <w:right w:val="none" w:sz="0" w:space="0" w:color="auto"/>
              </w:divBdr>
              <w:divsChild>
                <w:div w:id="892738138">
                  <w:marLeft w:val="0"/>
                  <w:marRight w:val="0"/>
                  <w:marTop w:val="0"/>
                  <w:marBottom w:val="0"/>
                  <w:divBdr>
                    <w:top w:val="none" w:sz="0" w:space="0" w:color="auto"/>
                    <w:left w:val="none" w:sz="0" w:space="0" w:color="auto"/>
                    <w:bottom w:val="none" w:sz="0" w:space="0" w:color="auto"/>
                    <w:right w:val="none" w:sz="0" w:space="0" w:color="auto"/>
                  </w:divBdr>
                </w:div>
              </w:divsChild>
            </w:div>
            <w:div w:id="1207837554">
              <w:marLeft w:val="0"/>
              <w:marRight w:val="0"/>
              <w:marTop w:val="0"/>
              <w:marBottom w:val="0"/>
              <w:divBdr>
                <w:top w:val="none" w:sz="0" w:space="0" w:color="auto"/>
                <w:left w:val="none" w:sz="0" w:space="0" w:color="auto"/>
                <w:bottom w:val="none" w:sz="0" w:space="0" w:color="auto"/>
                <w:right w:val="none" w:sz="0" w:space="0" w:color="auto"/>
              </w:divBdr>
              <w:divsChild>
                <w:div w:id="663556062">
                  <w:marLeft w:val="0"/>
                  <w:marRight w:val="0"/>
                  <w:marTop w:val="0"/>
                  <w:marBottom w:val="0"/>
                  <w:divBdr>
                    <w:top w:val="none" w:sz="0" w:space="0" w:color="auto"/>
                    <w:left w:val="none" w:sz="0" w:space="0" w:color="auto"/>
                    <w:bottom w:val="none" w:sz="0" w:space="0" w:color="auto"/>
                    <w:right w:val="none" w:sz="0" w:space="0" w:color="auto"/>
                  </w:divBdr>
                </w:div>
              </w:divsChild>
            </w:div>
            <w:div w:id="31880171">
              <w:marLeft w:val="0"/>
              <w:marRight w:val="0"/>
              <w:marTop w:val="0"/>
              <w:marBottom w:val="0"/>
              <w:divBdr>
                <w:top w:val="none" w:sz="0" w:space="0" w:color="auto"/>
                <w:left w:val="none" w:sz="0" w:space="0" w:color="auto"/>
                <w:bottom w:val="none" w:sz="0" w:space="0" w:color="auto"/>
                <w:right w:val="none" w:sz="0" w:space="0" w:color="auto"/>
              </w:divBdr>
              <w:divsChild>
                <w:div w:id="1276329942">
                  <w:marLeft w:val="0"/>
                  <w:marRight w:val="0"/>
                  <w:marTop w:val="0"/>
                  <w:marBottom w:val="0"/>
                  <w:divBdr>
                    <w:top w:val="none" w:sz="0" w:space="0" w:color="auto"/>
                    <w:left w:val="none" w:sz="0" w:space="0" w:color="auto"/>
                    <w:bottom w:val="none" w:sz="0" w:space="0" w:color="auto"/>
                    <w:right w:val="none" w:sz="0" w:space="0" w:color="auto"/>
                  </w:divBdr>
                </w:div>
              </w:divsChild>
            </w:div>
            <w:div w:id="780996984">
              <w:marLeft w:val="0"/>
              <w:marRight w:val="0"/>
              <w:marTop w:val="0"/>
              <w:marBottom w:val="0"/>
              <w:divBdr>
                <w:top w:val="none" w:sz="0" w:space="0" w:color="auto"/>
                <w:left w:val="none" w:sz="0" w:space="0" w:color="auto"/>
                <w:bottom w:val="none" w:sz="0" w:space="0" w:color="auto"/>
                <w:right w:val="none" w:sz="0" w:space="0" w:color="auto"/>
              </w:divBdr>
              <w:divsChild>
                <w:div w:id="448476842">
                  <w:marLeft w:val="0"/>
                  <w:marRight w:val="0"/>
                  <w:marTop w:val="0"/>
                  <w:marBottom w:val="0"/>
                  <w:divBdr>
                    <w:top w:val="none" w:sz="0" w:space="0" w:color="auto"/>
                    <w:left w:val="none" w:sz="0" w:space="0" w:color="auto"/>
                    <w:bottom w:val="none" w:sz="0" w:space="0" w:color="auto"/>
                    <w:right w:val="none" w:sz="0" w:space="0" w:color="auto"/>
                  </w:divBdr>
                </w:div>
              </w:divsChild>
            </w:div>
            <w:div w:id="1967462993">
              <w:marLeft w:val="0"/>
              <w:marRight w:val="0"/>
              <w:marTop w:val="0"/>
              <w:marBottom w:val="0"/>
              <w:divBdr>
                <w:top w:val="none" w:sz="0" w:space="0" w:color="auto"/>
                <w:left w:val="none" w:sz="0" w:space="0" w:color="auto"/>
                <w:bottom w:val="none" w:sz="0" w:space="0" w:color="auto"/>
                <w:right w:val="none" w:sz="0" w:space="0" w:color="auto"/>
              </w:divBdr>
              <w:divsChild>
                <w:div w:id="761145733">
                  <w:marLeft w:val="0"/>
                  <w:marRight w:val="0"/>
                  <w:marTop w:val="0"/>
                  <w:marBottom w:val="0"/>
                  <w:divBdr>
                    <w:top w:val="none" w:sz="0" w:space="0" w:color="auto"/>
                    <w:left w:val="none" w:sz="0" w:space="0" w:color="auto"/>
                    <w:bottom w:val="none" w:sz="0" w:space="0" w:color="auto"/>
                    <w:right w:val="none" w:sz="0" w:space="0" w:color="auto"/>
                  </w:divBdr>
                </w:div>
              </w:divsChild>
            </w:div>
            <w:div w:id="824854027">
              <w:marLeft w:val="0"/>
              <w:marRight w:val="0"/>
              <w:marTop w:val="0"/>
              <w:marBottom w:val="0"/>
              <w:divBdr>
                <w:top w:val="none" w:sz="0" w:space="0" w:color="auto"/>
                <w:left w:val="none" w:sz="0" w:space="0" w:color="auto"/>
                <w:bottom w:val="none" w:sz="0" w:space="0" w:color="auto"/>
                <w:right w:val="none" w:sz="0" w:space="0" w:color="auto"/>
              </w:divBdr>
              <w:divsChild>
                <w:div w:id="421072358">
                  <w:marLeft w:val="0"/>
                  <w:marRight w:val="0"/>
                  <w:marTop w:val="0"/>
                  <w:marBottom w:val="0"/>
                  <w:divBdr>
                    <w:top w:val="none" w:sz="0" w:space="0" w:color="auto"/>
                    <w:left w:val="none" w:sz="0" w:space="0" w:color="auto"/>
                    <w:bottom w:val="none" w:sz="0" w:space="0" w:color="auto"/>
                    <w:right w:val="none" w:sz="0" w:space="0" w:color="auto"/>
                  </w:divBdr>
                </w:div>
              </w:divsChild>
            </w:div>
            <w:div w:id="1438022387">
              <w:marLeft w:val="0"/>
              <w:marRight w:val="0"/>
              <w:marTop w:val="0"/>
              <w:marBottom w:val="0"/>
              <w:divBdr>
                <w:top w:val="none" w:sz="0" w:space="0" w:color="auto"/>
                <w:left w:val="none" w:sz="0" w:space="0" w:color="auto"/>
                <w:bottom w:val="none" w:sz="0" w:space="0" w:color="auto"/>
                <w:right w:val="none" w:sz="0" w:space="0" w:color="auto"/>
              </w:divBdr>
              <w:divsChild>
                <w:div w:id="649209988">
                  <w:marLeft w:val="0"/>
                  <w:marRight w:val="0"/>
                  <w:marTop w:val="0"/>
                  <w:marBottom w:val="0"/>
                  <w:divBdr>
                    <w:top w:val="none" w:sz="0" w:space="0" w:color="auto"/>
                    <w:left w:val="none" w:sz="0" w:space="0" w:color="auto"/>
                    <w:bottom w:val="none" w:sz="0" w:space="0" w:color="auto"/>
                    <w:right w:val="none" w:sz="0" w:space="0" w:color="auto"/>
                  </w:divBdr>
                </w:div>
              </w:divsChild>
            </w:div>
            <w:div w:id="1375229239">
              <w:marLeft w:val="0"/>
              <w:marRight w:val="0"/>
              <w:marTop w:val="0"/>
              <w:marBottom w:val="0"/>
              <w:divBdr>
                <w:top w:val="none" w:sz="0" w:space="0" w:color="auto"/>
                <w:left w:val="none" w:sz="0" w:space="0" w:color="auto"/>
                <w:bottom w:val="none" w:sz="0" w:space="0" w:color="auto"/>
                <w:right w:val="none" w:sz="0" w:space="0" w:color="auto"/>
              </w:divBdr>
              <w:divsChild>
                <w:div w:id="1921134130">
                  <w:marLeft w:val="0"/>
                  <w:marRight w:val="0"/>
                  <w:marTop w:val="0"/>
                  <w:marBottom w:val="0"/>
                  <w:divBdr>
                    <w:top w:val="none" w:sz="0" w:space="0" w:color="auto"/>
                    <w:left w:val="none" w:sz="0" w:space="0" w:color="auto"/>
                    <w:bottom w:val="none" w:sz="0" w:space="0" w:color="auto"/>
                    <w:right w:val="none" w:sz="0" w:space="0" w:color="auto"/>
                  </w:divBdr>
                </w:div>
              </w:divsChild>
            </w:div>
            <w:div w:id="1102532135">
              <w:marLeft w:val="0"/>
              <w:marRight w:val="0"/>
              <w:marTop w:val="0"/>
              <w:marBottom w:val="0"/>
              <w:divBdr>
                <w:top w:val="none" w:sz="0" w:space="0" w:color="auto"/>
                <w:left w:val="none" w:sz="0" w:space="0" w:color="auto"/>
                <w:bottom w:val="none" w:sz="0" w:space="0" w:color="auto"/>
                <w:right w:val="none" w:sz="0" w:space="0" w:color="auto"/>
              </w:divBdr>
              <w:divsChild>
                <w:div w:id="1107654426">
                  <w:marLeft w:val="0"/>
                  <w:marRight w:val="0"/>
                  <w:marTop w:val="0"/>
                  <w:marBottom w:val="0"/>
                  <w:divBdr>
                    <w:top w:val="none" w:sz="0" w:space="0" w:color="auto"/>
                    <w:left w:val="none" w:sz="0" w:space="0" w:color="auto"/>
                    <w:bottom w:val="none" w:sz="0" w:space="0" w:color="auto"/>
                    <w:right w:val="none" w:sz="0" w:space="0" w:color="auto"/>
                  </w:divBdr>
                </w:div>
              </w:divsChild>
            </w:div>
            <w:div w:id="1330988294">
              <w:marLeft w:val="0"/>
              <w:marRight w:val="0"/>
              <w:marTop w:val="0"/>
              <w:marBottom w:val="0"/>
              <w:divBdr>
                <w:top w:val="none" w:sz="0" w:space="0" w:color="auto"/>
                <w:left w:val="none" w:sz="0" w:space="0" w:color="auto"/>
                <w:bottom w:val="none" w:sz="0" w:space="0" w:color="auto"/>
                <w:right w:val="none" w:sz="0" w:space="0" w:color="auto"/>
              </w:divBdr>
              <w:divsChild>
                <w:div w:id="1521819759">
                  <w:marLeft w:val="0"/>
                  <w:marRight w:val="0"/>
                  <w:marTop w:val="0"/>
                  <w:marBottom w:val="0"/>
                  <w:divBdr>
                    <w:top w:val="none" w:sz="0" w:space="0" w:color="auto"/>
                    <w:left w:val="none" w:sz="0" w:space="0" w:color="auto"/>
                    <w:bottom w:val="none" w:sz="0" w:space="0" w:color="auto"/>
                    <w:right w:val="none" w:sz="0" w:space="0" w:color="auto"/>
                  </w:divBdr>
                </w:div>
              </w:divsChild>
            </w:div>
            <w:div w:id="1832136010">
              <w:marLeft w:val="0"/>
              <w:marRight w:val="0"/>
              <w:marTop w:val="0"/>
              <w:marBottom w:val="0"/>
              <w:divBdr>
                <w:top w:val="none" w:sz="0" w:space="0" w:color="auto"/>
                <w:left w:val="none" w:sz="0" w:space="0" w:color="auto"/>
                <w:bottom w:val="none" w:sz="0" w:space="0" w:color="auto"/>
                <w:right w:val="none" w:sz="0" w:space="0" w:color="auto"/>
              </w:divBdr>
              <w:divsChild>
                <w:div w:id="516502785">
                  <w:marLeft w:val="0"/>
                  <w:marRight w:val="0"/>
                  <w:marTop w:val="0"/>
                  <w:marBottom w:val="0"/>
                  <w:divBdr>
                    <w:top w:val="none" w:sz="0" w:space="0" w:color="auto"/>
                    <w:left w:val="none" w:sz="0" w:space="0" w:color="auto"/>
                    <w:bottom w:val="none" w:sz="0" w:space="0" w:color="auto"/>
                    <w:right w:val="none" w:sz="0" w:space="0" w:color="auto"/>
                  </w:divBdr>
                </w:div>
              </w:divsChild>
            </w:div>
            <w:div w:id="1016007598">
              <w:marLeft w:val="0"/>
              <w:marRight w:val="0"/>
              <w:marTop w:val="0"/>
              <w:marBottom w:val="0"/>
              <w:divBdr>
                <w:top w:val="none" w:sz="0" w:space="0" w:color="auto"/>
                <w:left w:val="none" w:sz="0" w:space="0" w:color="auto"/>
                <w:bottom w:val="none" w:sz="0" w:space="0" w:color="auto"/>
                <w:right w:val="none" w:sz="0" w:space="0" w:color="auto"/>
              </w:divBdr>
              <w:divsChild>
                <w:div w:id="2045905745">
                  <w:marLeft w:val="0"/>
                  <w:marRight w:val="0"/>
                  <w:marTop w:val="0"/>
                  <w:marBottom w:val="0"/>
                  <w:divBdr>
                    <w:top w:val="none" w:sz="0" w:space="0" w:color="auto"/>
                    <w:left w:val="none" w:sz="0" w:space="0" w:color="auto"/>
                    <w:bottom w:val="none" w:sz="0" w:space="0" w:color="auto"/>
                    <w:right w:val="none" w:sz="0" w:space="0" w:color="auto"/>
                  </w:divBdr>
                </w:div>
              </w:divsChild>
            </w:div>
            <w:div w:id="1773431143">
              <w:marLeft w:val="0"/>
              <w:marRight w:val="0"/>
              <w:marTop w:val="0"/>
              <w:marBottom w:val="0"/>
              <w:divBdr>
                <w:top w:val="none" w:sz="0" w:space="0" w:color="auto"/>
                <w:left w:val="none" w:sz="0" w:space="0" w:color="auto"/>
                <w:bottom w:val="none" w:sz="0" w:space="0" w:color="auto"/>
                <w:right w:val="none" w:sz="0" w:space="0" w:color="auto"/>
              </w:divBdr>
              <w:divsChild>
                <w:div w:id="766851482">
                  <w:marLeft w:val="0"/>
                  <w:marRight w:val="0"/>
                  <w:marTop w:val="0"/>
                  <w:marBottom w:val="0"/>
                  <w:divBdr>
                    <w:top w:val="none" w:sz="0" w:space="0" w:color="auto"/>
                    <w:left w:val="none" w:sz="0" w:space="0" w:color="auto"/>
                    <w:bottom w:val="none" w:sz="0" w:space="0" w:color="auto"/>
                    <w:right w:val="none" w:sz="0" w:space="0" w:color="auto"/>
                  </w:divBdr>
                </w:div>
              </w:divsChild>
            </w:div>
            <w:div w:id="2118789886">
              <w:marLeft w:val="0"/>
              <w:marRight w:val="0"/>
              <w:marTop w:val="0"/>
              <w:marBottom w:val="0"/>
              <w:divBdr>
                <w:top w:val="none" w:sz="0" w:space="0" w:color="auto"/>
                <w:left w:val="none" w:sz="0" w:space="0" w:color="auto"/>
                <w:bottom w:val="none" w:sz="0" w:space="0" w:color="auto"/>
                <w:right w:val="none" w:sz="0" w:space="0" w:color="auto"/>
              </w:divBdr>
              <w:divsChild>
                <w:div w:id="1134760324">
                  <w:marLeft w:val="0"/>
                  <w:marRight w:val="0"/>
                  <w:marTop w:val="0"/>
                  <w:marBottom w:val="0"/>
                  <w:divBdr>
                    <w:top w:val="none" w:sz="0" w:space="0" w:color="auto"/>
                    <w:left w:val="none" w:sz="0" w:space="0" w:color="auto"/>
                    <w:bottom w:val="none" w:sz="0" w:space="0" w:color="auto"/>
                    <w:right w:val="none" w:sz="0" w:space="0" w:color="auto"/>
                  </w:divBdr>
                </w:div>
              </w:divsChild>
            </w:div>
            <w:div w:id="1191411621">
              <w:marLeft w:val="0"/>
              <w:marRight w:val="0"/>
              <w:marTop w:val="0"/>
              <w:marBottom w:val="0"/>
              <w:divBdr>
                <w:top w:val="none" w:sz="0" w:space="0" w:color="auto"/>
                <w:left w:val="none" w:sz="0" w:space="0" w:color="auto"/>
                <w:bottom w:val="none" w:sz="0" w:space="0" w:color="auto"/>
                <w:right w:val="none" w:sz="0" w:space="0" w:color="auto"/>
              </w:divBdr>
              <w:divsChild>
                <w:div w:id="1804806899">
                  <w:marLeft w:val="0"/>
                  <w:marRight w:val="0"/>
                  <w:marTop w:val="0"/>
                  <w:marBottom w:val="0"/>
                  <w:divBdr>
                    <w:top w:val="none" w:sz="0" w:space="0" w:color="auto"/>
                    <w:left w:val="none" w:sz="0" w:space="0" w:color="auto"/>
                    <w:bottom w:val="none" w:sz="0" w:space="0" w:color="auto"/>
                    <w:right w:val="none" w:sz="0" w:space="0" w:color="auto"/>
                  </w:divBdr>
                </w:div>
              </w:divsChild>
            </w:div>
            <w:div w:id="2056007864">
              <w:marLeft w:val="0"/>
              <w:marRight w:val="0"/>
              <w:marTop w:val="0"/>
              <w:marBottom w:val="0"/>
              <w:divBdr>
                <w:top w:val="none" w:sz="0" w:space="0" w:color="auto"/>
                <w:left w:val="none" w:sz="0" w:space="0" w:color="auto"/>
                <w:bottom w:val="none" w:sz="0" w:space="0" w:color="auto"/>
                <w:right w:val="none" w:sz="0" w:space="0" w:color="auto"/>
              </w:divBdr>
              <w:divsChild>
                <w:div w:id="146358290">
                  <w:marLeft w:val="0"/>
                  <w:marRight w:val="0"/>
                  <w:marTop w:val="0"/>
                  <w:marBottom w:val="0"/>
                  <w:divBdr>
                    <w:top w:val="none" w:sz="0" w:space="0" w:color="auto"/>
                    <w:left w:val="none" w:sz="0" w:space="0" w:color="auto"/>
                    <w:bottom w:val="none" w:sz="0" w:space="0" w:color="auto"/>
                    <w:right w:val="none" w:sz="0" w:space="0" w:color="auto"/>
                  </w:divBdr>
                </w:div>
              </w:divsChild>
            </w:div>
            <w:div w:id="1086537753">
              <w:marLeft w:val="0"/>
              <w:marRight w:val="0"/>
              <w:marTop w:val="0"/>
              <w:marBottom w:val="0"/>
              <w:divBdr>
                <w:top w:val="none" w:sz="0" w:space="0" w:color="auto"/>
                <w:left w:val="none" w:sz="0" w:space="0" w:color="auto"/>
                <w:bottom w:val="none" w:sz="0" w:space="0" w:color="auto"/>
                <w:right w:val="none" w:sz="0" w:space="0" w:color="auto"/>
              </w:divBdr>
              <w:divsChild>
                <w:div w:id="623317665">
                  <w:marLeft w:val="0"/>
                  <w:marRight w:val="0"/>
                  <w:marTop w:val="0"/>
                  <w:marBottom w:val="0"/>
                  <w:divBdr>
                    <w:top w:val="none" w:sz="0" w:space="0" w:color="auto"/>
                    <w:left w:val="none" w:sz="0" w:space="0" w:color="auto"/>
                    <w:bottom w:val="none" w:sz="0" w:space="0" w:color="auto"/>
                    <w:right w:val="none" w:sz="0" w:space="0" w:color="auto"/>
                  </w:divBdr>
                </w:div>
              </w:divsChild>
            </w:div>
            <w:div w:id="349257551">
              <w:marLeft w:val="0"/>
              <w:marRight w:val="0"/>
              <w:marTop w:val="0"/>
              <w:marBottom w:val="0"/>
              <w:divBdr>
                <w:top w:val="none" w:sz="0" w:space="0" w:color="auto"/>
                <w:left w:val="none" w:sz="0" w:space="0" w:color="auto"/>
                <w:bottom w:val="none" w:sz="0" w:space="0" w:color="auto"/>
                <w:right w:val="none" w:sz="0" w:space="0" w:color="auto"/>
              </w:divBdr>
              <w:divsChild>
                <w:div w:id="127095601">
                  <w:marLeft w:val="0"/>
                  <w:marRight w:val="0"/>
                  <w:marTop w:val="0"/>
                  <w:marBottom w:val="0"/>
                  <w:divBdr>
                    <w:top w:val="none" w:sz="0" w:space="0" w:color="auto"/>
                    <w:left w:val="none" w:sz="0" w:space="0" w:color="auto"/>
                    <w:bottom w:val="none" w:sz="0" w:space="0" w:color="auto"/>
                    <w:right w:val="none" w:sz="0" w:space="0" w:color="auto"/>
                  </w:divBdr>
                </w:div>
              </w:divsChild>
            </w:div>
            <w:div w:id="1054354058">
              <w:marLeft w:val="0"/>
              <w:marRight w:val="0"/>
              <w:marTop w:val="0"/>
              <w:marBottom w:val="0"/>
              <w:divBdr>
                <w:top w:val="none" w:sz="0" w:space="0" w:color="auto"/>
                <w:left w:val="none" w:sz="0" w:space="0" w:color="auto"/>
                <w:bottom w:val="none" w:sz="0" w:space="0" w:color="auto"/>
                <w:right w:val="none" w:sz="0" w:space="0" w:color="auto"/>
              </w:divBdr>
              <w:divsChild>
                <w:div w:id="1599412154">
                  <w:marLeft w:val="0"/>
                  <w:marRight w:val="0"/>
                  <w:marTop w:val="0"/>
                  <w:marBottom w:val="0"/>
                  <w:divBdr>
                    <w:top w:val="none" w:sz="0" w:space="0" w:color="auto"/>
                    <w:left w:val="none" w:sz="0" w:space="0" w:color="auto"/>
                    <w:bottom w:val="none" w:sz="0" w:space="0" w:color="auto"/>
                    <w:right w:val="none" w:sz="0" w:space="0" w:color="auto"/>
                  </w:divBdr>
                </w:div>
              </w:divsChild>
            </w:div>
            <w:div w:id="999583082">
              <w:marLeft w:val="0"/>
              <w:marRight w:val="0"/>
              <w:marTop w:val="0"/>
              <w:marBottom w:val="0"/>
              <w:divBdr>
                <w:top w:val="none" w:sz="0" w:space="0" w:color="auto"/>
                <w:left w:val="none" w:sz="0" w:space="0" w:color="auto"/>
                <w:bottom w:val="none" w:sz="0" w:space="0" w:color="auto"/>
                <w:right w:val="none" w:sz="0" w:space="0" w:color="auto"/>
              </w:divBdr>
              <w:divsChild>
                <w:div w:id="159321027">
                  <w:marLeft w:val="0"/>
                  <w:marRight w:val="0"/>
                  <w:marTop w:val="0"/>
                  <w:marBottom w:val="0"/>
                  <w:divBdr>
                    <w:top w:val="none" w:sz="0" w:space="0" w:color="auto"/>
                    <w:left w:val="none" w:sz="0" w:space="0" w:color="auto"/>
                    <w:bottom w:val="none" w:sz="0" w:space="0" w:color="auto"/>
                    <w:right w:val="none" w:sz="0" w:space="0" w:color="auto"/>
                  </w:divBdr>
                </w:div>
              </w:divsChild>
            </w:div>
            <w:div w:id="1733114051">
              <w:marLeft w:val="0"/>
              <w:marRight w:val="0"/>
              <w:marTop w:val="0"/>
              <w:marBottom w:val="0"/>
              <w:divBdr>
                <w:top w:val="none" w:sz="0" w:space="0" w:color="auto"/>
                <w:left w:val="none" w:sz="0" w:space="0" w:color="auto"/>
                <w:bottom w:val="none" w:sz="0" w:space="0" w:color="auto"/>
                <w:right w:val="none" w:sz="0" w:space="0" w:color="auto"/>
              </w:divBdr>
              <w:divsChild>
                <w:div w:id="662584991">
                  <w:marLeft w:val="0"/>
                  <w:marRight w:val="0"/>
                  <w:marTop w:val="0"/>
                  <w:marBottom w:val="0"/>
                  <w:divBdr>
                    <w:top w:val="none" w:sz="0" w:space="0" w:color="auto"/>
                    <w:left w:val="none" w:sz="0" w:space="0" w:color="auto"/>
                    <w:bottom w:val="none" w:sz="0" w:space="0" w:color="auto"/>
                    <w:right w:val="none" w:sz="0" w:space="0" w:color="auto"/>
                  </w:divBdr>
                </w:div>
              </w:divsChild>
            </w:div>
            <w:div w:id="1720517110">
              <w:marLeft w:val="0"/>
              <w:marRight w:val="0"/>
              <w:marTop w:val="0"/>
              <w:marBottom w:val="0"/>
              <w:divBdr>
                <w:top w:val="none" w:sz="0" w:space="0" w:color="auto"/>
                <w:left w:val="none" w:sz="0" w:space="0" w:color="auto"/>
                <w:bottom w:val="none" w:sz="0" w:space="0" w:color="auto"/>
                <w:right w:val="none" w:sz="0" w:space="0" w:color="auto"/>
              </w:divBdr>
              <w:divsChild>
                <w:div w:id="976226130">
                  <w:marLeft w:val="0"/>
                  <w:marRight w:val="0"/>
                  <w:marTop w:val="0"/>
                  <w:marBottom w:val="0"/>
                  <w:divBdr>
                    <w:top w:val="none" w:sz="0" w:space="0" w:color="auto"/>
                    <w:left w:val="none" w:sz="0" w:space="0" w:color="auto"/>
                    <w:bottom w:val="none" w:sz="0" w:space="0" w:color="auto"/>
                    <w:right w:val="none" w:sz="0" w:space="0" w:color="auto"/>
                  </w:divBdr>
                </w:div>
              </w:divsChild>
            </w:div>
            <w:div w:id="1115245642">
              <w:marLeft w:val="0"/>
              <w:marRight w:val="0"/>
              <w:marTop w:val="0"/>
              <w:marBottom w:val="0"/>
              <w:divBdr>
                <w:top w:val="none" w:sz="0" w:space="0" w:color="auto"/>
                <w:left w:val="none" w:sz="0" w:space="0" w:color="auto"/>
                <w:bottom w:val="none" w:sz="0" w:space="0" w:color="auto"/>
                <w:right w:val="none" w:sz="0" w:space="0" w:color="auto"/>
              </w:divBdr>
              <w:divsChild>
                <w:div w:id="1046488302">
                  <w:marLeft w:val="0"/>
                  <w:marRight w:val="0"/>
                  <w:marTop w:val="0"/>
                  <w:marBottom w:val="0"/>
                  <w:divBdr>
                    <w:top w:val="none" w:sz="0" w:space="0" w:color="auto"/>
                    <w:left w:val="none" w:sz="0" w:space="0" w:color="auto"/>
                    <w:bottom w:val="none" w:sz="0" w:space="0" w:color="auto"/>
                    <w:right w:val="none" w:sz="0" w:space="0" w:color="auto"/>
                  </w:divBdr>
                </w:div>
              </w:divsChild>
            </w:div>
            <w:div w:id="370688338">
              <w:marLeft w:val="0"/>
              <w:marRight w:val="0"/>
              <w:marTop w:val="0"/>
              <w:marBottom w:val="0"/>
              <w:divBdr>
                <w:top w:val="none" w:sz="0" w:space="0" w:color="auto"/>
                <w:left w:val="none" w:sz="0" w:space="0" w:color="auto"/>
                <w:bottom w:val="none" w:sz="0" w:space="0" w:color="auto"/>
                <w:right w:val="none" w:sz="0" w:space="0" w:color="auto"/>
              </w:divBdr>
              <w:divsChild>
                <w:div w:id="1677995956">
                  <w:marLeft w:val="0"/>
                  <w:marRight w:val="0"/>
                  <w:marTop w:val="0"/>
                  <w:marBottom w:val="0"/>
                  <w:divBdr>
                    <w:top w:val="none" w:sz="0" w:space="0" w:color="auto"/>
                    <w:left w:val="none" w:sz="0" w:space="0" w:color="auto"/>
                    <w:bottom w:val="none" w:sz="0" w:space="0" w:color="auto"/>
                    <w:right w:val="none" w:sz="0" w:space="0" w:color="auto"/>
                  </w:divBdr>
                </w:div>
              </w:divsChild>
            </w:div>
            <w:div w:id="2134512976">
              <w:marLeft w:val="0"/>
              <w:marRight w:val="0"/>
              <w:marTop w:val="0"/>
              <w:marBottom w:val="0"/>
              <w:divBdr>
                <w:top w:val="none" w:sz="0" w:space="0" w:color="auto"/>
                <w:left w:val="none" w:sz="0" w:space="0" w:color="auto"/>
                <w:bottom w:val="none" w:sz="0" w:space="0" w:color="auto"/>
                <w:right w:val="none" w:sz="0" w:space="0" w:color="auto"/>
              </w:divBdr>
              <w:divsChild>
                <w:div w:id="1894151413">
                  <w:marLeft w:val="0"/>
                  <w:marRight w:val="0"/>
                  <w:marTop w:val="0"/>
                  <w:marBottom w:val="0"/>
                  <w:divBdr>
                    <w:top w:val="none" w:sz="0" w:space="0" w:color="auto"/>
                    <w:left w:val="none" w:sz="0" w:space="0" w:color="auto"/>
                    <w:bottom w:val="none" w:sz="0" w:space="0" w:color="auto"/>
                    <w:right w:val="none" w:sz="0" w:space="0" w:color="auto"/>
                  </w:divBdr>
                </w:div>
              </w:divsChild>
            </w:div>
            <w:div w:id="1025445269">
              <w:marLeft w:val="0"/>
              <w:marRight w:val="0"/>
              <w:marTop w:val="0"/>
              <w:marBottom w:val="0"/>
              <w:divBdr>
                <w:top w:val="none" w:sz="0" w:space="0" w:color="auto"/>
                <w:left w:val="none" w:sz="0" w:space="0" w:color="auto"/>
                <w:bottom w:val="none" w:sz="0" w:space="0" w:color="auto"/>
                <w:right w:val="none" w:sz="0" w:space="0" w:color="auto"/>
              </w:divBdr>
              <w:divsChild>
                <w:div w:id="480654414">
                  <w:marLeft w:val="0"/>
                  <w:marRight w:val="0"/>
                  <w:marTop w:val="0"/>
                  <w:marBottom w:val="0"/>
                  <w:divBdr>
                    <w:top w:val="none" w:sz="0" w:space="0" w:color="auto"/>
                    <w:left w:val="none" w:sz="0" w:space="0" w:color="auto"/>
                    <w:bottom w:val="none" w:sz="0" w:space="0" w:color="auto"/>
                    <w:right w:val="none" w:sz="0" w:space="0" w:color="auto"/>
                  </w:divBdr>
                </w:div>
              </w:divsChild>
            </w:div>
            <w:div w:id="768158049">
              <w:marLeft w:val="0"/>
              <w:marRight w:val="0"/>
              <w:marTop w:val="0"/>
              <w:marBottom w:val="0"/>
              <w:divBdr>
                <w:top w:val="none" w:sz="0" w:space="0" w:color="auto"/>
                <w:left w:val="none" w:sz="0" w:space="0" w:color="auto"/>
                <w:bottom w:val="none" w:sz="0" w:space="0" w:color="auto"/>
                <w:right w:val="none" w:sz="0" w:space="0" w:color="auto"/>
              </w:divBdr>
              <w:divsChild>
                <w:div w:id="115221885">
                  <w:marLeft w:val="0"/>
                  <w:marRight w:val="0"/>
                  <w:marTop w:val="0"/>
                  <w:marBottom w:val="0"/>
                  <w:divBdr>
                    <w:top w:val="none" w:sz="0" w:space="0" w:color="auto"/>
                    <w:left w:val="none" w:sz="0" w:space="0" w:color="auto"/>
                    <w:bottom w:val="none" w:sz="0" w:space="0" w:color="auto"/>
                    <w:right w:val="none" w:sz="0" w:space="0" w:color="auto"/>
                  </w:divBdr>
                </w:div>
              </w:divsChild>
            </w:div>
            <w:div w:id="1320616615">
              <w:marLeft w:val="0"/>
              <w:marRight w:val="0"/>
              <w:marTop w:val="0"/>
              <w:marBottom w:val="0"/>
              <w:divBdr>
                <w:top w:val="none" w:sz="0" w:space="0" w:color="auto"/>
                <w:left w:val="none" w:sz="0" w:space="0" w:color="auto"/>
                <w:bottom w:val="none" w:sz="0" w:space="0" w:color="auto"/>
                <w:right w:val="none" w:sz="0" w:space="0" w:color="auto"/>
              </w:divBdr>
              <w:divsChild>
                <w:div w:id="44109220">
                  <w:marLeft w:val="0"/>
                  <w:marRight w:val="0"/>
                  <w:marTop w:val="0"/>
                  <w:marBottom w:val="0"/>
                  <w:divBdr>
                    <w:top w:val="none" w:sz="0" w:space="0" w:color="auto"/>
                    <w:left w:val="none" w:sz="0" w:space="0" w:color="auto"/>
                    <w:bottom w:val="none" w:sz="0" w:space="0" w:color="auto"/>
                    <w:right w:val="none" w:sz="0" w:space="0" w:color="auto"/>
                  </w:divBdr>
                </w:div>
              </w:divsChild>
            </w:div>
            <w:div w:id="60561830">
              <w:marLeft w:val="0"/>
              <w:marRight w:val="0"/>
              <w:marTop w:val="0"/>
              <w:marBottom w:val="0"/>
              <w:divBdr>
                <w:top w:val="none" w:sz="0" w:space="0" w:color="auto"/>
                <w:left w:val="none" w:sz="0" w:space="0" w:color="auto"/>
                <w:bottom w:val="none" w:sz="0" w:space="0" w:color="auto"/>
                <w:right w:val="none" w:sz="0" w:space="0" w:color="auto"/>
              </w:divBdr>
              <w:divsChild>
                <w:div w:id="1011566223">
                  <w:marLeft w:val="0"/>
                  <w:marRight w:val="0"/>
                  <w:marTop w:val="0"/>
                  <w:marBottom w:val="0"/>
                  <w:divBdr>
                    <w:top w:val="none" w:sz="0" w:space="0" w:color="auto"/>
                    <w:left w:val="none" w:sz="0" w:space="0" w:color="auto"/>
                    <w:bottom w:val="none" w:sz="0" w:space="0" w:color="auto"/>
                    <w:right w:val="none" w:sz="0" w:space="0" w:color="auto"/>
                  </w:divBdr>
                </w:div>
              </w:divsChild>
            </w:div>
            <w:div w:id="746535540">
              <w:marLeft w:val="0"/>
              <w:marRight w:val="0"/>
              <w:marTop w:val="0"/>
              <w:marBottom w:val="0"/>
              <w:divBdr>
                <w:top w:val="none" w:sz="0" w:space="0" w:color="auto"/>
                <w:left w:val="none" w:sz="0" w:space="0" w:color="auto"/>
                <w:bottom w:val="none" w:sz="0" w:space="0" w:color="auto"/>
                <w:right w:val="none" w:sz="0" w:space="0" w:color="auto"/>
              </w:divBdr>
              <w:divsChild>
                <w:div w:id="138229521">
                  <w:marLeft w:val="0"/>
                  <w:marRight w:val="0"/>
                  <w:marTop w:val="0"/>
                  <w:marBottom w:val="0"/>
                  <w:divBdr>
                    <w:top w:val="none" w:sz="0" w:space="0" w:color="auto"/>
                    <w:left w:val="none" w:sz="0" w:space="0" w:color="auto"/>
                    <w:bottom w:val="none" w:sz="0" w:space="0" w:color="auto"/>
                    <w:right w:val="none" w:sz="0" w:space="0" w:color="auto"/>
                  </w:divBdr>
                </w:div>
              </w:divsChild>
            </w:div>
            <w:div w:id="533620161">
              <w:marLeft w:val="0"/>
              <w:marRight w:val="0"/>
              <w:marTop w:val="0"/>
              <w:marBottom w:val="0"/>
              <w:divBdr>
                <w:top w:val="none" w:sz="0" w:space="0" w:color="auto"/>
                <w:left w:val="none" w:sz="0" w:space="0" w:color="auto"/>
                <w:bottom w:val="none" w:sz="0" w:space="0" w:color="auto"/>
                <w:right w:val="none" w:sz="0" w:space="0" w:color="auto"/>
              </w:divBdr>
              <w:divsChild>
                <w:div w:id="412167949">
                  <w:marLeft w:val="0"/>
                  <w:marRight w:val="0"/>
                  <w:marTop w:val="0"/>
                  <w:marBottom w:val="0"/>
                  <w:divBdr>
                    <w:top w:val="none" w:sz="0" w:space="0" w:color="auto"/>
                    <w:left w:val="none" w:sz="0" w:space="0" w:color="auto"/>
                    <w:bottom w:val="none" w:sz="0" w:space="0" w:color="auto"/>
                    <w:right w:val="none" w:sz="0" w:space="0" w:color="auto"/>
                  </w:divBdr>
                </w:div>
              </w:divsChild>
            </w:div>
            <w:div w:id="872381717">
              <w:marLeft w:val="0"/>
              <w:marRight w:val="0"/>
              <w:marTop w:val="0"/>
              <w:marBottom w:val="0"/>
              <w:divBdr>
                <w:top w:val="none" w:sz="0" w:space="0" w:color="auto"/>
                <w:left w:val="none" w:sz="0" w:space="0" w:color="auto"/>
                <w:bottom w:val="none" w:sz="0" w:space="0" w:color="auto"/>
                <w:right w:val="none" w:sz="0" w:space="0" w:color="auto"/>
              </w:divBdr>
              <w:divsChild>
                <w:div w:id="827095313">
                  <w:marLeft w:val="0"/>
                  <w:marRight w:val="0"/>
                  <w:marTop w:val="0"/>
                  <w:marBottom w:val="0"/>
                  <w:divBdr>
                    <w:top w:val="none" w:sz="0" w:space="0" w:color="auto"/>
                    <w:left w:val="none" w:sz="0" w:space="0" w:color="auto"/>
                    <w:bottom w:val="none" w:sz="0" w:space="0" w:color="auto"/>
                    <w:right w:val="none" w:sz="0" w:space="0" w:color="auto"/>
                  </w:divBdr>
                </w:div>
              </w:divsChild>
            </w:div>
            <w:div w:id="273484950">
              <w:marLeft w:val="0"/>
              <w:marRight w:val="0"/>
              <w:marTop w:val="0"/>
              <w:marBottom w:val="0"/>
              <w:divBdr>
                <w:top w:val="none" w:sz="0" w:space="0" w:color="auto"/>
                <w:left w:val="none" w:sz="0" w:space="0" w:color="auto"/>
                <w:bottom w:val="none" w:sz="0" w:space="0" w:color="auto"/>
                <w:right w:val="none" w:sz="0" w:space="0" w:color="auto"/>
              </w:divBdr>
              <w:divsChild>
                <w:div w:id="1210340355">
                  <w:marLeft w:val="0"/>
                  <w:marRight w:val="0"/>
                  <w:marTop w:val="0"/>
                  <w:marBottom w:val="0"/>
                  <w:divBdr>
                    <w:top w:val="none" w:sz="0" w:space="0" w:color="auto"/>
                    <w:left w:val="none" w:sz="0" w:space="0" w:color="auto"/>
                    <w:bottom w:val="none" w:sz="0" w:space="0" w:color="auto"/>
                    <w:right w:val="none" w:sz="0" w:space="0" w:color="auto"/>
                  </w:divBdr>
                </w:div>
              </w:divsChild>
            </w:div>
            <w:div w:id="888954212">
              <w:marLeft w:val="0"/>
              <w:marRight w:val="0"/>
              <w:marTop w:val="0"/>
              <w:marBottom w:val="0"/>
              <w:divBdr>
                <w:top w:val="none" w:sz="0" w:space="0" w:color="auto"/>
                <w:left w:val="none" w:sz="0" w:space="0" w:color="auto"/>
                <w:bottom w:val="none" w:sz="0" w:space="0" w:color="auto"/>
                <w:right w:val="none" w:sz="0" w:space="0" w:color="auto"/>
              </w:divBdr>
              <w:divsChild>
                <w:div w:id="1822230903">
                  <w:marLeft w:val="0"/>
                  <w:marRight w:val="0"/>
                  <w:marTop w:val="0"/>
                  <w:marBottom w:val="0"/>
                  <w:divBdr>
                    <w:top w:val="none" w:sz="0" w:space="0" w:color="auto"/>
                    <w:left w:val="none" w:sz="0" w:space="0" w:color="auto"/>
                    <w:bottom w:val="none" w:sz="0" w:space="0" w:color="auto"/>
                    <w:right w:val="none" w:sz="0" w:space="0" w:color="auto"/>
                  </w:divBdr>
                </w:div>
              </w:divsChild>
            </w:div>
            <w:div w:id="947127462">
              <w:marLeft w:val="0"/>
              <w:marRight w:val="0"/>
              <w:marTop w:val="0"/>
              <w:marBottom w:val="0"/>
              <w:divBdr>
                <w:top w:val="none" w:sz="0" w:space="0" w:color="auto"/>
                <w:left w:val="none" w:sz="0" w:space="0" w:color="auto"/>
                <w:bottom w:val="none" w:sz="0" w:space="0" w:color="auto"/>
                <w:right w:val="none" w:sz="0" w:space="0" w:color="auto"/>
              </w:divBdr>
              <w:divsChild>
                <w:div w:id="1831218007">
                  <w:marLeft w:val="0"/>
                  <w:marRight w:val="0"/>
                  <w:marTop w:val="0"/>
                  <w:marBottom w:val="0"/>
                  <w:divBdr>
                    <w:top w:val="none" w:sz="0" w:space="0" w:color="auto"/>
                    <w:left w:val="none" w:sz="0" w:space="0" w:color="auto"/>
                    <w:bottom w:val="none" w:sz="0" w:space="0" w:color="auto"/>
                    <w:right w:val="none" w:sz="0" w:space="0" w:color="auto"/>
                  </w:divBdr>
                </w:div>
              </w:divsChild>
            </w:div>
            <w:div w:id="220796319">
              <w:marLeft w:val="0"/>
              <w:marRight w:val="0"/>
              <w:marTop w:val="0"/>
              <w:marBottom w:val="0"/>
              <w:divBdr>
                <w:top w:val="none" w:sz="0" w:space="0" w:color="auto"/>
                <w:left w:val="none" w:sz="0" w:space="0" w:color="auto"/>
                <w:bottom w:val="none" w:sz="0" w:space="0" w:color="auto"/>
                <w:right w:val="none" w:sz="0" w:space="0" w:color="auto"/>
              </w:divBdr>
              <w:divsChild>
                <w:div w:id="1792437036">
                  <w:marLeft w:val="0"/>
                  <w:marRight w:val="0"/>
                  <w:marTop w:val="0"/>
                  <w:marBottom w:val="0"/>
                  <w:divBdr>
                    <w:top w:val="none" w:sz="0" w:space="0" w:color="auto"/>
                    <w:left w:val="none" w:sz="0" w:space="0" w:color="auto"/>
                    <w:bottom w:val="none" w:sz="0" w:space="0" w:color="auto"/>
                    <w:right w:val="none" w:sz="0" w:space="0" w:color="auto"/>
                  </w:divBdr>
                </w:div>
              </w:divsChild>
            </w:div>
            <w:div w:id="1255045970">
              <w:marLeft w:val="0"/>
              <w:marRight w:val="0"/>
              <w:marTop w:val="0"/>
              <w:marBottom w:val="0"/>
              <w:divBdr>
                <w:top w:val="none" w:sz="0" w:space="0" w:color="auto"/>
                <w:left w:val="none" w:sz="0" w:space="0" w:color="auto"/>
                <w:bottom w:val="none" w:sz="0" w:space="0" w:color="auto"/>
                <w:right w:val="none" w:sz="0" w:space="0" w:color="auto"/>
              </w:divBdr>
              <w:divsChild>
                <w:div w:id="339360657">
                  <w:marLeft w:val="0"/>
                  <w:marRight w:val="0"/>
                  <w:marTop w:val="0"/>
                  <w:marBottom w:val="0"/>
                  <w:divBdr>
                    <w:top w:val="none" w:sz="0" w:space="0" w:color="auto"/>
                    <w:left w:val="none" w:sz="0" w:space="0" w:color="auto"/>
                    <w:bottom w:val="none" w:sz="0" w:space="0" w:color="auto"/>
                    <w:right w:val="none" w:sz="0" w:space="0" w:color="auto"/>
                  </w:divBdr>
                </w:div>
              </w:divsChild>
            </w:div>
            <w:div w:id="1952743199">
              <w:marLeft w:val="0"/>
              <w:marRight w:val="0"/>
              <w:marTop w:val="0"/>
              <w:marBottom w:val="0"/>
              <w:divBdr>
                <w:top w:val="none" w:sz="0" w:space="0" w:color="auto"/>
                <w:left w:val="none" w:sz="0" w:space="0" w:color="auto"/>
                <w:bottom w:val="none" w:sz="0" w:space="0" w:color="auto"/>
                <w:right w:val="none" w:sz="0" w:space="0" w:color="auto"/>
              </w:divBdr>
              <w:divsChild>
                <w:div w:id="445394273">
                  <w:marLeft w:val="0"/>
                  <w:marRight w:val="0"/>
                  <w:marTop w:val="0"/>
                  <w:marBottom w:val="0"/>
                  <w:divBdr>
                    <w:top w:val="none" w:sz="0" w:space="0" w:color="auto"/>
                    <w:left w:val="none" w:sz="0" w:space="0" w:color="auto"/>
                    <w:bottom w:val="none" w:sz="0" w:space="0" w:color="auto"/>
                    <w:right w:val="none" w:sz="0" w:space="0" w:color="auto"/>
                  </w:divBdr>
                </w:div>
              </w:divsChild>
            </w:div>
            <w:div w:id="1807048159">
              <w:marLeft w:val="0"/>
              <w:marRight w:val="0"/>
              <w:marTop w:val="0"/>
              <w:marBottom w:val="0"/>
              <w:divBdr>
                <w:top w:val="none" w:sz="0" w:space="0" w:color="auto"/>
                <w:left w:val="none" w:sz="0" w:space="0" w:color="auto"/>
                <w:bottom w:val="none" w:sz="0" w:space="0" w:color="auto"/>
                <w:right w:val="none" w:sz="0" w:space="0" w:color="auto"/>
              </w:divBdr>
              <w:divsChild>
                <w:div w:id="1992639175">
                  <w:marLeft w:val="0"/>
                  <w:marRight w:val="0"/>
                  <w:marTop w:val="0"/>
                  <w:marBottom w:val="0"/>
                  <w:divBdr>
                    <w:top w:val="none" w:sz="0" w:space="0" w:color="auto"/>
                    <w:left w:val="none" w:sz="0" w:space="0" w:color="auto"/>
                    <w:bottom w:val="none" w:sz="0" w:space="0" w:color="auto"/>
                    <w:right w:val="none" w:sz="0" w:space="0" w:color="auto"/>
                  </w:divBdr>
                </w:div>
              </w:divsChild>
            </w:div>
            <w:div w:id="242449395">
              <w:marLeft w:val="0"/>
              <w:marRight w:val="0"/>
              <w:marTop w:val="0"/>
              <w:marBottom w:val="0"/>
              <w:divBdr>
                <w:top w:val="none" w:sz="0" w:space="0" w:color="auto"/>
                <w:left w:val="none" w:sz="0" w:space="0" w:color="auto"/>
                <w:bottom w:val="none" w:sz="0" w:space="0" w:color="auto"/>
                <w:right w:val="none" w:sz="0" w:space="0" w:color="auto"/>
              </w:divBdr>
              <w:divsChild>
                <w:div w:id="1560508762">
                  <w:marLeft w:val="0"/>
                  <w:marRight w:val="0"/>
                  <w:marTop w:val="0"/>
                  <w:marBottom w:val="0"/>
                  <w:divBdr>
                    <w:top w:val="none" w:sz="0" w:space="0" w:color="auto"/>
                    <w:left w:val="none" w:sz="0" w:space="0" w:color="auto"/>
                    <w:bottom w:val="none" w:sz="0" w:space="0" w:color="auto"/>
                    <w:right w:val="none" w:sz="0" w:space="0" w:color="auto"/>
                  </w:divBdr>
                </w:div>
              </w:divsChild>
            </w:div>
            <w:div w:id="78216603">
              <w:marLeft w:val="0"/>
              <w:marRight w:val="0"/>
              <w:marTop w:val="0"/>
              <w:marBottom w:val="0"/>
              <w:divBdr>
                <w:top w:val="none" w:sz="0" w:space="0" w:color="auto"/>
                <w:left w:val="none" w:sz="0" w:space="0" w:color="auto"/>
                <w:bottom w:val="none" w:sz="0" w:space="0" w:color="auto"/>
                <w:right w:val="none" w:sz="0" w:space="0" w:color="auto"/>
              </w:divBdr>
              <w:divsChild>
                <w:div w:id="1295480100">
                  <w:marLeft w:val="0"/>
                  <w:marRight w:val="0"/>
                  <w:marTop w:val="0"/>
                  <w:marBottom w:val="0"/>
                  <w:divBdr>
                    <w:top w:val="none" w:sz="0" w:space="0" w:color="auto"/>
                    <w:left w:val="none" w:sz="0" w:space="0" w:color="auto"/>
                    <w:bottom w:val="none" w:sz="0" w:space="0" w:color="auto"/>
                    <w:right w:val="none" w:sz="0" w:space="0" w:color="auto"/>
                  </w:divBdr>
                </w:div>
              </w:divsChild>
            </w:div>
            <w:div w:id="1294558090">
              <w:marLeft w:val="0"/>
              <w:marRight w:val="0"/>
              <w:marTop w:val="0"/>
              <w:marBottom w:val="0"/>
              <w:divBdr>
                <w:top w:val="none" w:sz="0" w:space="0" w:color="auto"/>
                <w:left w:val="none" w:sz="0" w:space="0" w:color="auto"/>
                <w:bottom w:val="none" w:sz="0" w:space="0" w:color="auto"/>
                <w:right w:val="none" w:sz="0" w:space="0" w:color="auto"/>
              </w:divBdr>
              <w:divsChild>
                <w:div w:id="1185284628">
                  <w:marLeft w:val="0"/>
                  <w:marRight w:val="0"/>
                  <w:marTop w:val="0"/>
                  <w:marBottom w:val="0"/>
                  <w:divBdr>
                    <w:top w:val="none" w:sz="0" w:space="0" w:color="auto"/>
                    <w:left w:val="none" w:sz="0" w:space="0" w:color="auto"/>
                    <w:bottom w:val="none" w:sz="0" w:space="0" w:color="auto"/>
                    <w:right w:val="none" w:sz="0" w:space="0" w:color="auto"/>
                  </w:divBdr>
                </w:div>
              </w:divsChild>
            </w:div>
            <w:div w:id="190459859">
              <w:marLeft w:val="0"/>
              <w:marRight w:val="0"/>
              <w:marTop w:val="0"/>
              <w:marBottom w:val="0"/>
              <w:divBdr>
                <w:top w:val="none" w:sz="0" w:space="0" w:color="auto"/>
                <w:left w:val="none" w:sz="0" w:space="0" w:color="auto"/>
                <w:bottom w:val="none" w:sz="0" w:space="0" w:color="auto"/>
                <w:right w:val="none" w:sz="0" w:space="0" w:color="auto"/>
              </w:divBdr>
              <w:divsChild>
                <w:div w:id="1298730432">
                  <w:marLeft w:val="0"/>
                  <w:marRight w:val="0"/>
                  <w:marTop w:val="0"/>
                  <w:marBottom w:val="0"/>
                  <w:divBdr>
                    <w:top w:val="none" w:sz="0" w:space="0" w:color="auto"/>
                    <w:left w:val="none" w:sz="0" w:space="0" w:color="auto"/>
                    <w:bottom w:val="none" w:sz="0" w:space="0" w:color="auto"/>
                    <w:right w:val="none" w:sz="0" w:space="0" w:color="auto"/>
                  </w:divBdr>
                </w:div>
              </w:divsChild>
            </w:div>
            <w:div w:id="1962150255">
              <w:marLeft w:val="0"/>
              <w:marRight w:val="0"/>
              <w:marTop w:val="0"/>
              <w:marBottom w:val="0"/>
              <w:divBdr>
                <w:top w:val="none" w:sz="0" w:space="0" w:color="auto"/>
                <w:left w:val="none" w:sz="0" w:space="0" w:color="auto"/>
                <w:bottom w:val="none" w:sz="0" w:space="0" w:color="auto"/>
                <w:right w:val="none" w:sz="0" w:space="0" w:color="auto"/>
              </w:divBdr>
              <w:divsChild>
                <w:div w:id="1088187179">
                  <w:marLeft w:val="0"/>
                  <w:marRight w:val="0"/>
                  <w:marTop w:val="0"/>
                  <w:marBottom w:val="0"/>
                  <w:divBdr>
                    <w:top w:val="none" w:sz="0" w:space="0" w:color="auto"/>
                    <w:left w:val="none" w:sz="0" w:space="0" w:color="auto"/>
                    <w:bottom w:val="none" w:sz="0" w:space="0" w:color="auto"/>
                    <w:right w:val="none" w:sz="0" w:space="0" w:color="auto"/>
                  </w:divBdr>
                </w:div>
              </w:divsChild>
            </w:div>
            <w:div w:id="1475831423">
              <w:marLeft w:val="0"/>
              <w:marRight w:val="0"/>
              <w:marTop w:val="0"/>
              <w:marBottom w:val="0"/>
              <w:divBdr>
                <w:top w:val="none" w:sz="0" w:space="0" w:color="auto"/>
                <w:left w:val="none" w:sz="0" w:space="0" w:color="auto"/>
                <w:bottom w:val="none" w:sz="0" w:space="0" w:color="auto"/>
                <w:right w:val="none" w:sz="0" w:space="0" w:color="auto"/>
              </w:divBdr>
              <w:divsChild>
                <w:div w:id="1737119489">
                  <w:marLeft w:val="0"/>
                  <w:marRight w:val="0"/>
                  <w:marTop w:val="0"/>
                  <w:marBottom w:val="0"/>
                  <w:divBdr>
                    <w:top w:val="none" w:sz="0" w:space="0" w:color="auto"/>
                    <w:left w:val="none" w:sz="0" w:space="0" w:color="auto"/>
                    <w:bottom w:val="none" w:sz="0" w:space="0" w:color="auto"/>
                    <w:right w:val="none" w:sz="0" w:space="0" w:color="auto"/>
                  </w:divBdr>
                </w:div>
              </w:divsChild>
            </w:div>
            <w:div w:id="1492865338">
              <w:marLeft w:val="0"/>
              <w:marRight w:val="0"/>
              <w:marTop w:val="0"/>
              <w:marBottom w:val="0"/>
              <w:divBdr>
                <w:top w:val="none" w:sz="0" w:space="0" w:color="auto"/>
                <w:left w:val="none" w:sz="0" w:space="0" w:color="auto"/>
                <w:bottom w:val="none" w:sz="0" w:space="0" w:color="auto"/>
                <w:right w:val="none" w:sz="0" w:space="0" w:color="auto"/>
              </w:divBdr>
              <w:divsChild>
                <w:div w:id="1153254360">
                  <w:marLeft w:val="0"/>
                  <w:marRight w:val="0"/>
                  <w:marTop w:val="0"/>
                  <w:marBottom w:val="0"/>
                  <w:divBdr>
                    <w:top w:val="none" w:sz="0" w:space="0" w:color="auto"/>
                    <w:left w:val="none" w:sz="0" w:space="0" w:color="auto"/>
                    <w:bottom w:val="none" w:sz="0" w:space="0" w:color="auto"/>
                    <w:right w:val="none" w:sz="0" w:space="0" w:color="auto"/>
                  </w:divBdr>
                </w:div>
              </w:divsChild>
            </w:div>
            <w:div w:id="53823294">
              <w:marLeft w:val="0"/>
              <w:marRight w:val="0"/>
              <w:marTop w:val="0"/>
              <w:marBottom w:val="0"/>
              <w:divBdr>
                <w:top w:val="none" w:sz="0" w:space="0" w:color="auto"/>
                <w:left w:val="none" w:sz="0" w:space="0" w:color="auto"/>
                <w:bottom w:val="none" w:sz="0" w:space="0" w:color="auto"/>
                <w:right w:val="none" w:sz="0" w:space="0" w:color="auto"/>
              </w:divBdr>
              <w:divsChild>
                <w:div w:id="1037238332">
                  <w:marLeft w:val="0"/>
                  <w:marRight w:val="0"/>
                  <w:marTop w:val="0"/>
                  <w:marBottom w:val="0"/>
                  <w:divBdr>
                    <w:top w:val="none" w:sz="0" w:space="0" w:color="auto"/>
                    <w:left w:val="none" w:sz="0" w:space="0" w:color="auto"/>
                    <w:bottom w:val="none" w:sz="0" w:space="0" w:color="auto"/>
                    <w:right w:val="none" w:sz="0" w:space="0" w:color="auto"/>
                  </w:divBdr>
                </w:div>
              </w:divsChild>
            </w:div>
            <w:div w:id="549415172">
              <w:marLeft w:val="0"/>
              <w:marRight w:val="0"/>
              <w:marTop w:val="0"/>
              <w:marBottom w:val="0"/>
              <w:divBdr>
                <w:top w:val="none" w:sz="0" w:space="0" w:color="auto"/>
                <w:left w:val="none" w:sz="0" w:space="0" w:color="auto"/>
                <w:bottom w:val="none" w:sz="0" w:space="0" w:color="auto"/>
                <w:right w:val="none" w:sz="0" w:space="0" w:color="auto"/>
              </w:divBdr>
              <w:divsChild>
                <w:div w:id="821390594">
                  <w:marLeft w:val="0"/>
                  <w:marRight w:val="0"/>
                  <w:marTop w:val="0"/>
                  <w:marBottom w:val="0"/>
                  <w:divBdr>
                    <w:top w:val="none" w:sz="0" w:space="0" w:color="auto"/>
                    <w:left w:val="none" w:sz="0" w:space="0" w:color="auto"/>
                    <w:bottom w:val="none" w:sz="0" w:space="0" w:color="auto"/>
                    <w:right w:val="none" w:sz="0" w:space="0" w:color="auto"/>
                  </w:divBdr>
                </w:div>
              </w:divsChild>
            </w:div>
            <w:div w:id="1076395512">
              <w:marLeft w:val="0"/>
              <w:marRight w:val="0"/>
              <w:marTop w:val="0"/>
              <w:marBottom w:val="0"/>
              <w:divBdr>
                <w:top w:val="none" w:sz="0" w:space="0" w:color="auto"/>
                <w:left w:val="none" w:sz="0" w:space="0" w:color="auto"/>
                <w:bottom w:val="none" w:sz="0" w:space="0" w:color="auto"/>
                <w:right w:val="none" w:sz="0" w:space="0" w:color="auto"/>
              </w:divBdr>
              <w:divsChild>
                <w:div w:id="1685790494">
                  <w:marLeft w:val="0"/>
                  <w:marRight w:val="0"/>
                  <w:marTop w:val="0"/>
                  <w:marBottom w:val="0"/>
                  <w:divBdr>
                    <w:top w:val="none" w:sz="0" w:space="0" w:color="auto"/>
                    <w:left w:val="none" w:sz="0" w:space="0" w:color="auto"/>
                    <w:bottom w:val="none" w:sz="0" w:space="0" w:color="auto"/>
                    <w:right w:val="none" w:sz="0" w:space="0" w:color="auto"/>
                  </w:divBdr>
                </w:div>
              </w:divsChild>
            </w:div>
            <w:div w:id="627855899">
              <w:marLeft w:val="0"/>
              <w:marRight w:val="0"/>
              <w:marTop w:val="0"/>
              <w:marBottom w:val="0"/>
              <w:divBdr>
                <w:top w:val="none" w:sz="0" w:space="0" w:color="auto"/>
                <w:left w:val="none" w:sz="0" w:space="0" w:color="auto"/>
                <w:bottom w:val="none" w:sz="0" w:space="0" w:color="auto"/>
                <w:right w:val="none" w:sz="0" w:space="0" w:color="auto"/>
              </w:divBdr>
              <w:divsChild>
                <w:div w:id="1200319827">
                  <w:marLeft w:val="0"/>
                  <w:marRight w:val="0"/>
                  <w:marTop w:val="0"/>
                  <w:marBottom w:val="0"/>
                  <w:divBdr>
                    <w:top w:val="none" w:sz="0" w:space="0" w:color="auto"/>
                    <w:left w:val="none" w:sz="0" w:space="0" w:color="auto"/>
                    <w:bottom w:val="none" w:sz="0" w:space="0" w:color="auto"/>
                    <w:right w:val="none" w:sz="0" w:space="0" w:color="auto"/>
                  </w:divBdr>
                </w:div>
              </w:divsChild>
            </w:div>
            <w:div w:id="952201774">
              <w:marLeft w:val="0"/>
              <w:marRight w:val="0"/>
              <w:marTop w:val="0"/>
              <w:marBottom w:val="0"/>
              <w:divBdr>
                <w:top w:val="none" w:sz="0" w:space="0" w:color="auto"/>
                <w:left w:val="none" w:sz="0" w:space="0" w:color="auto"/>
                <w:bottom w:val="none" w:sz="0" w:space="0" w:color="auto"/>
                <w:right w:val="none" w:sz="0" w:space="0" w:color="auto"/>
              </w:divBdr>
              <w:divsChild>
                <w:div w:id="18616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7105">
          <w:marLeft w:val="-75"/>
          <w:marRight w:val="0"/>
          <w:marTop w:val="30"/>
          <w:marBottom w:val="30"/>
          <w:divBdr>
            <w:top w:val="none" w:sz="0" w:space="0" w:color="auto"/>
            <w:left w:val="none" w:sz="0" w:space="0" w:color="auto"/>
            <w:bottom w:val="none" w:sz="0" w:space="0" w:color="auto"/>
            <w:right w:val="none" w:sz="0" w:space="0" w:color="auto"/>
          </w:divBdr>
          <w:divsChild>
            <w:div w:id="68499289">
              <w:marLeft w:val="0"/>
              <w:marRight w:val="0"/>
              <w:marTop w:val="0"/>
              <w:marBottom w:val="0"/>
              <w:divBdr>
                <w:top w:val="none" w:sz="0" w:space="0" w:color="auto"/>
                <w:left w:val="none" w:sz="0" w:space="0" w:color="auto"/>
                <w:bottom w:val="none" w:sz="0" w:space="0" w:color="auto"/>
                <w:right w:val="none" w:sz="0" w:space="0" w:color="auto"/>
              </w:divBdr>
              <w:divsChild>
                <w:div w:id="1871986709">
                  <w:marLeft w:val="0"/>
                  <w:marRight w:val="0"/>
                  <w:marTop w:val="0"/>
                  <w:marBottom w:val="0"/>
                  <w:divBdr>
                    <w:top w:val="none" w:sz="0" w:space="0" w:color="auto"/>
                    <w:left w:val="none" w:sz="0" w:space="0" w:color="auto"/>
                    <w:bottom w:val="none" w:sz="0" w:space="0" w:color="auto"/>
                    <w:right w:val="none" w:sz="0" w:space="0" w:color="auto"/>
                  </w:divBdr>
                </w:div>
              </w:divsChild>
            </w:div>
            <w:div w:id="1945528248">
              <w:marLeft w:val="0"/>
              <w:marRight w:val="0"/>
              <w:marTop w:val="0"/>
              <w:marBottom w:val="0"/>
              <w:divBdr>
                <w:top w:val="none" w:sz="0" w:space="0" w:color="auto"/>
                <w:left w:val="none" w:sz="0" w:space="0" w:color="auto"/>
                <w:bottom w:val="none" w:sz="0" w:space="0" w:color="auto"/>
                <w:right w:val="none" w:sz="0" w:space="0" w:color="auto"/>
              </w:divBdr>
              <w:divsChild>
                <w:div w:id="2076246179">
                  <w:marLeft w:val="0"/>
                  <w:marRight w:val="0"/>
                  <w:marTop w:val="0"/>
                  <w:marBottom w:val="0"/>
                  <w:divBdr>
                    <w:top w:val="none" w:sz="0" w:space="0" w:color="auto"/>
                    <w:left w:val="none" w:sz="0" w:space="0" w:color="auto"/>
                    <w:bottom w:val="none" w:sz="0" w:space="0" w:color="auto"/>
                    <w:right w:val="none" w:sz="0" w:space="0" w:color="auto"/>
                  </w:divBdr>
                </w:div>
              </w:divsChild>
            </w:div>
            <w:div w:id="1364676431">
              <w:marLeft w:val="0"/>
              <w:marRight w:val="0"/>
              <w:marTop w:val="0"/>
              <w:marBottom w:val="0"/>
              <w:divBdr>
                <w:top w:val="none" w:sz="0" w:space="0" w:color="auto"/>
                <w:left w:val="none" w:sz="0" w:space="0" w:color="auto"/>
                <w:bottom w:val="none" w:sz="0" w:space="0" w:color="auto"/>
                <w:right w:val="none" w:sz="0" w:space="0" w:color="auto"/>
              </w:divBdr>
              <w:divsChild>
                <w:div w:id="593587513">
                  <w:marLeft w:val="0"/>
                  <w:marRight w:val="0"/>
                  <w:marTop w:val="0"/>
                  <w:marBottom w:val="0"/>
                  <w:divBdr>
                    <w:top w:val="none" w:sz="0" w:space="0" w:color="auto"/>
                    <w:left w:val="none" w:sz="0" w:space="0" w:color="auto"/>
                    <w:bottom w:val="none" w:sz="0" w:space="0" w:color="auto"/>
                    <w:right w:val="none" w:sz="0" w:space="0" w:color="auto"/>
                  </w:divBdr>
                </w:div>
              </w:divsChild>
            </w:div>
            <w:div w:id="94137905">
              <w:marLeft w:val="0"/>
              <w:marRight w:val="0"/>
              <w:marTop w:val="0"/>
              <w:marBottom w:val="0"/>
              <w:divBdr>
                <w:top w:val="none" w:sz="0" w:space="0" w:color="auto"/>
                <w:left w:val="none" w:sz="0" w:space="0" w:color="auto"/>
                <w:bottom w:val="none" w:sz="0" w:space="0" w:color="auto"/>
                <w:right w:val="none" w:sz="0" w:space="0" w:color="auto"/>
              </w:divBdr>
              <w:divsChild>
                <w:div w:id="796491728">
                  <w:marLeft w:val="0"/>
                  <w:marRight w:val="0"/>
                  <w:marTop w:val="0"/>
                  <w:marBottom w:val="0"/>
                  <w:divBdr>
                    <w:top w:val="none" w:sz="0" w:space="0" w:color="auto"/>
                    <w:left w:val="none" w:sz="0" w:space="0" w:color="auto"/>
                    <w:bottom w:val="none" w:sz="0" w:space="0" w:color="auto"/>
                    <w:right w:val="none" w:sz="0" w:space="0" w:color="auto"/>
                  </w:divBdr>
                </w:div>
              </w:divsChild>
            </w:div>
            <w:div w:id="1789279495">
              <w:marLeft w:val="0"/>
              <w:marRight w:val="0"/>
              <w:marTop w:val="0"/>
              <w:marBottom w:val="0"/>
              <w:divBdr>
                <w:top w:val="none" w:sz="0" w:space="0" w:color="auto"/>
                <w:left w:val="none" w:sz="0" w:space="0" w:color="auto"/>
                <w:bottom w:val="none" w:sz="0" w:space="0" w:color="auto"/>
                <w:right w:val="none" w:sz="0" w:space="0" w:color="auto"/>
              </w:divBdr>
              <w:divsChild>
                <w:div w:id="109445676">
                  <w:marLeft w:val="0"/>
                  <w:marRight w:val="0"/>
                  <w:marTop w:val="0"/>
                  <w:marBottom w:val="0"/>
                  <w:divBdr>
                    <w:top w:val="none" w:sz="0" w:space="0" w:color="auto"/>
                    <w:left w:val="none" w:sz="0" w:space="0" w:color="auto"/>
                    <w:bottom w:val="none" w:sz="0" w:space="0" w:color="auto"/>
                    <w:right w:val="none" w:sz="0" w:space="0" w:color="auto"/>
                  </w:divBdr>
                </w:div>
              </w:divsChild>
            </w:div>
            <w:div w:id="590895160">
              <w:marLeft w:val="0"/>
              <w:marRight w:val="0"/>
              <w:marTop w:val="0"/>
              <w:marBottom w:val="0"/>
              <w:divBdr>
                <w:top w:val="none" w:sz="0" w:space="0" w:color="auto"/>
                <w:left w:val="none" w:sz="0" w:space="0" w:color="auto"/>
                <w:bottom w:val="none" w:sz="0" w:space="0" w:color="auto"/>
                <w:right w:val="none" w:sz="0" w:space="0" w:color="auto"/>
              </w:divBdr>
              <w:divsChild>
                <w:div w:id="1163159650">
                  <w:marLeft w:val="0"/>
                  <w:marRight w:val="0"/>
                  <w:marTop w:val="0"/>
                  <w:marBottom w:val="0"/>
                  <w:divBdr>
                    <w:top w:val="none" w:sz="0" w:space="0" w:color="auto"/>
                    <w:left w:val="none" w:sz="0" w:space="0" w:color="auto"/>
                    <w:bottom w:val="none" w:sz="0" w:space="0" w:color="auto"/>
                    <w:right w:val="none" w:sz="0" w:space="0" w:color="auto"/>
                  </w:divBdr>
                </w:div>
              </w:divsChild>
            </w:div>
            <w:div w:id="923490589">
              <w:marLeft w:val="0"/>
              <w:marRight w:val="0"/>
              <w:marTop w:val="0"/>
              <w:marBottom w:val="0"/>
              <w:divBdr>
                <w:top w:val="none" w:sz="0" w:space="0" w:color="auto"/>
                <w:left w:val="none" w:sz="0" w:space="0" w:color="auto"/>
                <w:bottom w:val="none" w:sz="0" w:space="0" w:color="auto"/>
                <w:right w:val="none" w:sz="0" w:space="0" w:color="auto"/>
              </w:divBdr>
              <w:divsChild>
                <w:div w:id="270666824">
                  <w:marLeft w:val="0"/>
                  <w:marRight w:val="0"/>
                  <w:marTop w:val="0"/>
                  <w:marBottom w:val="0"/>
                  <w:divBdr>
                    <w:top w:val="none" w:sz="0" w:space="0" w:color="auto"/>
                    <w:left w:val="none" w:sz="0" w:space="0" w:color="auto"/>
                    <w:bottom w:val="none" w:sz="0" w:space="0" w:color="auto"/>
                    <w:right w:val="none" w:sz="0" w:space="0" w:color="auto"/>
                  </w:divBdr>
                </w:div>
              </w:divsChild>
            </w:div>
            <w:div w:id="868301066">
              <w:marLeft w:val="0"/>
              <w:marRight w:val="0"/>
              <w:marTop w:val="0"/>
              <w:marBottom w:val="0"/>
              <w:divBdr>
                <w:top w:val="none" w:sz="0" w:space="0" w:color="auto"/>
                <w:left w:val="none" w:sz="0" w:space="0" w:color="auto"/>
                <w:bottom w:val="none" w:sz="0" w:space="0" w:color="auto"/>
                <w:right w:val="none" w:sz="0" w:space="0" w:color="auto"/>
              </w:divBdr>
              <w:divsChild>
                <w:div w:id="1439719832">
                  <w:marLeft w:val="0"/>
                  <w:marRight w:val="0"/>
                  <w:marTop w:val="0"/>
                  <w:marBottom w:val="0"/>
                  <w:divBdr>
                    <w:top w:val="none" w:sz="0" w:space="0" w:color="auto"/>
                    <w:left w:val="none" w:sz="0" w:space="0" w:color="auto"/>
                    <w:bottom w:val="none" w:sz="0" w:space="0" w:color="auto"/>
                    <w:right w:val="none" w:sz="0" w:space="0" w:color="auto"/>
                  </w:divBdr>
                </w:div>
              </w:divsChild>
            </w:div>
            <w:div w:id="322782568">
              <w:marLeft w:val="0"/>
              <w:marRight w:val="0"/>
              <w:marTop w:val="0"/>
              <w:marBottom w:val="0"/>
              <w:divBdr>
                <w:top w:val="none" w:sz="0" w:space="0" w:color="auto"/>
                <w:left w:val="none" w:sz="0" w:space="0" w:color="auto"/>
                <w:bottom w:val="none" w:sz="0" w:space="0" w:color="auto"/>
                <w:right w:val="none" w:sz="0" w:space="0" w:color="auto"/>
              </w:divBdr>
              <w:divsChild>
                <w:div w:id="1378314111">
                  <w:marLeft w:val="0"/>
                  <w:marRight w:val="0"/>
                  <w:marTop w:val="0"/>
                  <w:marBottom w:val="0"/>
                  <w:divBdr>
                    <w:top w:val="none" w:sz="0" w:space="0" w:color="auto"/>
                    <w:left w:val="none" w:sz="0" w:space="0" w:color="auto"/>
                    <w:bottom w:val="none" w:sz="0" w:space="0" w:color="auto"/>
                    <w:right w:val="none" w:sz="0" w:space="0" w:color="auto"/>
                  </w:divBdr>
                </w:div>
              </w:divsChild>
            </w:div>
            <w:div w:id="1809542458">
              <w:marLeft w:val="0"/>
              <w:marRight w:val="0"/>
              <w:marTop w:val="0"/>
              <w:marBottom w:val="0"/>
              <w:divBdr>
                <w:top w:val="none" w:sz="0" w:space="0" w:color="auto"/>
                <w:left w:val="none" w:sz="0" w:space="0" w:color="auto"/>
                <w:bottom w:val="none" w:sz="0" w:space="0" w:color="auto"/>
                <w:right w:val="none" w:sz="0" w:space="0" w:color="auto"/>
              </w:divBdr>
              <w:divsChild>
                <w:div w:id="1424498683">
                  <w:marLeft w:val="0"/>
                  <w:marRight w:val="0"/>
                  <w:marTop w:val="0"/>
                  <w:marBottom w:val="0"/>
                  <w:divBdr>
                    <w:top w:val="none" w:sz="0" w:space="0" w:color="auto"/>
                    <w:left w:val="none" w:sz="0" w:space="0" w:color="auto"/>
                    <w:bottom w:val="none" w:sz="0" w:space="0" w:color="auto"/>
                    <w:right w:val="none" w:sz="0" w:space="0" w:color="auto"/>
                  </w:divBdr>
                </w:div>
              </w:divsChild>
            </w:div>
            <w:div w:id="2014993267">
              <w:marLeft w:val="0"/>
              <w:marRight w:val="0"/>
              <w:marTop w:val="0"/>
              <w:marBottom w:val="0"/>
              <w:divBdr>
                <w:top w:val="none" w:sz="0" w:space="0" w:color="auto"/>
                <w:left w:val="none" w:sz="0" w:space="0" w:color="auto"/>
                <w:bottom w:val="none" w:sz="0" w:space="0" w:color="auto"/>
                <w:right w:val="none" w:sz="0" w:space="0" w:color="auto"/>
              </w:divBdr>
              <w:divsChild>
                <w:div w:id="92167131">
                  <w:marLeft w:val="0"/>
                  <w:marRight w:val="0"/>
                  <w:marTop w:val="0"/>
                  <w:marBottom w:val="0"/>
                  <w:divBdr>
                    <w:top w:val="none" w:sz="0" w:space="0" w:color="auto"/>
                    <w:left w:val="none" w:sz="0" w:space="0" w:color="auto"/>
                    <w:bottom w:val="none" w:sz="0" w:space="0" w:color="auto"/>
                    <w:right w:val="none" w:sz="0" w:space="0" w:color="auto"/>
                  </w:divBdr>
                </w:div>
              </w:divsChild>
            </w:div>
            <w:div w:id="1788886834">
              <w:marLeft w:val="0"/>
              <w:marRight w:val="0"/>
              <w:marTop w:val="0"/>
              <w:marBottom w:val="0"/>
              <w:divBdr>
                <w:top w:val="none" w:sz="0" w:space="0" w:color="auto"/>
                <w:left w:val="none" w:sz="0" w:space="0" w:color="auto"/>
                <w:bottom w:val="none" w:sz="0" w:space="0" w:color="auto"/>
                <w:right w:val="none" w:sz="0" w:space="0" w:color="auto"/>
              </w:divBdr>
              <w:divsChild>
                <w:div w:id="1656454122">
                  <w:marLeft w:val="0"/>
                  <w:marRight w:val="0"/>
                  <w:marTop w:val="0"/>
                  <w:marBottom w:val="0"/>
                  <w:divBdr>
                    <w:top w:val="none" w:sz="0" w:space="0" w:color="auto"/>
                    <w:left w:val="none" w:sz="0" w:space="0" w:color="auto"/>
                    <w:bottom w:val="none" w:sz="0" w:space="0" w:color="auto"/>
                    <w:right w:val="none" w:sz="0" w:space="0" w:color="auto"/>
                  </w:divBdr>
                </w:div>
              </w:divsChild>
            </w:div>
            <w:div w:id="1132022330">
              <w:marLeft w:val="0"/>
              <w:marRight w:val="0"/>
              <w:marTop w:val="0"/>
              <w:marBottom w:val="0"/>
              <w:divBdr>
                <w:top w:val="none" w:sz="0" w:space="0" w:color="auto"/>
                <w:left w:val="none" w:sz="0" w:space="0" w:color="auto"/>
                <w:bottom w:val="none" w:sz="0" w:space="0" w:color="auto"/>
                <w:right w:val="none" w:sz="0" w:space="0" w:color="auto"/>
              </w:divBdr>
              <w:divsChild>
                <w:div w:id="239826694">
                  <w:marLeft w:val="0"/>
                  <w:marRight w:val="0"/>
                  <w:marTop w:val="0"/>
                  <w:marBottom w:val="0"/>
                  <w:divBdr>
                    <w:top w:val="none" w:sz="0" w:space="0" w:color="auto"/>
                    <w:left w:val="none" w:sz="0" w:space="0" w:color="auto"/>
                    <w:bottom w:val="none" w:sz="0" w:space="0" w:color="auto"/>
                    <w:right w:val="none" w:sz="0" w:space="0" w:color="auto"/>
                  </w:divBdr>
                </w:div>
              </w:divsChild>
            </w:div>
            <w:div w:id="239680367">
              <w:marLeft w:val="0"/>
              <w:marRight w:val="0"/>
              <w:marTop w:val="0"/>
              <w:marBottom w:val="0"/>
              <w:divBdr>
                <w:top w:val="none" w:sz="0" w:space="0" w:color="auto"/>
                <w:left w:val="none" w:sz="0" w:space="0" w:color="auto"/>
                <w:bottom w:val="none" w:sz="0" w:space="0" w:color="auto"/>
                <w:right w:val="none" w:sz="0" w:space="0" w:color="auto"/>
              </w:divBdr>
              <w:divsChild>
                <w:div w:id="647130146">
                  <w:marLeft w:val="0"/>
                  <w:marRight w:val="0"/>
                  <w:marTop w:val="0"/>
                  <w:marBottom w:val="0"/>
                  <w:divBdr>
                    <w:top w:val="none" w:sz="0" w:space="0" w:color="auto"/>
                    <w:left w:val="none" w:sz="0" w:space="0" w:color="auto"/>
                    <w:bottom w:val="none" w:sz="0" w:space="0" w:color="auto"/>
                    <w:right w:val="none" w:sz="0" w:space="0" w:color="auto"/>
                  </w:divBdr>
                </w:div>
              </w:divsChild>
            </w:div>
            <w:div w:id="410850806">
              <w:marLeft w:val="0"/>
              <w:marRight w:val="0"/>
              <w:marTop w:val="0"/>
              <w:marBottom w:val="0"/>
              <w:divBdr>
                <w:top w:val="none" w:sz="0" w:space="0" w:color="auto"/>
                <w:left w:val="none" w:sz="0" w:space="0" w:color="auto"/>
                <w:bottom w:val="none" w:sz="0" w:space="0" w:color="auto"/>
                <w:right w:val="none" w:sz="0" w:space="0" w:color="auto"/>
              </w:divBdr>
              <w:divsChild>
                <w:div w:id="6513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51859">
          <w:marLeft w:val="-75"/>
          <w:marRight w:val="0"/>
          <w:marTop w:val="30"/>
          <w:marBottom w:val="30"/>
          <w:divBdr>
            <w:top w:val="none" w:sz="0" w:space="0" w:color="auto"/>
            <w:left w:val="none" w:sz="0" w:space="0" w:color="auto"/>
            <w:bottom w:val="none" w:sz="0" w:space="0" w:color="auto"/>
            <w:right w:val="none" w:sz="0" w:space="0" w:color="auto"/>
          </w:divBdr>
          <w:divsChild>
            <w:div w:id="367220086">
              <w:marLeft w:val="0"/>
              <w:marRight w:val="0"/>
              <w:marTop w:val="0"/>
              <w:marBottom w:val="0"/>
              <w:divBdr>
                <w:top w:val="none" w:sz="0" w:space="0" w:color="auto"/>
                <w:left w:val="none" w:sz="0" w:space="0" w:color="auto"/>
                <w:bottom w:val="none" w:sz="0" w:space="0" w:color="auto"/>
                <w:right w:val="none" w:sz="0" w:space="0" w:color="auto"/>
              </w:divBdr>
              <w:divsChild>
                <w:div w:id="177471669">
                  <w:marLeft w:val="0"/>
                  <w:marRight w:val="0"/>
                  <w:marTop w:val="0"/>
                  <w:marBottom w:val="0"/>
                  <w:divBdr>
                    <w:top w:val="none" w:sz="0" w:space="0" w:color="auto"/>
                    <w:left w:val="none" w:sz="0" w:space="0" w:color="auto"/>
                    <w:bottom w:val="none" w:sz="0" w:space="0" w:color="auto"/>
                    <w:right w:val="none" w:sz="0" w:space="0" w:color="auto"/>
                  </w:divBdr>
                </w:div>
              </w:divsChild>
            </w:div>
            <w:div w:id="2062707509">
              <w:marLeft w:val="0"/>
              <w:marRight w:val="0"/>
              <w:marTop w:val="0"/>
              <w:marBottom w:val="0"/>
              <w:divBdr>
                <w:top w:val="none" w:sz="0" w:space="0" w:color="auto"/>
                <w:left w:val="none" w:sz="0" w:space="0" w:color="auto"/>
                <w:bottom w:val="none" w:sz="0" w:space="0" w:color="auto"/>
                <w:right w:val="none" w:sz="0" w:space="0" w:color="auto"/>
              </w:divBdr>
              <w:divsChild>
                <w:div w:id="994988721">
                  <w:marLeft w:val="0"/>
                  <w:marRight w:val="0"/>
                  <w:marTop w:val="0"/>
                  <w:marBottom w:val="0"/>
                  <w:divBdr>
                    <w:top w:val="none" w:sz="0" w:space="0" w:color="auto"/>
                    <w:left w:val="none" w:sz="0" w:space="0" w:color="auto"/>
                    <w:bottom w:val="none" w:sz="0" w:space="0" w:color="auto"/>
                    <w:right w:val="none" w:sz="0" w:space="0" w:color="auto"/>
                  </w:divBdr>
                </w:div>
              </w:divsChild>
            </w:div>
            <w:div w:id="1753157731">
              <w:marLeft w:val="0"/>
              <w:marRight w:val="0"/>
              <w:marTop w:val="0"/>
              <w:marBottom w:val="0"/>
              <w:divBdr>
                <w:top w:val="none" w:sz="0" w:space="0" w:color="auto"/>
                <w:left w:val="none" w:sz="0" w:space="0" w:color="auto"/>
                <w:bottom w:val="none" w:sz="0" w:space="0" w:color="auto"/>
                <w:right w:val="none" w:sz="0" w:space="0" w:color="auto"/>
              </w:divBdr>
              <w:divsChild>
                <w:div w:id="1925216350">
                  <w:marLeft w:val="0"/>
                  <w:marRight w:val="0"/>
                  <w:marTop w:val="0"/>
                  <w:marBottom w:val="0"/>
                  <w:divBdr>
                    <w:top w:val="none" w:sz="0" w:space="0" w:color="auto"/>
                    <w:left w:val="none" w:sz="0" w:space="0" w:color="auto"/>
                    <w:bottom w:val="none" w:sz="0" w:space="0" w:color="auto"/>
                    <w:right w:val="none" w:sz="0" w:space="0" w:color="auto"/>
                  </w:divBdr>
                </w:div>
              </w:divsChild>
            </w:div>
            <w:div w:id="325977437">
              <w:marLeft w:val="0"/>
              <w:marRight w:val="0"/>
              <w:marTop w:val="0"/>
              <w:marBottom w:val="0"/>
              <w:divBdr>
                <w:top w:val="none" w:sz="0" w:space="0" w:color="auto"/>
                <w:left w:val="none" w:sz="0" w:space="0" w:color="auto"/>
                <w:bottom w:val="none" w:sz="0" w:space="0" w:color="auto"/>
                <w:right w:val="none" w:sz="0" w:space="0" w:color="auto"/>
              </w:divBdr>
              <w:divsChild>
                <w:div w:id="617834911">
                  <w:marLeft w:val="0"/>
                  <w:marRight w:val="0"/>
                  <w:marTop w:val="0"/>
                  <w:marBottom w:val="0"/>
                  <w:divBdr>
                    <w:top w:val="none" w:sz="0" w:space="0" w:color="auto"/>
                    <w:left w:val="none" w:sz="0" w:space="0" w:color="auto"/>
                    <w:bottom w:val="none" w:sz="0" w:space="0" w:color="auto"/>
                    <w:right w:val="none" w:sz="0" w:space="0" w:color="auto"/>
                  </w:divBdr>
                </w:div>
              </w:divsChild>
            </w:div>
            <w:div w:id="505946983">
              <w:marLeft w:val="0"/>
              <w:marRight w:val="0"/>
              <w:marTop w:val="0"/>
              <w:marBottom w:val="0"/>
              <w:divBdr>
                <w:top w:val="none" w:sz="0" w:space="0" w:color="auto"/>
                <w:left w:val="none" w:sz="0" w:space="0" w:color="auto"/>
                <w:bottom w:val="none" w:sz="0" w:space="0" w:color="auto"/>
                <w:right w:val="none" w:sz="0" w:space="0" w:color="auto"/>
              </w:divBdr>
              <w:divsChild>
                <w:div w:id="1093211672">
                  <w:marLeft w:val="0"/>
                  <w:marRight w:val="0"/>
                  <w:marTop w:val="0"/>
                  <w:marBottom w:val="0"/>
                  <w:divBdr>
                    <w:top w:val="none" w:sz="0" w:space="0" w:color="auto"/>
                    <w:left w:val="none" w:sz="0" w:space="0" w:color="auto"/>
                    <w:bottom w:val="none" w:sz="0" w:space="0" w:color="auto"/>
                    <w:right w:val="none" w:sz="0" w:space="0" w:color="auto"/>
                  </w:divBdr>
                </w:div>
              </w:divsChild>
            </w:div>
            <w:div w:id="674452512">
              <w:marLeft w:val="0"/>
              <w:marRight w:val="0"/>
              <w:marTop w:val="0"/>
              <w:marBottom w:val="0"/>
              <w:divBdr>
                <w:top w:val="none" w:sz="0" w:space="0" w:color="auto"/>
                <w:left w:val="none" w:sz="0" w:space="0" w:color="auto"/>
                <w:bottom w:val="none" w:sz="0" w:space="0" w:color="auto"/>
                <w:right w:val="none" w:sz="0" w:space="0" w:color="auto"/>
              </w:divBdr>
              <w:divsChild>
                <w:div w:id="840193214">
                  <w:marLeft w:val="0"/>
                  <w:marRight w:val="0"/>
                  <w:marTop w:val="0"/>
                  <w:marBottom w:val="0"/>
                  <w:divBdr>
                    <w:top w:val="none" w:sz="0" w:space="0" w:color="auto"/>
                    <w:left w:val="none" w:sz="0" w:space="0" w:color="auto"/>
                    <w:bottom w:val="none" w:sz="0" w:space="0" w:color="auto"/>
                    <w:right w:val="none" w:sz="0" w:space="0" w:color="auto"/>
                  </w:divBdr>
                </w:div>
              </w:divsChild>
            </w:div>
            <w:div w:id="1499231188">
              <w:marLeft w:val="0"/>
              <w:marRight w:val="0"/>
              <w:marTop w:val="0"/>
              <w:marBottom w:val="0"/>
              <w:divBdr>
                <w:top w:val="none" w:sz="0" w:space="0" w:color="auto"/>
                <w:left w:val="none" w:sz="0" w:space="0" w:color="auto"/>
                <w:bottom w:val="none" w:sz="0" w:space="0" w:color="auto"/>
                <w:right w:val="none" w:sz="0" w:space="0" w:color="auto"/>
              </w:divBdr>
              <w:divsChild>
                <w:div w:id="1799108788">
                  <w:marLeft w:val="0"/>
                  <w:marRight w:val="0"/>
                  <w:marTop w:val="0"/>
                  <w:marBottom w:val="0"/>
                  <w:divBdr>
                    <w:top w:val="none" w:sz="0" w:space="0" w:color="auto"/>
                    <w:left w:val="none" w:sz="0" w:space="0" w:color="auto"/>
                    <w:bottom w:val="none" w:sz="0" w:space="0" w:color="auto"/>
                    <w:right w:val="none" w:sz="0" w:space="0" w:color="auto"/>
                  </w:divBdr>
                </w:div>
              </w:divsChild>
            </w:div>
            <w:div w:id="131602661">
              <w:marLeft w:val="0"/>
              <w:marRight w:val="0"/>
              <w:marTop w:val="0"/>
              <w:marBottom w:val="0"/>
              <w:divBdr>
                <w:top w:val="none" w:sz="0" w:space="0" w:color="auto"/>
                <w:left w:val="none" w:sz="0" w:space="0" w:color="auto"/>
                <w:bottom w:val="none" w:sz="0" w:space="0" w:color="auto"/>
                <w:right w:val="none" w:sz="0" w:space="0" w:color="auto"/>
              </w:divBdr>
              <w:divsChild>
                <w:div w:id="1121680736">
                  <w:marLeft w:val="0"/>
                  <w:marRight w:val="0"/>
                  <w:marTop w:val="0"/>
                  <w:marBottom w:val="0"/>
                  <w:divBdr>
                    <w:top w:val="none" w:sz="0" w:space="0" w:color="auto"/>
                    <w:left w:val="none" w:sz="0" w:space="0" w:color="auto"/>
                    <w:bottom w:val="none" w:sz="0" w:space="0" w:color="auto"/>
                    <w:right w:val="none" w:sz="0" w:space="0" w:color="auto"/>
                  </w:divBdr>
                </w:div>
              </w:divsChild>
            </w:div>
            <w:div w:id="12602">
              <w:marLeft w:val="0"/>
              <w:marRight w:val="0"/>
              <w:marTop w:val="0"/>
              <w:marBottom w:val="0"/>
              <w:divBdr>
                <w:top w:val="none" w:sz="0" w:space="0" w:color="auto"/>
                <w:left w:val="none" w:sz="0" w:space="0" w:color="auto"/>
                <w:bottom w:val="none" w:sz="0" w:space="0" w:color="auto"/>
                <w:right w:val="none" w:sz="0" w:space="0" w:color="auto"/>
              </w:divBdr>
              <w:divsChild>
                <w:div w:id="517080431">
                  <w:marLeft w:val="0"/>
                  <w:marRight w:val="0"/>
                  <w:marTop w:val="0"/>
                  <w:marBottom w:val="0"/>
                  <w:divBdr>
                    <w:top w:val="none" w:sz="0" w:space="0" w:color="auto"/>
                    <w:left w:val="none" w:sz="0" w:space="0" w:color="auto"/>
                    <w:bottom w:val="none" w:sz="0" w:space="0" w:color="auto"/>
                    <w:right w:val="none" w:sz="0" w:space="0" w:color="auto"/>
                  </w:divBdr>
                </w:div>
              </w:divsChild>
            </w:div>
            <w:div w:id="1562597354">
              <w:marLeft w:val="0"/>
              <w:marRight w:val="0"/>
              <w:marTop w:val="0"/>
              <w:marBottom w:val="0"/>
              <w:divBdr>
                <w:top w:val="none" w:sz="0" w:space="0" w:color="auto"/>
                <w:left w:val="none" w:sz="0" w:space="0" w:color="auto"/>
                <w:bottom w:val="none" w:sz="0" w:space="0" w:color="auto"/>
                <w:right w:val="none" w:sz="0" w:space="0" w:color="auto"/>
              </w:divBdr>
              <w:divsChild>
                <w:div w:id="358942519">
                  <w:marLeft w:val="0"/>
                  <w:marRight w:val="0"/>
                  <w:marTop w:val="0"/>
                  <w:marBottom w:val="0"/>
                  <w:divBdr>
                    <w:top w:val="none" w:sz="0" w:space="0" w:color="auto"/>
                    <w:left w:val="none" w:sz="0" w:space="0" w:color="auto"/>
                    <w:bottom w:val="none" w:sz="0" w:space="0" w:color="auto"/>
                    <w:right w:val="none" w:sz="0" w:space="0" w:color="auto"/>
                  </w:divBdr>
                </w:div>
              </w:divsChild>
            </w:div>
            <w:div w:id="120271882">
              <w:marLeft w:val="0"/>
              <w:marRight w:val="0"/>
              <w:marTop w:val="0"/>
              <w:marBottom w:val="0"/>
              <w:divBdr>
                <w:top w:val="none" w:sz="0" w:space="0" w:color="auto"/>
                <w:left w:val="none" w:sz="0" w:space="0" w:color="auto"/>
                <w:bottom w:val="none" w:sz="0" w:space="0" w:color="auto"/>
                <w:right w:val="none" w:sz="0" w:space="0" w:color="auto"/>
              </w:divBdr>
              <w:divsChild>
                <w:div w:id="1017318267">
                  <w:marLeft w:val="0"/>
                  <w:marRight w:val="0"/>
                  <w:marTop w:val="0"/>
                  <w:marBottom w:val="0"/>
                  <w:divBdr>
                    <w:top w:val="none" w:sz="0" w:space="0" w:color="auto"/>
                    <w:left w:val="none" w:sz="0" w:space="0" w:color="auto"/>
                    <w:bottom w:val="none" w:sz="0" w:space="0" w:color="auto"/>
                    <w:right w:val="none" w:sz="0" w:space="0" w:color="auto"/>
                  </w:divBdr>
                </w:div>
              </w:divsChild>
            </w:div>
            <w:div w:id="372265559">
              <w:marLeft w:val="0"/>
              <w:marRight w:val="0"/>
              <w:marTop w:val="0"/>
              <w:marBottom w:val="0"/>
              <w:divBdr>
                <w:top w:val="none" w:sz="0" w:space="0" w:color="auto"/>
                <w:left w:val="none" w:sz="0" w:space="0" w:color="auto"/>
                <w:bottom w:val="none" w:sz="0" w:space="0" w:color="auto"/>
                <w:right w:val="none" w:sz="0" w:space="0" w:color="auto"/>
              </w:divBdr>
              <w:divsChild>
                <w:div w:id="33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042189">
      <w:bodyDiv w:val="1"/>
      <w:marLeft w:val="0"/>
      <w:marRight w:val="0"/>
      <w:marTop w:val="0"/>
      <w:marBottom w:val="0"/>
      <w:divBdr>
        <w:top w:val="none" w:sz="0" w:space="0" w:color="auto"/>
        <w:left w:val="none" w:sz="0" w:space="0" w:color="auto"/>
        <w:bottom w:val="none" w:sz="0" w:space="0" w:color="auto"/>
        <w:right w:val="none" w:sz="0" w:space="0" w:color="auto"/>
      </w:divBdr>
      <w:divsChild>
        <w:div w:id="1613201334">
          <w:marLeft w:val="-75"/>
          <w:marRight w:val="0"/>
          <w:marTop w:val="30"/>
          <w:marBottom w:val="30"/>
          <w:divBdr>
            <w:top w:val="none" w:sz="0" w:space="0" w:color="auto"/>
            <w:left w:val="none" w:sz="0" w:space="0" w:color="auto"/>
            <w:bottom w:val="none" w:sz="0" w:space="0" w:color="auto"/>
            <w:right w:val="none" w:sz="0" w:space="0" w:color="auto"/>
          </w:divBdr>
          <w:divsChild>
            <w:div w:id="603419926">
              <w:marLeft w:val="0"/>
              <w:marRight w:val="0"/>
              <w:marTop w:val="0"/>
              <w:marBottom w:val="0"/>
              <w:divBdr>
                <w:top w:val="none" w:sz="0" w:space="0" w:color="auto"/>
                <w:left w:val="none" w:sz="0" w:space="0" w:color="auto"/>
                <w:bottom w:val="none" w:sz="0" w:space="0" w:color="auto"/>
                <w:right w:val="none" w:sz="0" w:space="0" w:color="auto"/>
              </w:divBdr>
              <w:divsChild>
                <w:div w:id="171914294">
                  <w:marLeft w:val="0"/>
                  <w:marRight w:val="0"/>
                  <w:marTop w:val="0"/>
                  <w:marBottom w:val="0"/>
                  <w:divBdr>
                    <w:top w:val="none" w:sz="0" w:space="0" w:color="auto"/>
                    <w:left w:val="none" w:sz="0" w:space="0" w:color="auto"/>
                    <w:bottom w:val="none" w:sz="0" w:space="0" w:color="auto"/>
                    <w:right w:val="none" w:sz="0" w:space="0" w:color="auto"/>
                  </w:divBdr>
                </w:div>
              </w:divsChild>
            </w:div>
            <w:div w:id="1349989921">
              <w:marLeft w:val="0"/>
              <w:marRight w:val="0"/>
              <w:marTop w:val="0"/>
              <w:marBottom w:val="0"/>
              <w:divBdr>
                <w:top w:val="none" w:sz="0" w:space="0" w:color="auto"/>
                <w:left w:val="none" w:sz="0" w:space="0" w:color="auto"/>
                <w:bottom w:val="none" w:sz="0" w:space="0" w:color="auto"/>
                <w:right w:val="none" w:sz="0" w:space="0" w:color="auto"/>
              </w:divBdr>
              <w:divsChild>
                <w:div w:id="1933007090">
                  <w:marLeft w:val="0"/>
                  <w:marRight w:val="0"/>
                  <w:marTop w:val="0"/>
                  <w:marBottom w:val="0"/>
                  <w:divBdr>
                    <w:top w:val="none" w:sz="0" w:space="0" w:color="auto"/>
                    <w:left w:val="none" w:sz="0" w:space="0" w:color="auto"/>
                    <w:bottom w:val="none" w:sz="0" w:space="0" w:color="auto"/>
                    <w:right w:val="none" w:sz="0" w:space="0" w:color="auto"/>
                  </w:divBdr>
                </w:div>
              </w:divsChild>
            </w:div>
            <w:div w:id="1164051451">
              <w:marLeft w:val="0"/>
              <w:marRight w:val="0"/>
              <w:marTop w:val="0"/>
              <w:marBottom w:val="0"/>
              <w:divBdr>
                <w:top w:val="none" w:sz="0" w:space="0" w:color="auto"/>
                <w:left w:val="none" w:sz="0" w:space="0" w:color="auto"/>
                <w:bottom w:val="none" w:sz="0" w:space="0" w:color="auto"/>
                <w:right w:val="none" w:sz="0" w:space="0" w:color="auto"/>
              </w:divBdr>
              <w:divsChild>
                <w:div w:id="719716524">
                  <w:marLeft w:val="0"/>
                  <w:marRight w:val="0"/>
                  <w:marTop w:val="0"/>
                  <w:marBottom w:val="0"/>
                  <w:divBdr>
                    <w:top w:val="none" w:sz="0" w:space="0" w:color="auto"/>
                    <w:left w:val="none" w:sz="0" w:space="0" w:color="auto"/>
                    <w:bottom w:val="none" w:sz="0" w:space="0" w:color="auto"/>
                    <w:right w:val="none" w:sz="0" w:space="0" w:color="auto"/>
                  </w:divBdr>
                </w:div>
              </w:divsChild>
            </w:div>
            <w:div w:id="1931237152">
              <w:marLeft w:val="0"/>
              <w:marRight w:val="0"/>
              <w:marTop w:val="0"/>
              <w:marBottom w:val="0"/>
              <w:divBdr>
                <w:top w:val="none" w:sz="0" w:space="0" w:color="auto"/>
                <w:left w:val="none" w:sz="0" w:space="0" w:color="auto"/>
                <w:bottom w:val="none" w:sz="0" w:space="0" w:color="auto"/>
                <w:right w:val="none" w:sz="0" w:space="0" w:color="auto"/>
              </w:divBdr>
              <w:divsChild>
                <w:div w:id="876771563">
                  <w:marLeft w:val="0"/>
                  <w:marRight w:val="0"/>
                  <w:marTop w:val="0"/>
                  <w:marBottom w:val="0"/>
                  <w:divBdr>
                    <w:top w:val="none" w:sz="0" w:space="0" w:color="auto"/>
                    <w:left w:val="none" w:sz="0" w:space="0" w:color="auto"/>
                    <w:bottom w:val="none" w:sz="0" w:space="0" w:color="auto"/>
                    <w:right w:val="none" w:sz="0" w:space="0" w:color="auto"/>
                  </w:divBdr>
                </w:div>
              </w:divsChild>
            </w:div>
            <w:div w:id="43453860">
              <w:marLeft w:val="0"/>
              <w:marRight w:val="0"/>
              <w:marTop w:val="0"/>
              <w:marBottom w:val="0"/>
              <w:divBdr>
                <w:top w:val="none" w:sz="0" w:space="0" w:color="auto"/>
                <w:left w:val="none" w:sz="0" w:space="0" w:color="auto"/>
                <w:bottom w:val="none" w:sz="0" w:space="0" w:color="auto"/>
                <w:right w:val="none" w:sz="0" w:space="0" w:color="auto"/>
              </w:divBdr>
              <w:divsChild>
                <w:div w:id="423385898">
                  <w:marLeft w:val="0"/>
                  <w:marRight w:val="0"/>
                  <w:marTop w:val="0"/>
                  <w:marBottom w:val="0"/>
                  <w:divBdr>
                    <w:top w:val="none" w:sz="0" w:space="0" w:color="auto"/>
                    <w:left w:val="none" w:sz="0" w:space="0" w:color="auto"/>
                    <w:bottom w:val="none" w:sz="0" w:space="0" w:color="auto"/>
                    <w:right w:val="none" w:sz="0" w:space="0" w:color="auto"/>
                  </w:divBdr>
                </w:div>
              </w:divsChild>
            </w:div>
            <w:div w:id="1133328833">
              <w:marLeft w:val="0"/>
              <w:marRight w:val="0"/>
              <w:marTop w:val="0"/>
              <w:marBottom w:val="0"/>
              <w:divBdr>
                <w:top w:val="none" w:sz="0" w:space="0" w:color="auto"/>
                <w:left w:val="none" w:sz="0" w:space="0" w:color="auto"/>
                <w:bottom w:val="none" w:sz="0" w:space="0" w:color="auto"/>
                <w:right w:val="none" w:sz="0" w:space="0" w:color="auto"/>
              </w:divBdr>
              <w:divsChild>
                <w:div w:id="1198592029">
                  <w:marLeft w:val="0"/>
                  <w:marRight w:val="0"/>
                  <w:marTop w:val="0"/>
                  <w:marBottom w:val="0"/>
                  <w:divBdr>
                    <w:top w:val="none" w:sz="0" w:space="0" w:color="auto"/>
                    <w:left w:val="none" w:sz="0" w:space="0" w:color="auto"/>
                    <w:bottom w:val="none" w:sz="0" w:space="0" w:color="auto"/>
                    <w:right w:val="none" w:sz="0" w:space="0" w:color="auto"/>
                  </w:divBdr>
                </w:div>
              </w:divsChild>
            </w:div>
            <w:div w:id="712123269">
              <w:marLeft w:val="0"/>
              <w:marRight w:val="0"/>
              <w:marTop w:val="0"/>
              <w:marBottom w:val="0"/>
              <w:divBdr>
                <w:top w:val="none" w:sz="0" w:space="0" w:color="auto"/>
                <w:left w:val="none" w:sz="0" w:space="0" w:color="auto"/>
                <w:bottom w:val="none" w:sz="0" w:space="0" w:color="auto"/>
                <w:right w:val="none" w:sz="0" w:space="0" w:color="auto"/>
              </w:divBdr>
              <w:divsChild>
                <w:div w:id="1035496083">
                  <w:marLeft w:val="0"/>
                  <w:marRight w:val="0"/>
                  <w:marTop w:val="0"/>
                  <w:marBottom w:val="0"/>
                  <w:divBdr>
                    <w:top w:val="none" w:sz="0" w:space="0" w:color="auto"/>
                    <w:left w:val="none" w:sz="0" w:space="0" w:color="auto"/>
                    <w:bottom w:val="none" w:sz="0" w:space="0" w:color="auto"/>
                    <w:right w:val="none" w:sz="0" w:space="0" w:color="auto"/>
                  </w:divBdr>
                </w:div>
              </w:divsChild>
            </w:div>
            <w:div w:id="1776517062">
              <w:marLeft w:val="0"/>
              <w:marRight w:val="0"/>
              <w:marTop w:val="0"/>
              <w:marBottom w:val="0"/>
              <w:divBdr>
                <w:top w:val="none" w:sz="0" w:space="0" w:color="auto"/>
                <w:left w:val="none" w:sz="0" w:space="0" w:color="auto"/>
                <w:bottom w:val="none" w:sz="0" w:space="0" w:color="auto"/>
                <w:right w:val="none" w:sz="0" w:space="0" w:color="auto"/>
              </w:divBdr>
              <w:divsChild>
                <w:div w:id="985937186">
                  <w:marLeft w:val="0"/>
                  <w:marRight w:val="0"/>
                  <w:marTop w:val="0"/>
                  <w:marBottom w:val="0"/>
                  <w:divBdr>
                    <w:top w:val="none" w:sz="0" w:space="0" w:color="auto"/>
                    <w:left w:val="none" w:sz="0" w:space="0" w:color="auto"/>
                    <w:bottom w:val="none" w:sz="0" w:space="0" w:color="auto"/>
                    <w:right w:val="none" w:sz="0" w:space="0" w:color="auto"/>
                  </w:divBdr>
                </w:div>
              </w:divsChild>
            </w:div>
            <w:div w:id="784814440">
              <w:marLeft w:val="0"/>
              <w:marRight w:val="0"/>
              <w:marTop w:val="0"/>
              <w:marBottom w:val="0"/>
              <w:divBdr>
                <w:top w:val="none" w:sz="0" w:space="0" w:color="auto"/>
                <w:left w:val="none" w:sz="0" w:space="0" w:color="auto"/>
                <w:bottom w:val="none" w:sz="0" w:space="0" w:color="auto"/>
                <w:right w:val="none" w:sz="0" w:space="0" w:color="auto"/>
              </w:divBdr>
              <w:divsChild>
                <w:div w:id="242685074">
                  <w:marLeft w:val="0"/>
                  <w:marRight w:val="0"/>
                  <w:marTop w:val="0"/>
                  <w:marBottom w:val="0"/>
                  <w:divBdr>
                    <w:top w:val="none" w:sz="0" w:space="0" w:color="auto"/>
                    <w:left w:val="none" w:sz="0" w:space="0" w:color="auto"/>
                    <w:bottom w:val="none" w:sz="0" w:space="0" w:color="auto"/>
                    <w:right w:val="none" w:sz="0" w:space="0" w:color="auto"/>
                  </w:divBdr>
                </w:div>
              </w:divsChild>
            </w:div>
            <w:div w:id="1838882730">
              <w:marLeft w:val="0"/>
              <w:marRight w:val="0"/>
              <w:marTop w:val="0"/>
              <w:marBottom w:val="0"/>
              <w:divBdr>
                <w:top w:val="none" w:sz="0" w:space="0" w:color="auto"/>
                <w:left w:val="none" w:sz="0" w:space="0" w:color="auto"/>
                <w:bottom w:val="none" w:sz="0" w:space="0" w:color="auto"/>
                <w:right w:val="none" w:sz="0" w:space="0" w:color="auto"/>
              </w:divBdr>
              <w:divsChild>
                <w:div w:id="678578604">
                  <w:marLeft w:val="0"/>
                  <w:marRight w:val="0"/>
                  <w:marTop w:val="0"/>
                  <w:marBottom w:val="0"/>
                  <w:divBdr>
                    <w:top w:val="none" w:sz="0" w:space="0" w:color="auto"/>
                    <w:left w:val="none" w:sz="0" w:space="0" w:color="auto"/>
                    <w:bottom w:val="none" w:sz="0" w:space="0" w:color="auto"/>
                    <w:right w:val="none" w:sz="0" w:space="0" w:color="auto"/>
                  </w:divBdr>
                </w:div>
              </w:divsChild>
            </w:div>
            <w:div w:id="1120300901">
              <w:marLeft w:val="0"/>
              <w:marRight w:val="0"/>
              <w:marTop w:val="0"/>
              <w:marBottom w:val="0"/>
              <w:divBdr>
                <w:top w:val="none" w:sz="0" w:space="0" w:color="auto"/>
                <w:left w:val="none" w:sz="0" w:space="0" w:color="auto"/>
                <w:bottom w:val="none" w:sz="0" w:space="0" w:color="auto"/>
                <w:right w:val="none" w:sz="0" w:space="0" w:color="auto"/>
              </w:divBdr>
              <w:divsChild>
                <w:div w:id="1452625897">
                  <w:marLeft w:val="0"/>
                  <w:marRight w:val="0"/>
                  <w:marTop w:val="0"/>
                  <w:marBottom w:val="0"/>
                  <w:divBdr>
                    <w:top w:val="none" w:sz="0" w:space="0" w:color="auto"/>
                    <w:left w:val="none" w:sz="0" w:space="0" w:color="auto"/>
                    <w:bottom w:val="none" w:sz="0" w:space="0" w:color="auto"/>
                    <w:right w:val="none" w:sz="0" w:space="0" w:color="auto"/>
                  </w:divBdr>
                </w:div>
              </w:divsChild>
            </w:div>
            <w:div w:id="1203326891">
              <w:marLeft w:val="0"/>
              <w:marRight w:val="0"/>
              <w:marTop w:val="0"/>
              <w:marBottom w:val="0"/>
              <w:divBdr>
                <w:top w:val="none" w:sz="0" w:space="0" w:color="auto"/>
                <w:left w:val="none" w:sz="0" w:space="0" w:color="auto"/>
                <w:bottom w:val="none" w:sz="0" w:space="0" w:color="auto"/>
                <w:right w:val="none" w:sz="0" w:space="0" w:color="auto"/>
              </w:divBdr>
              <w:divsChild>
                <w:div w:id="574752266">
                  <w:marLeft w:val="0"/>
                  <w:marRight w:val="0"/>
                  <w:marTop w:val="0"/>
                  <w:marBottom w:val="0"/>
                  <w:divBdr>
                    <w:top w:val="none" w:sz="0" w:space="0" w:color="auto"/>
                    <w:left w:val="none" w:sz="0" w:space="0" w:color="auto"/>
                    <w:bottom w:val="none" w:sz="0" w:space="0" w:color="auto"/>
                    <w:right w:val="none" w:sz="0" w:space="0" w:color="auto"/>
                  </w:divBdr>
                </w:div>
              </w:divsChild>
            </w:div>
            <w:div w:id="1501694395">
              <w:marLeft w:val="0"/>
              <w:marRight w:val="0"/>
              <w:marTop w:val="0"/>
              <w:marBottom w:val="0"/>
              <w:divBdr>
                <w:top w:val="none" w:sz="0" w:space="0" w:color="auto"/>
                <w:left w:val="none" w:sz="0" w:space="0" w:color="auto"/>
                <w:bottom w:val="none" w:sz="0" w:space="0" w:color="auto"/>
                <w:right w:val="none" w:sz="0" w:space="0" w:color="auto"/>
              </w:divBdr>
              <w:divsChild>
                <w:div w:id="1787001049">
                  <w:marLeft w:val="0"/>
                  <w:marRight w:val="0"/>
                  <w:marTop w:val="0"/>
                  <w:marBottom w:val="0"/>
                  <w:divBdr>
                    <w:top w:val="none" w:sz="0" w:space="0" w:color="auto"/>
                    <w:left w:val="none" w:sz="0" w:space="0" w:color="auto"/>
                    <w:bottom w:val="none" w:sz="0" w:space="0" w:color="auto"/>
                    <w:right w:val="none" w:sz="0" w:space="0" w:color="auto"/>
                  </w:divBdr>
                </w:div>
              </w:divsChild>
            </w:div>
            <w:div w:id="2046171504">
              <w:marLeft w:val="0"/>
              <w:marRight w:val="0"/>
              <w:marTop w:val="0"/>
              <w:marBottom w:val="0"/>
              <w:divBdr>
                <w:top w:val="none" w:sz="0" w:space="0" w:color="auto"/>
                <w:left w:val="none" w:sz="0" w:space="0" w:color="auto"/>
                <w:bottom w:val="none" w:sz="0" w:space="0" w:color="auto"/>
                <w:right w:val="none" w:sz="0" w:space="0" w:color="auto"/>
              </w:divBdr>
              <w:divsChild>
                <w:div w:id="1228347750">
                  <w:marLeft w:val="0"/>
                  <w:marRight w:val="0"/>
                  <w:marTop w:val="0"/>
                  <w:marBottom w:val="0"/>
                  <w:divBdr>
                    <w:top w:val="none" w:sz="0" w:space="0" w:color="auto"/>
                    <w:left w:val="none" w:sz="0" w:space="0" w:color="auto"/>
                    <w:bottom w:val="none" w:sz="0" w:space="0" w:color="auto"/>
                    <w:right w:val="none" w:sz="0" w:space="0" w:color="auto"/>
                  </w:divBdr>
                </w:div>
              </w:divsChild>
            </w:div>
            <w:div w:id="1486968829">
              <w:marLeft w:val="0"/>
              <w:marRight w:val="0"/>
              <w:marTop w:val="0"/>
              <w:marBottom w:val="0"/>
              <w:divBdr>
                <w:top w:val="none" w:sz="0" w:space="0" w:color="auto"/>
                <w:left w:val="none" w:sz="0" w:space="0" w:color="auto"/>
                <w:bottom w:val="none" w:sz="0" w:space="0" w:color="auto"/>
                <w:right w:val="none" w:sz="0" w:space="0" w:color="auto"/>
              </w:divBdr>
              <w:divsChild>
                <w:div w:id="1713113508">
                  <w:marLeft w:val="0"/>
                  <w:marRight w:val="0"/>
                  <w:marTop w:val="0"/>
                  <w:marBottom w:val="0"/>
                  <w:divBdr>
                    <w:top w:val="none" w:sz="0" w:space="0" w:color="auto"/>
                    <w:left w:val="none" w:sz="0" w:space="0" w:color="auto"/>
                    <w:bottom w:val="none" w:sz="0" w:space="0" w:color="auto"/>
                    <w:right w:val="none" w:sz="0" w:space="0" w:color="auto"/>
                  </w:divBdr>
                </w:div>
              </w:divsChild>
            </w:div>
            <w:div w:id="1068919259">
              <w:marLeft w:val="0"/>
              <w:marRight w:val="0"/>
              <w:marTop w:val="0"/>
              <w:marBottom w:val="0"/>
              <w:divBdr>
                <w:top w:val="none" w:sz="0" w:space="0" w:color="auto"/>
                <w:left w:val="none" w:sz="0" w:space="0" w:color="auto"/>
                <w:bottom w:val="none" w:sz="0" w:space="0" w:color="auto"/>
                <w:right w:val="none" w:sz="0" w:space="0" w:color="auto"/>
              </w:divBdr>
              <w:divsChild>
                <w:div w:id="730927030">
                  <w:marLeft w:val="0"/>
                  <w:marRight w:val="0"/>
                  <w:marTop w:val="0"/>
                  <w:marBottom w:val="0"/>
                  <w:divBdr>
                    <w:top w:val="none" w:sz="0" w:space="0" w:color="auto"/>
                    <w:left w:val="none" w:sz="0" w:space="0" w:color="auto"/>
                    <w:bottom w:val="none" w:sz="0" w:space="0" w:color="auto"/>
                    <w:right w:val="none" w:sz="0" w:space="0" w:color="auto"/>
                  </w:divBdr>
                </w:div>
              </w:divsChild>
            </w:div>
            <w:div w:id="1542206605">
              <w:marLeft w:val="0"/>
              <w:marRight w:val="0"/>
              <w:marTop w:val="0"/>
              <w:marBottom w:val="0"/>
              <w:divBdr>
                <w:top w:val="none" w:sz="0" w:space="0" w:color="auto"/>
                <w:left w:val="none" w:sz="0" w:space="0" w:color="auto"/>
                <w:bottom w:val="none" w:sz="0" w:space="0" w:color="auto"/>
                <w:right w:val="none" w:sz="0" w:space="0" w:color="auto"/>
              </w:divBdr>
              <w:divsChild>
                <w:div w:id="748959944">
                  <w:marLeft w:val="0"/>
                  <w:marRight w:val="0"/>
                  <w:marTop w:val="0"/>
                  <w:marBottom w:val="0"/>
                  <w:divBdr>
                    <w:top w:val="none" w:sz="0" w:space="0" w:color="auto"/>
                    <w:left w:val="none" w:sz="0" w:space="0" w:color="auto"/>
                    <w:bottom w:val="none" w:sz="0" w:space="0" w:color="auto"/>
                    <w:right w:val="none" w:sz="0" w:space="0" w:color="auto"/>
                  </w:divBdr>
                </w:div>
              </w:divsChild>
            </w:div>
            <w:div w:id="649139071">
              <w:marLeft w:val="0"/>
              <w:marRight w:val="0"/>
              <w:marTop w:val="0"/>
              <w:marBottom w:val="0"/>
              <w:divBdr>
                <w:top w:val="none" w:sz="0" w:space="0" w:color="auto"/>
                <w:left w:val="none" w:sz="0" w:space="0" w:color="auto"/>
                <w:bottom w:val="none" w:sz="0" w:space="0" w:color="auto"/>
                <w:right w:val="none" w:sz="0" w:space="0" w:color="auto"/>
              </w:divBdr>
              <w:divsChild>
                <w:div w:id="281420206">
                  <w:marLeft w:val="0"/>
                  <w:marRight w:val="0"/>
                  <w:marTop w:val="0"/>
                  <w:marBottom w:val="0"/>
                  <w:divBdr>
                    <w:top w:val="none" w:sz="0" w:space="0" w:color="auto"/>
                    <w:left w:val="none" w:sz="0" w:space="0" w:color="auto"/>
                    <w:bottom w:val="none" w:sz="0" w:space="0" w:color="auto"/>
                    <w:right w:val="none" w:sz="0" w:space="0" w:color="auto"/>
                  </w:divBdr>
                </w:div>
              </w:divsChild>
            </w:div>
            <w:div w:id="1926301363">
              <w:marLeft w:val="0"/>
              <w:marRight w:val="0"/>
              <w:marTop w:val="0"/>
              <w:marBottom w:val="0"/>
              <w:divBdr>
                <w:top w:val="none" w:sz="0" w:space="0" w:color="auto"/>
                <w:left w:val="none" w:sz="0" w:space="0" w:color="auto"/>
                <w:bottom w:val="none" w:sz="0" w:space="0" w:color="auto"/>
                <w:right w:val="none" w:sz="0" w:space="0" w:color="auto"/>
              </w:divBdr>
              <w:divsChild>
                <w:div w:id="268204927">
                  <w:marLeft w:val="0"/>
                  <w:marRight w:val="0"/>
                  <w:marTop w:val="0"/>
                  <w:marBottom w:val="0"/>
                  <w:divBdr>
                    <w:top w:val="none" w:sz="0" w:space="0" w:color="auto"/>
                    <w:left w:val="none" w:sz="0" w:space="0" w:color="auto"/>
                    <w:bottom w:val="none" w:sz="0" w:space="0" w:color="auto"/>
                    <w:right w:val="none" w:sz="0" w:space="0" w:color="auto"/>
                  </w:divBdr>
                </w:div>
              </w:divsChild>
            </w:div>
            <w:div w:id="1539931799">
              <w:marLeft w:val="0"/>
              <w:marRight w:val="0"/>
              <w:marTop w:val="0"/>
              <w:marBottom w:val="0"/>
              <w:divBdr>
                <w:top w:val="none" w:sz="0" w:space="0" w:color="auto"/>
                <w:left w:val="none" w:sz="0" w:space="0" w:color="auto"/>
                <w:bottom w:val="none" w:sz="0" w:space="0" w:color="auto"/>
                <w:right w:val="none" w:sz="0" w:space="0" w:color="auto"/>
              </w:divBdr>
              <w:divsChild>
                <w:div w:id="134612781">
                  <w:marLeft w:val="0"/>
                  <w:marRight w:val="0"/>
                  <w:marTop w:val="0"/>
                  <w:marBottom w:val="0"/>
                  <w:divBdr>
                    <w:top w:val="none" w:sz="0" w:space="0" w:color="auto"/>
                    <w:left w:val="none" w:sz="0" w:space="0" w:color="auto"/>
                    <w:bottom w:val="none" w:sz="0" w:space="0" w:color="auto"/>
                    <w:right w:val="none" w:sz="0" w:space="0" w:color="auto"/>
                  </w:divBdr>
                </w:div>
              </w:divsChild>
            </w:div>
            <w:div w:id="1466194712">
              <w:marLeft w:val="0"/>
              <w:marRight w:val="0"/>
              <w:marTop w:val="0"/>
              <w:marBottom w:val="0"/>
              <w:divBdr>
                <w:top w:val="none" w:sz="0" w:space="0" w:color="auto"/>
                <w:left w:val="none" w:sz="0" w:space="0" w:color="auto"/>
                <w:bottom w:val="none" w:sz="0" w:space="0" w:color="auto"/>
                <w:right w:val="none" w:sz="0" w:space="0" w:color="auto"/>
              </w:divBdr>
              <w:divsChild>
                <w:div w:id="47844618">
                  <w:marLeft w:val="0"/>
                  <w:marRight w:val="0"/>
                  <w:marTop w:val="0"/>
                  <w:marBottom w:val="0"/>
                  <w:divBdr>
                    <w:top w:val="none" w:sz="0" w:space="0" w:color="auto"/>
                    <w:left w:val="none" w:sz="0" w:space="0" w:color="auto"/>
                    <w:bottom w:val="none" w:sz="0" w:space="0" w:color="auto"/>
                    <w:right w:val="none" w:sz="0" w:space="0" w:color="auto"/>
                  </w:divBdr>
                </w:div>
              </w:divsChild>
            </w:div>
            <w:div w:id="1464882047">
              <w:marLeft w:val="0"/>
              <w:marRight w:val="0"/>
              <w:marTop w:val="0"/>
              <w:marBottom w:val="0"/>
              <w:divBdr>
                <w:top w:val="none" w:sz="0" w:space="0" w:color="auto"/>
                <w:left w:val="none" w:sz="0" w:space="0" w:color="auto"/>
                <w:bottom w:val="none" w:sz="0" w:space="0" w:color="auto"/>
                <w:right w:val="none" w:sz="0" w:space="0" w:color="auto"/>
              </w:divBdr>
              <w:divsChild>
                <w:div w:id="976227611">
                  <w:marLeft w:val="0"/>
                  <w:marRight w:val="0"/>
                  <w:marTop w:val="0"/>
                  <w:marBottom w:val="0"/>
                  <w:divBdr>
                    <w:top w:val="none" w:sz="0" w:space="0" w:color="auto"/>
                    <w:left w:val="none" w:sz="0" w:space="0" w:color="auto"/>
                    <w:bottom w:val="none" w:sz="0" w:space="0" w:color="auto"/>
                    <w:right w:val="none" w:sz="0" w:space="0" w:color="auto"/>
                  </w:divBdr>
                </w:div>
              </w:divsChild>
            </w:div>
            <w:div w:id="979849887">
              <w:marLeft w:val="0"/>
              <w:marRight w:val="0"/>
              <w:marTop w:val="0"/>
              <w:marBottom w:val="0"/>
              <w:divBdr>
                <w:top w:val="none" w:sz="0" w:space="0" w:color="auto"/>
                <w:left w:val="none" w:sz="0" w:space="0" w:color="auto"/>
                <w:bottom w:val="none" w:sz="0" w:space="0" w:color="auto"/>
                <w:right w:val="none" w:sz="0" w:space="0" w:color="auto"/>
              </w:divBdr>
              <w:divsChild>
                <w:div w:id="1652371327">
                  <w:marLeft w:val="0"/>
                  <w:marRight w:val="0"/>
                  <w:marTop w:val="0"/>
                  <w:marBottom w:val="0"/>
                  <w:divBdr>
                    <w:top w:val="none" w:sz="0" w:space="0" w:color="auto"/>
                    <w:left w:val="none" w:sz="0" w:space="0" w:color="auto"/>
                    <w:bottom w:val="none" w:sz="0" w:space="0" w:color="auto"/>
                    <w:right w:val="none" w:sz="0" w:space="0" w:color="auto"/>
                  </w:divBdr>
                </w:div>
              </w:divsChild>
            </w:div>
            <w:div w:id="860824808">
              <w:marLeft w:val="0"/>
              <w:marRight w:val="0"/>
              <w:marTop w:val="0"/>
              <w:marBottom w:val="0"/>
              <w:divBdr>
                <w:top w:val="none" w:sz="0" w:space="0" w:color="auto"/>
                <w:left w:val="none" w:sz="0" w:space="0" w:color="auto"/>
                <w:bottom w:val="none" w:sz="0" w:space="0" w:color="auto"/>
                <w:right w:val="none" w:sz="0" w:space="0" w:color="auto"/>
              </w:divBdr>
              <w:divsChild>
                <w:div w:id="1163930051">
                  <w:marLeft w:val="0"/>
                  <w:marRight w:val="0"/>
                  <w:marTop w:val="0"/>
                  <w:marBottom w:val="0"/>
                  <w:divBdr>
                    <w:top w:val="none" w:sz="0" w:space="0" w:color="auto"/>
                    <w:left w:val="none" w:sz="0" w:space="0" w:color="auto"/>
                    <w:bottom w:val="none" w:sz="0" w:space="0" w:color="auto"/>
                    <w:right w:val="none" w:sz="0" w:space="0" w:color="auto"/>
                  </w:divBdr>
                </w:div>
              </w:divsChild>
            </w:div>
            <w:div w:id="1012294966">
              <w:marLeft w:val="0"/>
              <w:marRight w:val="0"/>
              <w:marTop w:val="0"/>
              <w:marBottom w:val="0"/>
              <w:divBdr>
                <w:top w:val="none" w:sz="0" w:space="0" w:color="auto"/>
                <w:left w:val="none" w:sz="0" w:space="0" w:color="auto"/>
                <w:bottom w:val="none" w:sz="0" w:space="0" w:color="auto"/>
                <w:right w:val="none" w:sz="0" w:space="0" w:color="auto"/>
              </w:divBdr>
              <w:divsChild>
                <w:div w:id="1982227164">
                  <w:marLeft w:val="0"/>
                  <w:marRight w:val="0"/>
                  <w:marTop w:val="0"/>
                  <w:marBottom w:val="0"/>
                  <w:divBdr>
                    <w:top w:val="none" w:sz="0" w:space="0" w:color="auto"/>
                    <w:left w:val="none" w:sz="0" w:space="0" w:color="auto"/>
                    <w:bottom w:val="none" w:sz="0" w:space="0" w:color="auto"/>
                    <w:right w:val="none" w:sz="0" w:space="0" w:color="auto"/>
                  </w:divBdr>
                </w:div>
              </w:divsChild>
            </w:div>
            <w:div w:id="231241237">
              <w:marLeft w:val="0"/>
              <w:marRight w:val="0"/>
              <w:marTop w:val="0"/>
              <w:marBottom w:val="0"/>
              <w:divBdr>
                <w:top w:val="none" w:sz="0" w:space="0" w:color="auto"/>
                <w:left w:val="none" w:sz="0" w:space="0" w:color="auto"/>
                <w:bottom w:val="none" w:sz="0" w:space="0" w:color="auto"/>
                <w:right w:val="none" w:sz="0" w:space="0" w:color="auto"/>
              </w:divBdr>
              <w:divsChild>
                <w:div w:id="2033847120">
                  <w:marLeft w:val="0"/>
                  <w:marRight w:val="0"/>
                  <w:marTop w:val="0"/>
                  <w:marBottom w:val="0"/>
                  <w:divBdr>
                    <w:top w:val="none" w:sz="0" w:space="0" w:color="auto"/>
                    <w:left w:val="none" w:sz="0" w:space="0" w:color="auto"/>
                    <w:bottom w:val="none" w:sz="0" w:space="0" w:color="auto"/>
                    <w:right w:val="none" w:sz="0" w:space="0" w:color="auto"/>
                  </w:divBdr>
                </w:div>
              </w:divsChild>
            </w:div>
            <w:div w:id="1766805803">
              <w:marLeft w:val="0"/>
              <w:marRight w:val="0"/>
              <w:marTop w:val="0"/>
              <w:marBottom w:val="0"/>
              <w:divBdr>
                <w:top w:val="none" w:sz="0" w:space="0" w:color="auto"/>
                <w:left w:val="none" w:sz="0" w:space="0" w:color="auto"/>
                <w:bottom w:val="none" w:sz="0" w:space="0" w:color="auto"/>
                <w:right w:val="none" w:sz="0" w:space="0" w:color="auto"/>
              </w:divBdr>
              <w:divsChild>
                <w:div w:id="613908241">
                  <w:marLeft w:val="0"/>
                  <w:marRight w:val="0"/>
                  <w:marTop w:val="0"/>
                  <w:marBottom w:val="0"/>
                  <w:divBdr>
                    <w:top w:val="none" w:sz="0" w:space="0" w:color="auto"/>
                    <w:left w:val="none" w:sz="0" w:space="0" w:color="auto"/>
                    <w:bottom w:val="none" w:sz="0" w:space="0" w:color="auto"/>
                    <w:right w:val="none" w:sz="0" w:space="0" w:color="auto"/>
                  </w:divBdr>
                </w:div>
              </w:divsChild>
            </w:div>
            <w:div w:id="1109744069">
              <w:marLeft w:val="0"/>
              <w:marRight w:val="0"/>
              <w:marTop w:val="0"/>
              <w:marBottom w:val="0"/>
              <w:divBdr>
                <w:top w:val="none" w:sz="0" w:space="0" w:color="auto"/>
                <w:left w:val="none" w:sz="0" w:space="0" w:color="auto"/>
                <w:bottom w:val="none" w:sz="0" w:space="0" w:color="auto"/>
                <w:right w:val="none" w:sz="0" w:space="0" w:color="auto"/>
              </w:divBdr>
              <w:divsChild>
                <w:div w:id="2115200576">
                  <w:marLeft w:val="0"/>
                  <w:marRight w:val="0"/>
                  <w:marTop w:val="0"/>
                  <w:marBottom w:val="0"/>
                  <w:divBdr>
                    <w:top w:val="none" w:sz="0" w:space="0" w:color="auto"/>
                    <w:left w:val="none" w:sz="0" w:space="0" w:color="auto"/>
                    <w:bottom w:val="none" w:sz="0" w:space="0" w:color="auto"/>
                    <w:right w:val="none" w:sz="0" w:space="0" w:color="auto"/>
                  </w:divBdr>
                </w:div>
              </w:divsChild>
            </w:div>
            <w:div w:id="248856983">
              <w:marLeft w:val="0"/>
              <w:marRight w:val="0"/>
              <w:marTop w:val="0"/>
              <w:marBottom w:val="0"/>
              <w:divBdr>
                <w:top w:val="none" w:sz="0" w:space="0" w:color="auto"/>
                <w:left w:val="none" w:sz="0" w:space="0" w:color="auto"/>
                <w:bottom w:val="none" w:sz="0" w:space="0" w:color="auto"/>
                <w:right w:val="none" w:sz="0" w:space="0" w:color="auto"/>
              </w:divBdr>
              <w:divsChild>
                <w:div w:id="222327106">
                  <w:marLeft w:val="0"/>
                  <w:marRight w:val="0"/>
                  <w:marTop w:val="0"/>
                  <w:marBottom w:val="0"/>
                  <w:divBdr>
                    <w:top w:val="none" w:sz="0" w:space="0" w:color="auto"/>
                    <w:left w:val="none" w:sz="0" w:space="0" w:color="auto"/>
                    <w:bottom w:val="none" w:sz="0" w:space="0" w:color="auto"/>
                    <w:right w:val="none" w:sz="0" w:space="0" w:color="auto"/>
                  </w:divBdr>
                </w:div>
              </w:divsChild>
            </w:div>
            <w:div w:id="1839614461">
              <w:marLeft w:val="0"/>
              <w:marRight w:val="0"/>
              <w:marTop w:val="0"/>
              <w:marBottom w:val="0"/>
              <w:divBdr>
                <w:top w:val="none" w:sz="0" w:space="0" w:color="auto"/>
                <w:left w:val="none" w:sz="0" w:space="0" w:color="auto"/>
                <w:bottom w:val="none" w:sz="0" w:space="0" w:color="auto"/>
                <w:right w:val="none" w:sz="0" w:space="0" w:color="auto"/>
              </w:divBdr>
              <w:divsChild>
                <w:div w:id="1766077246">
                  <w:marLeft w:val="0"/>
                  <w:marRight w:val="0"/>
                  <w:marTop w:val="0"/>
                  <w:marBottom w:val="0"/>
                  <w:divBdr>
                    <w:top w:val="none" w:sz="0" w:space="0" w:color="auto"/>
                    <w:left w:val="none" w:sz="0" w:space="0" w:color="auto"/>
                    <w:bottom w:val="none" w:sz="0" w:space="0" w:color="auto"/>
                    <w:right w:val="none" w:sz="0" w:space="0" w:color="auto"/>
                  </w:divBdr>
                </w:div>
              </w:divsChild>
            </w:div>
            <w:div w:id="1835798630">
              <w:marLeft w:val="0"/>
              <w:marRight w:val="0"/>
              <w:marTop w:val="0"/>
              <w:marBottom w:val="0"/>
              <w:divBdr>
                <w:top w:val="none" w:sz="0" w:space="0" w:color="auto"/>
                <w:left w:val="none" w:sz="0" w:space="0" w:color="auto"/>
                <w:bottom w:val="none" w:sz="0" w:space="0" w:color="auto"/>
                <w:right w:val="none" w:sz="0" w:space="0" w:color="auto"/>
              </w:divBdr>
              <w:divsChild>
                <w:div w:id="280494950">
                  <w:marLeft w:val="0"/>
                  <w:marRight w:val="0"/>
                  <w:marTop w:val="0"/>
                  <w:marBottom w:val="0"/>
                  <w:divBdr>
                    <w:top w:val="none" w:sz="0" w:space="0" w:color="auto"/>
                    <w:left w:val="none" w:sz="0" w:space="0" w:color="auto"/>
                    <w:bottom w:val="none" w:sz="0" w:space="0" w:color="auto"/>
                    <w:right w:val="none" w:sz="0" w:space="0" w:color="auto"/>
                  </w:divBdr>
                </w:div>
              </w:divsChild>
            </w:div>
            <w:div w:id="2062092851">
              <w:marLeft w:val="0"/>
              <w:marRight w:val="0"/>
              <w:marTop w:val="0"/>
              <w:marBottom w:val="0"/>
              <w:divBdr>
                <w:top w:val="none" w:sz="0" w:space="0" w:color="auto"/>
                <w:left w:val="none" w:sz="0" w:space="0" w:color="auto"/>
                <w:bottom w:val="none" w:sz="0" w:space="0" w:color="auto"/>
                <w:right w:val="none" w:sz="0" w:space="0" w:color="auto"/>
              </w:divBdr>
              <w:divsChild>
                <w:div w:id="709887630">
                  <w:marLeft w:val="0"/>
                  <w:marRight w:val="0"/>
                  <w:marTop w:val="0"/>
                  <w:marBottom w:val="0"/>
                  <w:divBdr>
                    <w:top w:val="none" w:sz="0" w:space="0" w:color="auto"/>
                    <w:left w:val="none" w:sz="0" w:space="0" w:color="auto"/>
                    <w:bottom w:val="none" w:sz="0" w:space="0" w:color="auto"/>
                    <w:right w:val="none" w:sz="0" w:space="0" w:color="auto"/>
                  </w:divBdr>
                </w:div>
              </w:divsChild>
            </w:div>
            <w:div w:id="2094351053">
              <w:marLeft w:val="0"/>
              <w:marRight w:val="0"/>
              <w:marTop w:val="0"/>
              <w:marBottom w:val="0"/>
              <w:divBdr>
                <w:top w:val="none" w:sz="0" w:space="0" w:color="auto"/>
                <w:left w:val="none" w:sz="0" w:space="0" w:color="auto"/>
                <w:bottom w:val="none" w:sz="0" w:space="0" w:color="auto"/>
                <w:right w:val="none" w:sz="0" w:space="0" w:color="auto"/>
              </w:divBdr>
              <w:divsChild>
                <w:div w:id="1525443031">
                  <w:marLeft w:val="0"/>
                  <w:marRight w:val="0"/>
                  <w:marTop w:val="0"/>
                  <w:marBottom w:val="0"/>
                  <w:divBdr>
                    <w:top w:val="none" w:sz="0" w:space="0" w:color="auto"/>
                    <w:left w:val="none" w:sz="0" w:space="0" w:color="auto"/>
                    <w:bottom w:val="none" w:sz="0" w:space="0" w:color="auto"/>
                    <w:right w:val="none" w:sz="0" w:space="0" w:color="auto"/>
                  </w:divBdr>
                </w:div>
              </w:divsChild>
            </w:div>
            <w:div w:id="2121875208">
              <w:marLeft w:val="0"/>
              <w:marRight w:val="0"/>
              <w:marTop w:val="0"/>
              <w:marBottom w:val="0"/>
              <w:divBdr>
                <w:top w:val="none" w:sz="0" w:space="0" w:color="auto"/>
                <w:left w:val="none" w:sz="0" w:space="0" w:color="auto"/>
                <w:bottom w:val="none" w:sz="0" w:space="0" w:color="auto"/>
                <w:right w:val="none" w:sz="0" w:space="0" w:color="auto"/>
              </w:divBdr>
              <w:divsChild>
                <w:div w:id="1570966348">
                  <w:marLeft w:val="0"/>
                  <w:marRight w:val="0"/>
                  <w:marTop w:val="0"/>
                  <w:marBottom w:val="0"/>
                  <w:divBdr>
                    <w:top w:val="none" w:sz="0" w:space="0" w:color="auto"/>
                    <w:left w:val="none" w:sz="0" w:space="0" w:color="auto"/>
                    <w:bottom w:val="none" w:sz="0" w:space="0" w:color="auto"/>
                    <w:right w:val="none" w:sz="0" w:space="0" w:color="auto"/>
                  </w:divBdr>
                </w:div>
              </w:divsChild>
            </w:div>
            <w:div w:id="425083119">
              <w:marLeft w:val="0"/>
              <w:marRight w:val="0"/>
              <w:marTop w:val="0"/>
              <w:marBottom w:val="0"/>
              <w:divBdr>
                <w:top w:val="none" w:sz="0" w:space="0" w:color="auto"/>
                <w:left w:val="none" w:sz="0" w:space="0" w:color="auto"/>
                <w:bottom w:val="none" w:sz="0" w:space="0" w:color="auto"/>
                <w:right w:val="none" w:sz="0" w:space="0" w:color="auto"/>
              </w:divBdr>
              <w:divsChild>
                <w:div w:id="1082146571">
                  <w:marLeft w:val="0"/>
                  <w:marRight w:val="0"/>
                  <w:marTop w:val="0"/>
                  <w:marBottom w:val="0"/>
                  <w:divBdr>
                    <w:top w:val="none" w:sz="0" w:space="0" w:color="auto"/>
                    <w:left w:val="none" w:sz="0" w:space="0" w:color="auto"/>
                    <w:bottom w:val="none" w:sz="0" w:space="0" w:color="auto"/>
                    <w:right w:val="none" w:sz="0" w:space="0" w:color="auto"/>
                  </w:divBdr>
                </w:div>
              </w:divsChild>
            </w:div>
            <w:div w:id="2033913124">
              <w:marLeft w:val="0"/>
              <w:marRight w:val="0"/>
              <w:marTop w:val="0"/>
              <w:marBottom w:val="0"/>
              <w:divBdr>
                <w:top w:val="none" w:sz="0" w:space="0" w:color="auto"/>
                <w:left w:val="none" w:sz="0" w:space="0" w:color="auto"/>
                <w:bottom w:val="none" w:sz="0" w:space="0" w:color="auto"/>
                <w:right w:val="none" w:sz="0" w:space="0" w:color="auto"/>
              </w:divBdr>
              <w:divsChild>
                <w:div w:id="889615354">
                  <w:marLeft w:val="0"/>
                  <w:marRight w:val="0"/>
                  <w:marTop w:val="0"/>
                  <w:marBottom w:val="0"/>
                  <w:divBdr>
                    <w:top w:val="none" w:sz="0" w:space="0" w:color="auto"/>
                    <w:left w:val="none" w:sz="0" w:space="0" w:color="auto"/>
                    <w:bottom w:val="none" w:sz="0" w:space="0" w:color="auto"/>
                    <w:right w:val="none" w:sz="0" w:space="0" w:color="auto"/>
                  </w:divBdr>
                </w:div>
              </w:divsChild>
            </w:div>
            <w:div w:id="649945591">
              <w:marLeft w:val="0"/>
              <w:marRight w:val="0"/>
              <w:marTop w:val="0"/>
              <w:marBottom w:val="0"/>
              <w:divBdr>
                <w:top w:val="none" w:sz="0" w:space="0" w:color="auto"/>
                <w:left w:val="none" w:sz="0" w:space="0" w:color="auto"/>
                <w:bottom w:val="none" w:sz="0" w:space="0" w:color="auto"/>
                <w:right w:val="none" w:sz="0" w:space="0" w:color="auto"/>
              </w:divBdr>
              <w:divsChild>
                <w:div w:id="491138022">
                  <w:marLeft w:val="0"/>
                  <w:marRight w:val="0"/>
                  <w:marTop w:val="0"/>
                  <w:marBottom w:val="0"/>
                  <w:divBdr>
                    <w:top w:val="none" w:sz="0" w:space="0" w:color="auto"/>
                    <w:left w:val="none" w:sz="0" w:space="0" w:color="auto"/>
                    <w:bottom w:val="none" w:sz="0" w:space="0" w:color="auto"/>
                    <w:right w:val="none" w:sz="0" w:space="0" w:color="auto"/>
                  </w:divBdr>
                </w:div>
              </w:divsChild>
            </w:div>
            <w:div w:id="309528601">
              <w:marLeft w:val="0"/>
              <w:marRight w:val="0"/>
              <w:marTop w:val="0"/>
              <w:marBottom w:val="0"/>
              <w:divBdr>
                <w:top w:val="none" w:sz="0" w:space="0" w:color="auto"/>
                <w:left w:val="none" w:sz="0" w:space="0" w:color="auto"/>
                <w:bottom w:val="none" w:sz="0" w:space="0" w:color="auto"/>
                <w:right w:val="none" w:sz="0" w:space="0" w:color="auto"/>
              </w:divBdr>
              <w:divsChild>
                <w:div w:id="1450199616">
                  <w:marLeft w:val="0"/>
                  <w:marRight w:val="0"/>
                  <w:marTop w:val="0"/>
                  <w:marBottom w:val="0"/>
                  <w:divBdr>
                    <w:top w:val="none" w:sz="0" w:space="0" w:color="auto"/>
                    <w:left w:val="none" w:sz="0" w:space="0" w:color="auto"/>
                    <w:bottom w:val="none" w:sz="0" w:space="0" w:color="auto"/>
                    <w:right w:val="none" w:sz="0" w:space="0" w:color="auto"/>
                  </w:divBdr>
                </w:div>
              </w:divsChild>
            </w:div>
            <w:div w:id="1283346875">
              <w:marLeft w:val="0"/>
              <w:marRight w:val="0"/>
              <w:marTop w:val="0"/>
              <w:marBottom w:val="0"/>
              <w:divBdr>
                <w:top w:val="none" w:sz="0" w:space="0" w:color="auto"/>
                <w:left w:val="none" w:sz="0" w:space="0" w:color="auto"/>
                <w:bottom w:val="none" w:sz="0" w:space="0" w:color="auto"/>
                <w:right w:val="none" w:sz="0" w:space="0" w:color="auto"/>
              </w:divBdr>
              <w:divsChild>
                <w:div w:id="927929547">
                  <w:marLeft w:val="0"/>
                  <w:marRight w:val="0"/>
                  <w:marTop w:val="0"/>
                  <w:marBottom w:val="0"/>
                  <w:divBdr>
                    <w:top w:val="none" w:sz="0" w:space="0" w:color="auto"/>
                    <w:left w:val="none" w:sz="0" w:space="0" w:color="auto"/>
                    <w:bottom w:val="none" w:sz="0" w:space="0" w:color="auto"/>
                    <w:right w:val="none" w:sz="0" w:space="0" w:color="auto"/>
                  </w:divBdr>
                </w:div>
              </w:divsChild>
            </w:div>
            <w:div w:id="1371494886">
              <w:marLeft w:val="0"/>
              <w:marRight w:val="0"/>
              <w:marTop w:val="0"/>
              <w:marBottom w:val="0"/>
              <w:divBdr>
                <w:top w:val="none" w:sz="0" w:space="0" w:color="auto"/>
                <w:left w:val="none" w:sz="0" w:space="0" w:color="auto"/>
                <w:bottom w:val="none" w:sz="0" w:space="0" w:color="auto"/>
                <w:right w:val="none" w:sz="0" w:space="0" w:color="auto"/>
              </w:divBdr>
              <w:divsChild>
                <w:div w:id="376589680">
                  <w:marLeft w:val="0"/>
                  <w:marRight w:val="0"/>
                  <w:marTop w:val="0"/>
                  <w:marBottom w:val="0"/>
                  <w:divBdr>
                    <w:top w:val="none" w:sz="0" w:space="0" w:color="auto"/>
                    <w:left w:val="none" w:sz="0" w:space="0" w:color="auto"/>
                    <w:bottom w:val="none" w:sz="0" w:space="0" w:color="auto"/>
                    <w:right w:val="none" w:sz="0" w:space="0" w:color="auto"/>
                  </w:divBdr>
                </w:div>
              </w:divsChild>
            </w:div>
            <w:div w:id="1459447704">
              <w:marLeft w:val="0"/>
              <w:marRight w:val="0"/>
              <w:marTop w:val="0"/>
              <w:marBottom w:val="0"/>
              <w:divBdr>
                <w:top w:val="none" w:sz="0" w:space="0" w:color="auto"/>
                <w:left w:val="none" w:sz="0" w:space="0" w:color="auto"/>
                <w:bottom w:val="none" w:sz="0" w:space="0" w:color="auto"/>
                <w:right w:val="none" w:sz="0" w:space="0" w:color="auto"/>
              </w:divBdr>
              <w:divsChild>
                <w:div w:id="1766075010">
                  <w:marLeft w:val="0"/>
                  <w:marRight w:val="0"/>
                  <w:marTop w:val="0"/>
                  <w:marBottom w:val="0"/>
                  <w:divBdr>
                    <w:top w:val="none" w:sz="0" w:space="0" w:color="auto"/>
                    <w:left w:val="none" w:sz="0" w:space="0" w:color="auto"/>
                    <w:bottom w:val="none" w:sz="0" w:space="0" w:color="auto"/>
                    <w:right w:val="none" w:sz="0" w:space="0" w:color="auto"/>
                  </w:divBdr>
                </w:div>
              </w:divsChild>
            </w:div>
            <w:div w:id="1294142528">
              <w:marLeft w:val="0"/>
              <w:marRight w:val="0"/>
              <w:marTop w:val="0"/>
              <w:marBottom w:val="0"/>
              <w:divBdr>
                <w:top w:val="none" w:sz="0" w:space="0" w:color="auto"/>
                <w:left w:val="none" w:sz="0" w:space="0" w:color="auto"/>
                <w:bottom w:val="none" w:sz="0" w:space="0" w:color="auto"/>
                <w:right w:val="none" w:sz="0" w:space="0" w:color="auto"/>
              </w:divBdr>
              <w:divsChild>
                <w:div w:id="1806703757">
                  <w:marLeft w:val="0"/>
                  <w:marRight w:val="0"/>
                  <w:marTop w:val="0"/>
                  <w:marBottom w:val="0"/>
                  <w:divBdr>
                    <w:top w:val="none" w:sz="0" w:space="0" w:color="auto"/>
                    <w:left w:val="none" w:sz="0" w:space="0" w:color="auto"/>
                    <w:bottom w:val="none" w:sz="0" w:space="0" w:color="auto"/>
                    <w:right w:val="none" w:sz="0" w:space="0" w:color="auto"/>
                  </w:divBdr>
                </w:div>
              </w:divsChild>
            </w:div>
            <w:div w:id="857278250">
              <w:marLeft w:val="0"/>
              <w:marRight w:val="0"/>
              <w:marTop w:val="0"/>
              <w:marBottom w:val="0"/>
              <w:divBdr>
                <w:top w:val="none" w:sz="0" w:space="0" w:color="auto"/>
                <w:left w:val="none" w:sz="0" w:space="0" w:color="auto"/>
                <w:bottom w:val="none" w:sz="0" w:space="0" w:color="auto"/>
                <w:right w:val="none" w:sz="0" w:space="0" w:color="auto"/>
              </w:divBdr>
              <w:divsChild>
                <w:div w:id="1915046481">
                  <w:marLeft w:val="0"/>
                  <w:marRight w:val="0"/>
                  <w:marTop w:val="0"/>
                  <w:marBottom w:val="0"/>
                  <w:divBdr>
                    <w:top w:val="none" w:sz="0" w:space="0" w:color="auto"/>
                    <w:left w:val="none" w:sz="0" w:space="0" w:color="auto"/>
                    <w:bottom w:val="none" w:sz="0" w:space="0" w:color="auto"/>
                    <w:right w:val="none" w:sz="0" w:space="0" w:color="auto"/>
                  </w:divBdr>
                </w:div>
              </w:divsChild>
            </w:div>
            <w:div w:id="1973712472">
              <w:marLeft w:val="0"/>
              <w:marRight w:val="0"/>
              <w:marTop w:val="0"/>
              <w:marBottom w:val="0"/>
              <w:divBdr>
                <w:top w:val="none" w:sz="0" w:space="0" w:color="auto"/>
                <w:left w:val="none" w:sz="0" w:space="0" w:color="auto"/>
                <w:bottom w:val="none" w:sz="0" w:space="0" w:color="auto"/>
                <w:right w:val="none" w:sz="0" w:space="0" w:color="auto"/>
              </w:divBdr>
              <w:divsChild>
                <w:div w:id="1471171015">
                  <w:marLeft w:val="0"/>
                  <w:marRight w:val="0"/>
                  <w:marTop w:val="0"/>
                  <w:marBottom w:val="0"/>
                  <w:divBdr>
                    <w:top w:val="none" w:sz="0" w:space="0" w:color="auto"/>
                    <w:left w:val="none" w:sz="0" w:space="0" w:color="auto"/>
                    <w:bottom w:val="none" w:sz="0" w:space="0" w:color="auto"/>
                    <w:right w:val="none" w:sz="0" w:space="0" w:color="auto"/>
                  </w:divBdr>
                </w:div>
              </w:divsChild>
            </w:div>
            <w:div w:id="386337756">
              <w:marLeft w:val="0"/>
              <w:marRight w:val="0"/>
              <w:marTop w:val="0"/>
              <w:marBottom w:val="0"/>
              <w:divBdr>
                <w:top w:val="none" w:sz="0" w:space="0" w:color="auto"/>
                <w:left w:val="none" w:sz="0" w:space="0" w:color="auto"/>
                <w:bottom w:val="none" w:sz="0" w:space="0" w:color="auto"/>
                <w:right w:val="none" w:sz="0" w:space="0" w:color="auto"/>
              </w:divBdr>
              <w:divsChild>
                <w:div w:id="972171371">
                  <w:marLeft w:val="0"/>
                  <w:marRight w:val="0"/>
                  <w:marTop w:val="0"/>
                  <w:marBottom w:val="0"/>
                  <w:divBdr>
                    <w:top w:val="none" w:sz="0" w:space="0" w:color="auto"/>
                    <w:left w:val="none" w:sz="0" w:space="0" w:color="auto"/>
                    <w:bottom w:val="none" w:sz="0" w:space="0" w:color="auto"/>
                    <w:right w:val="none" w:sz="0" w:space="0" w:color="auto"/>
                  </w:divBdr>
                </w:div>
              </w:divsChild>
            </w:div>
            <w:div w:id="1665477236">
              <w:marLeft w:val="0"/>
              <w:marRight w:val="0"/>
              <w:marTop w:val="0"/>
              <w:marBottom w:val="0"/>
              <w:divBdr>
                <w:top w:val="none" w:sz="0" w:space="0" w:color="auto"/>
                <w:left w:val="none" w:sz="0" w:space="0" w:color="auto"/>
                <w:bottom w:val="none" w:sz="0" w:space="0" w:color="auto"/>
                <w:right w:val="none" w:sz="0" w:space="0" w:color="auto"/>
              </w:divBdr>
              <w:divsChild>
                <w:div w:id="1914780051">
                  <w:marLeft w:val="0"/>
                  <w:marRight w:val="0"/>
                  <w:marTop w:val="0"/>
                  <w:marBottom w:val="0"/>
                  <w:divBdr>
                    <w:top w:val="none" w:sz="0" w:space="0" w:color="auto"/>
                    <w:left w:val="none" w:sz="0" w:space="0" w:color="auto"/>
                    <w:bottom w:val="none" w:sz="0" w:space="0" w:color="auto"/>
                    <w:right w:val="none" w:sz="0" w:space="0" w:color="auto"/>
                  </w:divBdr>
                </w:div>
              </w:divsChild>
            </w:div>
            <w:div w:id="185145205">
              <w:marLeft w:val="0"/>
              <w:marRight w:val="0"/>
              <w:marTop w:val="0"/>
              <w:marBottom w:val="0"/>
              <w:divBdr>
                <w:top w:val="none" w:sz="0" w:space="0" w:color="auto"/>
                <w:left w:val="none" w:sz="0" w:space="0" w:color="auto"/>
                <w:bottom w:val="none" w:sz="0" w:space="0" w:color="auto"/>
                <w:right w:val="none" w:sz="0" w:space="0" w:color="auto"/>
              </w:divBdr>
              <w:divsChild>
                <w:div w:id="762533801">
                  <w:marLeft w:val="0"/>
                  <w:marRight w:val="0"/>
                  <w:marTop w:val="0"/>
                  <w:marBottom w:val="0"/>
                  <w:divBdr>
                    <w:top w:val="none" w:sz="0" w:space="0" w:color="auto"/>
                    <w:left w:val="none" w:sz="0" w:space="0" w:color="auto"/>
                    <w:bottom w:val="none" w:sz="0" w:space="0" w:color="auto"/>
                    <w:right w:val="none" w:sz="0" w:space="0" w:color="auto"/>
                  </w:divBdr>
                </w:div>
              </w:divsChild>
            </w:div>
            <w:div w:id="1690983767">
              <w:marLeft w:val="0"/>
              <w:marRight w:val="0"/>
              <w:marTop w:val="0"/>
              <w:marBottom w:val="0"/>
              <w:divBdr>
                <w:top w:val="none" w:sz="0" w:space="0" w:color="auto"/>
                <w:left w:val="none" w:sz="0" w:space="0" w:color="auto"/>
                <w:bottom w:val="none" w:sz="0" w:space="0" w:color="auto"/>
                <w:right w:val="none" w:sz="0" w:space="0" w:color="auto"/>
              </w:divBdr>
              <w:divsChild>
                <w:div w:id="2127654445">
                  <w:marLeft w:val="0"/>
                  <w:marRight w:val="0"/>
                  <w:marTop w:val="0"/>
                  <w:marBottom w:val="0"/>
                  <w:divBdr>
                    <w:top w:val="none" w:sz="0" w:space="0" w:color="auto"/>
                    <w:left w:val="none" w:sz="0" w:space="0" w:color="auto"/>
                    <w:bottom w:val="none" w:sz="0" w:space="0" w:color="auto"/>
                    <w:right w:val="none" w:sz="0" w:space="0" w:color="auto"/>
                  </w:divBdr>
                </w:div>
              </w:divsChild>
            </w:div>
            <w:div w:id="1044645838">
              <w:marLeft w:val="0"/>
              <w:marRight w:val="0"/>
              <w:marTop w:val="0"/>
              <w:marBottom w:val="0"/>
              <w:divBdr>
                <w:top w:val="none" w:sz="0" w:space="0" w:color="auto"/>
                <w:left w:val="none" w:sz="0" w:space="0" w:color="auto"/>
                <w:bottom w:val="none" w:sz="0" w:space="0" w:color="auto"/>
                <w:right w:val="none" w:sz="0" w:space="0" w:color="auto"/>
              </w:divBdr>
              <w:divsChild>
                <w:div w:id="1982803599">
                  <w:marLeft w:val="0"/>
                  <w:marRight w:val="0"/>
                  <w:marTop w:val="0"/>
                  <w:marBottom w:val="0"/>
                  <w:divBdr>
                    <w:top w:val="none" w:sz="0" w:space="0" w:color="auto"/>
                    <w:left w:val="none" w:sz="0" w:space="0" w:color="auto"/>
                    <w:bottom w:val="none" w:sz="0" w:space="0" w:color="auto"/>
                    <w:right w:val="none" w:sz="0" w:space="0" w:color="auto"/>
                  </w:divBdr>
                </w:div>
              </w:divsChild>
            </w:div>
            <w:div w:id="1361122591">
              <w:marLeft w:val="0"/>
              <w:marRight w:val="0"/>
              <w:marTop w:val="0"/>
              <w:marBottom w:val="0"/>
              <w:divBdr>
                <w:top w:val="none" w:sz="0" w:space="0" w:color="auto"/>
                <w:left w:val="none" w:sz="0" w:space="0" w:color="auto"/>
                <w:bottom w:val="none" w:sz="0" w:space="0" w:color="auto"/>
                <w:right w:val="none" w:sz="0" w:space="0" w:color="auto"/>
              </w:divBdr>
              <w:divsChild>
                <w:div w:id="1854996796">
                  <w:marLeft w:val="0"/>
                  <w:marRight w:val="0"/>
                  <w:marTop w:val="0"/>
                  <w:marBottom w:val="0"/>
                  <w:divBdr>
                    <w:top w:val="none" w:sz="0" w:space="0" w:color="auto"/>
                    <w:left w:val="none" w:sz="0" w:space="0" w:color="auto"/>
                    <w:bottom w:val="none" w:sz="0" w:space="0" w:color="auto"/>
                    <w:right w:val="none" w:sz="0" w:space="0" w:color="auto"/>
                  </w:divBdr>
                </w:div>
              </w:divsChild>
            </w:div>
            <w:div w:id="383022627">
              <w:marLeft w:val="0"/>
              <w:marRight w:val="0"/>
              <w:marTop w:val="0"/>
              <w:marBottom w:val="0"/>
              <w:divBdr>
                <w:top w:val="none" w:sz="0" w:space="0" w:color="auto"/>
                <w:left w:val="none" w:sz="0" w:space="0" w:color="auto"/>
                <w:bottom w:val="none" w:sz="0" w:space="0" w:color="auto"/>
                <w:right w:val="none" w:sz="0" w:space="0" w:color="auto"/>
              </w:divBdr>
              <w:divsChild>
                <w:div w:id="1632859772">
                  <w:marLeft w:val="0"/>
                  <w:marRight w:val="0"/>
                  <w:marTop w:val="0"/>
                  <w:marBottom w:val="0"/>
                  <w:divBdr>
                    <w:top w:val="none" w:sz="0" w:space="0" w:color="auto"/>
                    <w:left w:val="none" w:sz="0" w:space="0" w:color="auto"/>
                    <w:bottom w:val="none" w:sz="0" w:space="0" w:color="auto"/>
                    <w:right w:val="none" w:sz="0" w:space="0" w:color="auto"/>
                  </w:divBdr>
                </w:div>
              </w:divsChild>
            </w:div>
            <w:div w:id="528879210">
              <w:marLeft w:val="0"/>
              <w:marRight w:val="0"/>
              <w:marTop w:val="0"/>
              <w:marBottom w:val="0"/>
              <w:divBdr>
                <w:top w:val="none" w:sz="0" w:space="0" w:color="auto"/>
                <w:left w:val="none" w:sz="0" w:space="0" w:color="auto"/>
                <w:bottom w:val="none" w:sz="0" w:space="0" w:color="auto"/>
                <w:right w:val="none" w:sz="0" w:space="0" w:color="auto"/>
              </w:divBdr>
              <w:divsChild>
                <w:div w:id="1292976060">
                  <w:marLeft w:val="0"/>
                  <w:marRight w:val="0"/>
                  <w:marTop w:val="0"/>
                  <w:marBottom w:val="0"/>
                  <w:divBdr>
                    <w:top w:val="none" w:sz="0" w:space="0" w:color="auto"/>
                    <w:left w:val="none" w:sz="0" w:space="0" w:color="auto"/>
                    <w:bottom w:val="none" w:sz="0" w:space="0" w:color="auto"/>
                    <w:right w:val="none" w:sz="0" w:space="0" w:color="auto"/>
                  </w:divBdr>
                </w:div>
              </w:divsChild>
            </w:div>
            <w:div w:id="1251626128">
              <w:marLeft w:val="0"/>
              <w:marRight w:val="0"/>
              <w:marTop w:val="0"/>
              <w:marBottom w:val="0"/>
              <w:divBdr>
                <w:top w:val="none" w:sz="0" w:space="0" w:color="auto"/>
                <w:left w:val="none" w:sz="0" w:space="0" w:color="auto"/>
                <w:bottom w:val="none" w:sz="0" w:space="0" w:color="auto"/>
                <w:right w:val="none" w:sz="0" w:space="0" w:color="auto"/>
              </w:divBdr>
              <w:divsChild>
                <w:div w:id="1977099162">
                  <w:marLeft w:val="0"/>
                  <w:marRight w:val="0"/>
                  <w:marTop w:val="0"/>
                  <w:marBottom w:val="0"/>
                  <w:divBdr>
                    <w:top w:val="none" w:sz="0" w:space="0" w:color="auto"/>
                    <w:left w:val="none" w:sz="0" w:space="0" w:color="auto"/>
                    <w:bottom w:val="none" w:sz="0" w:space="0" w:color="auto"/>
                    <w:right w:val="none" w:sz="0" w:space="0" w:color="auto"/>
                  </w:divBdr>
                </w:div>
              </w:divsChild>
            </w:div>
            <w:div w:id="452216181">
              <w:marLeft w:val="0"/>
              <w:marRight w:val="0"/>
              <w:marTop w:val="0"/>
              <w:marBottom w:val="0"/>
              <w:divBdr>
                <w:top w:val="none" w:sz="0" w:space="0" w:color="auto"/>
                <w:left w:val="none" w:sz="0" w:space="0" w:color="auto"/>
                <w:bottom w:val="none" w:sz="0" w:space="0" w:color="auto"/>
                <w:right w:val="none" w:sz="0" w:space="0" w:color="auto"/>
              </w:divBdr>
              <w:divsChild>
                <w:div w:id="1160122443">
                  <w:marLeft w:val="0"/>
                  <w:marRight w:val="0"/>
                  <w:marTop w:val="0"/>
                  <w:marBottom w:val="0"/>
                  <w:divBdr>
                    <w:top w:val="none" w:sz="0" w:space="0" w:color="auto"/>
                    <w:left w:val="none" w:sz="0" w:space="0" w:color="auto"/>
                    <w:bottom w:val="none" w:sz="0" w:space="0" w:color="auto"/>
                    <w:right w:val="none" w:sz="0" w:space="0" w:color="auto"/>
                  </w:divBdr>
                </w:div>
              </w:divsChild>
            </w:div>
            <w:div w:id="1848405769">
              <w:marLeft w:val="0"/>
              <w:marRight w:val="0"/>
              <w:marTop w:val="0"/>
              <w:marBottom w:val="0"/>
              <w:divBdr>
                <w:top w:val="none" w:sz="0" w:space="0" w:color="auto"/>
                <w:left w:val="none" w:sz="0" w:space="0" w:color="auto"/>
                <w:bottom w:val="none" w:sz="0" w:space="0" w:color="auto"/>
                <w:right w:val="none" w:sz="0" w:space="0" w:color="auto"/>
              </w:divBdr>
              <w:divsChild>
                <w:div w:id="768279218">
                  <w:marLeft w:val="0"/>
                  <w:marRight w:val="0"/>
                  <w:marTop w:val="0"/>
                  <w:marBottom w:val="0"/>
                  <w:divBdr>
                    <w:top w:val="none" w:sz="0" w:space="0" w:color="auto"/>
                    <w:left w:val="none" w:sz="0" w:space="0" w:color="auto"/>
                    <w:bottom w:val="none" w:sz="0" w:space="0" w:color="auto"/>
                    <w:right w:val="none" w:sz="0" w:space="0" w:color="auto"/>
                  </w:divBdr>
                </w:div>
              </w:divsChild>
            </w:div>
            <w:div w:id="1013800167">
              <w:marLeft w:val="0"/>
              <w:marRight w:val="0"/>
              <w:marTop w:val="0"/>
              <w:marBottom w:val="0"/>
              <w:divBdr>
                <w:top w:val="none" w:sz="0" w:space="0" w:color="auto"/>
                <w:left w:val="none" w:sz="0" w:space="0" w:color="auto"/>
                <w:bottom w:val="none" w:sz="0" w:space="0" w:color="auto"/>
                <w:right w:val="none" w:sz="0" w:space="0" w:color="auto"/>
              </w:divBdr>
              <w:divsChild>
                <w:div w:id="1272544536">
                  <w:marLeft w:val="0"/>
                  <w:marRight w:val="0"/>
                  <w:marTop w:val="0"/>
                  <w:marBottom w:val="0"/>
                  <w:divBdr>
                    <w:top w:val="none" w:sz="0" w:space="0" w:color="auto"/>
                    <w:left w:val="none" w:sz="0" w:space="0" w:color="auto"/>
                    <w:bottom w:val="none" w:sz="0" w:space="0" w:color="auto"/>
                    <w:right w:val="none" w:sz="0" w:space="0" w:color="auto"/>
                  </w:divBdr>
                </w:div>
              </w:divsChild>
            </w:div>
            <w:div w:id="490214835">
              <w:marLeft w:val="0"/>
              <w:marRight w:val="0"/>
              <w:marTop w:val="0"/>
              <w:marBottom w:val="0"/>
              <w:divBdr>
                <w:top w:val="none" w:sz="0" w:space="0" w:color="auto"/>
                <w:left w:val="none" w:sz="0" w:space="0" w:color="auto"/>
                <w:bottom w:val="none" w:sz="0" w:space="0" w:color="auto"/>
                <w:right w:val="none" w:sz="0" w:space="0" w:color="auto"/>
              </w:divBdr>
              <w:divsChild>
                <w:div w:id="504826761">
                  <w:marLeft w:val="0"/>
                  <w:marRight w:val="0"/>
                  <w:marTop w:val="0"/>
                  <w:marBottom w:val="0"/>
                  <w:divBdr>
                    <w:top w:val="none" w:sz="0" w:space="0" w:color="auto"/>
                    <w:left w:val="none" w:sz="0" w:space="0" w:color="auto"/>
                    <w:bottom w:val="none" w:sz="0" w:space="0" w:color="auto"/>
                    <w:right w:val="none" w:sz="0" w:space="0" w:color="auto"/>
                  </w:divBdr>
                </w:div>
              </w:divsChild>
            </w:div>
            <w:div w:id="1773011505">
              <w:marLeft w:val="0"/>
              <w:marRight w:val="0"/>
              <w:marTop w:val="0"/>
              <w:marBottom w:val="0"/>
              <w:divBdr>
                <w:top w:val="none" w:sz="0" w:space="0" w:color="auto"/>
                <w:left w:val="none" w:sz="0" w:space="0" w:color="auto"/>
                <w:bottom w:val="none" w:sz="0" w:space="0" w:color="auto"/>
                <w:right w:val="none" w:sz="0" w:space="0" w:color="auto"/>
              </w:divBdr>
              <w:divsChild>
                <w:div w:id="163982599">
                  <w:marLeft w:val="0"/>
                  <w:marRight w:val="0"/>
                  <w:marTop w:val="0"/>
                  <w:marBottom w:val="0"/>
                  <w:divBdr>
                    <w:top w:val="none" w:sz="0" w:space="0" w:color="auto"/>
                    <w:left w:val="none" w:sz="0" w:space="0" w:color="auto"/>
                    <w:bottom w:val="none" w:sz="0" w:space="0" w:color="auto"/>
                    <w:right w:val="none" w:sz="0" w:space="0" w:color="auto"/>
                  </w:divBdr>
                </w:div>
              </w:divsChild>
            </w:div>
            <w:div w:id="1500004546">
              <w:marLeft w:val="0"/>
              <w:marRight w:val="0"/>
              <w:marTop w:val="0"/>
              <w:marBottom w:val="0"/>
              <w:divBdr>
                <w:top w:val="none" w:sz="0" w:space="0" w:color="auto"/>
                <w:left w:val="none" w:sz="0" w:space="0" w:color="auto"/>
                <w:bottom w:val="none" w:sz="0" w:space="0" w:color="auto"/>
                <w:right w:val="none" w:sz="0" w:space="0" w:color="auto"/>
              </w:divBdr>
              <w:divsChild>
                <w:div w:id="311644265">
                  <w:marLeft w:val="0"/>
                  <w:marRight w:val="0"/>
                  <w:marTop w:val="0"/>
                  <w:marBottom w:val="0"/>
                  <w:divBdr>
                    <w:top w:val="none" w:sz="0" w:space="0" w:color="auto"/>
                    <w:left w:val="none" w:sz="0" w:space="0" w:color="auto"/>
                    <w:bottom w:val="none" w:sz="0" w:space="0" w:color="auto"/>
                    <w:right w:val="none" w:sz="0" w:space="0" w:color="auto"/>
                  </w:divBdr>
                </w:div>
              </w:divsChild>
            </w:div>
            <w:div w:id="1565796758">
              <w:marLeft w:val="0"/>
              <w:marRight w:val="0"/>
              <w:marTop w:val="0"/>
              <w:marBottom w:val="0"/>
              <w:divBdr>
                <w:top w:val="none" w:sz="0" w:space="0" w:color="auto"/>
                <w:left w:val="none" w:sz="0" w:space="0" w:color="auto"/>
                <w:bottom w:val="none" w:sz="0" w:space="0" w:color="auto"/>
                <w:right w:val="none" w:sz="0" w:space="0" w:color="auto"/>
              </w:divBdr>
              <w:divsChild>
                <w:div w:id="1821573286">
                  <w:marLeft w:val="0"/>
                  <w:marRight w:val="0"/>
                  <w:marTop w:val="0"/>
                  <w:marBottom w:val="0"/>
                  <w:divBdr>
                    <w:top w:val="none" w:sz="0" w:space="0" w:color="auto"/>
                    <w:left w:val="none" w:sz="0" w:space="0" w:color="auto"/>
                    <w:bottom w:val="none" w:sz="0" w:space="0" w:color="auto"/>
                    <w:right w:val="none" w:sz="0" w:space="0" w:color="auto"/>
                  </w:divBdr>
                </w:div>
              </w:divsChild>
            </w:div>
            <w:div w:id="1386416543">
              <w:marLeft w:val="0"/>
              <w:marRight w:val="0"/>
              <w:marTop w:val="0"/>
              <w:marBottom w:val="0"/>
              <w:divBdr>
                <w:top w:val="none" w:sz="0" w:space="0" w:color="auto"/>
                <w:left w:val="none" w:sz="0" w:space="0" w:color="auto"/>
                <w:bottom w:val="none" w:sz="0" w:space="0" w:color="auto"/>
                <w:right w:val="none" w:sz="0" w:space="0" w:color="auto"/>
              </w:divBdr>
              <w:divsChild>
                <w:div w:id="2038771507">
                  <w:marLeft w:val="0"/>
                  <w:marRight w:val="0"/>
                  <w:marTop w:val="0"/>
                  <w:marBottom w:val="0"/>
                  <w:divBdr>
                    <w:top w:val="none" w:sz="0" w:space="0" w:color="auto"/>
                    <w:left w:val="none" w:sz="0" w:space="0" w:color="auto"/>
                    <w:bottom w:val="none" w:sz="0" w:space="0" w:color="auto"/>
                    <w:right w:val="none" w:sz="0" w:space="0" w:color="auto"/>
                  </w:divBdr>
                </w:div>
              </w:divsChild>
            </w:div>
            <w:div w:id="374964184">
              <w:marLeft w:val="0"/>
              <w:marRight w:val="0"/>
              <w:marTop w:val="0"/>
              <w:marBottom w:val="0"/>
              <w:divBdr>
                <w:top w:val="none" w:sz="0" w:space="0" w:color="auto"/>
                <w:left w:val="none" w:sz="0" w:space="0" w:color="auto"/>
                <w:bottom w:val="none" w:sz="0" w:space="0" w:color="auto"/>
                <w:right w:val="none" w:sz="0" w:space="0" w:color="auto"/>
              </w:divBdr>
              <w:divsChild>
                <w:div w:id="375351317">
                  <w:marLeft w:val="0"/>
                  <w:marRight w:val="0"/>
                  <w:marTop w:val="0"/>
                  <w:marBottom w:val="0"/>
                  <w:divBdr>
                    <w:top w:val="none" w:sz="0" w:space="0" w:color="auto"/>
                    <w:left w:val="none" w:sz="0" w:space="0" w:color="auto"/>
                    <w:bottom w:val="none" w:sz="0" w:space="0" w:color="auto"/>
                    <w:right w:val="none" w:sz="0" w:space="0" w:color="auto"/>
                  </w:divBdr>
                </w:div>
              </w:divsChild>
            </w:div>
            <w:div w:id="1016808473">
              <w:marLeft w:val="0"/>
              <w:marRight w:val="0"/>
              <w:marTop w:val="0"/>
              <w:marBottom w:val="0"/>
              <w:divBdr>
                <w:top w:val="none" w:sz="0" w:space="0" w:color="auto"/>
                <w:left w:val="none" w:sz="0" w:space="0" w:color="auto"/>
                <w:bottom w:val="none" w:sz="0" w:space="0" w:color="auto"/>
                <w:right w:val="none" w:sz="0" w:space="0" w:color="auto"/>
              </w:divBdr>
              <w:divsChild>
                <w:div w:id="552237550">
                  <w:marLeft w:val="0"/>
                  <w:marRight w:val="0"/>
                  <w:marTop w:val="0"/>
                  <w:marBottom w:val="0"/>
                  <w:divBdr>
                    <w:top w:val="none" w:sz="0" w:space="0" w:color="auto"/>
                    <w:left w:val="none" w:sz="0" w:space="0" w:color="auto"/>
                    <w:bottom w:val="none" w:sz="0" w:space="0" w:color="auto"/>
                    <w:right w:val="none" w:sz="0" w:space="0" w:color="auto"/>
                  </w:divBdr>
                </w:div>
              </w:divsChild>
            </w:div>
            <w:div w:id="575166015">
              <w:marLeft w:val="0"/>
              <w:marRight w:val="0"/>
              <w:marTop w:val="0"/>
              <w:marBottom w:val="0"/>
              <w:divBdr>
                <w:top w:val="none" w:sz="0" w:space="0" w:color="auto"/>
                <w:left w:val="none" w:sz="0" w:space="0" w:color="auto"/>
                <w:bottom w:val="none" w:sz="0" w:space="0" w:color="auto"/>
                <w:right w:val="none" w:sz="0" w:space="0" w:color="auto"/>
              </w:divBdr>
              <w:divsChild>
                <w:div w:id="424688104">
                  <w:marLeft w:val="0"/>
                  <w:marRight w:val="0"/>
                  <w:marTop w:val="0"/>
                  <w:marBottom w:val="0"/>
                  <w:divBdr>
                    <w:top w:val="none" w:sz="0" w:space="0" w:color="auto"/>
                    <w:left w:val="none" w:sz="0" w:space="0" w:color="auto"/>
                    <w:bottom w:val="none" w:sz="0" w:space="0" w:color="auto"/>
                    <w:right w:val="none" w:sz="0" w:space="0" w:color="auto"/>
                  </w:divBdr>
                </w:div>
              </w:divsChild>
            </w:div>
            <w:div w:id="1516531272">
              <w:marLeft w:val="0"/>
              <w:marRight w:val="0"/>
              <w:marTop w:val="0"/>
              <w:marBottom w:val="0"/>
              <w:divBdr>
                <w:top w:val="none" w:sz="0" w:space="0" w:color="auto"/>
                <w:left w:val="none" w:sz="0" w:space="0" w:color="auto"/>
                <w:bottom w:val="none" w:sz="0" w:space="0" w:color="auto"/>
                <w:right w:val="none" w:sz="0" w:space="0" w:color="auto"/>
              </w:divBdr>
              <w:divsChild>
                <w:div w:id="1190292657">
                  <w:marLeft w:val="0"/>
                  <w:marRight w:val="0"/>
                  <w:marTop w:val="0"/>
                  <w:marBottom w:val="0"/>
                  <w:divBdr>
                    <w:top w:val="none" w:sz="0" w:space="0" w:color="auto"/>
                    <w:left w:val="none" w:sz="0" w:space="0" w:color="auto"/>
                    <w:bottom w:val="none" w:sz="0" w:space="0" w:color="auto"/>
                    <w:right w:val="none" w:sz="0" w:space="0" w:color="auto"/>
                  </w:divBdr>
                </w:div>
              </w:divsChild>
            </w:div>
            <w:div w:id="362050151">
              <w:marLeft w:val="0"/>
              <w:marRight w:val="0"/>
              <w:marTop w:val="0"/>
              <w:marBottom w:val="0"/>
              <w:divBdr>
                <w:top w:val="none" w:sz="0" w:space="0" w:color="auto"/>
                <w:left w:val="none" w:sz="0" w:space="0" w:color="auto"/>
                <w:bottom w:val="none" w:sz="0" w:space="0" w:color="auto"/>
                <w:right w:val="none" w:sz="0" w:space="0" w:color="auto"/>
              </w:divBdr>
              <w:divsChild>
                <w:div w:id="1936863926">
                  <w:marLeft w:val="0"/>
                  <w:marRight w:val="0"/>
                  <w:marTop w:val="0"/>
                  <w:marBottom w:val="0"/>
                  <w:divBdr>
                    <w:top w:val="none" w:sz="0" w:space="0" w:color="auto"/>
                    <w:left w:val="none" w:sz="0" w:space="0" w:color="auto"/>
                    <w:bottom w:val="none" w:sz="0" w:space="0" w:color="auto"/>
                    <w:right w:val="none" w:sz="0" w:space="0" w:color="auto"/>
                  </w:divBdr>
                </w:div>
              </w:divsChild>
            </w:div>
            <w:div w:id="1343126282">
              <w:marLeft w:val="0"/>
              <w:marRight w:val="0"/>
              <w:marTop w:val="0"/>
              <w:marBottom w:val="0"/>
              <w:divBdr>
                <w:top w:val="none" w:sz="0" w:space="0" w:color="auto"/>
                <w:left w:val="none" w:sz="0" w:space="0" w:color="auto"/>
                <w:bottom w:val="none" w:sz="0" w:space="0" w:color="auto"/>
                <w:right w:val="none" w:sz="0" w:space="0" w:color="auto"/>
              </w:divBdr>
              <w:divsChild>
                <w:div w:id="2082025287">
                  <w:marLeft w:val="0"/>
                  <w:marRight w:val="0"/>
                  <w:marTop w:val="0"/>
                  <w:marBottom w:val="0"/>
                  <w:divBdr>
                    <w:top w:val="none" w:sz="0" w:space="0" w:color="auto"/>
                    <w:left w:val="none" w:sz="0" w:space="0" w:color="auto"/>
                    <w:bottom w:val="none" w:sz="0" w:space="0" w:color="auto"/>
                    <w:right w:val="none" w:sz="0" w:space="0" w:color="auto"/>
                  </w:divBdr>
                </w:div>
              </w:divsChild>
            </w:div>
            <w:div w:id="1752503944">
              <w:marLeft w:val="0"/>
              <w:marRight w:val="0"/>
              <w:marTop w:val="0"/>
              <w:marBottom w:val="0"/>
              <w:divBdr>
                <w:top w:val="none" w:sz="0" w:space="0" w:color="auto"/>
                <w:left w:val="none" w:sz="0" w:space="0" w:color="auto"/>
                <w:bottom w:val="none" w:sz="0" w:space="0" w:color="auto"/>
                <w:right w:val="none" w:sz="0" w:space="0" w:color="auto"/>
              </w:divBdr>
              <w:divsChild>
                <w:div w:id="1331762517">
                  <w:marLeft w:val="0"/>
                  <w:marRight w:val="0"/>
                  <w:marTop w:val="0"/>
                  <w:marBottom w:val="0"/>
                  <w:divBdr>
                    <w:top w:val="none" w:sz="0" w:space="0" w:color="auto"/>
                    <w:left w:val="none" w:sz="0" w:space="0" w:color="auto"/>
                    <w:bottom w:val="none" w:sz="0" w:space="0" w:color="auto"/>
                    <w:right w:val="none" w:sz="0" w:space="0" w:color="auto"/>
                  </w:divBdr>
                </w:div>
              </w:divsChild>
            </w:div>
            <w:div w:id="2096634527">
              <w:marLeft w:val="0"/>
              <w:marRight w:val="0"/>
              <w:marTop w:val="0"/>
              <w:marBottom w:val="0"/>
              <w:divBdr>
                <w:top w:val="none" w:sz="0" w:space="0" w:color="auto"/>
                <w:left w:val="none" w:sz="0" w:space="0" w:color="auto"/>
                <w:bottom w:val="none" w:sz="0" w:space="0" w:color="auto"/>
                <w:right w:val="none" w:sz="0" w:space="0" w:color="auto"/>
              </w:divBdr>
              <w:divsChild>
                <w:div w:id="1781951495">
                  <w:marLeft w:val="0"/>
                  <w:marRight w:val="0"/>
                  <w:marTop w:val="0"/>
                  <w:marBottom w:val="0"/>
                  <w:divBdr>
                    <w:top w:val="none" w:sz="0" w:space="0" w:color="auto"/>
                    <w:left w:val="none" w:sz="0" w:space="0" w:color="auto"/>
                    <w:bottom w:val="none" w:sz="0" w:space="0" w:color="auto"/>
                    <w:right w:val="none" w:sz="0" w:space="0" w:color="auto"/>
                  </w:divBdr>
                </w:div>
              </w:divsChild>
            </w:div>
            <w:div w:id="1470518010">
              <w:marLeft w:val="0"/>
              <w:marRight w:val="0"/>
              <w:marTop w:val="0"/>
              <w:marBottom w:val="0"/>
              <w:divBdr>
                <w:top w:val="none" w:sz="0" w:space="0" w:color="auto"/>
                <w:left w:val="none" w:sz="0" w:space="0" w:color="auto"/>
                <w:bottom w:val="none" w:sz="0" w:space="0" w:color="auto"/>
                <w:right w:val="none" w:sz="0" w:space="0" w:color="auto"/>
              </w:divBdr>
              <w:divsChild>
                <w:div w:id="1699161880">
                  <w:marLeft w:val="0"/>
                  <w:marRight w:val="0"/>
                  <w:marTop w:val="0"/>
                  <w:marBottom w:val="0"/>
                  <w:divBdr>
                    <w:top w:val="none" w:sz="0" w:space="0" w:color="auto"/>
                    <w:left w:val="none" w:sz="0" w:space="0" w:color="auto"/>
                    <w:bottom w:val="none" w:sz="0" w:space="0" w:color="auto"/>
                    <w:right w:val="none" w:sz="0" w:space="0" w:color="auto"/>
                  </w:divBdr>
                </w:div>
              </w:divsChild>
            </w:div>
            <w:div w:id="1003515180">
              <w:marLeft w:val="0"/>
              <w:marRight w:val="0"/>
              <w:marTop w:val="0"/>
              <w:marBottom w:val="0"/>
              <w:divBdr>
                <w:top w:val="none" w:sz="0" w:space="0" w:color="auto"/>
                <w:left w:val="none" w:sz="0" w:space="0" w:color="auto"/>
                <w:bottom w:val="none" w:sz="0" w:space="0" w:color="auto"/>
                <w:right w:val="none" w:sz="0" w:space="0" w:color="auto"/>
              </w:divBdr>
              <w:divsChild>
                <w:div w:id="1943417998">
                  <w:marLeft w:val="0"/>
                  <w:marRight w:val="0"/>
                  <w:marTop w:val="0"/>
                  <w:marBottom w:val="0"/>
                  <w:divBdr>
                    <w:top w:val="none" w:sz="0" w:space="0" w:color="auto"/>
                    <w:left w:val="none" w:sz="0" w:space="0" w:color="auto"/>
                    <w:bottom w:val="none" w:sz="0" w:space="0" w:color="auto"/>
                    <w:right w:val="none" w:sz="0" w:space="0" w:color="auto"/>
                  </w:divBdr>
                </w:div>
              </w:divsChild>
            </w:div>
            <w:div w:id="1930459952">
              <w:marLeft w:val="0"/>
              <w:marRight w:val="0"/>
              <w:marTop w:val="0"/>
              <w:marBottom w:val="0"/>
              <w:divBdr>
                <w:top w:val="none" w:sz="0" w:space="0" w:color="auto"/>
                <w:left w:val="none" w:sz="0" w:space="0" w:color="auto"/>
                <w:bottom w:val="none" w:sz="0" w:space="0" w:color="auto"/>
                <w:right w:val="none" w:sz="0" w:space="0" w:color="auto"/>
              </w:divBdr>
              <w:divsChild>
                <w:div w:id="16593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150">
          <w:marLeft w:val="-75"/>
          <w:marRight w:val="0"/>
          <w:marTop w:val="30"/>
          <w:marBottom w:val="30"/>
          <w:divBdr>
            <w:top w:val="none" w:sz="0" w:space="0" w:color="auto"/>
            <w:left w:val="none" w:sz="0" w:space="0" w:color="auto"/>
            <w:bottom w:val="none" w:sz="0" w:space="0" w:color="auto"/>
            <w:right w:val="none" w:sz="0" w:space="0" w:color="auto"/>
          </w:divBdr>
          <w:divsChild>
            <w:div w:id="1740398483">
              <w:marLeft w:val="0"/>
              <w:marRight w:val="0"/>
              <w:marTop w:val="0"/>
              <w:marBottom w:val="0"/>
              <w:divBdr>
                <w:top w:val="none" w:sz="0" w:space="0" w:color="auto"/>
                <w:left w:val="none" w:sz="0" w:space="0" w:color="auto"/>
                <w:bottom w:val="none" w:sz="0" w:space="0" w:color="auto"/>
                <w:right w:val="none" w:sz="0" w:space="0" w:color="auto"/>
              </w:divBdr>
              <w:divsChild>
                <w:div w:id="1543052489">
                  <w:marLeft w:val="0"/>
                  <w:marRight w:val="0"/>
                  <w:marTop w:val="0"/>
                  <w:marBottom w:val="0"/>
                  <w:divBdr>
                    <w:top w:val="none" w:sz="0" w:space="0" w:color="auto"/>
                    <w:left w:val="none" w:sz="0" w:space="0" w:color="auto"/>
                    <w:bottom w:val="none" w:sz="0" w:space="0" w:color="auto"/>
                    <w:right w:val="none" w:sz="0" w:space="0" w:color="auto"/>
                  </w:divBdr>
                </w:div>
              </w:divsChild>
            </w:div>
            <w:div w:id="529028063">
              <w:marLeft w:val="0"/>
              <w:marRight w:val="0"/>
              <w:marTop w:val="0"/>
              <w:marBottom w:val="0"/>
              <w:divBdr>
                <w:top w:val="none" w:sz="0" w:space="0" w:color="auto"/>
                <w:left w:val="none" w:sz="0" w:space="0" w:color="auto"/>
                <w:bottom w:val="none" w:sz="0" w:space="0" w:color="auto"/>
                <w:right w:val="none" w:sz="0" w:space="0" w:color="auto"/>
              </w:divBdr>
              <w:divsChild>
                <w:div w:id="743603416">
                  <w:marLeft w:val="0"/>
                  <w:marRight w:val="0"/>
                  <w:marTop w:val="0"/>
                  <w:marBottom w:val="0"/>
                  <w:divBdr>
                    <w:top w:val="none" w:sz="0" w:space="0" w:color="auto"/>
                    <w:left w:val="none" w:sz="0" w:space="0" w:color="auto"/>
                    <w:bottom w:val="none" w:sz="0" w:space="0" w:color="auto"/>
                    <w:right w:val="none" w:sz="0" w:space="0" w:color="auto"/>
                  </w:divBdr>
                </w:div>
              </w:divsChild>
            </w:div>
            <w:div w:id="1576665354">
              <w:marLeft w:val="0"/>
              <w:marRight w:val="0"/>
              <w:marTop w:val="0"/>
              <w:marBottom w:val="0"/>
              <w:divBdr>
                <w:top w:val="none" w:sz="0" w:space="0" w:color="auto"/>
                <w:left w:val="none" w:sz="0" w:space="0" w:color="auto"/>
                <w:bottom w:val="none" w:sz="0" w:space="0" w:color="auto"/>
                <w:right w:val="none" w:sz="0" w:space="0" w:color="auto"/>
              </w:divBdr>
              <w:divsChild>
                <w:div w:id="541479143">
                  <w:marLeft w:val="0"/>
                  <w:marRight w:val="0"/>
                  <w:marTop w:val="0"/>
                  <w:marBottom w:val="0"/>
                  <w:divBdr>
                    <w:top w:val="none" w:sz="0" w:space="0" w:color="auto"/>
                    <w:left w:val="none" w:sz="0" w:space="0" w:color="auto"/>
                    <w:bottom w:val="none" w:sz="0" w:space="0" w:color="auto"/>
                    <w:right w:val="none" w:sz="0" w:space="0" w:color="auto"/>
                  </w:divBdr>
                </w:div>
              </w:divsChild>
            </w:div>
            <w:div w:id="648558622">
              <w:marLeft w:val="0"/>
              <w:marRight w:val="0"/>
              <w:marTop w:val="0"/>
              <w:marBottom w:val="0"/>
              <w:divBdr>
                <w:top w:val="none" w:sz="0" w:space="0" w:color="auto"/>
                <w:left w:val="none" w:sz="0" w:space="0" w:color="auto"/>
                <w:bottom w:val="none" w:sz="0" w:space="0" w:color="auto"/>
                <w:right w:val="none" w:sz="0" w:space="0" w:color="auto"/>
              </w:divBdr>
              <w:divsChild>
                <w:div w:id="1601136351">
                  <w:marLeft w:val="0"/>
                  <w:marRight w:val="0"/>
                  <w:marTop w:val="0"/>
                  <w:marBottom w:val="0"/>
                  <w:divBdr>
                    <w:top w:val="none" w:sz="0" w:space="0" w:color="auto"/>
                    <w:left w:val="none" w:sz="0" w:space="0" w:color="auto"/>
                    <w:bottom w:val="none" w:sz="0" w:space="0" w:color="auto"/>
                    <w:right w:val="none" w:sz="0" w:space="0" w:color="auto"/>
                  </w:divBdr>
                </w:div>
              </w:divsChild>
            </w:div>
            <w:div w:id="995573903">
              <w:marLeft w:val="0"/>
              <w:marRight w:val="0"/>
              <w:marTop w:val="0"/>
              <w:marBottom w:val="0"/>
              <w:divBdr>
                <w:top w:val="none" w:sz="0" w:space="0" w:color="auto"/>
                <w:left w:val="none" w:sz="0" w:space="0" w:color="auto"/>
                <w:bottom w:val="none" w:sz="0" w:space="0" w:color="auto"/>
                <w:right w:val="none" w:sz="0" w:space="0" w:color="auto"/>
              </w:divBdr>
              <w:divsChild>
                <w:div w:id="1650329665">
                  <w:marLeft w:val="0"/>
                  <w:marRight w:val="0"/>
                  <w:marTop w:val="0"/>
                  <w:marBottom w:val="0"/>
                  <w:divBdr>
                    <w:top w:val="none" w:sz="0" w:space="0" w:color="auto"/>
                    <w:left w:val="none" w:sz="0" w:space="0" w:color="auto"/>
                    <w:bottom w:val="none" w:sz="0" w:space="0" w:color="auto"/>
                    <w:right w:val="none" w:sz="0" w:space="0" w:color="auto"/>
                  </w:divBdr>
                </w:div>
              </w:divsChild>
            </w:div>
            <w:div w:id="1887258152">
              <w:marLeft w:val="0"/>
              <w:marRight w:val="0"/>
              <w:marTop w:val="0"/>
              <w:marBottom w:val="0"/>
              <w:divBdr>
                <w:top w:val="none" w:sz="0" w:space="0" w:color="auto"/>
                <w:left w:val="none" w:sz="0" w:space="0" w:color="auto"/>
                <w:bottom w:val="none" w:sz="0" w:space="0" w:color="auto"/>
                <w:right w:val="none" w:sz="0" w:space="0" w:color="auto"/>
              </w:divBdr>
              <w:divsChild>
                <w:div w:id="1143811965">
                  <w:marLeft w:val="0"/>
                  <w:marRight w:val="0"/>
                  <w:marTop w:val="0"/>
                  <w:marBottom w:val="0"/>
                  <w:divBdr>
                    <w:top w:val="none" w:sz="0" w:space="0" w:color="auto"/>
                    <w:left w:val="none" w:sz="0" w:space="0" w:color="auto"/>
                    <w:bottom w:val="none" w:sz="0" w:space="0" w:color="auto"/>
                    <w:right w:val="none" w:sz="0" w:space="0" w:color="auto"/>
                  </w:divBdr>
                </w:div>
              </w:divsChild>
            </w:div>
            <w:div w:id="764502213">
              <w:marLeft w:val="0"/>
              <w:marRight w:val="0"/>
              <w:marTop w:val="0"/>
              <w:marBottom w:val="0"/>
              <w:divBdr>
                <w:top w:val="none" w:sz="0" w:space="0" w:color="auto"/>
                <w:left w:val="none" w:sz="0" w:space="0" w:color="auto"/>
                <w:bottom w:val="none" w:sz="0" w:space="0" w:color="auto"/>
                <w:right w:val="none" w:sz="0" w:space="0" w:color="auto"/>
              </w:divBdr>
              <w:divsChild>
                <w:div w:id="83188286">
                  <w:marLeft w:val="0"/>
                  <w:marRight w:val="0"/>
                  <w:marTop w:val="0"/>
                  <w:marBottom w:val="0"/>
                  <w:divBdr>
                    <w:top w:val="none" w:sz="0" w:space="0" w:color="auto"/>
                    <w:left w:val="none" w:sz="0" w:space="0" w:color="auto"/>
                    <w:bottom w:val="none" w:sz="0" w:space="0" w:color="auto"/>
                    <w:right w:val="none" w:sz="0" w:space="0" w:color="auto"/>
                  </w:divBdr>
                </w:div>
              </w:divsChild>
            </w:div>
            <w:div w:id="1857647980">
              <w:marLeft w:val="0"/>
              <w:marRight w:val="0"/>
              <w:marTop w:val="0"/>
              <w:marBottom w:val="0"/>
              <w:divBdr>
                <w:top w:val="none" w:sz="0" w:space="0" w:color="auto"/>
                <w:left w:val="none" w:sz="0" w:space="0" w:color="auto"/>
                <w:bottom w:val="none" w:sz="0" w:space="0" w:color="auto"/>
                <w:right w:val="none" w:sz="0" w:space="0" w:color="auto"/>
              </w:divBdr>
              <w:divsChild>
                <w:div w:id="2001887305">
                  <w:marLeft w:val="0"/>
                  <w:marRight w:val="0"/>
                  <w:marTop w:val="0"/>
                  <w:marBottom w:val="0"/>
                  <w:divBdr>
                    <w:top w:val="none" w:sz="0" w:space="0" w:color="auto"/>
                    <w:left w:val="none" w:sz="0" w:space="0" w:color="auto"/>
                    <w:bottom w:val="none" w:sz="0" w:space="0" w:color="auto"/>
                    <w:right w:val="none" w:sz="0" w:space="0" w:color="auto"/>
                  </w:divBdr>
                </w:div>
              </w:divsChild>
            </w:div>
            <w:div w:id="1197549861">
              <w:marLeft w:val="0"/>
              <w:marRight w:val="0"/>
              <w:marTop w:val="0"/>
              <w:marBottom w:val="0"/>
              <w:divBdr>
                <w:top w:val="none" w:sz="0" w:space="0" w:color="auto"/>
                <w:left w:val="none" w:sz="0" w:space="0" w:color="auto"/>
                <w:bottom w:val="none" w:sz="0" w:space="0" w:color="auto"/>
                <w:right w:val="none" w:sz="0" w:space="0" w:color="auto"/>
              </w:divBdr>
              <w:divsChild>
                <w:div w:id="1290476327">
                  <w:marLeft w:val="0"/>
                  <w:marRight w:val="0"/>
                  <w:marTop w:val="0"/>
                  <w:marBottom w:val="0"/>
                  <w:divBdr>
                    <w:top w:val="none" w:sz="0" w:space="0" w:color="auto"/>
                    <w:left w:val="none" w:sz="0" w:space="0" w:color="auto"/>
                    <w:bottom w:val="none" w:sz="0" w:space="0" w:color="auto"/>
                    <w:right w:val="none" w:sz="0" w:space="0" w:color="auto"/>
                  </w:divBdr>
                </w:div>
              </w:divsChild>
            </w:div>
            <w:div w:id="82996003">
              <w:marLeft w:val="0"/>
              <w:marRight w:val="0"/>
              <w:marTop w:val="0"/>
              <w:marBottom w:val="0"/>
              <w:divBdr>
                <w:top w:val="none" w:sz="0" w:space="0" w:color="auto"/>
                <w:left w:val="none" w:sz="0" w:space="0" w:color="auto"/>
                <w:bottom w:val="none" w:sz="0" w:space="0" w:color="auto"/>
                <w:right w:val="none" w:sz="0" w:space="0" w:color="auto"/>
              </w:divBdr>
              <w:divsChild>
                <w:div w:id="253981297">
                  <w:marLeft w:val="0"/>
                  <w:marRight w:val="0"/>
                  <w:marTop w:val="0"/>
                  <w:marBottom w:val="0"/>
                  <w:divBdr>
                    <w:top w:val="none" w:sz="0" w:space="0" w:color="auto"/>
                    <w:left w:val="none" w:sz="0" w:space="0" w:color="auto"/>
                    <w:bottom w:val="none" w:sz="0" w:space="0" w:color="auto"/>
                    <w:right w:val="none" w:sz="0" w:space="0" w:color="auto"/>
                  </w:divBdr>
                </w:div>
              </w:divsChild>
            </w:div>
            <w:div w:id="296298821">
              <w:marLeft w:val="0"/>
              <w:marRight w:val="0"/>
              <w:marTop w:val="0"/>
              <w:marBottom w:val="0"/>
              <w:divBdr>
                <w:top w:val="none" w:sz="0" w:space="0" w:color="auto"/>
                <w:left w:val="none" w:sz="0" w:space="0" w:color="auto"/>
                <w:bottom w:val="none" w:sz="0" w:space="0" w:color="auto"/>
                <w:right w:val="none" w:sz="0" w:space="0" w:color="auto"/>
              </w:divBdr>
              <w:divsChild>
                <w:div w:id="1376151723">
                  <w:marLeft w:val="0"/>
                  <w:marRight w:val="0"/>
                  <w:marTop w:val="0"/>
                  <w:marBottom w:val="0"/>
                  <w:divBdr>
                    <w:top w:val="none" w:sz="0" w:space="0" w:color="auto"/>
                    <w:left w:val="none" w:sz="0" w:space="0" w:color="auto"/>
                    <w:bottom w:val="none" w:sz="0" w:space="0" w:color="auto"/>
                    <w:right w:val="none" w:sz="0" w:space="0" w:color="auto"/>
                  </w:divBdr>
                </w:div>
              </w:divsChild>
            </w:div>
            <w:div w:id="1349209195">
              <w:marLeft w:val="0"/>
              <w:marRight w:val="0"/>
              <w:marTop w:val="0"/>
              <w:marBottom w:val="0"/>
              <w:divBdr>
                <w:top w:val="none" w:sz="0" w:space="0" w:color="auto"/>
                <w:left w:val="none" w:sz="0" w:space="0" w:color="auto"/>
                <w:bottom w:val="none" w:sz="0" w:space="0" w:color="auto"/>
                <w:right w:val="none" w:sz="0" w:space="0" w:color="auto"/>
              </w:divBdr>
              <w:divsChild>
                <w:div w:id="1075006221">
                  <w:marLeft w:val="0"/>
                  <w:marRight w:val="0"/>
                  <w:marTop w:val="0"/>
                  <w:marBottom w:val="0"/>
                  <w:divBdr>
                    <w:top w:val="none" w:sz="0" w:space="0" w:color="auto"/>
                    <w:left w:val="none" w:sz="0" w:space="0" w:color="auto"/>
                    <w:bottom w:val="none" w:sz="0" w:space="0" w:color="auto"/>
                    <w:right w:val="none" w:sz="0" w:space="0" w:color="auto"/>
                  </w:divBdr>
                </w:div>
              </w:divsChild>
            </w:div>
            <w:div w:id="862859580">
              <w:marLeft w:val="0"/>
              <w:marRight w:val="0"/>
              <w:marTop w:val="0"/>
              <w:marBottom w:val="0"/>
              <w:divBdr>
                <w:top w:val="none" w:sz="0" w:space="0" w:color="auto"/>
                <w:left w:val="none" w:sz="0" w:space="0" w:color="auto"/>
                <w:bottom w:val="none" w:sz="0" w:space="0" w:color="auto"/>
                <w:right w:val="none" w:sz="0" w:space="0" w:color="auto"/>
              </w:divBdr>
            </w:div>
            <w:div w:id="757289511">
              <w:marLeft w:val="0"/>
              <w:marRight w:val="0"/>
              <w:marTop w:val="0"/>
              <w:marBottom w:val="0"/>
              <w:divBdr>
                <w:top w:val="none" w:sz="0" w:space="0" w:color="auto"/>
                <w:left w:val="none" w:sz="0" w:space="0" w:color="auto"/>
                <w:bottom w:val="none" w:sz="0" w:space="0" w:color="auto"/>
                <w:right w:val="none" w:sz="0" w:space="0" w:color="auto"/>
              </w:divBdr>
            </w:div>
            <w:div w:id="1306083091">
              <w:marLeft w:val="0"/>
              <w:marRight w:val="0"/>
              <w:marTop w:val="0"/>
              <w:marBottom w:val="0"/>
              <w:divBdr>
                <w:top w:val="none" w:sz="0" w:space="0" w:color="auto"/>
                <w:left w:val="none" w:sz="0" w:space="0" w:color="auto"/>
                <w:bottom w:val="none" w:sz="0" w:space="0" w:color="auto"/>
                <w:right w:val="none" w:sz="0" w:space="0" w:color="auto"/>
              </w:divBdr>
            </w:div>
          </w:divsChild>
        </w:div>
        <w:div w:id="1080832380">
          <w:marLeft w:val="-75"/>
          <w:marRight w:val="0"/>
          <w:marTop w:val="30"/>
          <w:marBottom w:val="30"/>
          <w:divBdr>
            <w:top w:val="none" w:sz="0" w:space="0" w:color="auto"/>
            <w:left w:val="none" w:sz="0" w:space="0" w:color="auto"/>
            <w:bottom w:val="none" w:sz="0" w:space="0" w:color="auto"/>
            <w:right w:val="none" w:sz="0" w:space="0" w:color="auto"/>
          </w:divBdr>
          <w:divsChild>
            <w:div w:id="1250239493">
              <w:marLeft w:val="0"/>
              <w:marRight w:val="0"/>
              <w:marTop w:val="0"/>
              <w:marBottom w:val="0"/>
              <w:divBdr>
                <w:top w:val="none" w:sz="0" w:space="0" w:color="auto"/>
                <w:left w:val="none" w:sz="0" w:space="0" w:color="auto"/>
                <w:bottom w:val="none" w:sz="0" w:space="0" w:color="auto"/>
                <w:right w:val="none" w:sz="0" w:space="0" w:color="auto"/>
              </w:divBdr>
              <w:divsChild>
                <w:div w:id="1369112878">
                  <w:marLeft w:val="0"/>
                  <w:marRight w:val="0"/>
                  <w:marTop w:val="0"/>
                  <w:marBottom w:val="0"/>
                  <w:divBdr>
                    <w:top w:val="none" w:sz="0" w:space="0" w:color="auto"/>
                    <w:left w:val="none" w:sz="0" w:space="0" w:color="auto"/>
                    <w:bottom w:val="none" w:sz="0" w:space="0" w:color="auto"/>
                    <w:right w:val="none" w:sz="0" w:space="0" w:color="auto"/>
                  </w:divBdr>
                </w:div>
              </w:divsChild>
            </w:div>
            <w:div w:id="1996101681">
              <w:marLeft w:val="0"/>
              <w:marRight w:val="0"/>
              <w:marTop w:val="0"/>
              <w:marBottom w:val="0"/>
              <w:divBdr>
                <w:top w:val="none" w:sz="0" w:space="0" w:color="auto"/>
                <w:left w:val="none" w:sz="0" w:space="0" w:color="auto"/>
                <w:bottom w:val="none" w:sz="0" w:space="0" w:color="auto"/>
                <w:right w:val="none" w:sz="0" w:space="0" w:color="auto"/>
              </w:divBdr>
              <w:divsChild>
                <w:div w:id="1594320005">
                  <w:marLeft w:val="0"/>
                  <w:marRight w:val="0"/>
                  <w:marTop w:val="0"/>
                  <w:marBottom w:val="0"/>
                  <w:divBdr>
                    <w:top w:val="none" w:sz="0" w:space="0" w:color="auto"/>
                    <w:left w:val="none" w:sz="0" w:space="0" w:color="auto"/>
                    <w:bottom w:val="none" w:sz="0" w:space="0" w:color="auto"/>
                    <w:right w:val="none" w:sz="0" w:space="0" w:color="auto"/>
                  </w:divBdr>
                </w:div>
              </w:divsChild>
            </w:div>
            <w:div w:id="1021202371">
              <w:marLeft w:val="0"/>
              <w:marRight w:val="0"/>
              <w:marTop w:val="0"/>
              <w:marBottom w:val="0"/>
              <w:divBdr>
                <w:top w:val="none" w:sz="0" w:space="0" w:color="auto"/>
                <w:left w:val="none" w:sz="0" w:space="0" w:color="auto"/>
                <w:bottom w:val="none" w:sz="0" w:space="0" w:color="auto"/>
                <w:right w:val="none" w:sz="0" w:space="0" w:color="auto"/>
              </w:divBdr>
              <w:divsChild>
                <w:div w:id="508833210">
                  <w:marLeft w:val="0"/>
                  <w:marRight w:val="0"/>
                  <w:marTop w:val="0"/>
                  <w:marBottom w:val="0"/>
                  <w:divBdr>
                    <w:top w:val="none" w:sz="0" w:space="0" w:color="auto"/>
                    <w:left w:val="none" w:sz="0" w:space="0" w:color="auto"/>
                    <w:bottom w:val="none" w:sz="0" w:space="0" w:color="auto"/>
                    <w:right w:val="none" w:sz="0" w:space="0" w:color="auto"/>
                  </w:divBdr>
                </w:div>
              </w:divsChild>
            </w:div>
            <w:div w:id="1407801510">
              <w:marLeft w:val="0"/>
              <w:marRight w:val="0"/>
              <w:marTop w:val="0"/>
              <w:marBottom w:val="0"/>
              <w:divBdr>
                <w:top w:val="none" w:sz="0" w:space="0" w:color="auto"/>
                <w:left w:val="none" w:sz="0" w:space="0" w:color="auto"/>
                <w:bottom w:val="none" w:sz="0" w:space="0" w:color="auto"/>
                <w:right w:val="none" w:sz="0" w:space="0" w:color="auto"/>
              </w:divBdr>
              <w:divsChild>
                <w:div w:id="59645943">
                  <w:marLeft w:val="0"/>
                  <w:marRight w:val="0"/>
                  <w:marTop w:val="0"/>
                  <w:marBottom w:val="0"/>
                  <w:divBdr>
                    <w:top w:val="none" w:sz="0" w:space="0" w:color="auto"/>
                    <w:left w:val="none" w:sz="0" w:space="0" w:color="auto"/>
                    <w:bottom w:val="none" w:sz="0" w:space="0" w:color="auto"/>
                    <w:right w:val="none" w:sz="0" w:space="0" w:color="auto"/>
                  </w:divBdr>
                </w:div>
              </w:divsChild>
            </w:div>
            <w:div w:id="325088571">
              <w:marLeft w:val="0"/>
              <w:marRight w:val="0"/>
              <w:marTop w:val="0"/>
              <w:marBottom w:val="0"/>
              <w:divBdr>
                <w:top w:val="none" w:sz="0" w:space="0" w:color="auto"/>
                <w:left w:val="none" w:sz="0" w:space="0" w:color="auto"/>
                <w:bottom w:val="none" w:sz="0" w:space="0" w:color="auto"/>
                <w:right w:val="none" w:sz="0" w:space="0" w:color="auto"/>
              </w:divBdr>
              <w:divsChild>
                <w:div w:id="2028408300">
                  <w:marLeft w:val="0"/>
                  <w:marRight w:val="0"/>
                  <w:marTop w:val="0"/>
                  <w:marBottom w:val="0"/>
                  <w:divBdr>
                    <w:top w:val="none" w:sz="0" w:space="0" w:color="auto"/>
                    <w:left w:val="none" w:sz="0" w:space="0" w:color="auto"/>
                    <w:bottom w:val="none" w:sz="0" w:space="0" w:color="auto"/>
                    <w:right w:val="none" w:sz="0" w:space="0" w:color="auto"/>
                  </w:divBdr>
                </w:div>
              </w:divsChild>
            </w:div>
            <w:div w:id="181281057">
              <w:marLeft w:val="0"/>
              <w:marRight w:val="0"/>
              <w:marTop w:val="0"/>
              <w:marBottom w:val="0"/>
              <w:divBdr>
                <w:top w:val="none" w:sz="0" w:space="0" w:color="auto"/>
                <w:left w:val="none" w:sz="0" w:space="0" w:color="auto"/>
                <w:bottom w:val="none" w:sz="0" w:space="0" w:color="auto"/>
                <w:right w:val="none" w:sz="0" w:space="0" w:color="auto"/>
              </w:divBdr>
              <w:divsChild>
                <w:div w:id="274484430">
                  <w:marLeft w:val="0"/>
                  <w:marRight w:val="0"/>
                  <w:marTop w:val="0"/>
                  <w:marBottom w:val="0"/>
                  <w:divBdr>
                    <w:top w:val="none" w:sz="0" w:space="0" w:color="auto"/>
                    <w:left w:val="none" w:sz="0" w:space="0" w:color="auto"/>
                    <w:bottom w:val="none" w:sz="0" w:space="0" w:color="auto"/>
                    <w:right w:val="none" w:sz="0" w:space="0" w:color="auto"/>
                  </w:divBdr>
                </w:div>
              </w:divsChild>
            </w:div>
            <w:div w:id="1692993771">
              <w:marLeft w:val="0"/>
              <w:marRight w:val="0"/>
              <w:marTop w:val="0"/>
              <w:marBottom w:val="0"/>
              <w:divBdr>
                <w:top w:val="none" w:sz="0" w:space="0" w:color="auto"/>
                <w:left w:val="none" w:sz="0" w:space="0" w:color="auto"/>
                <w:bottom w:val="none" w:sz="0" w:space="0" w:color="auto"/>
                <w:right w:val="none" w:sz="0" w:space="0" w:color="auto"/>
              </w:divBdr>
              <w:divsChild>
                <w:div w:id="104543131">
                  <w:marLeft w:val="0"/>
                  <w:marRight w:val="0"/>
                  <w:marTop w:val="0"/>
                  <w:marBottom w:val="0"/>
                  <w:divBdr>
                    <w:top w:val="none" w:sz="0" w:space="0" w:color="auto"/>
                    <w:left w:val="none" w:sz="0" w:space="0" w:color="auto"/>
                    <w:bottom w:val="none" w:sz="0" w:space="0" w:color="auto"/>
                    <w:right w:val="none" w:sz="0" w:space="0" w:color="auto"/>
                  </w:divBdr>
                </w:div>
              </w:divsChild>
            </w:div>
            <w:div w:id="482623908">
              <w:marLeft w:val="0"/>
              <w:marRight w:val="0"/>
              <w:marTop w:val="0"/>
              <w:marBottom w:val="0"/>
              <w:divBdr>
                <w:top w:val="none" w:sz="0" w:space="0" w:color="auto"/>
                <w:left w:val="none" w:sz="0" w:space="0" w:color="auto"/>
                <w:bottom w:val="none" w:sz="0" w:space="0" w:color="auto"/>
                <w:right w:val="none" w:sz="0" w:space="0" w:color="auto"/>
              </w:divBdr>
              <w:divsChild>
                <w:div w:id="761030994">
                  <w:marLeft w:val="0"/>
                  <w:marRight w:val="0"/>
                  <w:marTop w:val="0"/>
                  <w:marBottom w:val="0"/>
                  <w:divBdr>
                    <w:top w:val="none" w:sz="0" w:space="0" w:color="auto"/>
                    <w:left w:val="none" w:sz="0" w:space="0" w:color="auto"/>
                    <w:bottom w:val="none" w:sz="0" w:space="0" w:color="auto"/>
                    <w:right w:val="none" w:sz="0" w:space="0" w:color="auto"/>
                  </w:divBdr>
                </w:div>
              </w:divsChild>
            </w:div>
            <w:div w:id="1425688190">
              <w:marLeft w:val="0"/>
              <w:marRight w:val="0"/>
              <w:marTop w:val="0"/>
              <w:marBottom w:val="0"/>
              <w:divBdr>
                <w:top w:val="none" w:sz="0" w:space="0" w:color="auto"/>
                <w:left w:val="none" w:sz="0" w:space="0" w:color="auto"/>
                <w:bottom w:val="none" w:sz="0" w:space="0" w:color="auto"/>
                <w:right w:val="none" w:sz="0" w:space="0" w:color="auto"/>
              </w:divBdr>
            </w:div>
            <w:div w:id="51346766">
              <w:marLeft w:val="0"/>
              <w:marRight w:val="0"/>
              <w:marTop w:val="0"/>
              <w:marBottom w:val="0"/>
              <w:divBdr>
                <w:top w:val="none" w:sz="0" w:space="0" w:color="auto"/>
                <w:left w:val="none" w:sz="0" w:space="0" w:color="auto"/>
                <w:bottom w:val="none" w:sz="0" w:space="0" w:color="auto"/>
                <w:right w:val="none" w:sz="0" w:space="0" w:color="auto"/>
              </w:divBdr>
            </w:div>
            <w:div w:id="535316430">
              <w:marLeft w:val="0"/>
              <w:marRight w:val="0"/>
              <w:marTop w:val="0"/>
              <w:marBottom w:val="0"/>
              <w:divBdr>
                <w:top w:val="none" w:sz="0" w:space="0" w:color="auto"/>
                <w:left w:val="none" w:sz="0" w:space="0" w:color="auto"/>
                <w:bottom w:val="none" w:sz="0" w:space="0" w:color="auto"/>
                <w:right w:val="none" w:sz="0" w:space="0" w:color="auto"/>
              </w:divBdr>
            </w:div>
            <w:div w:id="2131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5462">
      <w:bodyDiv w:val="1"/>
      <w:marLeft w:val="0"/>
      <w:marRight w:val="0"/>
      <w:marTop w:val="0"/>
      <w:marBottom w:val="0"/>
      <w:divBdr>
        <w:top w:val="none" w:sz="0" w:space="0" w:color="auto"/>
        <w:left w:val="none" w:sz="0" w:space="0" w:color="auto"/>
        <w:bottom w:val="none" w:sz="0" w:space="0" w:color="auto"/>
        <w:right w:val="none" w:sz="0" w:space="0" w:color="auto"/>
      </w:divBdr>
      <w:divsChild>
        <w:div w:id="729963602">
          <w:marLeft w:val="0"/>
          <w:marRight w:val="0"/>
          <w:marTop w:val="0"/>
          <w:marBottom w:val="0"/>
          <w:divBdr>
            <w:top w:val="none" w:sz="0" w:space="0" w:color="auto"/>
            <w:left w:val="none" w:sz="0" w:space="0" w:color="auto"/>
            <w:bottom w:val="none" w:sz="0" w:space="0" w:color="auto"/>
            <w:right w:val="none" w:sz="0" w:space="0" w:color="auto"/>
          </w:divBdr>
        </w:div>
        <w:div w:id="216206741">
          <w:marLeft w:val="0"/>
          <w:marRight w:val="0"/>
          <w:marTop w:val="0"/>
          <w:marBottom w:val="0"/>
          <w:divBdr>
            <w:top w:val="none" w:sz="0" w:space="0" w:color="auto"/>
            <w:left w:val="none" w:sz="0" w:space="0" w:color="auto"/>
            <w:bottom w:val="none" w:sz="0" w:space="0" w:color="auto"/>
            <w:right w:val="none" w:sz="0" w:space="0" w:color="auto"/>
          </w:divBdr>
        </w:div>
        <w:div w:id="891384016">
          <w:marLeft w:val="0"/>
          <w:marRight w:val="0"/>
          <w:marTop w:val="0"/>
          <w:marBottom w:val="0"/>
          <w:divBdr>
            <w:top w:val="none" w:sz="0" w:space="0" w:color="auto"/>
            <w:left w:val="none" w:sz="0" w:space="0" w:color="auto"/>
            <w:bottom w:val="none" w:sz="0" w:space="0" w:color="auto"/>
            <w:right w:val="none" w:sz="0" w:space="0" w:color="auto"/>
          </w:divBdr>
        </w:div>
        <w:div w:id="511913762">
          <w:marLeft w:val="0"/>
          <w:marRight w:val="0"/>
          <w:marTop w:val="0"/>
          <w:marBottom w:val="0"/>
          <w:divBdr>
            <w:top w:val="none" w:sz="0" w:space="0" w:color="auto"/>
            <w:left w:val="none" w:sz="0" w:space="0" w:color="auto"/>
            <w:bottom w:val="none" w:sz="0" w:space="0" w:color="auto"/>
            <w:right w:val="none" w:sz="0" w:space="0" w:color="auto"/>
          </w:divBdr>
        </w:div>
        <w:div w:id="2108846984">
          <w:marLeft w:val="0"/>
          <w:marRight w:val="0"/>
          <w:marTop w:val="0"/>
          <w:marBottom w:val="0"/>
          <w:divBdr>
            <w:top w:val="none" w:sz="0" w:space="0" w:color="auto"/>
            <w:left w:val="none" w:sz="0" w:space="0" w:color="auto"/>
            <w:bottom w:val="none" w:sz="0" w:space="0" w:color="auto"/>
            <w:right w:val="none" w:sz="0" w:space="0" w:color="auto"/>
          </w:divBdr>
        </w:div>
        <w:div w:id="1735935555">
          <w:marLeft w:val="0"/>
          <w:marRight w:val="0"/>
          <w:marTop w:val="0"/>
          <w:marBottom w:val="0"/>
          <w:divBdr>
            <w:top w:val="none" w:sz="0" w:space="0" w:color="auto"/>
            <w:left w:val="none" w:sz="0" w:space="0" w:color="auto"/>
            <w:bottom w:val="none" w:sz="0" w:space="0" w:color="auto"/>
            <w:right w:val="none" w:sz="0" w:space="0" w:color="auto"/>
          </w:divBdr>
        </w:div>
        <w:div w:id="47581511">
          <w:marLeft w:val="0"/>
          <w:marRight w:val="0"/>
          <w:marTop w:val="0"/>
          <w:marBottom w:val="0"/>
          <w:divBdr>
            <w:top w:val="none" w:sz="0" w:space="0" w:color="auto"/>
            <w:left w:val="none" w:sz="0" w:space="0" w:color="auto"/>
            <w:bottom w:val="none" w:sz="0" w:space="0" w:color="auto"/>
            <w:right w:val="none" w:sz="0" w:space="0" w:color="auto"/>
          </w:divBdr>
        </w:div>
        <w:div w:id="100148142">
          <w:marLeft w:val="0"/>
          <w:marRight w:val="0"/>
          <w:marTop w:val="0"/>
          <w:marBottom w:val="0"/>
          <w:divBdr>
            <w:top w:val="none" w:sz="0" w:space="0" w:color="auto"/>
            <w:left w:val="none" w:sz="0" w:space="0" w:color="auto"/>
            <w:bottom w:val="none" w:sz="0" w:space="0" w:color="auto"/>
            <w:right w:val="none" w:sz="0" w:space="0" w:color="auto"/>
          </w:divBdr>
        </w:div>
        <w:div w:id="935789349">
          <w:marLeft w:val="0"/>
          <w:marRight w:val="0"/>
          <w:marTop w:val="0"/>
          <w:marBottom w:val="0"/>
          <w:divBdr>
            <w:top w:val="none" w:sz="0" w:space="0" w:color="auto"/>
            <w:left w:val="none" w:sz="0" w:space="0" w:color="auto"/>
            <w:bottom w:val="none" w:sz="0" w:space="0" w:color="auto"/>
            <w:right w:val="none" w:sz="0" w:space="0" w:color="auto"/>
          </w:divBdr>
        </w:div>
        <w:div w:id="33236515">
          <w:marLeft w:val="0"/>
          <w:marRight w:val="0"/>
          <w:marTop w:val="0"/>
          <w:marBottom w:val="0"/>
          <w:divBdr>
            <w:top w:val="none" w:sz="0" w:space="0" w:color="auto"/>
            <w:left w:val="none" w:sz="0" w:space="0" w:color="auto"/>
            <w:bottom w:val="none" w:sz="0" w:space="0" w:color="auto"/>
            <w:right w:val="none" w:sz="0" w:space="0" w:color="auto"/>
          </w:divBdr>
        </w:div>
        <w:div w:id="703096389">
          <w:marLeft w:val="0"/>
          <w:marRight w:val="0"/>
          <w:marTop w:val="0"/>
          <w:marBottom w:val="0"/>
          <w:divBdr>
            <w:top w:val="none" w:sz="0" w:space="0" w:color="auto"/>
            <w:left w:val="none" w:sz="0" w:space="0" w:color="auto"/>
            <w:bottom w:val="none" w:sz="0" w:space="0" w:color="auto"/>
            <w:right w:val="none" w:sz="0" w:space="0" w:color="auto"/>
          </w:divBdr>
        </w:div>
        <w:div w:id="1880390335">
          <w:marLeft w:val="0"/>
          <w:marRight w:val="0"/>
          <w:marTop w:val="0"/>
          <w:marBottom w:val="0"/>
          <w:divBdr>
            <w:top w:val="none" w:sz="0" w:space="0" w:color="auto"/>
            <w:left w:val="none" w:sz="0" w:space="0" w:color="auto"/>
            <w:bottom w:val="none" w:sz="0" w:space="0" w:color="auto"/>
            <w:right w:val="none" w:sz="0" w:space="0" w:color="auto"/>
          </w:divBdr>
        </w:div>
        <w:div w:id="1451245923">
          <w:marLeft w:val="0"/>
          <w:marRight w:val="0"/>
          <w:marTop w:val="0"/>
          <w:marBottom w:val="0"/>
          <w:divBdr>
            <w:top w:val="none" w:sz="0" w:space="0" w:color="auto"/>
            <w:left w:val="none" w:sz="0" w:space="0" w:color="auto"/>
            <w:bottom w:val="none" w:sz="0" w:space="0" w:color="auto"/>
            <w:right w:val="none" w:sz="0" w:space="0" w:color="auto"/>
          </w:divBdr>
        </w:div>
        <w:div w:id="1928153188">
          <w:marLeft w:val="0"/>
          <w:marRight w:val="0"/>
          <w:marTop w:val="0"/>
          <w:marBottom w:val="0"/>
          <w:divBdr>
            <w:top w:val="none" w:sz="0" w:space="0" w:color="auto"/>
            <w:left w:val="none" w:sz="0" w:space="0" w:color="auto"/>
            <w:bottom w:val="none" w:sz="0" w:space="0" w:color="auto"/>
            <w:right w:val="none" w:sz="0" w:space="0" w:color="auto"/>
          </w:divBdr>
        </w:div>
        <w:div w:id="1276213674">
          <w:marLeft w:val="0"/>
          <w:marRight w:val="0"/>
          <w:marTop w:val="0"/>
          <w:marBottom w:val="0"/>
          <w:divBdr>
            <w:top w:val="none" w:sz="0" w:space="0" w:color="auto"/>
            <w:left w:val="none" w:sz="0" w:space="0" w:color="auto"/>
            <w:bottom w:val="none" w:sz="0" w:space="0" w:color="auto"/>
            <w:right w:val="none" w:sz="0" w:space="0" w:color="auto"/>
          </w:divBdr>
        </w:div>
        <w:div w:id="278534730">
          <w:marLeft w:val="0"/>
          <w:marRight w:val="0"/>
          <w:marTop w:val="0"/>
          <w:marBottom w:val="0"/>
          <w:divBdr>
            <w:top w:val="none" w:sz="0" w:space="0" w:color="auto"/>
            <w:left w:val="none" w:sz="0" w:space="0" w:color="auto"/>
            <w:bottom w:val="none" w:sz="0" w:space="0" w:color="auto"/>
            <w:right w:val="none" w:sz="0" w:space="0" w:color="auto"/>
          </w:divBdr>
        </w:div>
        <w:div w:id="739131504">
          <w:marLeft w:val="0"/>
          <w:marRight w:val="0"/>
          <w:marTop w:val="0"/>
          <w:marBottom w:val="0"/>
          <w:divBdr>
            <w:top w:val="none" w:sz="0" w:space="0" w:color="auto"/>
            <w:left w:val="none" w:sz="0" w:space="0" w:color="auto"/>
            <w:bottom w:val="none" w:sz="0" w:space="0" w:color="auto"/>
            <w:right w:val="none" w:sz="0" w:space="0" w:color="auto"/>
          </w:divBdr>
        </w:div>
        <w:div w:id="1166704263">
          <w:marLeft w:val="0"/>
          <w:marRight w:val="0"/>
          <w:marTop w:val="0"/>
          <w:marBottom w:val="0"/>
          <w:divBdr>
            <w:top w:val="none" w:sz="0" w:space="0" w:color="auto"/>
            <w:left w:val="none" w:sz="0" w:space="0" w:color="auto"/>
            <w:bottom w:val="none" w:sz="0" w:space="0" w:color="auto"/>
            <w:right w:val="none" w:sz="0" w:space="0" w:color="auto"/>
          </w:divBdr>
        </w:div>
        <w:div w:id="1058092424">
          <w:marLeft w:val="0"/>
          <w:marRight w:val="0"/>
          <w:marTop w:val="0"/>
          <w:marBottom w:val="0"/>
          <w:divBdr>
            <w:top w:val="none" w:sz="0" w:space="0" w:color="auto"/>
            <w:left w:val="none" w:sz="0" w:space="0" w:color="auto"/>
            <w:bottom w:val="none" w:sz="0" w:space="0" w:color="auto"/>
            <w:right w:val="none" w:sz="0" w:space="0" w:color="auto"/>
          </w:divBdr>
        </w:div>
        <w:div w:id="1748768573">
          <w:marLeft w:val="0"/>
          <w:marRight w:val="0"/>
          <w:marTop w:val="0"/>
          <w:marBottom w:val="0"/>
          <w:divBdr>
            <w:top w:val="none" w:sz="0" w:space="0" w:color="auto"/>
            <w:left w:val="none" w:sz="0" w:space="0" w:color="auto"/>
            <w:bottom w:val="none" w:sz="0" w:space="0" w:color="auto"/>
            <w:right w:val="none" w:sz="0" w:space="0" w:color="auto"/>
          </w:divBdr>
        </w:div>
        <w:div w:id="381757209">
          <w:marLeft w:val="0"/>
          <w:marRight w:val="0"/>
          <w:marTop w:val="0"/>
          <w:marBottom w:val="0"/>
          <w:divBdr>
            <w:top w:val="none" w:sz="0" w:space="0" w:color="auto"/>
            <w:left w:val="none" w:sz="0" w:space="0" w:color="auto"/>
            <w:bottom w:val="none" w:sz="0" w:space="0" w:color="auto"/>
            <w:right w:val="none" w:sz="0" w:space="0" w:color="auto"/>
          </w:divBdr>
        </w:div>
        <w:div w:id="108354739">
          <w:marLeft w:val="0"/>
          <w:marRight w:val="0"/>
          <w:marTop w:val="0"/>
          <w:marBottom w:val="0"/>
          <w:divBdr>
            <w:top w:val="none" w:sz="0" w:space="0" w:color="auto"/>
            <w:left w:val="none" w:sz="0" w:space="0" w:color="auto"/>
            <w:bottom w:val="none" w:sz="0" w:space="0" w:color="auto"/>
            <w:right w:val="none" w:sz="0" w:space="0" w:color="auto"/>
          </w:divBdr>
        </w:div>
        <w:div w:id="667711397">
          <w:marLeft w:val="0"/>
          <w:marRight w:val="0"/>
          <w:marTop w:val="0"/>
          <w:marBottom w:val="0"/>
          <w:divBdr>
            <w:top w:val="none" w:sz="0" w:space="0" w:color="auto"/>
            <w:left w:val="none" w:sz="0" w:space="0" w:color="auto"/>
            <w:bottom w:val="none" w:sz="0" w:space="0" w:color="auto"/>
            <w:right w:val="none" w:sz="0" w:space="0" w:color="auto"/>
          </w:divBdr>
        </w:div>
        <w:div w:id="25372319">
          <w:marLeft w:val="0"/>
          <w:marRight w:val="0"/>
          <w:marTop w:val="0"/>
          <w:marBottom w:val="0"/>
          <w:divBdr>
            <w:top w:val="none" w:sz="0" w:space="0" w:color="auto"/>
            <w:left w:val="none" w:sz="0" w:space="0" w:color="auto"/>
            <w:bottom w:val="none" w:sz="0" w:space="0" w:color="auto"/>
            <w:right w:val="none" w:sz="0" w:space="0" w:color="auto"/>
          </w:divBdr>
        </w:div>
      </w:divsChild>
    </w:div>
    <w:div w:id="1261764853">
      <w:bodyDiv w:val="1"/>
      <w:marLeft w:val="0"/>
      <w:marRight w:val="0"/>
      <w:marTop w:val="0"/>
      <w:marBottom w:val="0"/>
      <w:divBdr>
        <w:top w:val="none" w:sz="0" w:space="0" w:color="auto"/>
        <w:left w:val="none" w:sz="0" w:space="0" w:color="auto"/>
        <w:bottom w:val="none" w:sz="0" w:space="0" w:color="auto"/>
        <w:right w:val="none" w:sz="0" w:space="0" w:color="auto"/>
      </w:divBdr>
      <w:divsChild>
        <w:div w:id="159010135">
          <w:marLeft w:val="0"/>
          <w:marRight w:val="0"/>
          <w:marTop w:val="0"/>
          <w:marBottom w:val="0"/>
          <w:divBdr>
            <w:top w:val="none" w:sz="0" w:space="0" w:color="auto"/>
            <w:left w:val="none" w:sz="0" w:space="0" w:color="auto"/>
            <w:bottom w:val="none" w:sz="0" w:space="0" w:color="auto"/>
            <w:right w:val="none" w:sz="0" w:space="0" w:color="auto"/>
          </w:divBdr>
        </w:div>
        <w:div w:id="681008601">
          <w:marLeft w:val="0"/>
          <w:marRight w:val="0"/>
          <w:marTop w:val="0"/>
          <w:marBottom w:val="0"/>
          <w:divBdr>
            <w:top w:val="none" w:sz="0" w:space="0" w:color="auto"/>
            <w:left w:val="none" w:sz="0" w:space="0" w:color="auto"/>
            <w:bottom w:val="none" w:sz="0" w:space="0" w:color="auto"/>
            <w:right w:val="none" w:sz="0" w:space="0" w:color="auto"/>
          </w:divBdr>
        </w:div>
        <w:div w:id="1685478237">
          <w:marLeft w:val="0"/>
          <w:marRight w:val="0"/>
          <w:marTop w:val="0"/>
          <w:marBottom w:val="0"/>
          <w:divBdr>
            <w:top w:val="none" w:sz="0" w:space="0" w:color="auto"/>
            <w:left w:val="none" w:sz="0" w:space="0" w:color="auto"/>
            <w:bottom w:val="none" w:sz="0" w:space="0" w:color="auto"/>
            <w:right w:val="none" w:sz="0" w:space="0" w:color="auto"/>
          </w:divBdr>
        </w:div>
        <w:div w:id="385225136">
          <w:marLeft w:val="0"/>
          <w:marRight w:val="0"/>
          <w:marTop w:val="0"/>
          <w:marBottom w:val="0"/>
          <w:divBdr>
            <w:top w:val="none" w:sz="0" w:space="0" w:color="auto"/>
            <w:left w:val="none" w:sz="0" w:space="0" w:color="auto"/>
            <w:bottom w:val="none" w:sz="0" w:space="0" w:color="auto"/>
            <w:right w:val="none" w:sz="0" w:space="0" w:color="auto"/>
          </w:divBdr>
        </w:div>
        <w:div w:id="489754870">
          <w:marLeft w:val="0"/>
          <w:marRight w:val="0"/>
          <w:marTop w:val="0"/>
          <w:marBottom w:val="0"/>
          <w:divBdr>
            <w:top w:val="none" w:sz="0" w:space="0" w:color="auto"/>
            <w:left w:val="none" w:sz="0" w:space="0" w:color="auto"/>
            <w:bottom w:val="none" w:sz="0" w:space="0" w:color="auto"/>
            <w:right w:val="none" w:sz="0" w:space="0" w:color="auto"/>
          </w:divBdr>
        </w:div>
        <w:div w:id="1256278975">
          <w:marLeft w:val="0"/>
          <w:marRight w:val="0"/>
          <w:marTop w:val="0"/>
          <w:marBottom w:val="0"/>
          <w:divBdr>
            <w:top w:val="none" w:sz="0" w:space="0" w:color="auto"/>
            <w:left w:val="none" w:sz="0" w:space="0" w:color="auto"/>
            <w:bottom w:val="none" w:sz="0" w:space="0" w:color="auto"/>
            <w:right w:val="none" w:sz="0" w:space="0" w:color="auto"/>
          </w:divBdr>
        </w:div>
        <w:div w:id="1846168868">
          <w:marLeft w:val="0"/>
          <w:marRight w:val="0"/>
          <w:marTop w:val="0"/>
          <w:marBottom w:val="0"/>
          <w:divBdr>
            <w:top w:val="none" w:sz="0" w:space="0" w:color="auto"/>
            <w:left w:val="none" w:sz="0" w:space="0" w:color="auto"/>
            <w:bottom w:val="none" w:sz="0" w:space="0" w:color="auto"/>
            <w:right w:val="none" w:sz="0" w:space="0" w:color="auto"/>
          </w:divBdr>
        </w:div>
        <w:div w:id="269045007">
          <w:marLeft w:val="0"/>
          <w:marRight w:val="0"/>
          <w:marTop w:val="0"/>
          <w:marBottom w:val="0"/>
          <w:divBdr>
            <w:top w:val="none" w:sz="0" w:space="0" w:color="auto"/>
            <w:left w:val="none" w:sz="0" w:space="0" w:color="auto"/>
            <w:bottom w:val="none" w:sz="0" w:space="0" w:color="auto"/>
            <w:right w:val="none" w:sz="0" w:space="0" w:color="auto"/>
          </w:divBdr>
        </w:div>
        <w:div w:id="1390034655">
          <w:marLeft w:val="0"/>
          <w:marRight w:val="0"/>
          <w:marTop w:val="0"/>
          <w:marBottom w:val="0"/>
          <w:divBdr>
            <w:top w:val="none" w:sz="0" w:space="0" w:color="auto"/>
            <w:left w:val="none" w:sz="0" w:space="0" w:color="auto"/>
            <w:bottom w:val="none" w:sz="0" w:space="0" w:color="auto"/>
            <w:right w:val="none" w:sz="0" w:space="0" w:color="auto"/>
          </w:divBdr>
        </w:div>
        <w:div w:id="61030729">
          <w:marLeft w:val="0"/>
          <w:marRight w:val="0"/>
          <w:marTop w:val="0"/>
          <w:marBottom w:val="0"/>
          <w:divBdr>
            <w:top w:val="none" w:sz="0" w:space="0" w:color="auto"/>
            <w:left w:val="none" w:sz="0" w:space="0" w:color="auto"/>
            <w:bottom w:val="none" w:sz="0" w:space="0" w:color="auto"/>
            <w:right w:val="none" w:sz="0" w:space="0" w:color="auto"/>
          </w:divBdr>
        </w:div>
        <w:div w:id="393744607">
          <w:marLeft w:val="0"/>
          <w:marRight w:val="0"/>
          <w:marTop w:val="0"/>
          <w:marBottom w:val="0"/>
          <w:divBdr>
            <w:top w:val="none" w:sz="0" w:space="0" w:color="auto"/>
            <w:left w:val="none" w:sz="0" w:space="0" w:color="auto"/>
            <w:bottom w:val="none" w:sz="0" w:space="0" w:color="auto"/>
            <w:right w:val="none" w:sz="0" w:space="0" w:color="auto"/>
          </w:divBdr>
        </w:div>
        <w:div w:id="1357270354">
          <w:marLeft w:val="0"/>
          <w:marRight w:val="0"/>
          <w:marTop w:val="0"/>
          <w:marBottom w:val="0"/>
          <w:divBdr>
            <w:top w:val="none" w:sz="0" w:space="0" w:color="auto"/>
            <w:left w:val="none" w:sz="0" w:space="0" w:color="auto"/>
            <w:bottom w:val="none" w:sz="0" w:space="0" w:color="auto"/>
            <w:right w:val="none" w:sz="0" w:space="0" w:color="auto"/>
          </w:divBdr>
        </w:div>
        <w:div w:id="1868331092">
          <w:marLeft w:val="0"/>
          <w:marRight w:val="0"/>
          <w:marTop w:val="0"/>
          <w:marBottom w:val="0"/>
          <w:divBdr>
            <w:top w:val="none" w:sz="0" w:space="0" w:color="auto"/>
            <w:left w:val="none" w:sz="0" w:space="0" w:color="auto"/>
            <w:bottom w:val="none" w:sz="0" w:space="0" w:color="auto"/>
            <w:right w:val="none" w:sz="0" w:space="0" w:color="auto"/>
          </w:divBdr>
        </w:div>
        <w:div w:id="1463235642">
          <w:marLeft w:val="0"/>
          <w:marRight w:val="0"/>
          <w:marTop w:val="0"/>
          <w:marBottom w:val="0"/>
          <w:divBdr>
            <w:top w:val="none" w:sz="0" w:space="0" w:color="auto"/>
            <w:left w:val="none" w:sz="0" w:space="0" w:color="auto"/>
            <w:bottom w:val="none" w:sz="0" w:space="0" w:color="auto"/>
            <w:right w:val="none" w:sz="0" w:space="0" w:color="auto"/>
          </w:divBdr>
        </w:div>
        <w:div w:id="548221807">
          <w:marLeft w:val="0"/>
          <w:marRight w:val="0"/>
          <w:marTop w:val="0"/>
          <w:marBottom w:val="0"/>
          <w:divBdr>
            <w:top w:val="none" w:sz="0" w:space="0" w:color="auto"/>
            <w:left w:val="none" w:sz="0" w:space="0" w:color="auto"/>
            <w:bottom w:val="none" w:sz="0" w:space="0" w:color="auto"/>
            <w:right w:val="none" w:sz="0" w:space="0" w:color="auto"/>
          </w:divBdr>
        </w:div>
        <w:div w:id="1342971073">
          <w:marLeft w:val="0"/>
          <w:marRight w:val="0"/>
          <w:marTop w:val="0"/>
          <w:marBottom w:val="0"/>
          <w:divBdr>
            <w:top w:val="none" w:sz="0" w:space="0" w:color="auto"/>
            <w:left w:val="none" w:sz="0" w:space="0" w:color="auto"/>
            <w:bottom w:val="none" w:sz="0" w:space="0" w:color="auto"/>
            <w:right w:val="none" w:sz="0" w:space="0" w:color="auto"/>
          </w:divBdr>
        </w:div>
        <w:div w:id="880090176">
          <w:marLeft w:val="0"/>
          <w:marRight w:val="0"/>
          <w:marTop w:val="0"/>
          <w:marBottom w:val="0"/>
          <w:divBdr>
            <w:top w:val="none" w:sz="0" w:space="0" w:color="auto"/>
            <w:left w:val="none" w:sz="0" w:space="0" w:color="auto"/>
            <w:bottom w:val="none" w:sz="0" w:space="0" w:color="auto"/>
            <w:right w:val="none" w:sz="0" w:space="0" w:color="auto"/>
          </w:divBdr>
        </w:div>
      </w:divsChild>
    </w:div>
    <w:div w:id="1592006885">
      <w:bodyDiv w:val="1"/>
      <w:marLeft w:val="0"/>
      <w:marRight w:val="0"/>
      <w:marTop w:val="0"/>
      <w:marBottom w:val="0"/>
      <w:divBdr>
        <w:top w:val="none" w:sz="0" w:space="0" w:color="auto"/>
        <w:left w:val="none" w:sz="0" w:space="0" w:color="auto"/>
        <w:bottom w:val="none" w:sz="0" w:space="0" w:color="auto"/>
        <w:right w:val="none" w:sz="0" w:space="0" w:color="auto"/>
      </w:divBdr>
      <w:divsChild>
        <w:div w:id="672028232">
          <w:marLeft w:val="0"/>
          <w:marRight w:val="0"/>
          <w:marTop w:val="0"/>
          <w:marBottom w:val="0"/>
          <w:divBdr>
            <w:top w:val="none" w:sz="0" w:space="0" w:color="auto"/>
            <w:left w:val="none" w:sz="0" w:space="0" w:color="auto"/>
            <w:bottom w:val="none" w:sz="0" w:space="0" w:color="auto"/>
            <w:right w:val="none" w:sz="0" w:space="0" w:color="auto"/>
          </w:divBdr>
        </w:div>
        <w:div w:id="718825698">
          <w:marLeft w:val="0"/>
          <w:marRight w:val="0"/>
          <w:marTop w:val="0"/>
          <w:marBottom w:val="0"/>
          <w:divBdr>
            <w:top w:val="none" w:sz="0" w:space="0" w:color="auto"/>
            <w:left w:val="none" w:sz="0" w:space="0" w:color="auto"/>
            <w:bottom w:val="none" w:sz="0" w:space="0" w:color="auto"/>
            <w:right w:val="none" w:sz="0" w:space="0" w:color="auto"/>
          </w:divBdr>
        </w:div>
        <w:div w:id="1013335771">
          <w:marLeft w:val="0"/>
          <w:marRight w:val="0"/>
          <w:marTop w:val="0"/>
          <w:marBottom w:val="0"/>
          <w:divBdr>
            <w:top w:val="none" w:sz="0" w:space="0" w:color="auto"/>
            <w:left w:val="none" w:sz="0" w:space="0" w:color="auto"/>
            <w:bottom w:val="none" w:sz="0" w:space="0" w:color="auto"/>
            <w:right w:val="none" w:sz="0" w:space="0" w:color="auto"/>
          </w:divBdr>
        </w:div>
        <w:div w:id="1842307485">
          <w:marLeft w:val="0"/>
          <w:marRight w:val="0"/>
          <w:marTop w:val="0"/>
          <w:marBottom w:val="0"/>
          <w:divBdr>
            <w:top w:val="none" w:sz="0" w:space="0" w:color="auto"/>
            <w:left w:val="none" w:sz="0" w:space="0" w:color="auto"/>
            <w:bottom w:val="none" w:sz="0" w:space="0" w:color="auto"/>
            <w:right w:val="none" w:sz="0" w:space="0" w:color="auto"/>
          </w:divBdr>
        </w:div>
        <w:div w:id="2016683316">
          <w:marLeft w:val="0"/>
          <w:marRight w:val="0"/>
          <w:marTop w:val="0"/>
          <w:marBottom w:val="0"/>
          <w:divBdr>
            <w:top w:val="none" w:sz="0" w:space="0" w:color="auto"/>
            <w:left w:val="none" w:sz="0" w:space="0" w:color="auto"/>
            <w:bottom w:val="none" w:sz="0" w:space="0" w:color="auto"/>
            <w:right w:val="none" w:sz="0" w:space="0" w:color="auto"/>
          </w:divBdr>
        </w:div>
        <w:div w:id="1102455590">
          <w:marLeft w:val="0"/>
          <w:marRight w:val="0"/>
          <w:marTop w:val="0"/>
          <w:marBottom w:val="0"/>
          <w:divBdr>
            <w:top w:val="none" w:sz="0" w:space="0" w:color="auto"/>
            <w:left w:val="none" w:sz="0" w:space="0" w:color="auto"/>
            <w:bottom w:val="none" w:sz="0" w:space="0" w:color="auto"/>
            <w:right w:val="none" w:sz="0" w:space="0" w:color="auto"/>
          </w:divBdr>
        </w:div>
        <w:div w:id="215045608">
          <w:marLeft w:val="0"/>
          <w:marRight w:val="0"/>
          <w:marTop w:val="0"/>
          <w:marBottom w:val="0"/>
          <w:divBdr>
            <w:top w:val="none" w:sz="0" w:space="0" w:color="auto"/>
            <w:left w:val="none" w:sz="0" w:space="0" w:color="auto"/>
            <w:bottom w:val="none" w:sz="0" w:space="0" w:color="auto"/>
            <w:right w:val="none" w:sz="0" w:space="0" w:color="auto"/>
          </w:divBdr>
        </w:div>
        <w:div w:id="981422148">
          <w:marLeft w:val="0"/>
          <w:marRight w:val="0"/>
          <w:marTop w:val="0"/>
          <w:marBottom w:val="0"/>
          <w:divBdr>
            <w:top w:val="none" w:sz="0" w:space="0" w:color="auto"/>
            <w:left w:val="none" w:sz="0" w:space="0" w:color="auto"/>
            <w:bottom w:val="none" w:sz="0" w:space="0" w:color="auto"/>
            <w:right w:val="none" w:sz="0" w:space="0" w:color="auto"/>
          </w:divBdr>
        </w:div>
        <w:div w:id="1559634222">
          <w:marLeft w:val="0"/>
          <w:marRight w:val="0"/>
          <w:marTop w:val="0"/>
          <w:marBottom w:val="0"/>
          <w:divBdr>
            <w:top w:val="none" w:sz="0" w:space="0" w:color="auto"/>
            <w:left w:val="none" w:sz="0" w:space="0" w:color="auto"/>
            <w:bottom w:val="none" w:sz="0" w:space="0" w:color="auto"/>
            <w:right w:val="none" w:sz="0" w:space="0" w:color="auto"/>
          </w:divBdr>
        </w:div>
        <w:div w:id="1640455661">
          <w:marLeft w:val="0"/>
          <w:marRight w:val="0"/>
          <w:marTop w:val="0"/>
          <w:marBottom w:val="0"/>
          <w:divBdr>
            <w:top w:val="none" w:sz="0" w:space="0" w:color="auto"/>
            <w:left w:val="none" w:sz="0" w:space="0" w:color="auto"/>
            <w:bottom w:val="none" w:sz="0" w:space="0" w:color="auto"/>
            <w:right w:val="none" w:sz="0" w:space="0" w:color="auto"/>
          </w:divBdr>
        </w:div>
        <w:div w:id="1726561031">
          <w:marLeft w:val="0"/>
          <w:marRight w:val="0"/>
          <w:marTop w:val="0"/>
          <w:marBottom w:val="0"/>
          <w:divBdr>
            <w:top w:val="none" w:sz="0" w:space="0" w:color="auto"/>
            <w:left w:val="none" w:sz="0" w:space="0" w:color="auto"/>
            <w:bottom w:val="none" w:sz="0" w:space="0" w:color="auto"/>
            <w:right w:val="none" w:sz="0" w:space="0" w:color="auto"/>
          </w:divBdr>
        </w:div>
        <w:div w:id="529494989">
          <w:marLeft w:val="0"/>
          <w:marRight w:val="0"/>
          <w:marTop w:val="0"/>
          <w:marBottom w:val="0"/>
          <w:divBdr>
            <w:top w:val="none" w:sz="0" w:space="0" w:color="auto"/>
            <w:left w:val="none" w:sz="0" w:space="0" w:color="auto"/>
            <w:bottom w:val="none" w:sz="0" w:space="0" w:color="auto"/>
            <w:right w:val="none" w:sz="0" w:space="0" w:color="auto"/>
          </w:divBdr>
        </w:div>
        <w:div w:id="871575529">
          <w:marLeft w:val="0"/>
          <w:marRight w:val="0"/>
          <w:marTop w:val="0"/>
          <w:marBottom w:val="0"/>
          <w:divBdr>
            <w:top w:val="none" w:sz="0" w:space="0" w:color="auto"/>
            <w:left w:val="none" w:sz="0" w:space="0" w:color="auto"/>
            <w:bottom w:val="none" w:sz="0" w:space="0" w:color="auto"/>
            <w:right w:val="none" w:sz="0" w:space="0" w:color="auto"/>
          </w:divBdr>
        </w:div>
        <w:div w:id="580867399">
          <w:marLeft w:val="0"/>
          <w:marRight w:val="0"/>
          <w:marTop w:val="0"/>
          <w:marBottom w:val="0"/>
          <w:divBdr>
            <w:top w:val="none" w:sz="0" w:space="0" w:color="auto"/>
            <w:left w:val="none" w:sz="0" w:space="0" w:color="auto"/>
            <w:bottom w:val="none" w:sz="0" w:space="0" w:color="auto"/>
            <w:right w:val="none" w:sz="0" w:space="0" w:color="auto"/>
          </w:divBdr>
        </w:div>
        <w:div w:id="645548753">
          <w:marLeft w:val="0"/>
          <w:marRight w:val="0"/>
          <w:marTop w:val="0"/>
          <w:marBottom w:val="0"/>
          <w:divBdr>
            <w:top w:val="none" w:sz="0" w:space="0" w:color="auto"/>
            <w:left w:val="none" w:sz="0" w:space="0" w:color="auto"/>
            <w:bottom w:val="none" w:sz="0" w:space="0" w:color="auto"/>
            <w:right w:val="none" w:sz="0" w:space="0" w:color="auto"/>
          </w:divBdr>
        </w:div>
        <w:div w:id="1552115403">
          <w:marLeft w:val="0"/>
          <w:marRight w:val="0"/>
          <w:marTop w:val="0"/>
          <w:marBottom w:val="0"/>
          <w:divBdr>
            <w:top w:val="none" w:sz="0" w:space="0" w:color="auto"/>
            <w:left w:val="none" w:sz="0" w:space="0" w:color="auto"/>
            <w:bottom w:val="none" w:sz="0" w:space="0" w:color="auto"/>
            <w:right w:val="none" w:sz="0" w:space="0" w:color="auto"/>
          </w:divBdr>
        </w:div>
        <w:div w:id="746460424">
          <w:marLeft w:val="0"/>
          <w:marRight w:val="0"/>
          <w:marTop w:val="0"/>
          <w:marBottom w:val="0"/>
          <w:divBdr>
            <w:top w:val="none" w:sz="0" w:space="0" w:color="auto"/>
            <w:left w:val="none" w:sz="0" w:space="0" w:color="auto"/>
            <w:bottom w:val="none" w:sz="0" w:space="0" w:color="auto"/>
            <w:right w:val="none" w:sz="0" w:space="0" w:color="auto"/>
          </w:divBdr>
        </w:div>
      </w:divsChild>
    </w:div>
    <w:div w:id="1657612578">
      <w:bodyDiv w:val="1"/>
      <w:marLeft w:val="0"/>
      <w:marRight w:val="0"/>
      <w:marTop w:val="0"/>
      <w:marBottom w:val="0"/>
      <w:divBdr>
        <w:top w:val="none" w:sz="0" w:space="0" w:color="auto"/>
        <w:left w:val="none" w:sz="0" w:space="0" w:color="auto"/>
        <w:bottom w:val="none" w:sz="0" w:space="0" w:color="auto"/>
        <w:right w:val="none" w:sz="0" w:space="0" w:color="auto"/>
      </w:divBdr>
      <w:divsChild>
        <w:div w:id="406535342">
          <w:marLeft w:val="0"/>
          <w:marRight w:val="0"/>
          <w:marTop w:val="0"/>
          <w:marBottom w:val="0"/>
          <w:divBdr>
            <w:top w:val="none" w:sz="0" w:space="0" w:color="auto"/>
            <w:left w:val="none" w:sz="0" w:space="0" w:color="auto"/>
            <w:bottom w:val="none" w:sz="0" w:space="0" w:color="auto"/>
            <w:right w:val="none" w:sz="0" w:space="0" w:color="auto"/>
          </w:divBdr>
        </w:div>
        <w:div w:id="2077581274">
          <w:marLeft w:val="0"/>
          <w:marRight w:val="0"/>
          <w:marTop w:val="0"/>
          <w:marBottom w:val="0"/>
          <w:divBdr>
            <w:top w:val="none" w:sz="0" w:space="0" w:color="auto"/>
            <w:left w:val="none" w:sz="0" w:space="0" w:color="auto"/>
            <w:bottom w:val="none" w:sz="0" w:space="0" w:color="auto"/>
            <w:right w:val="none" w:sz="0" w:space="0" w:color="auto"/>
          </w:divBdr>
        </w:div>
        <w:div w:id="1698040777">
          <w:marLeft w:val="0"/>
          <w:marRight w:val="0"/>
          <w:marTop w:val="0"/>
          <w:marBottom w:val="0"/>
          <w:divBdr>
            <w:top w:val="none" w:sz="0" w:space="0" w:color="auto"/>
            <w:left w:val="none" w:sz="0" w:space="0" w:color="auto"/>
            <w:bottom w:val="none" w:sz="0" w:space="0" w:color="auto"/>
            <w:right w:val="none" w:sz="0" w:space="0" w:color="auto"/>
          </w:divBdr>
        </w:div>
        <w:div w:id="897936864">
          <w:marLeft w:val="0"/>
          <w:marRight w:val="0"/>
          <w:marTop w:val="0"/>
          <w:marBottom w:val="0"/>
          <w:divBdr>
            <w:top w:val="none" w:sz="0" w:space="0" w:color="auto"/>
            <w:left w:val="none" w:sz="0" w:space="0" w:color="auto"/>
            <w:bottom w:val="none" w:sz="0" w:space="0" w:color="auto"/>
            <w:right w:val="none" w:sz="0" w:space="0" w:color="auto"/>
          </w:divBdr>
        </w:div>
        <w:div w:id="1290279958">
          <w:marLeft w:val="0"/>
          <w:marRight w:val="0"/>
          <w:marTop w:val="0"/>
          <w:marBottom w:val="0"/>
          <w:divBdr>
            <w:top w:val="none" w:sz="0" w:space="0" w:color="auto"/>
            <w:left w:val="none" w:sz="0" w:space="0" w:color="auto"/>
            <w:bottom w:val="none" w:sz="0" w:space="0" w:color="auto"/>
            <w:right w:val="none" w:sz="0" w:space="0" w:color="auto"/>
          </w:divBdr>
        </w:div>
        <w:div w:id="228424982">
          <w:marLeft w:val="0"/>
          <w:marRight w:val="0"/>
          <w:marTop w:val="0"/>
          <w:marBottom w:val="0"/>
          <w:divBdr>
            <w:top w:val="none" w:sz="0" w:space="0" w:color="auto"/>
            <w:left w:val="none" w:sz="0" w:space="0" w:color="auto"/>
            <w:bottom w:val="none" w:sz="0" w:space="0" w:color="auto"/>
            <w:right w:val="none" w:sz="0" w:space="0" w:color="auto"/>
          </w:divBdr>
        </w:div>
        <w:div w:id="1562713578">
          <w:marLeft w:val="0"/>
          <w:marRight w:val="0"/>
          <w:marTop w:val="0"/>
          <w:marBottom w:val="0"/>
          <w:divBdr>
            <w:top w:val="none" w:sz="0" w:space="0" w:color="auto"/>
            <w:left w:val="none" w:sz="0" w:space="0" w:color="auto"/>
            <w:bottom w:val="none" w:sz="0" w:space="0" w:color="auto"/>
            <w:right w:val="none" w:sz="0" w:space="0" w:color="auto"/>
          </w:divBdr>
        </w:div>
        <w:div w:id="511146199">
          <w:marLeft w:val="0"/>
          <w:marRight w:val="0"/>
          <w:marTop w:val="0"/>
          <w:marBottom w:val="0"/>
          <w:divBdr>
            <w:top w:val="none" w:sz="0" w:space="0" w:color="auto"/>
            <w:left w:val="none" w:sz="0" w:space="0" w:color="auto"/>
            <w:bottom w:val="none" w:sz="0" w:space="0" w:color="auto"/>
            <w:right w:val="none" w:sz="0" w:space="0" w:color="auto"/>
          </w:divBdr>
        </w:div>
        <w:div w:id="190807598">
          <w:marLeft w:val="0"/>
          <w:marRight w:val="0"/>
          <w:marTop w:val="0"/>
          <w:marBottom w:val="0"/>
          <w:divBdr>
            <w:top w:val="none" w:sz="0" w:space="0" w:color="auto"/>
            <w:left w:val="none" w:sz="0" w:space="0" w:color="auto"/>
            <w:bottom w:val="none" w:sz="0" w:space="0" w:color="auto"/>
            <w:right w:val="none" w:sz="0" w:space="0" w:color="auto"/>
          </w:divBdr>
        </w:div>
        <w:div w:id="1763722328">
          <w:marLeft w:val="0"/>
          <w:marRight w:val="0"/>
          <w:marTop w:val="0"/>
          <w:marBottom w:val="0"/>
          <w:divBdr>
            <w:top w:val="none" w:sz="0" w:space="0" w:color="auto"/>
            <w:left w:val="none" w:sz="0" w:space="0" w:color="auto"/>
            <w:bottom w:val="none" w:sz="0" w:space="0" w:color="auto"/>
            <w:right w:val="none" w:sz="0" w:space="0" w:color="auto"/>
          </w:divBdr>
        </w:div>
        <w:div w:id="1971859044">
          <w:marLeft w:val="0"/>
          <w:marRight w:val="0"/>
          <w:marTop w:val="0"/>
          <w:marBottom w:val="0"/>
          <w:divBdr>
            <w:top w:val="none" w:sz="0" w:space="0" w:color="auto"/>
            <w:left w:val="none" w:sz="0" w:space="0" w:color="auto"/>
            <w:bottom w:val="none" w:sz="0" w:space="0" w:color="auto"/>
            <w:right w:val="none" w:sz="0" w:space="0" w:color="auto"/>
          </w:divBdr>
        </w:div>
        <w:div w:id="1123763932">
          <w:marLeft w:val="0"/>
          <w:marRight w:val="0"/>
          <w:marTop w:val="0"/>
          <w:marBottom w:val="0"/>
          <w:divBdr>
            <w:top w:val="none" w:sz="0" w:space="0" w:color="auto"/>
            <w:left w:val="none" w:sz="0" w:space="0" w:color="auto"/>
            <w:bottom w:val="none" w:sz="0" w:space="0" w:color="auto"/>
            <w:right w:val="none" w:sz="0" w:space="0" w:color="auto"/>
          </w:divBdr>
        </w:div>
        <w:div w:id="2025016633">
          <w:marLeft w:val="0"/>
          <w:marRight w:val="0"/>
          <w:marTop w:val="0"/>
          <w:marBottom w:val="0"/>
          <w:divBdr>
            <w:top w:val="none" w:sz="0" w:space="0" w:color="auto"/>
            <w:left w:val="none" w:sz="0" w:space="0" w:color="auto"/>
            <w:bottom w:val="none" w:sz="0" w:space="0" w:color="auto"/>
            <w:right w:val="none" w:sz="0" w:space="0" w:color="auto"/>
          </w:divBdr>
        </w:div>
        <w:div w:id="722018817">
          <w:marLeft w:val="0"/>
          <w:marRight w:val="0"/>
          <w:marTop w:val="0"/>
          <w:marBottom w:val="0"/>
          <w:divBdr>
            <w:top w:val="none" w:sz="0" w:space="0" w:color="auto"/>
            <w:left w:val="none" w:sz="0" w:space="0" w:color="auto"/>
            <w:bottom w:val="none" w:sz="0" w:space="0" w:color="auto"/>
            <w:right w:val="none" w:sz="0" w:space="0" w:color="auto"/>
          </w:divBdr>
        </w:div>
        <w:div w:id="555747501">
          <w:marLeft w:val="0"/>
          <w:marRight w:val="0"/>
          <w:marTop w:val="0"/>
          <w:marBottom w:val="0"/>
          <w:divBdr>
            <w:top w:val="none" w:sz="0" w:space="0" w:color="auto"/>
            <w:left w:val="none" w:sz="0" w:space="0" w:color="auto"/>
            <w:bottom w:val="none" w:sz="0" w:space="0" w:color="auto"/>
            <w:right w:val="none" w:sz="0" w:space="0" w:color="auto"/>
          </w:divBdr>
        </w:div>
        <w:div w:id="1422339575">
          <w:marLeft w:val="0"/>
          <w:marRight w:val="0"/>
          <w:marTop w:val="0"/>
          <w:marBottom w:val="0"/>
          <w:divBdr>
            <w:top w:val="none" w:sz="0" w:space="0" w:color="auto"/>
            <w:left w:val="none" w:sz="0" w:space="0" w:color="auto"/>
            <w:bottom w:val="none" w:sz="0" w:space="0" w:color="auto"/>
            <w:right w:val="none" w:sz="0" w:space="0" w:color="auto"/>
          </w:divBdr>
        </w:div>
        <w:div w:id="1990859707">
          <w:marLeft w:val="0"/>
          <w:marRight w:val="0"/>
          <w:marTop w:val="0"/>
          <w:marBottom w:val="0"/>
          <w:divBdr>
            <w:top w:val="none" w:sz="0" w:space="0" w:color="auto"/>
            <w:left w:val="none" w:sz="0" w:space="0" w:color="auto"/>
            <w:bottom w:val="none" w:sz="0" w:space="0" w:color="auto"/>
            <w:right w:val="none" w:sz="0" w:space="0" w:color="auto"/>
          </w:divBdr>
        </w:div>
      </w:divsChild>
    </w:div>
    <w:div w:id="1776512265">
      <w:bodyDiv w:val="1"/>
      <w:marLeft w:val="0"/>
      <w:marRight w:val="0"/>
      <w:marTop w:val="0"/>
      <w:marBottom w:val="0"/>
      <w:divBdr>
        <w:top w:val="none" w:sz="0" w:space="0" w:color="auto"/>
        <w:left w:val="none" w:sz="0" w:space="0" w:color="auto"/>
        <w:bottom w:val="none" w:sz="0" w:space="0" w:color="auto"/>
        <w:right w:val="none" w:sz="0" w:space="0" w:color="auto"/>
      </w:divBdr>
      <w:divsChild>
        <w:div w:id="1279069151">
          <w:marLeft w:val="0"/>
          <w:marRight w:val="0"/>
          <w:marTop w:val="0"/>
          <w:marBottom w:val="0"/>
          <w:divBdr>
            <w:top w:val="none" w:sz="0" w:space="0" w:color="auto"/>
            <w:left w:val="none" w:sz="0" w:space="0" w:color="auto"/>
            <w:bottom w:val="none" w:sz="0" w:space="0" w:color="auto"/>
            <w:right w:val="none" w:sz="0" w:space="0" w:color="auto"/>
          </w:divBdr>
        </w:div>
        <w:div w:id="62336970">
          <w:marLeft w:val="0"/>
          <w:marRight w:val="0"/>
          <w:marTop w:val="0"/>
          <w:marBottom w:val="0"/>
          <w:divBdr>
            <w:top w:val="none" w:sz="0" w:space="0" w:color="auto"/>
            <w:left w:val="none" w:sz="0" w:space="0" w:color="auto"/>
            <w:bottom w:val="none" w:sz="0" w:space="0" w:color="auto"/>
            <w:right w:val="none" w:sz="0" w:space="0" w:color="auto"/>
          </w:divBdr>
        </w:div>
        <w:div w:id="1569654705">
          <w:marLeft w:val="0"/>
          <w:marRight w:val="0"/>
          <w:marTop w:val="0"/>
          <w:marBottom w:val="0"/>
          <w:divBdr>
            <w:top w:val="none" w:sz="0" w:space="0" w:color="auto"/>
            <w:left w:val="none" w:sz="0" w:space="0" w:color="auto"/>
            <w:bottom w:val="none" w:sz="0" w:space="0" w:color="auto"/>
            <w:right w:val="none" w:sz="0" w:space="0" w:color="auto"/>
          </w:divBdr>
        </w:div>
        <w:div w:id="516308229">
          <w:marLeft w:val="0"/>
          <w:marRight w:val="0"/>
          <w:marTop w:val="0"/>
          <w:marBottom w:val="0"/>
          <w:divBdr>
            <w:top w:val="none" w:sz="0" w:space="0" w:color="auto"/>
            <w:left w:val="none" w:sz="0" w:space="0" w:color="auto"/>
            <w:bottom w:val="none" w:sz="0" w:space="0" w:color="auto"/>
            <w:right w:val="none" w:sz="0" w:space="0" w:color="auto"/>
          </w:divBdr>
        </w:div>
        <w:div w:id="113790214">
          <w:marLeft w:val="0"/>
          <w:marRight w:val="0"/>
          <w:marTop w:val="0"/>
          <w:marBottom w:val="0"/>
          <w:divBdr>
            <w:top w:val="none" w:sz="0" w:space="0" w:color="auto"/>
            <w:left w:val="none" w:sz="0" w:space="0" w:color="auto"/>
            <w:bottom w:val="none" w:sz="0" w:space="0" w:color="auto"/>
            <w:right w:val="none" w:sz="0" w:space="0" w:color="auto"/>
          </w:divBdr>
        </w:div>
        <w:div w:id="1977443472">
          <w:marLeft w:val="0"/>
          <w:marRight w:val="0"/>
          <w:marTop w:val="0"/>
          <w:marBottom w:val="0"/>
          <w:divBdr>
            <w:top w:val="none" w:sz="0" w:space="0" w:color="auto"/>
            <w:left w:val="none" w:sz="0" w:space="0" w:color="auto"/>
            <w:bottom w:val="none" w:sz="0" w:space="0" w:color="auto"/>
            <w:right w:val="none" w:sz="0" w:space="0" w:color="auto"/>
          </w:divBdr>
        </w:div>
        <w:div w:id="378675213">
          <w:marLeft w:val="0"/>
          <w:marRight w:val="0"/>
          <w:marTop w:val="0"/>
          <w:marBottom w:val="0"/>
          <w:divBdr>
            <w:top w:val="none" w:sz="0" w:space="0" w:color="auto"/>
            <w:left w:val="none" w:sz="0" w:space="0" w:color="auto"/>
            <w:bottom w:val="none" w:sz="0" w:space="0" w:color="auto"/>
            <w:right w:val="none" w:sz="0" w:space="0" w:color="auto"/>
          </w:divBdr>
        </w:div>
        <w:div w:id="726761235">
          <w:marLeft w:val="0"/>
          <w:marRight w:val="0"/>
          <w:marTop w:val="0"/>
          <w:marBottom w:val="0"/>
          <w:divBdr>
            <w:top w:val="none" w:sz="0" w:space="0" w:color="auto"/>
            <w:left w:val="none" w:sz="0" w:space="0" w:color="auto"/>
            <w:bottom w:val="none" w:sz="0" w:space="0" w:color="auto"/>
            <w:right w:val="none" w:sz="0" w:space="0" w:color="auto"/>
          </w:divBdr>
        </w:div>
        <w:div w:id="547422859">
          <w:marLeft w:val="0"/>
          <w:marRight w:val="0"/>
          <w:marTop w:val="0"/>
          <w:marBottom w:val="0"/>
          <w:divBdr>
            <w:top w:val="none" w:sz="0" w:space="0" w:color="auto"/>
            <w:left w:val="none" w:sz="0" w:space="0" w:color="auto"/>
            <w:bottom w:val="none" w:sz="0" w:space="0" w:color="auto"/>
            <w:right w:val="none" w:sz="0" w:space="0" w:color="auto"/>
          </w:divBdr>
        </w:div>
        <w:div w:id="579870953">
          <w:marLeft w:val="0"/>
          <w:marRight w:val="0"/>
          <w:marTop w:val="0"/>
          <w:marBottom w:val="0"/>
          <w:divBdr>
            <w:top w:val="none" w:sz="0" w:space="0" w:color="auto"/>
            <w:left w:val="none" w:sz="0" w:space="0" w:color="auto"/>
            <w:bottom w:val="none" w:sz="0" w:space="0" w:color="auto"/>
            <w:right w:val="none" w:sz="0" w:space="0" w:color="auto"/>
          </w:divBdr>
        </w:div>
        <w:div w:id="637612421">
          <w:marLeft w:val="0"/>
          <w:marRight w:val="0"/>
          <w:marTop w:val="0"/>
          <w:marBottom w:val="0"/>
          <w:divBdr>
            <w:top w:val="none" w:sz="0" w:space="0" w:color="auto"/>
            <w:left w:val="none" w:sz="0" w:space="0" w:color="auto"/>
            <w:bottom w:val="none" w:sz="0" w:space="0" w:color="auto"/>
            <w:right w:val="none" w:sz="0" w:space="0" w:color="auto"/>
          </w:divBdr>
        </w:div>
        <w:div w:id="1110976652">
          <w:marLeft w:val="0"/>
          <w:marRight w:val="0"/>
          <w:marTop w:val="0"/>
          <w:marBottom w:val="0"/>
          <w:divBdr>
            <w:top w:val="none" w:sz="0" w:space="0" w:color="auto"/>
            <w:left w:val="none" w:sz="0" w:space="0" w:color="auto"/>
            <w:bottom w:val="none" w:sz="0" w:space="0" w:color="auto"/>
            <w:right w:val="none" w:sz="0" w:space="0" w:color="auto"/>
          </w:divBdr>
        </w:div>
        <w:div w:id="292833592">
          <w:marLeft w:val="0"/>
          <w:marRight w:val="0"/>
          <w:marTop w:val="0"/>
          <w:marBottom w:val="0"/>
          <w:divBdr>
            <w:top w:val="none" w:sz="0" w:space="0" w:color="auto"/>
            <w:left w:val="none" w:sz="0" w:space="0" w:color="auto"/>
            <w:bottom w:val="none" w:sz="0" w:space="0" w:color="auto"/>
            <w:right w:val="none" w:sz="0" w:space="0" w:color="auto"/>
          </w:divBdr>
        </w:div>
        <w:div w:id="2006203578">
          <w:marLeft w:val="0"/>
          <w:marRight w:val="0"/>
          <w:marTop w:val="0"/>
          <w:marBottom w:val="0"/>
          <w:divBdr>
            <w:top w:val="none" w:sz="0" w:space="0" w:color="auto"/>
            <w:left w:val="none" w:sz="0" w:space="0" w:color="auto"/>
            <w:bottom w:val="none" w:sz="0" w:space="0" w:color="auto"/>
            <w:right w:val="none" w:sz="0" w:space="0" w:color="auto"/>
          </w:divBdr>
        </w:div>
        <w:div w:id="1212499396">
          <w:marLeft w:val="0"/>
          <w:marRight w:val="0"/>
          <w:marTop w:val="0"/>
          <w:marBottom w:val="0"/>
          <w:divBdr>
            <w:top w:val="none" w:sz="0" w:space="0" w:color="auto"/>
            <w:left w:val="none" w:sz="0" w:space="0" w:color="auto"/>
            <w:bottom w:val="none" w:sz="0" w:space="0" w:color="auto"/>
            <w:right w:val="none" w:sz="0" w:space="0" w:color="auto"/>
          </w:divBdr>
        </w:div>
        <w:div w:id="207496896">
          <w:marLeft w:val="0"/>
          <w:marRight w:val="0"/>
          <w:marTop w:val="0"/>
          <w:marBottom w:val="0"/>
          <w:divBdr>
            <w:top w:val="none" w:sz="0" w:space="0" w:color="auto"/>
            <w:left w:val="none" w:sz="0" w:space="0" w:color="auto"/>
            <w:bottom w:val="none" w:sz="0" w:space="0" w:color="auto"/>
            <w:right w:val="none" w:sz="0" w:space="0" w:color="auto"/>
          </w:divBdr>
        </w:div>
        <w:div w:id="820346645">
          <w:marLeft w:val="0"/>
          <w:marRight w:val="0"/>
          <w:marTop w:val="0"/>
          <w:marBottom w:val="0"/>
          <w:divBdr>
            <w:top w:val="none" w:sz="0" w:space="0" w:color="auto"/>
            <w:left w:val="none" w:sz="0" w:space="0" w:color="auto"/>
            <w:bottom w:val="none" w:sz="0" w:space="0" w:color="auto"/>
            <w:right w:val="none" w:sz="0" w:space="0" w:color="auto"/>
          </w:divBdr>
        </w:div>
      </w:divsChild>
    </w:div>
    <w:div w:id="1835488656">
      <w:bodyDiv w:val="1"/>
      <w:marLeft w:val="0"/>
      <w:marRight w:val="0"/>
      <w:marTop w:val="0"/>
      <w:marBottom w:val="0"/>
      <w:divBdr>
        <w:top w:val="none" w:sz="0" w:space="0" w:color="auto"/>
        <w:left w:val="none" w:sz="0" w:space="0" w:color="auto"/>
        <w:bottom w:val="none" w:sz="0" w:space="0" w:color="auto"/>
        <w:right w:val="none" w:sz="0" w:space="0" w:color="auto"/>
      </w:divBdr>
      <w:divsChild>
        <w:div w:id="1298612081">
          <w:marLeft w:val="0"/>
          <w:marRight w:val="0"/>
          <w:marTop w:val="0"/>
          <w:marBottom w:val="0"/>
          <w:divBdr>
            <w:top w:val="none" w:sz="0" w:space="0" w:color="auto"/>
            <w:left w:val="none" w:sz="0" w:space="0" w:color="auto"/>
            <w:bottom w:val="none" w:sz="0" w:space="0" w:color="auto"/>
            <w:right w:val="none" w:sz="0" w:space="0" w:color="auto"/>
          </w:divBdr>
        </w:div>
        <w:div w:id="1611740906">
          <w:marLeft w:val="0"/>
          <w:marRight w:val="0"/>
          <w:marTop w:val="0"/>
          <w:marBottom w:val="0"/>
          <w:divBdr>
            <w:top w:val="none" w:sz="0" w:space="0" w:color="auto"/>
            <w:left w:val="none" w:sz="0" w:space="0" w:color="auto"/>
            <w:bottom w:val="none" w:sz="0" w:space="0" w:color="auto"/>
            <w:right w:val="none" w:sz="0" w:space="0" w:color="auto"/>
          </w:divBdr>
        </w:div>
        <w:div w:id="1235235922">
          <w:marLeft w:val="0"/>
          <w:marRight w:val="0"/>
          <w:marTop w:val="0"/>
          <w:marBottom w:val="0"/>
          <w:divBdr>
            <w:top w:val="none" w:sz="0" w:space="0" w:color="auto"/>
            <w:left w:val="none" w:sz="0" w:space="0" w:color="auto"/>
            <w:bottom w:val="none" w:sz="0" w:space="0" w:color="auto"/>
            <w:right w:val="none" w:sz="0" w:space="0" w:color="auto"/>
          </w:divBdr>
        </w:div>
        <w:div w:id="994915836">
          <w:marLeft w:val="0"/>
          <w:marRight w:val="0"/>
          <w:marTop w:val="0"/>
          <w:marBottom w:val="0"/>
          <w:divBdr>
            <w:top w:val="none" w:sz="0" w:space="0" w:color="auto"/>
            <w:left w:val="none" w:sz="0" w:space="0" w:color="auto"/>
            <w:bottom w:val="none" w:sz="0" w:space="0" w:color="auto"/>
            <w:right w:val="none" w:sz="0" w:space="0" w:color="auto"/>
          </w:divBdr>
        </w:div>
        <w:div w:id="375471635">
          <w:marLeft w:val="0"/>
          <w:marRight w:val="0"/>
          <w:marTop w:val="0"/>
          <w:marBottom w:val="0"/>
          <w:divBdr>
            <w:top w:val="none" w:sz="0" w:space="0" w:color="auto"/>
            <w:left w:val="none" w:sz="0" w:space="0" w:color="auto"/>
            <w:bottom w:val="none" w:sz="0" w:space="0" w:color="auto"/>
            <w:right w:val="none" w:sz="0" w:space="0" w:color="auto"/>
          </w:divBdr>
        </w:div>
        <w:div w:id="1940942264">
          <w:marLeft w:val="0"/>
          <w:marRight w:val="0"/>
          <w:marTop w:val="0"/>
          <w:marBottom w:val="0"/>
          <w:divBdr>
            <w:top w:val="none" w:sz="0" w:space="0" w:color="auto"/>
            <w:left w:val="none" w:sz="0" w:space="0" w:color="auto"/>
            <w:bottom w:val="none" w:sz="0" w:space="0" w:color="auto"/>
            <w:right w:val="none" w:sz="0" w:space="0" w:color="auto"/>
          </w:divBdr>
        </w:div>
        <w:div w:id="1200241945">
          <w:marLeft w:val="0"/>
          <w:marRight w:val="0"/>
          <w:marTop w:val="0"/>
          <w:marBottom w:val="0"/>
          <w:divBdr>
            <w:top w:val="none" w:sz="0" w:space="0" w:color="auto"/>
            <w:left w:val="none" w:sz="0" w:space="0" w:color="auto"/>
            <w:bottom w:val="none" w:sz="0" w:space="0" w:color="auto"/>
            <w:right w:val="none" w:sz="0" w:space="0" w:color="auto"/>
          </w:divBdr>
        </w:div>
        <w:div w:id="1867404605">
          <w:marLeft w:val="0"/>
          <w:marRight w:val="0"/>
          <w:marTop w:val="0"/>
          <w:marBottom w:val="0"/>
          <w:divBdr>
            <w:top w:val="none" w:sz="0" w:space="0" w:color="auto"/>
            <w:left w:val="none" w:sz="0" w:space="0" w:color="auto"/>
            <w:bottom w:val="none" w:sz="0" w:space="0" w:color="auto"/>
            <w:right w:val="none" w:sz="0" w:space="0" w:color="auto"/>
          </w:divBdr>
        </w:div>
        <w:div w:id="490372661">
          <w:marLeft w:val="0"/>
          <w:marRight w:val="0"/>
          <w:marTop w:val="0"/>
          <w:marBottom w:val="0"/>
          <w:divBdr>
            <w:top w:val="none" w:sz="0" w:space="0" w:color="auto"/>
            <w:left w:val="none" w:sz="0" w:space="0" w:color="auto"/>
            <w:bottom w:val="none" w:sz="0" w:space="0" w:color="auto"/>
            <w:right w:val="none" w:sz="0" w:space="0" w:color="auto"/>
          </w:divBdr>
        </w:div>
        <w:div w:id="1815024685">
          <w:marLeft w:val="0"/>
          <w:marRight w:val="0"/>
          <w:marTop w:val="0"/>
          <w:marBottom w:val="0"/>
          <w:divBdr>
            <w:top w:val="none" w:sz="0" w:space="0" w:color="auto"/>
            <w:left w:val="none" w:sz="0" w:space="0" w:color="auto"/>
            <w:bottom w:val="none" w:sz="0" w:space="0" w:color="auto"/>
            <w:right w:val="none" w:sz="0" w:space="0" w:color="auto"/>
          </w:divBdr>
        </w:div>
        <w:div w:id="263075443">
          <w:marLeft w:val="0"/>
          <w:marRight w:val="0"/>
          <w:marTop w:val="0"/>
          <w:marBottom w:val="0"/>
          <w:divBdr>
            <w:top w:val="none" w:sz="0" w:space="0" w:color="auto"/>
            <w:left w:val="none" w:sz="0" w:space="0" w:color="auto"/>
            <w:bottom w:val="none" w:sz="0" w:space="0" w:color="auto"/>
            <w:right w:val="none" w:sz="0" w:space="0" w:color="auto"/>
          </w:divBdr>
        </w:div>
        <w:div w:id="41103496">
          <w:marLeft w:val="0"/>
          <w:marRight w:val="0"/>
          <w:marTop w:val="0"/>
          <w:marBottom w:val="0"/>
          <w:divBdr>
            <w:top w:val="none" w:sz="0" w:space="0" w:color="auto"/>
            <w:left w:val="none" w:sz="0" w:space="0" w:color="auto"/>
            <w:bottom w:val="none" w:sz="0" w:space="0" w:color="auto"/>
            <w:right w:val="none" w:sz="0" w:space="0" w:color="auto"/>
          </w:divBdr>
        </w:div>
        <w:div w:id="1427574641">
          <w:marLeft w:val="0"/>
          <w:marRight w:val="0"/>
          <w:marTop w:val="0"/>
          <w:marBottom w:val="0"/>
          <w:divBdr>
            <w:top w:val="none" w:sz="0" w:space="0" w:color="auto"/>
            <w:left w:val="none" w:sz="0" w:space="0" w:color="auto"/>
            <w:bottom w:val="none" w:sz="0" w:space="0" w:color="auto"/>
            <w:right w:val="none" w:sz="0" w:space="0" w:color="auto"/>
          </w:divBdr>
        </w:div>
        <w:div w:id="1854566429">
          <w:marLeft w:val="0"/>
          <w:marRight w:val="0"/>
          <w:marTop w:val="0"/>
          <w:marBottom w:val="0"/>
          <w:divBdr>
            <w:top w:val="none" w:sz="0" w:space="0" w:color="auto"/>
            <w:left w:val="none" w:sz="0" w:space="0" w:color="auto"/>
            <w:bottom w:val="none" w:sz="0" w:space="0" w:color="auto"/>
            <w:right w:val="none" w:sz="0" w:space="0" w:color="auto"/>
          </w:divBdr>
        </w:div>
        <w:div w:id="788162027">
          <w:marLeft w:val="0"/>
          <w:marRight w:val="0"/>
          <w:marTop w:val="0"/>
          <w:marBottom w:val="0"/>
          <w:divBdr>
            <w:top w:val="none" w:sz="0" w:space="0" w:color="auto"/>
            <w:left w:val="none" w:sz="0" w:space="0" w:color="auto"/>
            <w:bottom w:val="none" w:sz="0" w:space="0" w:color="auto"/>
            <w:right w:val="none" w:sz="0" w:space="0" w:color="auto"/>
          </w:divBdr>
        </w:div>
        <w:div w:id="224068352">
          <w:marLeft w:val="0"/>
          <w:marRight w:val="0"/>
          <w:marTop w:val="0"/>
          <w:marBottom w:val="0"/>
          <w:divBdr>
            <w:top w:val="none" w:sz="0" w:space="0" w:color="auto"/>
            <w:left w:val="none" w:sz="0" w:space="0" w:color="auto"/>
            <w:bottom w:val="none" w:sz="0" w:space="0" w:color="auto"/>
            <w:right w:val="none" w:sz="0" w:space="0" w:color="auto"/>
          </w:divBdr>
        </w:div>
        <w:div w:id="837619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catalog.data.gov/dataset/electric-vehicle-population-data"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ata.wa.gov/Transportation/Electric-Vehicle-Population-Size-History/d886-d5q2/about_da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951CD724199F45B4015819BD86D9B7" ma:contentTypeVersion="11" ma:contentTypeDescription="Create a new document." ma:contentTypeScope="" ma:versionID="6510a1f9927a524218f145b8defeb689">
  <xsd:schema xmlns:xsd="http://www.w3.org/2001/XMLSchema" xmlns:xs="http://www.w3.org/2001/XMLSchema" xmlns:p="http://schemas.microsoft.com/office/2006/metadata/properties" xmlns:ns2="dcead8c4-618f-42e0-8d06-623ca45c5d6e" targetNamespace="http://schemas.microsoft.com/office/2006/metadata/properties" ma:root="true" ma:fieldsID="1cc67a6bdeb3fa69c1d5ef0d8ce618e7" ns2:_="">
    <xsd:import namespace="dcead8c4-618f-42e0-8d06-623ca45c5d6e"/>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ead8c4-618f-42e0-8d06-623ca45c5d6e"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f8b6d8e8-37fb-4532-ae42-2c4983a41a66"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cead8c4-618f-42e0-8d06-623ca45c5d6e">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FEAF33-E24D-4911-9215-A53A24304A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ead8c4-618f-42e0-8d06-623ca45c5d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AF6A9E-3133-8345-AA4A-1152D417041F}">
  <ds:schemaRefs>
    <ds:schemaRef ds:uri="http://schemas.openxmlformats.org/officeDocument/2006/bibliography"/>
  </ds:schemaRefs>
</ds:datastoreItem>
</file>

<file path=customXml/itemProps3.xml><?xml version="1.0" encoding="utf-8"?>
<ds:datastoreItem xmlns:ds="http://schemas.openxmlformats.org/officeDocument/2006/customXml" ds:itemID="{F7FF948E-3F08-46E1-886F-BE373D613FF0}">
  <ds:schemaRefs>
    <ds:schemaRef ds:uri="http://schemas.microsoft.com/office/2006/metadata/properties"/>
    <ds:schemaRef ds:uri="http://schemas.microsoft.com/office/infopath/2007/PartnerControls"/>
    <ds:schemaRef ds:uri="dcead8c4-618f-42e0-8d06-623ca45c5d6e"/>
  </ds:schemaRefs>
</ds:datastoreItem>
</file>

<file path=customXml/itemProps4.xml><?xml version="1.0" encoding="utf-8"?>
<ds:datastoreItem xmlns:ds="http://schemas.openxmlformats.org/officeDocument/2006/customXml" ds:itemID="{EE59F0EF-9848-4A09-B9DD-24CC399C4E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1620</Words>
  <Characters>9238</Characters>
  <Application>Microsoft Office Word</Application>
  <DocSecurity>0</DocSecurity>
  <Lines>76</Lines>
  <Paragraphs>21</Paragraphs>
  <ScaleCrop>false</ScaleCrop>
  <Company/>
  <LinksUpToDate>false</LinksUpToDate>
  <CharactersWithSpaces>10837</CharactersWithSpaces>
  <SharedDoc>false</SharedDoc>
  <HLinks>
    <vt:vector size="90" baseType="variant">
      <vt:variant>
        <vt:i4>6881286</vt:i4>
      </vt:variant>
      <vt:variant>
        <vt:i4>84</vt:i4>
      </vt:variant>
      <vt:variant>
        <vt:i4>0</vt:i4>
      </vt:variant>
      <vt:variant>
        <vt:i4>5</vt:i4>
      </vt:variant>
      <vt:variant>
        <vt:lpwstr>https://data.wa.gov/Transportation/Electric-Vehicle-Population-Size-History/d886-d5q2/about_data</vt:lpwstr>
      </vt:variant>
      <vt:variant>
        <vt:lpwstr/>
      </vt:variant>
      <vt:variant>
        <vt:i4>4653141</vt:i4>
      </vt:variant>
      <vt:variant>
        <vt:i4>81</vt:i4>
      </vt:variant>
      <vt:variant>
        <vt:i4>0</vt:i4>
      </vt:variant>
      <vt:variant>
        <vt:i4>5</vt:i4>
      </vt:variant>
      <vt:variant>
        <vt:lpwstr>https://catalog.data.gov/dataset/electric-vehicle-population-data</vt:lpwstr>
      </vt:variant>
      <vt:variant>
        <vt:lpwstr/>
      </vt:variant>
      <vt:variant>
        <vt:i4>1507379</vt:i4>
      </vt:variant>
      <vt:variant>
        <vt:i4>74</vt:i4>
      </vt:variant>
      <vt:variant>
        <vt:i4>0</vt:i4>
      </vt:variant>
      <vt:variant>
        <vt:i4>5</vt:i4>
      </vt:variant>
      <vt:variant>
        <vt:lpwstr/>
      </vt:variant>
      <vt:variant>
        <vt:lpwstr>_Toc463374313</vt:lpwstr>
      </vt:variant>
      <vt:variant>
        <vt:i4>2555919</vt:i4>
      </vt:variant>
      <vt:variant>
        <vt:i4>68</vt:i4>
      </vt:variant>
      <vt:variant>
        <vt:i4>0</vt:i4>
      </vt:variant>
      <vt:variant>
        <vt:i4>5</vt:i4>
      </vt:variant>
      <vt:variant>
        <vt:lpwstr/>
      </vt:variant>
      <vt:variant>
        <vt:lpwstr>_Toc1321530796</vt:lpwstr>
      </vt:variant>
      <vt:variant>
        <vt:i4>1900597</vt:i4>
      </vt:variant>
      <vt:variant>
        <vt:i4>62</vt:i4>
      </vt:variant>
      <vt:variant>
        <vt:i4>0</vt:i4>
      </vt:variant>
      <vt:variant>
        <vt:i4>5</vt:i4>
      </vt:variant>
      <vt:variant>
        <vt:lpwstr/>
      </vt:variant>
      <vt:variant>
        <vt:lpwstr>_Toc683523248</vt:lpwstr>
      </vt:variant>
      <vt:variant>
        <vt:i4>1376305</vt:i4>
      </vt:variant>
      <vt:variant>
        <vt:i4>56</vt:i4>
      </vt:variant>
      <vt:variant>
        <vt:i4>0</vt:i4>
      </vt:variant>
      <vt:variant>
        <vt:i4>5</vt:i4>
      </vt:variant>
      <vt:variant>
        <vt:lpwstr/>
      </vt:variant>
      <vt:variant>
        <vt:lpwstr>_Toc231604232</vt:lpwstr>
      </vt:variant>
      <vt:variant>
        <vt:i4>1572926</vt:i4>
      </vt:variant>
      <vt:variant>
        <vt:i4>50</vt:i4>
      </vt:variant>
      <vt:variant>
        <vt:i4>0</vt:i4>
      </vt:variant>
      <vt:variant>
        <vt:i4>5</vt:i4>
      </vt:variant>
      <vt:variant>
        <vt:lpwstr/>
      </vt:variant>
      <vt:variant>
        <vt:lpwstr>_Toc891354216</vt:lpwstr>
      </vt:variant>
      <vt:variant>
        <vt:i4>2359301</vt:i4>
      </vt:variant>
      <vt:variant>
        <vt:i4>44</vt:i4>
      </vt:variant>
      <vt:variant>
        <vt:i4>0</vt:i4>
      </vt:variant>
      <vt:variant>
        <vt:i4>5</vt:i4>
      </vt:variant>
      <vt:variant>
        <vt:lpwstr/>
      </vt:variant>
      <vt:variant>
        <vt:lpwstr>_Toc2022471204</vt:lpwstr>
      </vt:variant>
      <vt:variant>
        <vt:i4>2228230</vt:i4>
      </vt:variant>
      <vt:variant>
        <vt:i4>38</vt:i4>
      </vt:variant>
      <vt:variant>
        <vt:i4>0</vt:i4>
      </vt:variant>
      <vt:variant>
        <vt:i4>5</vt:i4>
      </vt:variant>
      <vt:variant>
        <vt:lpwstr/>
      </vt:variant>
      <vt:variant>
        <vt:lpwstr>_Toc1667147676</vt:lpwstr>
      </vt:variant>
      <vt:variant>
        <vt:i4>1507382</vt:i4>
      </vt:variant>
      <vt:variant>
        <vt:i4>32</vt:i4>
      </vt:variant>
      <vt:variant>
        <vt:i4>0</vt:i4>
      </vt:variant>
      <vt:variant>
        <vt:i4>5</vt:i4>
      </vt:variant>
      <vt:variant>
        <vt:lpwstr/>
      </vt:variant>
      <vt:variant>
        <vt:lpwstr>_Toc130712666</vt:lpwstr>
      </vt:variant>
      <vt:variant>
        <vt:i4>1966136</vt:i4>
      </vt:variant>
      <vt:variant>
        <vt:i4>26</vt:i4>
      </vt:variant>
      <vt:variant>
        <vt:i4>0</vt:i4>
      </vt:variant>
      <vt:variant>
        <vt:i4>5</vt:i4>
      </vt:variant>
      <vt:variant>
        <vt:lpwstr/>
      </vt:variant>
      <vt:variant>
        <vt:lpwstr>_Toc995870383</vt:lpwstr>
      </vt:variant>
      <vt:variant>
        <vt:i4>2293765</vt:i4>
      </vt:variant>
      <vt:variant>
        <vt:i4>20</vt:i4>
      </vt:variant>
      <vt:variant>
        <vt:i4>0</vt:i4>
      </vt:variant>
      <vt:variant>
        <vt:i4>5</vt:i4>
      </vt:variant>
      <vt:variant>
        <vt:lpwstr/>
      </vt:variant>
      <vt:variant>
        <vt:lpwstr>_Toc1239112648</vt:lpwstr>
      </vt:variant>
      <vt:variant>
        <vt:i4>2097152</vt:i4>
      </vt:variant>
      <vt:variant>
        <vt:i4>14</vt:i4>
      </vt:variant>
      <vt:variant>
        <vt:i4>0</vt:i4>
      </vt:variant>
      <vt:variant>
        <vt:i4>5</vt:i4>
      </vt:variant>
      <vt:variant>
        <vt:lpwstr/>
      </vt:variant>
      <vt:variant>
        <vt:lpwstr>_Toc1359295236</vt:lpwstr>
      </vt:variant>
      <vt:variant>
        <vt:i4>1507387</vt:i4>
      </vt:variant>
      <vt:variant>
        <vt:i4>8</vt:i4>
      </vt:variant>
      <vt:variant>
        <vt:i4>0</vt:i4>
      </vt:variant>
      <vt:variant>
        <vt:i4>5</vt:i4>
      </vt:variant>
      <vt:variant>
        <vt:lpwstr/>
      </vt:variant>
      <vt:variant>
        <vt:lpwstr>_Toc509167164</vt:lpwstr>
      </vt:variant>
      <vt:variant>
        <vt:i4>1245232</vt:i4>
      </vt:variant>
      <vt:variant>
        <vt:i4>2</vt:i4>
      </vt:variant>
      <vt:variant>
        <vt:i4>0</vt:i4>
      </vt:variant>
      <vt:variant>
        <vt:i4>5</vt:i4>
      </vt:variant>
      <vt:variant>
        <vt:lpwstr/>
      </vt:variant>
      <vt:variant>
        <vt:lpwstr>_Toc494815102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Sigdel, Sankita</dc:creator>
  <cp:keywords/>
  <dc:description/>
  <cp:lastModifiedBy>Sigdel, Sankita</cp:lastModifiedBy>
  <cp:revision>10</cp:revision>
  <dcterms:created xsi:type="dcterms:W3CDTF">2024-12-13T01:00:00Z</dcterms:created>
  <dcterms:modified xsi:type="dcterms:W3CDTF">2025-01-10T04:43:00Z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0x0101001A951CD724199F45B4015819BD86D9B7</vt:lpwstr>
  </property>
  <property fmtid="{D5CDD505-2E9C-101B-9397-08002B2CF9AE}" pid="3" name="MediaServiceImageTags">
    <vt:lpwstr/>
  </property>
</Properties>
</file>