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E95411" w14:textId="7A3AF703" w:rsidR="00D46E4D" w:rsidRPr="00713107" w:rsidRDefault="00713107">
      <w:pPr>
        <w:rPr>
          <w:rFonts w:ascii="Times New Roman" w:hAnsi="Times New Roman" w:cs="Times New Roman"/>
          <w:sz w:val="24"/>
          <w:szCs w:val="24"/>
        </w:rPr>
      </w:pPr>
      <w:r w:rsidRPr="00713107">
        <w:rPr>
          <w:rFonts w:ascii="Times New Roman" w:hAnsi="Times New Roman" w:cs="Times New Roman"/>
          <w:sz w:val="24"/>
          <w:szCs w:val="24"/>
        </w:rPr>
        <w:t>TESTO DA AFFIANCARE ALLE FOTO</w:t>
      </w:r>
    </w:p>
    <w:p w14:paraId="36E4CE4E" w14:textId="77777777" w:rsidR="00713107" w:rsidRDefault="00713107"/>
    <w:p w14:paraId="7984E22C" w14:textId="77777777" w:rsidR="00713107" w:rsidRPr="00713107" w:rsidRDefault="00713107">
      <w:pPr>
        <w:rPr>
          <w:rFonts w:ascii="Times New Roman" w:hAnsi="Times New Roman" w:cs="Times New Roman"/>
          <w:sz w:val="24"/>
          <w:szCs w:val="24"/>
        </w:rPr>
      </w:pPr>
      <w:r w:rsidRPr="00713107">
        <w:rPr>
          <w:rFonts w:ascii="Times New Roman" w:hAnsi="Times New Roman" w:cs="Times New Roman"/>
          <w:sz w:val="24"/>
          <w:szCs w:val="24"/>
        </w:rPr>
        <w:t>Control panel</w:t>
      </w:r>
    </w:p>
    <w:p w14:paraId="4EA8965B" w14:textId="08532A27" w:rsidR="00713107" w:rsidRPr="00713107" w:rsidRDefault="00713107">
      <w:pPr>
        <w:rPr>
          <w:rFonts w:ascii="Times New Roman" w:hAnsi="Times New Roman" w:cs="Times New Roman"/>
          <w:sz w:val="24"/>
          <w:szCs w:val="24"/>
        </w:rPr>
      </w:pPr>
      <w:r w:rsidRPr="00713107">
        <w:rPr>
          <w:rFonts w:ascii="Times New Roman" w:hAnsi="Times New Roman" w:cs="Times New Roman"/>
          <w:sz w:val="24"/>
          <w:szCs w:val="24"/>
        </w:rPr>
        <w:t>Smoke detector</w:t>
      </w:r>
    </w:p>
    <w:p w14:paraId="03157F65" w14:textId="0D0904B6" w:rsidR="00713107" w:rsidRPr="00713107" w:rsidRDefault="00713107">
      <w:pPr>
        <w:rPr>
          <w:rFonts w:ascii="Times New Roman" w:hAnsi="Times New Roman" w:cs="Times New Roman"/>
          <w:sz w:val="24"/>
          <w:szCs w:val="24"/>
        </w:rPr>
      </w:pPr>
      <w:r w:rsidRPr="00713107">
        <w:rPr>
          <w:rFonts w:ascii="Times New Roman" w:hAnsi="Times New Roman" w:cs="Times New Roman"/>
          <w:sz w:val="24"/>
          <w:szCs w:val="24"/>
        </w:rPr>
        <w:t>Gas detector</w:t>
      </w:r>
    </w:p>
    <w:p w14:paraId="481A2CB8" w14:textId="2E82593A" w:rsidR="00713107" w:rsidRPr="00713107" w:rsidRDefault="00713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107">
        <w:rPr>
          <w:rFonts w:ascii="Times New Roman" w:hAnsi="Times New Roman" w:cs="Times New Roman"/>
          <w:sz w:val="24"/>
          <w:szCs w:val="24"/>
        </w:rPr>
        <w:t>Flame</w:t>
      </w:r>
      <w:proofErr w:type="spellEnd"/>
      <w:r w:rsidRPr="00713107">
        <w:rPr>
          <w:rFonts w:ascii="Times New Roman" w:hAnsi="Times New Roman" w:cs="Times New Roman"/>
          <w:sz w:val="24"/>
          <w:szCs w:val="24"/>
        </w:rPr>
        <w:t xml:space="preserve"> detector</w:t>
      </w:r>
    </w:p>
    <w:p w14:paraId="487B029F" w14:textId="15327F54" w:rsidR="00713107" w:rsidRPr="00713107" w:rsidRDefault="0071310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713107">
        <w:rPr>
          <w:rFonts w:ascii="Times New Roman" w:hAnsi="Times New Roman" w:cs="Times New Roman"/>
          <w:sz w:val="24"/>
          <w:szCs w:val="24"/>
        </w:rPr>
        <w:t>Sounder</w:t>
      </w:r>
      <w:proofErr w:type="spellEnd"/>
      <w:r w:rsidRPr="00713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13107">
        <w:rPr>
          <w:rFonts w:ascii="Times New Roman" w:hAnsi="Times New Roman" w:cs="Times New Roman"/>
          <w:sz w:val="24"/>
          <w:szCs w:val="24"/>
        </w:rPr>
        <w:t>atex</w:t>
      </w:r>
      <w:proofErr w:type="spellEnd"/>
    </w:p>
    <w:p w14:paraId="62E8CF33" w14:textId="79E5A12D" w:rsidR="00713107" w:rsidRPr="00713107" w:rsidRDefault="007131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13107">
        <w:rPr>
          <w:rFonts w:ascii="Times New Roman" w:hAnsi="Times New Roman" w:cs="Times New Roman"/>
          <w:sz w:val="24"/>
          <w:szCs w:val="24"/>
          <w:lang w:val="en-GB"/>
        </w:rPr>
        <w:t>Light signalling IP 66</w:t>
      </w:r>
    </w:p>
    <w:p w14:paraId="3AE2BAA1" w14:textId="77777777" w:rsidR="00713107" w:rsidRPr="00713107" w:rsidRDefault="00713107" w:rsidP="00713107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713107">
        <w:rPr>
          <w:rFonts w:ascii="Times New Roman" w:hAnsi="Times New Roman" w:cs="Times New Roman"/>
          <w:sz w:val="24"/>
          <w:szCs w:val="24"/>
          <w:lang w:val="en-GB"/>
        </w:rPr>
        <w:t>Zener intrinsic safety barrier</w:t>
      </w:r>
    </w:p>
    <w:p w14:paraId="391AFF75" w14:textId="77777777" w:rsidR="00713107" w:rsidRPr="00713107" w:rsidRDefault="00713107">
      <w:pPr>
        <w:rPr>
          <w:sz w:val="24"/>
          <w:szCs w:val="24"/>
          <w:lang w:val="en-GB"/>
        </w:rPr>
      </w:pPr>
    </w:p>
    <w:sectPr w:rsidR="00713107" w:rsidRPr="0071310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107"/>
    <w:rsid w:val="00713107"/>
    <w:rsid w:val="00B83F39"/>
    <w:rsid w:val="00D4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A6A3C"/>
  <w15:chartTrackingRefBased/>
  <w15:docId w15:val="{863FE890-5566-4844-95A7-F314469B1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3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3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3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3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3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3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3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3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3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3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3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3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310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310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310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310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310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310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3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3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3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3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3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310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310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310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3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310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31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CIOCATTO</dc:creator>
  <cp:keywords/>
  <dc:description/>
  <cp:lastModifiedBy>BRUNO CIOCATTO</cp:lastModifiedBy>
  <cp:revision>1</cp:revision>
  <dcterms:created xsi:type="dcterms:W3CDTF">2025-03-20T10:12:00Z</dcterms:created>
  <dcterms:modified xsi:type="dcterms:W3CDTF">2025-03-20T10:20:00Z</dcterms:modified>
</cp:coreProperties>
</file>