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402E4" w14:textId="77777777" w:rsidR="008D6243" w:rsidRPr="00A37116" w:rsidRDefault="008D6243" w:rsidP="008D6243">
      <w:pPr>
        <w:pStyle w:val="a4"/>
        <w:spacing w:before="211" w:line="288" w:lineRule="auto"/>
        <w:ind w:left="0"/>
        <w:jc w:val="center"/>
        <w:rPr>
          <w:rFonts w:ascii="Times New Roman" w:hAnsi="Times New Roman"/>
          <w:highlight w:val="yellow"/>
        </w:rPr>
      </w:pPr>
      <w:r w:rsidRPr="00A37116">
        <w:rPr>
          <w:rFonts w:ascii="Times New Roman" w:hAnsi="Times New Roman"/>
          <w:highlight w:val="yellow"/>
        </w:rPr>
        <w:t>Федеральное государственное бюджетное образовательное учреждение высшего образования</w:t>
      </w:r>
    </w:p>
    <w:p w14:paraId="39CF887F" w14:textId="77777777" w:rsidR="008D6243" w:rsidRPr="00A37116" w:rsidRDefault="008D6243" w:rsidP="008D6243">
      <w:pPr>
        <w:pStyle w:val="a4"/>
        <w:spacing w:before="1" w:line="288" w:lineRule="auto"/>
        <w:ind w:left="0"/>
        <w:jc w:val="center"/>
        <w:rPr>
          <w:rFonts w:ascii="Times New Roman"/>
          <w:highlight w:val="yellow"/>
        </w:rPr>
      </w:pPr>
    </w:p>
    <w:p w14:paraId="69B4354B" w14:textId="77777777" w:rsidR="008D6243" w:rsidRPr="00A37116" w:rsidRDefault="008D6243" w:rsidP="008D6243">
      <w:pPr>
        <w:spacing w:line="288" w:lineRule="auto"/>
        <w:jc w:val="center"/>
        <w:rPr>
          <w:rFonts w:ascii="Times New Roman" w:hAnsi="Times New Roman"/>
          <w:sz w:val="24"/>
          <w:szCs w:val="24"/>
          <w:highlight w:val="yellow"/>
        </w:rPr>
      </w:pPr>
      <w:r w:rsidRPr="00A37116">
        <w:rPr>
          <w:rFonts w:ascii="Times New Roman" w:hAnsi="Times New Roman"/>
          <w:sz w:val="24"/>
          <w:szCs w:val="24"/>
          <w:highlight w:val="yellow"/>
        </w:rPr>
        <w:t>«ОМСКИЙ ГОСУДАРСТВЕННЫЙ ТЕХНИЧЕСКИЙ УНИВЕРСИТЕТ»</w:t>
      </w:r>
    </w:p>
    <w:p w14:paraId="416D7130" w14:textId="77777777" w:rsidR="008D6243" w:rsidRPr="00A37116" w:rsidRDefault="008D6243" w:rsidP="008D6243">
      <w:pPr>
        <w:pStyle w:val="a4"/>
        <w:ind w:left="0"/>
        <w:rPr>
          <w:rFonts w:ascii="Times New Roman"/>
          <w:highlight w:val="yellow"/>
        </w:rPr>
      </w:pPr>
    </w:p>
    <w:p w14:paraId="1E9C0A58" w14:textId="77777777" w:rsidR="008D6243" w:rsidRPr="00A37116" w:rsidRDefault="008D6243" w:rsidP="008D6243">
      <w:pPr>
        <w:pStyle w:val="a4"/>
        <w:ind w:left="0"/>
        <w:rPr>
          <w:rFonts w:ascii="Times New Roman"/>
          <w:sz w:val="22"/>
          <w:highlight w:val="yellow"/>
        </w:rPr>
      </w:pPr>
    </w:p>
    <w:p w14:paraId="63458585" w14:textId="77777777" w:rsidR="008D6243" w:rsidRPr="00A37116" w:rsidRDefault="008D6243" w:rsidP="008D6243">
      <w:pPr>
        <w:pStyle w:val="a4"/>
        <w:spacing w:before="10"/>
        <w:ind w:left="0"/>
        <w:rPr>
          <w:rFonts w:ascii="Times New Roman"/>
          <w:sz w:val="27"/>
          <w:highlight w:val="yellow"/>
        </w:rPr>
      </w:pPr>
    </w:p>
    <w:p w14:paraId="5B17527B" w14:textId="77777777" w:rsidR="000A7AD6" w:rsidRPr="00A37116" w:rsidRDefault="000A7AD6" w:rsidP="000A7AD6">
      <w:pPr>
        <w:pStyle w:val="a4"/>
        <w:spacing w:before="1"/>
        <w:ind w:left="8194" w:right="-26" w:firstLine="28"/>
        <w:jc w:val="right"/>
        <w:rPr>
          <w:rFonts w:ascii="Times New Roman" w:hAnsi="Times New Roman"/>
          <w:highlight w:val="yellow"/>
        </w:rPr>
      </w:pPr>
      <w:r w:rsidRPr="00A37116">
        <w:rPr>
          <w:rFonts w:ascii="Times New Roman" w:hAnsi="Times New Roman"/>
          <w:highlight w:val="yellow"/>
        </w:rPr>
        <w:t>«Утверждаю»</w:t>
      </w:r>
    </w:p>
    <w:p w14:paraId="28C4191E" w14:textId="77777777" w:rsidR="000A7AD6" w:rsidRPr="00A37116" w:rsidRDefault="000A7AD6" w:rsidP="000A7AD6">
      <w:pPr>
        <w:pStyle w:val="a4"/>
        <w:tabs>
          <w:tab w:val="left" w:pos="601"/>
          <w:tab w:val="left" w:pos="1851"/>
          <w:tab w:val="left" w:pos="2453"/>
        </w:tabs>
        <w:ind w:right="-26"/>
        <w:jc w:val="right"/>
        <w:rPr>
          <w:rFonts w:ascii="Times New Roman" w:hAnsi="Times New Roman"/>
          <w:highlight w:val="yellow"/>
        </w:rPr>
      </w:pPr>
      <w:r w:rsidRPr="00A37116">
        <w:rPr>
          <w:rFonts w:ascii="Times New Roman" w:hAnsi="Times New Roman"/>
          <w:highlight w:val="yellow"/>
        </w:rPr>
        <w:t>Проректор по ОД</w:t>
      </w:r>
    </w:p>
    <w:p w14:paraId="060464FA" w14:textId="77777777" w:rsidR="000A7AD6" w:rsidRPr="00A37116" w:rsidRDefault="000A7AD6" w:rsidP="000A7AD6">
      <w:pPr>
        <w:pStyle w:val="a4"/>
        <w:tabs>
          <w:tab w:val="left" w:pos="601"/>
          <w:tab w:val="left" w:pos="1851"/>
          <w:tab w:val="left" w:pos="2453"/>
        </w:tabs>
        <w:ind w:left="0" w:right="-26"/>
        <w:jc w:val="right"/>
        <w:rPr>
          <w:rFonts w:ascii="Times New Roman" w:hAnsi="Times New Roman"/>
          <w:highlight w:val="yellow"/>
        </w:rPr>
      </w:pPr>
      <w:r w:rsidRPr="00A37116">
        <w:rPr>
          <w:rFonts w:ascii="Times New Roman" w:hAnsi="Times New Roman"/>
          <w:highlight w:val="yellow"/>
        </w:rPr>
        <w:t xml:space="preserve"> </w:t>
      </w:r>
      <w:r w:rsidRPr="00A37116">
        <w:rPr>
          <w:rFonts w:ascii="Times New Roman" w:hAnsi="Times New Roman"/>
          <w:highlight w:val="yellow"/>
        </w:rPr>
        <w:tab/>
        <w:t xml:space="preserve"> </w:t>
      </w:r>
      <w:r w:rsidRPr="00A37116">
        <w:rPr>
          <w:rFonts w:ascii="Times New Roman" w:hAnsi="Times New Roman"/>
          <w:highlight w:val="yellow"/>
          <w:u w:val="single"/>
        </w:rPr>
        <w:tab/>
      </w:r>
      <w:r w:rsidRPr="00A37116">
        <w:rPr>
          <w:rFonts w:ascii="Times New Roman" w:hAnsi="Times New Roman"/>
          <w:highlight w:val="yellow"/>
        </w:rPr>
        <w:t xml:space="preserve">А.С. </w:t>
      </w:r>
      <w:proofErr w:type="spellStart"/>
      <w:r w:rsidRPr="00A37116">
        <w:rPr>
          <w:rFonts w:ascii="Times New Roman" w:hAnsi="Times New Roman"/>
          <w:highlight w:val="yellow"/>
        </w:rPr>
        <w:t>Полынский</w:t>
      </w:r>
      <w:proofErr w:type="spellEnd"/>
      <w:r w:rsidRPr="00A37116">
        <w:rPr>
          <w:rFonts w:ascii="Times New Roman" w:hAnsi="Times New Roman"/>
          <w:highlight w:val="yellow"/>
        </w:rPr>
        <w:t xml:space="preserve"> </w:t>
      </w:r>
    </w:p>
    <w:p w14:paraId="71A26C76" w14:textId="77777777" w:rsidR="000A7AD6" w:rsidRPr="00793EDF" w:rsidRDefault="000A7AD6" w:rsidP="000A7AD6">
      <w:pPr>
        <w:pStyle w:val="a4"/>
        <w:tabs>
          <w:tab w:val="left" w:pos="601"/>
          <w:tab w:val="left" w:pos="1851"/>
          <w:tab w:val="left" w:pos="2453"/>
        </w:tabs>
        <w:ind w:left="0" w:right="-26"/>
        <w:jc w:val="right"/>
        <w:rPr>
          <w:rFonts w:ascii="Times New Roman" w:hAnsi="Times New Roman"/>
        </w:rPr>
      </w:pPr>
      <w:proofErr w:type="gramStart"/>
      <w:r w:rsidRPr="00A37116">
        <w:rPr>
          <w:rFonts w:ascii="Times New Roman" w:hAnsi="Times New Roman"/>
          <w:highlight w:val="yellow"/>
        </w:rPr>
        <w:t>«</w:t>
      </w:r>
      <w:r w:rsidRPr="00A37116">
        <w:rPr>
          <w:rFonts w:ascii="Times New Roman" w:hAnsi="Times New Roman"/>
          <w:highlight w:val="yellow"/>
          <w:u w:val="single"/>
        </w:rPr>
        <w:t xml:space="preserve"> </w:t>
      </w:r>
      <w:r w:rsidRPr="00A37116">
        <w:rPr>
          <w:rFonts w:ascii="Times New Roman" w:hAnsi="Times New Roman"/>
          <w:highlight w:val="yellow"/>
          <w:u w:val="single"/>
        </w:rPr>
        <w:tab/>
      </w:r>
      <w:proofErr w:type="gramEnd"/>
      <w:r w:rsidRPr="00A37116">
        <w:rPr>
          <w:rFonts w:ascii="Times New Roman" w:hAnsi="Times New Roman"/>
          <w:highlight w:val="yellow"/>
        </w:rPr>
        <w:t xml:space="preserve">» </w:t>
      </w:r>
      <w:r w:rsidRPr="00A37116">
        <w:rPr>
          <w:rFonts w:ascii="Times New Roman" w:hAnsi="Times New Roman"/>
          <w:highlight w:val="yellow"/>
          <w:u w:val="single"/>
        </w:rPr>
        <w:t xml:space="preserve"> </w:t>
      </w:r>
      <w:r w:rsidRPr="00A37116">
        <w:rPr>
          <w:rFonts w:ascii="Times New Roman" w:hAnsi="Times New Roman"/>
          <w:highlight w:val="yellow"/>
          <w:u w:val="single"/>
        </w:rPr>
        <w:tab/>
      </w:r>
      <w:r w:rsidRPr="00A37116">
        <w:rPr>
          <w:rFonts w:ascii="Times New Roman" w:hAnsi="Times New Roman"/>
          <w:highlight w:val="yellow"/>
          <w:u w:val="single"/>
        </w:rPr>
        <w:tab/>
      </w:r>
      <w:r w:rsidRPr="00A37116">
        <w:rPr>
          <w:rFonts w:ascii="Times New Roman" w:hAnsi="Times New Roman"/>
          <w:highlight w:val="yellow"/>
        </w:rPr>
        <w:t>2021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Pr="00A37116" w:rsidRDefault="008D6243" w:rsidP="00A37116">
      <w:pPr>
        <w:tabs>
          <w:tab w:val="left" w:pos="2305"/>
        </w:tabs>
        <w:spacing w:before="229"/>
        <w:jc w:val="center"/>
        <w:rPr>
          <w:rFonts w:ascii="Times New Roman" w:hAnsi="Times New Roman"/>
          <w:sz w:val="32"/>
          <w:highlight w:val="yellow"/>
        </w:rPr>
      </w:pPr>
      <w:r w:rsidRPr="00A37116">
        <w:rPr>
          <w:rFonts w:ascii="Times New Roman" w:hAnsi="Times New Roman"/>
          <w:sz w:val="32"/>
          <w:highlight w:val="yellow"/>
        </w:rPr>
        <w:t>Р А Б О Ч</w:t>
      </w:r>
      <w:r w:rsidRPr="00A37116">
        <w:rPr>
          <w:rFonts w:ascii="Times New Roman" w:hAnsi="Times New Roman"/>
          <w:spacing w:val="-6"/>
          <w:sz w:val="32"/>
          <w:highlight w:val="yellow"/>
        </w:rPr>
        <w:t xml:space="preserve"> </w:t>
      </w:r>
      <w:r w:rsidRPr="00A37116">
        <w:rPr>
          <w:rFonts w:ascii="Times New Roman" w:hAnsi="Times New Roman"/>
          <w:sz w:val="32"/>
          <w:highlight w:val="yellow"/>
        </w:rPr>
        <w:t>А</w:t>
      </w:r>
      <w:r w:rsidRPr="00A37116">
        <w:rPr>
          <w:rFonts w:ascii="Times New Roman" w:hAnsi="Times New Roman"/>
          <w:spacing w:val="-1"/>
          <w:sz w:val="32"/>
          <w:highlight w:val="yellow"/>
        </w:rPr>
        <w:t xml:space="preserve"> </w:t>
      </w:r>
      <w:r w:rsidRPr="00A37116">
        <w:rPr>
          <w:rFonts w:ascii="Times New Roman" w:hAnsi="Times New Roman"/>
          <w:sz w:val="32"/>
          <w:highlight w:val="yellow"/>
        </w:rPr>
        <w:t>Я</w:t>
      </w:r>
      <w:r w:rsidRPr="00A37116">
        <w:rPr>
          <w:rFonts w:ascii="Times New Roman" w:hAnsi="Times New Roman"/>
          <w:sz w:val="32"/>
          <w:highlight w:val="yellow"/>
        </w:rPr>
        <w:tab/>
        <w:t xml:space="preserve">П Р О Г Р А М </w:t>
      </w:r>
      <w:proofErr w:type="spellStart"/>
      <w:r w:rsidRPr="00A37116">
        <w:rPr>
          <w:rFonts w:ascii="Times New Roman" w:hAnsi="Times New Roman"/>
          <w:sz w:val="32"/>
          <w:highlight w:val="yellow"/>
        </w:rPr>
        <w:t>М</w:t>
      </w:r>
      <w:proofErr w:type="spellEnd"/>
      <w:r w:rsidRPr="00A37116">
        <w:rPr>
          <w:rFonts w:ascii="Times New Roman" w:hAnsi="Times New Roman"/>
          <w:spacing w:val="-3"/>
          <w:sz w:val="32"/>
          <w:highlight w:val="yellow"/>
        </w:rPr>
        <w:t xml:space="preserve"> </w:t>
      </w:r>
      <w:r w:rsidRPr="00A37116">
        <w:rPr>
          <w:rFonts w:ascii="Times New Roman" w:hAnsi="Times New Roman"/>
          <w:sz w:val="32"/>
          <w:highlight w:val="yellow"/>
        </w:rPr>
        <w:t>А</w:t>
      </w:r>
    </w:p>
    <w:p w14:paraId="621C500C" w14:textId="77777777" w:rsidR="008D6243" w:rsidRPr="00A37116" w:rsidRDefault="008D6243" w:rsidP="00A37116">
      <w:pPr>
        <w:pStyle w:val="a4"/>
        <w:ind w:left="0"/>
        <w:rPr>
          <w:rFonts w:ascii="Times New Roman"/>
          <w:sz w:val="34"/>
          <w:highlight w:val="yellow"/>
        </w:rPr>
      </w:pPr>
    </w:p>
    <w:p w14:paraId="7337CBDA" w14:textId="77777777" w:rsidR="008D6243" w:rsidRPr="00A37116" w:rsidRDefault="008D6243" w:rsidP="008D6243">
      <w:pPr>
        <w:pStyle w:val="a4"/>
        <w:spacing w:before="2"/>
        <w:ind w:left="0"/>
        <w:rPr>
          <w:rFonts w:ascii="Times New Roman"/>
          <w:sz w:val="27"/>
          <w:highlight w:val="yellow"/>
        </w:rPr>
      </w:pPr>
    </w:p>
    <w:p w14:paraId="3E944ED3" w14:textId="77777777" w:rsidR="008D6243" w:rsidRDefault="008D6243" w:rsidP="00A37116">
      <w:pPr>
        <w:jc w:val="center"/>
        <w:rPr>
          <w:rFonts w:ascii="Times New Roman" w:hAnsi="Times New Roman"/>
          <w:sz w:val="28"/>
        </w:rPr>
      </w:pPr>
      <w:r w:rsidRPr="00A37116">
        <w:rPr>
          <w:rFonts w:ascii="Times New Roman" w:hAnsi="Times New Roman"/>
          <w:sz w:val="28"/>
          <w:highlight w:val="yellow"/>
        </w:rPr>
        <w:t>по дисциплине</w:t>
      </w:r>
    </w:p>
    <w:p w14:paraId="5AA0CC64" w14:textId="77777777" w:rsidR="008D6243" w:rsidRDefault="008D6243" w:rsidP="00A37116">
      <w:pPr>
        <w:spacing w:before="5"/>
        <w:jc w:val="center"/>
        <w:rPr>
          <w:rFonts w:ascii="Times New Roman" w:hAnsi="Times New Roman"/>
          <w:b/>
          <w:sz w:val="28"/>
        </w:rPr>
      </w:pPr>
      <w:r w:rsidRPr="00A37116">
        <w:rPr>
          <w:rFonts w:ascii="Times New Roman" w:hAnsi="Times New Roman"/>
          <w:b/>
          <w:sz w:val="28"/>
          <w:highlight w:val="cyan"/>
        </w:rPr>
        <w:t>«</w:t>
      </w:r>
      <w:r w:rsidR="00121587" w:rsidRPr="00A37116">
        <w:rPr>
          <w:rFonts w:ascii="Times New Roman" w:hAnsi="Times New Roman"/>
          <w:b/>
          <w:sz w:val="28"/>
          <w:highlight w:val="cyan"/>
        </w:rPr>
        <w:t>Машинное обучение</w:t>
      </w:r>
      <w:r w:rsidRPr="00A37116">
        <w:rPr>
          <w:rFonts w:ascii="Times New Roman" w:hAnsi="Times New Roman"/>
          <w:b/>
          <w:sz w:val="28"/>
          <w:highlight w:val="cyan"/>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7777777" w:rsidR="000A7AD6" w:rsidRPr="001D3566" w:rsidRDefault="000A7AD6" w:rsidP="00A37116">
            <w:pPr>
              <w:pStyle w:val="TableParagraph"/>
              <w:spacing w:line="293" w:lineRule="exact"/>
              <w:rPr>
                <w:b/>
                <w:sz w:val="28"/>
                <w:highlight w:val="red"/>
              </w:rPr>
            </w:pPr>
            <w:r w:rsidRPr="001D3566">
              <w:rPr>
                <w:b/>
                <w:sz w:val="28"/>
                <w:highlight w:val="red"/>
              </w:rPr>
              <w:t>02.03.02</w:t>
            </w:r>
          </w:p>
        </w:tc>
        <w:tc>
          <w:tcPr>
            <w:tcW w:w="7513" w:type="dxa"/>
          </w:tcPr>
          <w:p w14:paraId="496E8279" w14:textId="77777777" w:rsidR="000A7AD6" w:rsidRPr="001D3566" w:rsidRDefault="000A7AD6" w:rsidP="00A37116">
            <w:pPr>
              <w:pStyle w:val="TableParagraph"/>
              <w:spacing w:line="293" w:lineRule="exact"/>
              <w:jc w:val="center"/>
              <w:rPr>
                <w:b/>
                <w:i/>
                <w:sz w:val="28"/>
                <w:highlight w:val="red"/>
              </w:rPr>
            </w:pPr>
            <w:r w:rsidRPr="001D3566">
              <w:rPr>
                <w:b/>
                <w:sz w:val="28"/>
                <w:highlight w:val="red"/>
              </w:rPr>
              <w:t>«</w:t>
            </w:r>
            <w:r w:rsidRPr="001D3566">
              <w:rPr>
                <w:b/>
                <w:i/>
                <w:sz w:val="28"/>
                <w:highlight w:val="red"/>
              </w:rPr>
              <w:t>Фундаментальная информатика и информационные технологии</w:t>
            </w:r>
            <w:r w:rsidRPr="001D3566">
              <w:rPr>
                <w:b/>
                <w:sz w:val="28"/>
                <w:highlight w:val="red"/>
              </w:rPr>
              <w:t>»</w:t>
            </w:r>
          </w:p>
          <w:p w14:paraId="2F90489B" w14:textId="77777777" w:rsidR="000A7AD6" w:rsidRPr="001D3566" w:rsidRDefault="000A7AD6" w:rsidP="00A37116">
            <w:pPr>
              <w:pStyle w:val="TableParagraph"/>
              <w:spacing w:line="293" w:lineRule="exact"/>
              <w:jc w:val="center"/>
              <w:rPr>
                <w:b/>
                <w:i/>
                <w:sz w:val="28"/>
                <w:highlight w:val="red"/>
              </w:rPr>
            </w:pPr>
            <w:r w:rsidRPr="001D3566">
              <w:rPr>
                <w:b/>
                <w:sz w:val="28"/>
                <w:highlight w:val="red"/>
              </w:rPr>
              <w:t>(«</w:t>
            </w:r>
            <w:r w:rsidRPr="001D3566">
              <w:rPr>
                <w:b/>
                <w:i/>
                <w:sz w:val="28"/>
                <w:highlight w:val="red"/>
              </w:rPr>
              <w:t>Технологии искусственного интеллекта</w:t>
            </w:r>
            <w:r w:rsidRPr="001D3566">
              <w:rPr>
                <w:b/>
                <w:sz w:val="28"/>
                <w:highlight w:val="red"/>
              </w:rPr>
              <w:t>»)</w:t>
            </w:r>
          </w:p>
        </w:tc>
      </w:tr>
      <w:tr w:rsidR="000A7AD6" w:rsidRPr="00DC7816" w14:paraId="39E877DD" w14:textId="77777777" w:rsidTr="007667B5">
        <w:trPr>
          <w:trHeight w:val="312"/>
        </w:trPr>
        <w:tc>
          <w:tcPr>
            <w:tcW w:w="1399" w:type="dxa"/>
          </w:tcPr>
          <w:p w14:paraId="6404389A" w14:textId="77777777" w:rsidR="000A7AD6" w:rsidRPr="00DC7816" w:rsidRDefault="000A7AD6" w:rsidP="00A37116">
            <w:pPr>
              <w:pStyle w:val="TableParagraph"/>
              <w:spacing w:line="293" w:lineRule="exact"/>
              <w:rPr>
                <w:b/>
                <w:sz w:val="28"/>
              </w:rPr>
            </w:pPr>
          </w:p>
        </w:tc>
        <w:tc>
          <w:tcPr>
            <w:tcW w:w="7513" w:type="dxa"/>
          </w:tcPr>
          <w:p w14:paraId="10FC4B7B" w14:textId="77777777" w:rsidR="000A7AD6" w:rsidRPr="00DC7816" w:rsidRDefault="000A7AD6" w:rsidP="00A37116">
            <w:pPr>
              <w:pStyle w:val="TableParagraph"/>
              <w:spacing w:line="293" w:lineRule="exact"/>
              <w:jc w:val="center"/>
              <w:rPr>
                <w:b/>
                <w:i/>
                <w:sz w:val="28"/>
              </w:rPr>
            </w:pPr>
          </w:p>
        </w:tc>
      </w:tr>
      <w:tr w:rsidR="000A7AD6" w:rsidRPr="00793EDF" w14:paraId="502208FA" w14:textId="77777777" w:rsidTr="007667B5">
        <w:trPr>
          <w:trHeight w:val="312"/>
        </w:trPr>
        <w:tc>
          <w:tcPr>
            <w:tcW w:w="1399" w:type="dxa"/>
          </w:tcPr>
          <w:p w14:paraId="264B2C62" w14:textId="77777777" w:rsidR="000A7AD6" w:rsidRPr="00A37116" w:rsidRDefault="000A7AD6" w:rsidP="00A37116">
            <w:pPr>
              <w:pStyle w:val="TableParagraph"/>
              <w:spacing w:line="293" w:lineRule="exact"/>
              <w:rPr>
                <w:b/>
                <w:sz w:val="28"/>
                <w:highlight w:val="cyan"/>
              </w:rPr>
            </w:pPr>
            <w:r w:rsidRPr="00A37116">
              <w:rPr>
                <w:b/>
                <w:sz w:val="28"/>
                <w:highlight w:val="cyan"/>
              </w:rPr>
              <w:t>02.03.03</w:t>
            </w:r>
          </w:p>
        </w:tc>
        <w:tc>
          <w:tcPr>
            <w:tcW w:w="7513" w:type="dxa"/>
          </w:tcPr>
          <w:p w14:paraId="2CF26FF0" w14:textId="765803CA" w:rsidR="000A7AD6" w:rsidRPr="00A37116" w:rsidRDefault="000A7AD6" w:rsidP="00A37116">
            <w:pPr>
              <w:pStyle w:val="TableParagraph"/>
              <w:spacing w:line="293" w:lineRule="exact"/>
              <w:jc w:val="center"/>
              <w:rPr>
                <w:b/>
                <w:sz w:val="28"/>
                <w:highlight w:val="cyan"/>
              </w:rPr>
            </w:pPr>
            <w:r w:rsidRPr="00A37116">
              <w:rPr>
                <w:b/>
                <w:sz w:val="28"/>
                <w:highlight w:val="cyan"/>
              </w:rPr>
              <w:t>«</w:t>
            </w:r>
            <w:r w:rsidRPr="00A37116">
              <w:rPr>
                <w:b/>
                <w:i/>
                <w:sz w:val="28"/>
                <w:highlight w:val="cyan"/>
              </w:rPr>
              <w:t>Математическое обеспечение и администрирование информационных систем</w:t>
            </w:r>
            <w:r w:rsidRPr="00A37116">
              <w:rPr>
                <w:b/>
                <w:sz w:val="28"/>
                <w:highlight w:val="cyan"/>
              </w:rPr>
              <w:t>»</w:t>
            </w:r>
          </w:p>
          <w:p w14:paraId="6BBD16D6" w14:textId="77777777" w:rsidR="000A7AD6" w:rsidRPr="00A37116" w:rsidRDefault="000A7AD6" w:rsidP="00A37116">
            <w:pPr>
              <w:pStyle w:val="TableParagraph"/>
              <w:spacing w:line="293" w:lineRule="exact"/>
              <w:jc w:val="center"/>
              <w:rPr>
                <w:b/>
                <w:i/>
                <w:sz w:val="28"/>
                <w:highlight w:val="cyan"/>
              </w:rPr>
            </w:pPr>
            <w:r w:rsidRPr="00A37116">
              <w:rPr>
                <w:b/>
                <w:sz w:val="28"/>
                <w:highlight w:val="cyan"/>
              </w:rPr>
              <w:t>(«</w:t>
            </w:r>
            <w:r w:rsidRPr="00A37116">
              <w:rPr>
                <w:b/>
                <w:i/>
                <w:sz w:val="28"/>
                <w:highlight w:val="cyan"/>
              </w:rPr>
              <w:t>Технологии больших данных</w:t>
            </w:r>
            <w:r w:rsidRPr="00A37116">
              <w:rPr>
                <w:b/>
                <w:sz w:val="28"/>
                <w:highlight w:val="cyan"/>
              </w:rPr>
              <w:t>»)</w:t>
            </w:r>
          </w:p>
        </w:tc>
      </w:tr>
    </w:tbl>
    <w:p w14:paraId="5ED2F49E" w14:textId="77777777" w:rsidR="008D6243" w:rsidRDefault="008D6243" w:rsidP="008D6243">
      <w:pPr>
        <w:spacing w:before="80"/>
        <w:ind w:left="258" w:right="181"/>
        <w:jc w:val="both"/>
        <w:rPr>
          <w:rFonts w:ascii="Times New Roman" w:hAnsi="Times New Roman"/>
          <w:sz w:val="24"/>
        </w:rPr>
      </w:pPr>
    </w:p>
    <w:p w14:paraId="5DFF43BD" w14:textId="77777777" w:rsidR="0025501C" w:rsidRDefault="0025501C" w:rsidP="008D6243">
      <w:pPr>
        <w:spacing w:before="80"/>
        <w:ind w:left="258" w:right="181"/>
        <w:jc w:val="both"/>
        <w:rPr>
          <w:rFonts w:ascii="Times New Roman" w:hAnsi="Times New Roman"/>
          <w:sz w:val="24"/>
        </w:rPr>
      </w:pPr>
    </w:p>
    <w:p w14:paraId="24D68A8B" w14:textId="77777777" w:rsidR="0025501C" w:rsidRDefault="0025501C" w:rsidP="008D6243">
      <w:pPr>
        <w:spacing w:before="80"/>
        <w:ind w:left="258" w:right="181"/>
        <w:jc w:val="both"/>
        <w:rPr>
          <w:rFonts w:ascii="Times New Roman" w:hAnsi="Times New Roman"/>
          <w:sz w:val="24"/>
        </w:rPr>
      </w:pPr>
    </w:p>
    <w:p w14:paraId="558DCB04" w14:textId="77777777" w:rsidR="0025501C" w:rsidRDefault="0025501C" w:rsidP="008D6243">
      <w:pPr>
        <w:spacing w:before="80"/>
        <w:ind w:left="258" w:right="181"/>
        <w:jc w:val="both"/>
        <w:rPr>
          <w:rFonts w:ascii="Times New Roman" w:hAnsi="Times New Roman"/>
          <w:sz w:val="24"/>
        </w:rPr>
      </w:pPr>
    </w:p>
    <w:p w14:paraId="3BB22E19" w14:textId="77777777" w:rsidR="0025501C" w:rsidRDefault="0025501C" w:rsidP="008D6243">
      <w:pPr>
        <w:spacing w:before="80"/>
        <w:ind w:left="258" w:right="181"/>
        <w:jc w:val="both"/>
        <w:rPr>
          <w:rFonts w:ascii="Times New Roman" w:hAnsi="Times New Roman"/>
          <w:sz w:val="24"/>
        </w:rPr>
      </w:pPr>
    </w:p>
    <w:p w14:paraId="3D9F4029" w14:textId="77777777" w:rsidR="0025501C" w:rsidRDefault="0025501C" w:rsidP="008D6243">
      <w:pPr>
        <w:spacing w:before="80"/>
        <w:ind w:left="258" w:right="181"/>
        <w:jc w:val="both"/>
        <w:rPr>
          <w:rFonts w:ascii="Times New Roman" w:hAnsi="Times New Roman"/>
          <w:sz w:val="24"/>
        </w:rPr>
      </w:pPr>
    </w:p>
    <w:p w14:paraId="216D3EE3" w14:textId="77777777" w:rsidR="0025501C" w:rsidRDefault="0025501C" w:rsidP="008D6243">
      <w:pPr>
        <w:spacing w:before="80"/>
        <w:ind w:left="258" w:right="181"/>
        <w:jc w:val="both"/>
        <w:rPr>
          <w:rFonts w:ascii="Times New Roman" w:hAnsi="Times New Roman"/>
          <w:sz w:val="24"/>
        </w:rPr>
      </w:pPr>
    </w:p>
    <w:p w14:paraId="771243B5" w14:textId="77777777" w:rsidR="0015599D" w:rsidRDefault="0015599D" w:rsidP="008D6243">
      <w:pPr>
        <w:spacing w:before="80"/>
        <w:ind w:left="258" w:right="181"/>
        <w:jc w:val="both"/>
        <w:rPr>
          <w:rFonts w:ascii="Times New Roman" w:hAnsi="Times New Roman"/>
          <w:sz w:val="24"/>
        </w:rPr>
      </w:pPr>
    </w:p>
    <w:p w14:paraId="12BC6E45" w14:textId="77777777" w:rsidR="0015599D" w:rsidRDefault="0015599D" w:rsidP="008D6243">
      <w:pPr>
        <w:spacing w:before="80"/>
        <w:ind w:left="258" w:right="181"/>
        <w:jc w:val="both"/>
        <w:rPr>
          <w:rFonts w:ascii="Times New Roman" w:hAnsi="Times New Roman"/>
          <w:sz w:val="24"/>
        </w:rPr>
      </w:pPr>
    </w:p>
    <w:p w14:paraId="61DEF5C0" w14:textId="77777777" w:rsidR="0025501C" w:rsidRDefault="0025501C" w:rsidP="008D6243">
      <w:pPr>
        <w:spacing w:before="80"/>
        <w:ind w:left="258" w:right="181"/>
        <w:jc w:val="both"/>
        <w:rPr>
          <w:rFonts w:ascii="Times New Roman" w:hAnsi="Times New Roman"/>
          <w:sz w:val="24"/>
        </w:rPr>
      </w:pPr>
    </w:p>
    <w:p w14:paraId="686C08C1" w14:textId="77777777" w:rsidR="0025501C" w:rsidRDefault="0025501C" w:rsidP="008D6243">
      <w:pPr>
        <w:spacing w:before="80"/>
        <w:ind w:left="258" w:right="181"/>
        <w:jc w:val="both"/>
        <w:rPr>
          <w:rFonts w:ascii="Times New Roman" w:hAnsi="Times New Roman"/>
          <w:sz w:val="24"/>
        </w:rPr>
      </w:pPr>
    </w:p>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77777777" w:rsidR="00B86F46" w:rsidRPr="007C441C" w:rsidRDefault="00B86F46" w:rsidP="00B86F46">
      <w:pPr>
        <w:spacing w:line="288" w:lineRule="auto"/>
        <w:jc w:val="both"/>
        <w:rPr>
          <w:rFonts w:ascii="Times New Roman" w:hAnsi="Times New Roman" w:cs="Times New Roman"/>
          <w:sz w:val="24"/>
          <w:szCs w:val="24"/>
        </w:rPr>
      </w:pPr>
      <w:r w:rsidRPr="001D3566">
        <w:rPr>
          <w:rFonts w:ascii="Times New Roman" w:hAnsi="Times New Roman" w:cs="Times New Roman"/>
          <w:color w:val="000000"/>
          <w:sz w:val="24"/>
          <w:szCs w:val="24"/>
          <w:highlight w:val="red"/>
        </w:rPr>
        <w:lastRenderedPageBreak/>
        <w:t xml:space="preserve">Разработана в соответствии с ФГОС ВО 3++, ООП по направлениям подготовки бакалавриата 02.03.02 «Фундаментальная информатика и информационные технологии» направленности «Технологии искусственного интеллекта», </w:t>
      </w:r>
      <w:r w:rsidRPr="005C5A23">
        <w:rPr>
          <w:rFonts w:ascii="Times New Roman" w:hAnsi="Times New Roman" w:cs="Times New Roman"/>
          <w:color w:val="000000"/>
          <w:sz w:val="24"/>
          <w:szCs w:val="24"/>
          <w:highlight w:val="cyan"/>
        </w:rPr>
        <w:t>02.03.03 «Математическое обеспечение и администрирование информационных систем» направленности «Технологии больших данных».</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8C5D22" w:rsidRDefault="00620085" w:rsidP="00256993">
            <w:pPr>
              <w:pStyle w:val="a4"/>
              <w:spacing w:line="288" w:lineRule="auto"/>
              <w:ind w:left="0"/>
              <w:jc w:val="both"/>
              <w:rPr>
                <w:rFonts w:ascii="Times New Roman"/>
                <w:sz w:val="20"/>
                <w:highlight w:val="yellow"/>
              </w:rPr>
            </w:pPr>
            <w:r w:rsidRPr="008C5D22">
              <w:rPr>
                <w:rFonts w:ascii="Times New Roman" w:hAnsi="Times New Roman"/>
                <w:highlight w:val="yellow"/>
              </w:rPr>
              <w:t>Программу составил:</w:t>
            </w:r>
          </w:p>
        </w:tc>
      </w:tr>
      <w:tr w:rsidR="00620085" w:rsidRPr="005C4323" w14:paraId="37158DFA" w14:textId="77777777" w:rsidTr="00256993">
        <w:tc>
          <w:tcPr>
            <w:tcW w:w="2419" w:type="pct"/>
            <w:vAlign w:val="bottom"/>
          </w:tcPr>
          <w:p w14:paraId="15EA1C18" w14:textId="77777777" w:rsidR="00620085" w:rsidRPr="001D3566" w:rsidRDefault="00121587" w:rsidP="00D0496A">
            <w:pPr>
              <w:pStyle w:val="a4"/>
              <w:spacing w:line="288" w:lineRule="auto"/>
              <w:ind w:left="0"/>
              <w:jc w:val="both"/>
              <w:rPr>
                <w:rFonts w:ascii="Times New Roman" w:hAnsi="Times New Roman"/>
                <w:highlight w:val="cyan"/>
                <w:u w:val="single"/>
              </w:rPr>
            </w:pPr>
            <w:r w:rsidRPr="001D3566">
              <w:rPr>
                <w:rFonts w:ascii="Times New Roman" w:hAnsi="Times New Roman"/>
                <w:highlight w:val="red"/>
                <w:u w:val="single"/>
              </w:rPr>
              <w:t>канд.</w:t>
            </w:r>
            <w:r w:rsidR="00620085" w:rsidRPr="001D3566">
              <w:rPr>
                <w:rFonts w:ascii="Times New Roman" w:hAnsi="Times New Roman"/>
                <w:highlight w:val="red"/>
                <w:u w:val="single"/>
              </w:rPr>
              <w:t xml:space="preserve"> </w:t>
            </w:r>
            <w:proofErr w:type="gramStart"/>
            <w:r w:rsidR="00D0496A" w:rsidRPr="001D3566">
              <w:rPr>
                <w:rFonts w:ascii="Times New Roman" w:hAnsi="Times New Roman"/>
                <w:highlight w:val="red"/>
                <w:u w:val="single"/>
              </w:rPr>
              <w:t>физ.-мат.</w:t>
            </w:r>
            <w:proofErr w:type="gramEnd"/>
            <w:r w:rsidR="00D0496A" w:rsidRPr="001D3566">
              <w:rPr>
                <w:rFonts w:ascii="Times New Roman" w:hAnsi="Times New Roman"/>
                <w:highlight w:val="red"/>
                <w:u w:val="single"/>
              </w:rPr>
              <w:t xml:space="preserve"> </w:t>
            </w:r>
            <w:r w:rsidR="00620085" w:rsidRPr="001D3566">
              <w:rPr>
                <w:rFonts w:ascii="Times New Roman" w:hAnsi="Times New Roman"/>
                <w:highlight w:val="red"/>
                <w:u w:val="single"/>
              </w:rPr>
              <w:t xml:space="preserve">наук, </w:t>
            </w:r>
            <w:r w:rsidRPr="001D3566">
              <w:rPr>
                <w:rFonts w:ascii="Times New Roman" w:hAnsi="Times New Roman"/>
                <w:highlight w:val="red"/>
                <w:u w:val="single"/>
              </w:rPr>
              <w:t>доц</w:t>
            </w:r>
            <w:r w:rsidR="00620085" w:rsidRPr="001D3566">
              <w:rPr>
                <w:rFonts w:ascii="Times New Roman" w:hAnsi="Times New Roman"/>
                <w:highlight w:val="red"/>
                <w:u w:val="single"/>
              </w:rPr>
              <w:t xml:space="preserve">., </w:t>
            </w:r>
            <w:r w:rsidRPr="001D3566">
              <w:rPr>
                <w:rFonts w:ascii="Times New Roman" w:hAnsi="Times New Roman"/>
                <w:highlight w:val="red"/>
                <w:u w:val="single"/>
              </w:rPr>
              <w:t>доц</w:t>
            </w:r>
            <w:r w:rsidR="00620085" w:rsidRPr="001D3566">
              <w:rPr>
                <w:rFonts w:ascii="Times New Roman" w:hAnsi="Times New Roman"/>
                <w:highlight w:val="red"/>
                <w:u w:val="single"/>
              </w:rPr>
              <w:t xml:space="preserve">.                         </w:t>
            </w:r>
          </w:p>
        </w:tc>
        <w:tc>
          <w:tcPr>
            <w:tcW w:w="1550" w:type="pct"/>
            <w:vAlign w:val="bottom"/>
          </w:tcPr>
          <w:p w14:paraId="51447B0B" w14:textId="77777777" w:rsidR="00620085" w:rsidRPr="001D3566" w:rsidRDefault="00620085" w:rsidP="00256993">
            <w:pPr>
              <w:pStyle w:val="a4"/>
              <w:spacing w:line="288" w:lineRule="auto"/>
              <w:ind w:left="0"/>
              <w:jc w:val="right"/>
              <w:rPr>
                <w:rFonts w:ascii="Times New Roman"/>
                <w:sz w:val="20"/>
                <w:highlight w:val="red"/>
              </w:rPr>
            </w:pPr>
            <w:r w:rsidRPr="001D3566">
              <w:rPr>
                <w:rFonts w:ascii="Times New Roman" w:hAnsi="Times New Roman"/>
                <w:highlight w:val="red"/>
              </w:rPr>
              <w:t>_______________</w:t>
            </w:r>
          </w:p>
        </w:tc>
        <w:tc>
          <w:tcPr>
            <w:tcW w:w="1031" w:type="pct"/>
          </w:tcPr>
          <w:p w14:paraId="4B3122EC" w14:textId="77777777" w:rsidR="00620085" w:rsidRPr="001D3566" w:rsidRDefault="00620085" w:rsidP="00D0496A">
            <w:pPr>
              <w:pStyle w:val="a4"/>
              <w:spacing w:line="288" w:lineRule="auto"/>
              <w:ind w:left="0"/>
              <w:rPr>
                <w:rFonts w:ascii="Times New Roman"/>
                <w:sz w:val="20"/>
                <w:highlight w:val="red"/>
                <w:u w:val="single"/>
              </w:rPr>
            </w:pPr>
            <w:r w:rsidRPr="001D3566">
              <w:rPr>
                <w:rFonts w:ascii="Times New Roman" w:hAnsi="Times New Roman"/>
                <w:highlight w:val="red"/>
                <w:u w:val="single"/>
              </w:rPr>
              <w:t xml:space="preserve">/ </w:t>
            </w:r>
            <w:r w:rsidR="00121587" w:rsidRPr="001D3566">
              <w:rPr>
                <w:rFonts w:ascii="Times New Roman" w:hAnsi="Times New Roman"/>
                <w:highlight w:val="red"/>
                <w:u w:val="single"/>
              </w:rPr>
              <w:t>Канева</w:t>
            </w:r>
            <w:r w:rsidRPr="001D3566">
              <w:rPr>
                <w:rFonts w:ascii="Times New Roman" w:hAnsi="Times New Roman"/>
                <w:highlight w:val="red"/>
                <w:u w:val="single"/>
              </w:rPr>
              <w:t xml:space="preserve"> </w:t>
            </w:r>
            <w:r w:rsidR="00121587" w:rsidRPr="001D3566">
              <w:rPr>
                <w:rFonts w:ascii="Times New Roman" w:hAnsi="Times New Roman"/>
                <w:highlight w:val="red"/>
                <w:u w:val="single"/>
              </w:rPr>
              <w:t>О.Н</w:t>
            </w:r>
            <w:r w:rsidRPr="001D3566">
              <w:rPr>
                <w:rFonts w:ascii="Times New Roman" w:hAnsi="Times New Roman"/>
                <w:highlight w:val="red"/>
                <w:u w:val="single"/>
              </w:rPr>
              <w:t xml:space="preserve">./     </w:t>
            </w:r>
          </w:p>
        </w:tc>
      </w:tr>
      <w:tr w:rsidR="00620085" w:rsidRPr="005C4323" w14:paraId="4C39EAFF" w14:textId="77777777" w:rsidTr="00256993">
        <w:tc>
          <w:tcPr>
            <w:tcW w:w="2419" w:type="pct"/>
          </w:tcPr>
          <w:p w14:paraId="50F48C48" w14:textId="77777777" w:rsidR="00620085" w:rsidRPr="001D3566" w:rsidRDefault="00620085" w:rsidP="00256993">
            <w:pPr>
              <w:pStyle w:val="a4"/>
              <w:spacing w:line="288" w:lineRule="auto"/>
              <w:ind w:left="0"/>
              <w:jc w:val="center"/>
              <w:rPr>
                <w:rFonts w:ascii="Times New Roman" w:hAnsi="Times New Roman"/>
                <w:sz w:val="18"/>
                <w:szCs w:val="18"/>
                <w:highlight w:val="cyan"/>
              </w:rPr>
            </w:pPr>
            <w:r w:rsidRPr="008C5D22">
              <w:rPr>
                <w:rFonts w:ascii="Times New Roman" w:hAnsi="Times New Roman"/>
                <w:sz w:val="18"/>
                <w:szCs w:val="18"/>
                <w:highlight w:val="yellow"/>
              </w:rPr>
              <w:t>ученая степень, звание, должность</w:t>
            </w:r>
          </w:p>
        </w:tc>
        <w:tc>
          <w:tcPr>
            <w:tcW w:w="1550" w:type="pct"/>
          </w:tcPr>
          <w:p w14:paraId="50B6858A" w14:textId="77777777" w:rsidR="00620085" w:rsidRPr="001D3566" w:rsidRDefault="00620085" w:rsidP="00256993">
            <w:pPr>
              <w:pStyle w:val="a4"/>
              <w:spacing w:line="288" w:lineRule="auto"/>
              <w:ind w:left="0"/>
              <w:jc w:val="both"/>
              <w:rPr>
                <w:rFonts w:ascii="Times New Roman"/>
                <w:sz w:val="20"/>
                <w:highlight w:val="yellow"/>
              </w:rPr>
            </w:pPr>
          </w:p>
        </w:tc>
        <w:tc>
          <w:tcPr>
            <w:tcW w:w="1031" w:type="pct"/>
          </w:tcPr>
          <w:p w14:paraId="052DE1BE" w14:textId="77777777" w:rsidR="00620085" w:rsidRPr="001D3566" w:rsidRDefault="00620085" w:rsidP="00256993">
            <w:pPr>
              <w:pStyle w:val="a4"/>
              <w:spacing w:line="288" w:lineRule="auto"/>
              <w:ind w:left="0"/>
              <w:jc w:val="center"/>
              <w:rPr>
                <w:rFonts w:ascii="Times New Roman"/>
                <w:sz w:val="16"/>
                <w:szCs w:val="16"/>
                <w:highlight w:val="yellow"/>
              </w:rPr>
            </w:pPr>
            <w:r w:rsidRPr="001D3566">
              <w:rPr>
                <w:rFonts w:ascii="Times New Roman" w:hAnsi="Times New Roman"/>
                <w:sz w:val="16"/>
                <w:szCs w:val="16"/>
                <w:highlight w:val="red"/>
              </w:rPr>
              <w:t>ФИО</w:t>
            </w:r>
          </w:p>
        </w:tc>
      </w:tr>
      <w:tr w:rsidR="00620085" w:rsidRPr="005C4323" w14:paraId="1D1F4395" w14:textId="77777777" w:rsidTr="00256993">
        <w:tc>
          <w:tcPr>
            <w:tcW w:w="2419" w:type="pct"/>
          </w:tcPr>
          <w:p w14:paraId="64F92295" w14:textId="77777777" w:rsidR="00620085" w:rsidRPr="001D3566" w:rsidRDefault="00620085" w:rsidP="00256993">
            <w:pPr>
              <w:pStyle w:val="a4"/>
              <w:spacing w:line="288" w:lineRule="auto"/>
              <w:ind w:left="0"/>
              <w:jc w:val="center"/>
              <w:rPr>
                <w:rFonts w:ascii="Times New Roman" w:hAnsi="Times New Roman"/>
                <w:sz w:val="18"/>
                <w:szCs w:val="18"/>
                <w:highlight w:val="yellow"/>
              </w:rPr>
            </w:pPr>
          </w:p>
        </w:tc>
        <w:tc>
          <w:tcPr>
            <w:tcW w:w="1550" w:type="pct"/>
          </w:tcPr>
          <w:p w14:paraId="44B0A830" w14:textId="77777777" w:rsidR="00620085" w:rsidRPr="001D3566" w:rsidRDefault="00620085" w:rsidP="00256993">
            <w:pPr>
              <w:pStyle w:val="a4"/>
              <w:spacing w:line="288" w:lineRule="auto"/>
              <w:ind w:left="0"/>
              <w:jc w:val="right"/>
              <w:rPr>
                <w:rFonts w:ascii="Times New Roman"/>
                <w:sz w:val="20"/>
                <w:highlight w:val="red"/>
              </w:rPr>
            </w:pPr>
            <w:r w:rsidRPr="001D3566">
              <w:rPr>
                <w:rFonts w:ascii="Times New Roman" w:hAnsi="Times New Roman"/>
                <w:spacing w:val="-8"/>
                <w:highlight w:val="red"/>
              </w:rPr>
              <w:t>«______</w:t>
            </w:r>
            <w:r w:rsidRPr="001D3566">
              <w:rPr>
                <w:rFonts w:ascii="Times New Roman" w:hAnsi="Times New Roman"/>
                <w:spacing w:val="-3"/>
                <w:highlight w:val="red"/>
              </w:rPr>
              <w:t>»_________</w:t>
            </w:r>
          </w:p>
        </w:tc>
        <w:tc>
          <w:tcPr>
            <w:tcW w:w="1031" w:type="pct"/>
          </w:tcPr>
          <w:p w14:paraId="48310F28" w14:textId="05F81470" w:rsidR="00620085" w:rsidRPr="001D3566" w:rsidRDefault="00927F37" w:rsidP="000A7AD6">
            <w:pPr>
              <w:pStyle w:val="a4"/>
              <w:spacing w:line="288" w:lineRule="auto"/>
              <w:ind w:left="0"/>
              <w:rPr>
                <w:rFonts w:ascii="Times New Roman" w:hAnsi="Times New Roman"/>
                <w:sz w:val="16"/>
                <w:szCs w:val="16"/>
                <w:highlight w:val="red"/>
              </w:rPr>
            </w:pPr>
            <w:r w:rsidRPr="001D3566">
              <w:rPr>
                <w:rFonts w:ascii="Times New Roman" w:hAnsi="Times New Roman"/>
                <w:highlight w:val="red"/>
              </w:rPr>
              <w:t>202</w:t>
            </w:r>
            <w:r w:rsidR="000A7AD6" w:rsidRPr="001D3566">
              <w:rPr>
                <w:rFonts w:ascii="Times New Roman" w:hAnsi="Times New Roman"/>
                <w:highlight w:val="red"/>
              </w:rPr>
              <w:t>1</w:t>
            </w:r>
            <w:r w:rsidR="00620085" w:rsidRPr="001D3566">
              <w:rPr>
                <w:rFonts w:ascii="Times New Roman" w:hAnsi="Times New Roman"/>
                <w:highlight w:val="red"/>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1D3566">
              <w:rPr>
                <w:rFonts w:ascii="Times New Roman" w:hAnsi="Times New Roman"/>
                <w:highlight w:val="yellow"/>
              </w:rPr>
              <w:t>Обсуждена на</w:t>
            </w:r>
            <w:r w:rsidRPr="001D3566">
              <w:rPr>
                <w:rFonts w:ascii="Times New Roman" w:hAnsi="Times New Roman"/>
                <w:spacing w:val="-6"/>
                <w:highlight w:val="yellow"/>
              </w:rPr>
              <w:t xml:space="preserve"> </w:t>
            </w:r>
            <w:r w:rsidRPr="001D3566">
              <w:rPr>
                <w:rFonts w:ascii="Times New Roman" w:hAnsi="Times New Roman"/>
                <w:highlight w:val="yellow"/>
              </w:rPr>
              <w:t>заседании</w:t>
            </w:r>
            <w:r w:rsidRPr="001D3566">
              <w:rPr>
                <w:rFonts w:ascii="Times New Roman" w:hAnsi="Times New Roman"/>
                <w:spacing w:val="-2"/>
                <w:highlight w:val="yellow"/>
              </w:rPr>
              <w:t xml:space="preserve"> </w:t>
            </w:r>
            <w:r w:rsidRPr="001D3566">
              <w:rPr>
                <w:rFonts w:ascii="Times New Roman" w:hAnsi="Times New Roman"/>
                <w:highlight w:val="yellow"/>
              </w:rPr>
              <w:t>кафедры</w:t>
            </w:r>
            <w:r w:rsidRPr="005C4323">
              <w:rPr>
                <w:rFonts w:ascii="Times New Roman" w:hAnsi="Times New Roman"/>
              </w:rPr>
              <w:t xml:space="preserve"> </w:t>
            </w:r>
            <w:r w:rsidRPr="001D3566">
              <w:rPr>
                <w:rFonts w:ascii="Times New Roman" w:hAnsi="Times New Roman"/>
                <w:highlight w:val="red"/>
              </w:rPr>
              <w:t>«Прикладная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155E5838" w:rsidR="00620085" w:rsidRPr="005C4323" w:rsidRDefault="00620085" w:rsidP="000A7AD6">
            <w:pPr>
              <w:pStyle w:val="a4"/>
              <w:spacing w:line="288" w:lineRule="auto"/>
              <w:ind w:left="0"/>
              <w:jc w:val="both"/>
              <w:rPr>
                <w:rFonts w:ascii="Times New Roman" w:hAnsi="Times New Roman"/>
              </w:rPr>
            </w:pPr>
            <w:r w:rsidRPr="001D3566">
              <w:rPr>
                <w:rFonts w:ascii="Times New Roman" w:hAnsi="Times New Roman"/>
                <w:highlight w:val="yellow"/>
              </w:rPr>
              <w:t>протокол от</w:t>
            </w:r>
            <w:r w:rsidRPr="005C4323">
              <w:rPr>
                <w:rFonts w:ascii="Times New Roman" w:hAnsi="Times New Roman"/>
              </w:rPr>
              <w:t xml:space="preserve"> </w:t>
            </w:r>
            <w:r w:rsidRPr="001D3566">
              <w:rPr>
                <w:rFonts w:ascii="Times New Roman" w:hAnsi="Times New Roman"/>
                <w:spacing w:val="-8"/>
                <w:highlight w:val="yellow"/>
              </w:rPr>
              <w:t>«</w:t>
            </w:r>
            <w:r w:rsidRPr="001D3566">
              <w:rPr>
                <w:rFonts w:ascii="Times New Roman" w:hAnsi="Times New Roman"/>
                <w:spacing w:val="-8"/>
                <w:highlight w:val="red"/>
              </w:rPr>
              <w:t>______</w:t>
            </w:r>
            <w:r w:rsidRPr="001D3566">
              <w:rPr>
                <w:rFonts w:ascii="Times New Roman" w:hAnsi="Times New Roman"/>
                <w:spacing w:val="-3"/>
                <w:highlight w:val="yellow"/>
              </w:rPr>
              <w:t xml:space="preserve">» </w:t>
            </w:r>
            <w:r w:rsidRPr="001D3566">
              <w:rPr>
                <w:rFonts w:ascii="Times New Roman" w:hAnsi="Times New Roman"/>
                <w:spacing w:val="-3"/>
                <w:highlight w:val="red"/>
              </w:rPr>
              <w:t>______</w:t>
            </w:r>
            <w:r w:rsidRPr="001D3566">
              <w:rPr>
                <w:rFonts w:ascii="Times New Roman" w:hAnsi="Times New Roman"/>
                <w:spacing w:val="-3"/>
                <w:highlight w:val="yellow"/>
              </w:rPr>
              <w:t xml:space="preserve"> </w:t>
            </w:r>
            <w:r w:rsidR="00927F37" w:rsidRPr="001D3566">
              <w:rPr>
                <w:rFonts w:ascii="Times New Roman" w:hAnsi="Times New Roman"/>
                <w:highlight w:val="yellow"/>
              </w:rPr>
              <w:t>202</w:t>
            </w:r>
            <w:r w:rsidR="000A7AD6" w:rsidRPr="001D3566">
              <w:rPr>
                <w:rFonts w:ascii="Times New Roman" w:hAnsi="Times New Roman"/>
                <w:highlight w:val="yellow"/>
              </w:rPr>
              <w:t>1</w:t>
            </w:r>
            <w:r w:rsidRPr="001D3566">
              <w:rPr>
                <w:rFonts w:ascii="Times New Roman" w:hAnsi="Times New Roman"/>
                <w:highlight w:val="yellow"/>
              </w:rPr>
              <w:t xml:space="preserve"> г.</w:t>
            </w:r>
            <w:r w:rsidRPr="001D3566">
              <w:rPr>
                <w:rFonts w:ascii="Times New Roman" w:hAnsi="Times New Roman"/>
                <w:spacing w:val="-2"/>
                <w:highlight w:val="yellow"/>
              </w:rPr>
              <w:t xml:space="preserve"> </w:t>
            </w:r>
            <w:r w:rsidRPr="001D3566">
              <w:rPr>
                <w:rFonts w:ascii="Times New Roman" w:hAnsi="Times New Roman"/>
                <w:highlight w:val="yellow"/>
              </w:rPr>
              <w:t>№</w:t>
            </w:r>
            <w:r w:rsidRPr="001D3566">
              <w:rPr>
                <w:rFonts w:ascii="Times New Roman" w:hAnsi="Times New Roman"/>
                <w:highlight w:val="red"/>
              </w:rPr>
              <w:t>____</w:t>
            </w:r>
            <w:r w:rsidRPr="001D3566">
              <w:rPr>
                <w:rFonts w:ascii="Times New Roman" w:hAnsi="Times New Roman"/>
                <w:highlight w:val="yellow"/>
              </w:rPr>
              <w:t>.</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1D3566" w:rsidRDefault="00620085" w:rsidP="00256993">
            <w:pPr>
              <w:pStyle w:val="a4"/>
              <w:spacing w:line="288" w:lineRule="auto"/>
              <w:ind w:left="0"/>
              <w:rPr>
                <w:rFonts w:ascii="Times New Roman"/>
                <w:sz w:val="20"/>
                <w:highlight w:val="yellow"/>
                <w:u w:val="single"/>
              </w:rPr>
            </w:pPr>
            <w:r w:rsidRPr="001D3566">
              <w:rPr>
                <w:rFonts w:ascii="Times New Roman" w:hAnsi="Times New Roman"/>
                <w:highlight w:val="yellow"/>
              </w:rPr>
              <w:t>Зав.</w:t>
            </w:r>
            <w:r w:rsidRPr="001D3566">
              <w:rPr>
                <w:rFonts w:ascii="Times New Roman" w:hAnsi="Times New Roman"/>
                <w:spacing w:val="-5"/>
                <w:highlight w:val="yellow"/>
              </w:rPr>
              <w:t xml:space="preserve"> </w:t>
            </w:r>
            <w:r w:rsidRPr="001D3566">
              <w:rPr>
                <w:rFonts w:ascii="Times New Roman" w:hAnsi="Times New Roman"/>
                <w:highlight w:val="yellow"/>
              </w:rPr>
              <w:t>кафедрой</w:t>
            </w:r>
            <w:r w:rsidRPr="001D3566">
              <w:rPr>
                <w:rFonts w:ascii="Times New Roman" w:hAnsi="Times New Roman"/>
                <w:spacing w:val="1"/>
                <w:highlight w:val="yellow"/>
              </w:rPr>
              <w:t xml:space="preserve"> «</w:t>
            </w:r>
            <w:r w:rsidRPr="001D3566">
              <w:rPr>
                <w:rFonts w:ascii="Times New Roman" w:hAnsi="Times New Roman"/>
                <w:highlight w:val="yellow"/>
              </w:rPr>
              <w:t>Прикладная математика и фундаментальная информатика</w:t>
            </w:r>
            <w:r w:rsidRPr="001D3566">
              <w:rPr>
                <w:rFonts w:ascii="Times New Roman" w:hAnsi="Times New Roman"/>
                <w:spacing w:val="1"/>
                <w:highlight w:val="yellow"/>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1D3566" w:rsidRDefault="00620085" w:rsidP="00256993">
            <w:pPr>
              <w:pStyle w:val="a4"/>
              <w:spacing w:line="288" w:lineRule="auto"/>
              <w:ind w:left="0"/>
              <w:jc w:val="right"/>
              <w:rPr>
                <w:rFonts w:ascii="Times New Roman"/>
                <w:sz w:val="20"/>
                <w:highlight w:val="yellow"/>
              </w:rPr>
            </w:pPr>
            <w:r w:rsidRPr="001D3566">
              <w:rPr>
                <w:rFonts w:ascii="Times New Roman" w:hAnsi="Times New Roman"/>
                <w:highlight w:val="yellow"/>
              </w:rPr>
              <w:t>_______________</w:t>
            </w:r>
          </w:p>
        </w:tc>
        <w:tc>
          <w:tcPr>
            <w:tcW w:w="1031" w:type="pct"/>
          </w:tcPr>
          <w:p w14:paraId="4369865B" w14:textId="77777777" w:rsidR="00620085" w:rsidRPr="001D3566" w:rsidRDefault="00620085" w:rsidP="00256993">
            <w:pPr>
              <w:pStyle w:val="a4"/>
              <w:spacing w:line="288" w:lineRule="auto"/>
              <w:ind w:left="0"/>
              <w:rPr>
                <w:rFonts w:ascii="Times New Roman"/>
                <w:sz w:val="20"/>
                <w:highlight w:val="yellow"/>
                <w:u w:val="single"/>
              </w:rPr>
            </w:pPr>
            <w:r w:rsidRPr="001D3566">
              <w:rPr>
                <w:rFonts w:ascii="Times New Roman" w:hAnsi="Times New Roman"/>
                <w:highlight w:val="yellow"/>
                <w:u w:val="single"/>
              </w:rPr>
              <w:t xml:space="preserve">/ </w:t>
            </w:r>
            <w:r w:rsidRPr="001D3566">
              <w:rPr>
                <w:rFonts w:ascii="Times New Roman" w:hAnsi="Times New Roman"/>
                <w:highlight w:val="red"/>
                <w:u w:val="single"/>
              </w:rPr>
              <w:t xml:space="preserve">Зыкина </w:t>
            </w:r>
            <w:proofErr w:type="gramStart"/>
            <w:r w:rsidRPr="001D3566">
              <w:rPr>
                <w:rFonts w:ascii="Times New Roman" w:hAnsi="Times New Roman"/>
                <w:highlight w:val="red"/>
                <w:u w:val="single"/>
              </w:rPr>
              <w:t>А.В.</w:t>
            </w:r>
            <w:proofErr w:type="gramEnd"/>
            <w:r w:rsidRPr="001D3566">
              <w:rPr>
                <w:rFonts w:ascii="Times New Roman" w:hAnsi="Times New Roman"/>
                <w:highlight w:val="yellow"/>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1D3566" w:rsidRDefault="00620085" w:rsidP="00256993">
            <w:pPr>
              <w:pStyle w:val="a4"/>
              <w:spacing w:line="288" w:lineRule="auto"/>
              <w:ind w:left="0"/>
              <w:jc w:val="both"/>
              <w:rPr>
                <w:rFonts w:ascii="Times New Roman"/>
                <w:sz w:val="20"/>
                <w:highlight w:val="yellow"/>
              </w:rPr>
            </w:pPr>
          </w:p>
        </w:tc>
        <w:tc>
          <w:tcPr>
            <w:tcW w:w="1031" w:type="pct"/>
          </w:tcPr>
          <w:p w14:paraId="7735A1A6" w14:textId="77777777" w:rsidR="00620085" w:rsidRPr="001D3566" w:rsidRDefault="00620085" w:rsidP="00256993">
            <w:pPr>
              <w:pStyle w:val="a4"/>
              <w:spacing w:line="288" w:lineRule="auto"/>
              <w:ind w:left="0"/>
              <w:jc w:val="center"/>
              <w:rPr>
                <w:rFonts w:ascii="Times New Roman"/>
                <w:sz w:val="16"/>
                <w:szCs w:val="16"/>
                <w:highlight w:val="yellow"/>
              </w:rPr>
            </w:pPr>
            <w:r w:rsidRPr="001D3566">
              <w:rPr>
                <w:rFonts w:ascii="Times New Roman" w:hAnsi="Times New Roman"/>
                <w:sz w:val="16"/>
                <w:szCs w:val="16"/>
                <w:highlight w:val="yellow"/>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77777777" w:rsidR="00620085" w:rsidRPr="001D3566" w:rsidRDefault="00620085" w:rsidP="00256993">
            <w:pPr>
              <w:pStyle w:val="a4"/>
              <w:spacing w:line="288" w:lineRule="auto"/>
              <w:ind w:left="0"/>
              <w:jc w:val="right"/>
              <w:rPr>
                <w:rFonts w:ascii="Times New Roman"/>
                <w:sz w:val="20"/>
                <w:highlight w:val="yellow"/>
              </w:rPr>
            </w:pPr>
            <w:r w:rsidRPr="001D3566">
              <w:rPr>
                <w:rFonts w:ascii="Times New Roman" w:hAnsi="Times New Roman"/>
                <w:spacing w:val="-8"/>
                <w:highlight w:val="yellow"/>
              </w:rPr>
              <w:t>«______</w:t>
            </w:r>
            <w:r w:rsidRPr="001D3566">
              <w:rPr>
                <w:rFonts w:ascii="Times New Roman" w:hAnsi="Times New Roman"/>
                <w:spacing w:val="-3"/>
                <w:highlight w:val="yellow"/>
              </w:rPr>
              <w:t>»_________</w:t>
            </w:r>
          </w:p>
        </w:tc>
        <w:tc>
          <w:tcPr>
            <w:tcW w:w="1031" w:type="pct"/>
          </w:tcPr>
          <w:p w14:paraId="118F0278" w14:textId="2D0DB1A3" w:rsidR="00620085" w:rsidRPr="001D3566" w:rsidRDefault="00927F37" w:rsidP="000A7AD6">
            <w:pPr>
              <w:pStyle w:val="a4"/>
              <w:spacing w:line="288" w:lineRule="auto"/>
              <w:ind w:left="0"/>
              <w:rPr>
                <w:rFonts w:ascii="Times New Roman" w:hAnsi="Times New Roman"/>
                <w:sz w:val="16"/>
                <w:szCs w:val="16"/>
                <w:highlight w:val="yellow"/>
              </w:rPr>
            </w:pPr>
            <w:r w:rsidRPr="001D3566">
              <w:rPr>
                <w:rFonts w:ascii="Times New Roman" w:hAnsi="Times New Roman"/>
                <w:highlight w:val="yellow"/>
              </w:rPr>
              <w:t>202</w:t>
            </w:r>
            <w:r w:rsidR="000A7AD6" w:rsidRPr="001D3566">
              <w:rPr>
                <w:rFonts w:ascii="Times New Roman" w:hAnsi="Times New Roman"/>
                <w:highlight w:val="yellow"/>
              </w:rPr>
              <w:t>1</w:t>
            </w:r>
            <w:r w:rsidR="00620085" w:rsidRPr="001D3566">
              <w:rPr>
                <w:rFonts w:ascii="Times New Roman" w:hAnsi="Times New Roman"/>
                <w:highlight w:val="yellow"/>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77777777" w:rsidR="00927F37" w:rsidRPr="001D3566" w:rsidRDefault="00927F37" w:rsidP="00B86F46">
            <w:pPr>
              <w:pStyle w:val="a4"/>
              <w:spacing w:line="288" w:lineRule="auto"/>
              <w:ind w:left="0"/>
              <w:jc w:val="both"/>
              <w:rPr>
                <w:rFonts w:ascii="Times New Roman"/>
                <w:sz w:val="20"/>
                <w:highlight w:val="red"/>
              </w:rPr>
            </w:pPr>
            <w:r w:rsidRPr="008C5D22">
              <w:rPr>
                <w:rFonts w:ascii="Times New Roman" w:hAnsi="Times New Roman"/>
                <w:highlight w:val="yellow"/>
              </w:rPr>
              <w:t>Руководитель ООП по направлению подготовки</w:t>
            </w:r>
            <w:r w:rsidRPr="001D3566">
              <w:rPr>
                <w:rFonts w:ascii="Times New Roman" w:hAnsi="Times New Roman"/>
                <w:highlight w:val="red"/>
              </w:rPr>
              <w:t xml:space="preserve"> бакалавриата 02.03.02</w:t>
            </w:r>
            <w:r w:rsidRPr="008C5D22">
              <w:rPr>
                <w:rFonts w:ascii="Times New Roman" w:hAnsi="Times New Roman"/>
              </w:rPr>
              <w:t xml:space="preserve"> «</w:t>
            </w:r>
            <w:r w:rsidRPr="001D3566">
              <w:rPr>
                <w:rFonts w:ascii="Times New Roman" w:hAnsi="Times New Roman"/>
                <w:highlight w:val="red"/>
              </w:rPr>
              <w:t>Фундаментальная информатика и информационные технологии</w:t>
            </w:r>
            <w:r w:rsidRPr="008C5D22">
              <w:rPr>
                <w:rFonts w:ascii="Times New Roman" w:hAnsi="Times New Roman"/>
              </w:rPr>
              <w:t xml:space="preserve">» </w:t>
            </w:r>
            <w:r w:rsidRPr="008C5D22">
              <w:rPr>
                <w:rFonts w:ascii="Times New Roman" w:hAnsi="Times New Roman"/>
                <w:highlight w:val="yellow"/>
              </w:rPr>
              <w:t>направленности</w:t>
            </w:r>
            <w:r w:rsidRPr="008C5D22">
              <w:rPr>
                <w:rFonts w:ascii="Times New Roman" w:hAnsi="Times New Roman"/>
              </w:rPr>
              <w:t xml:space="preserve"> «</w:t>
            </w:r>
            <w:r w:rsidR="00B86F46" w:rsidRPr="001D3566">
              <w:rPr>
                <w:rFonts w:ascii="Times New Roman" w:hAnsi="Times New Roman" w:cs="Times New Roman"/>
                <w:color w:val="000000"/>
                <w:highlight w:val="red"/>
              </w:rPr>
              <w:t>Технологии искусственного интеллекта</w:t>
            </w:r>
            <w:r w:rsidRPr="008C5D22">
              <w:rPr>
                <w:rFonts w:ascii="Times New Roman" w:hAnsi="Times New Roman"/>
              </w:rPr>
              <w:t>».</w:t>
            </w:r>
          </w:p>
        </w:tc>
      </w:tr>
      <w:tr w:rsidR="00927F37" w14:paraId="228E39E5" w14:textId="77777777" w:rsidTr="00F42205">
        <w:tc>
          <w:tcPr>
            <w:tcW w:w="2356" w:type="pct"/>
            <w:vAlign w:val="bottom"/>
          </w:tcPr>
          <w:p w14:paraId="24651D82" w14:textId="77777777" w:rsidR="00927F37" w:rsidRPr="001D3566" w:rsidRDefault="00927F37" w:rsidP="00F42205">
            <w:pPr>
              <w:pStyle w:val="a4"/>
              <w:spacing w:line="288" w:lineRule="auto"/>
              <w:ind w:left="0"/>
              <w:jc w:val="both"/>
              <w:rPr>
                <w:rFonts w:ascii="Times New Roman" w:hAnsi="Times New Roman"/>
                <w:highlight w:val="red"/>
                <w:u w:val="single"/>
              </w:rPr>
            </w:pPr>
            <w:r w:rsidRPr="001D3566">
              <w:rPr>
                <w:rFonts w:ascii="Times New Roman" w:hAnsi="Times New Roman"/>
                <w:highlight w:val="red"/>
                <w:u w:val="single"/>
              </w:rPr>
              <w:t xml:space="preserve">проф., д-р </w:t>
            </w:r>
            <w:proofErr w:type="gramStart"/>
            <w:r w:rsidRPr="001D3566">
              <w:rPr>
                <w:rFonts w:ascii="Times New Roman" w:hAnsi="Times New Roman"/>
                <w:highlight w:val="red"/>
                <w:u w:val="single"/>
              </w:rPr>
              <w:t>физ.-мат.</w:t>
            </w:r>
            <w:proofErr w:type="gramEnd"/>
            <w:r w:rsidRPr="001D3566">
              <w:rPr>
                <w:rFonts w:ascii="Times New Roman" w:hAnsi="Times New Roman"/>
                <w:highlight w:val="red"/>
                <w:u w:val="single"/>
              </w:rPr>
              <w:t xml:space="preserve"> наук, проф.                          </w:t>
            </w:r>
          </w:p>
        </w:tc>
        <w:tc>
          <w:tcPr>
            <w:tcW w:w="1613" w:type="pct"/>
            <w:vAlign w:val="bottom"/>
          </w:tcPr>
          <w:p w14:paraId="5629D97E" w14:textId="77777777" w:rsidR="00927F37" w:rsidRPr="008C5D22" w:rsidRDefault="00927F37" w:rsidP="00F42205">
            <w:pPr>
              <w:pStyle w:val="a4"/>
              <w:spacing w:line="288" w:lineRule="auto"/>
              <w:ind w:left="0"/>
              <w:jc w:val="right"/>
              <w:rPr>
                <w:rFonts w:ascii="Times New Roman"/>
                <w:sz w:val="20"/>
                <w:highlight w:val="yellow"/>
              </w:rPr>
            </w:pPr>
            <w:r w:rsidRPr="008C5D22">
              <w:rPr>
                <w:rFonts w:ascii="Times New Roman" w:hAnsi="Times New Roman"/>
                <w:highlight w:val="yellow"/>
              </w:rPr>
              <w:t>_______________</w:t>
            </w:r>
          </w:p>
        </w:tc>
        <w:tc>
          <w:tcPr>
            <w:tcW w:w="1031" w:type="pct"/>
          </w:tcPr>
          <w:p w14:paraId="1E89ABBD" w14:textId="77777777" w:rsidR="00927F37" w:rsidRPr="008C5D22" w:rsidRDefault="00927F37" w:rsidP="00F42205">
            <w:pPr>
              <w:pStyle w:val="a4"/>
              <w:spacing w:line="288" w:lineRule="auto"/>
              <w:ind w:left="0"/>
              <w:rPr>
                <w:rFonts w:ascii="Times New Roman"/>
                <w:sz w:val="20"/>
                <w:highlight w:val="yellow"/>
                <w:u w:val="single"/>
              </w:rPr>
            </w:pPr>
            <w:r w:rsidRPr="008C5D22">
              <w:rPr>
                <w:rFonts w:ascii="Times New Roman" w:hAnsi="Times New Roman"/>
                <w:highlight w:val="yellow"/>
                <w:u w:val="single"/>
              </w:rPr>
              <w:t xml:space="preserve">/Зыкина </w:t>
            </w:r>
            <w:proofErr w:type="gramStart"/>
            <w:r w:rsidRPr="008C5D22">
              <w:rPr>
                <w:rFonts w:ascii="Times New Roman" w:hAnsi="Times New Roman"/>
                <w:highlight w:val="yellow"/>
                <w:u w:val="single"/>
              </w:rPr>
              <w:t>А.В.</w:t>
            </w:r>
            <w:proofErr w:type="gramEnd"/>
            <w:r w:rsidRPr="008C5D22">
              <w:rPr>
                <w:rFonts w:ascii="Times New Roman" w:hAnsi="Times New Roman"/>
                <w:highlight w:val="yellow"/>
                <w:u w:val="single"/>
              </w:rPr>
              <w:t xml:space="preserve">/     </w:t>
            </w:r>
          </w:p>
        </w:tc>
      </w:tr>
      <w:tr w:rsidR="00927F37" w14:paraId="313ABE7C" w14:textId="77777777" w:rsidTr="00F42205">
        <w:tc>
          <w:tcPr>
            <w:tcW w:w="2356" w:type="pct"/>
          </w:tcPr>
          <w:p w14:paraId="454FBD90" w14:textId="77777777" w:rsidR="00927F37" w:rsidRPr="001D3566" w:rsidRDefault="00927F37" w:rsidP="00F42205">
            <w:pPr>
              <w:pStyle w:val="a4"/>
              <w:spacing w:line="288" w:lineRule="auto"/>
              <w:ind w:left="0"/>
              <w:jc w:val="center"/>
              <w:rPr>
                <w:rFonts w:ascii="Times New Roman" w:hAnsi="Times New Roman"/>
                <w:sz w:val="18"/>
                <w:szCs w:val="18"/>
                <w:highlight w:val="red"/>
              </w:rPr>
            </w:pPr>
            <w:r w:rsidRPr="008C5D22">
              <w:rPr>
                <w:rFonts w:ascii="Times New Roman" w:hAnsi="Times New Roman"/>
                <w:sz w:val="18"/>
                <w:szCs w:val="18"/>
                <w:highlight w:val="yellow"/>
              </w:rPr>
              <w:t>ученая степень, звание, должность</w:t>
            </w:r>
          </w:p>
        </w:tc>
        <w:tc>
          <w:tcPr>
            <w:tcW w:w="1613" w:type="pct"/>
          </w:tcPr>
          <w:p w14:paraId="1F282012" w14:textId="77777777" w:rsidR="00927F37" w:rsidRPr="008C5D22" w:rsidRDefault="00927F37" w:rsidP="00F42205">
            <w:pPr>
              <w:pStyle w:val="a4"/>
              <w:spacing w:line="288" w:lineRule="auto"/>
              <w:ind w:left="0"/>
              <w:jc w:val="both"/>
              <w:rPr>
                <w:rFonts w:ascii="Times New Roman"/>
                <w:sz w:val="20"/>
                <w:highlight w:val="yellow"/>
              </w:rPr>
            </w:pPr>
          </w:p>
        </w:tc>
        <w:tc>
          <w:tcPr>
            <w:tcW w:w="1031" w:type="pct"/>
          </w:tcPr>
          <w:p w14:paraId="61631573" w14:textId="77777777" w:rsidR="00927F37" w:rsidRPr="008C5D22" w:rsidRDefault="00927F37" w:rsidP="00F42205">
            <w:pPr>
              <w:pStyle w:val="a4"/>
              <w:spacing w:line="288" w:lineRule="auto"/>
              <w:ind w:left="0"/>
              <w:jc w:val="center"/>
              <w:rPr>
                <w:rFonts w:ascii="Times New Roman"/>
                <w:sz w:val="16"/>
                <w:szCs w:val="16"/>
                <w:highlight w:val="yellow"/>
              </w:rPr>
            </w:pPr>
            <w:r w:rsidRPr="008C5D22">
              <w:rPr>
                <w:rFonts w:ascii="Times New Roman" w:hAnsi="Times New Roman"/>
                <w:sz w:val="16"/>
                <w:szCs w:val="16"/>
                <w:highlight w:val="yellow"/>
              </w:rPr>
              <w:t>ФИО</w:t>
            </w:r>
          </w:p>
        </w:tc>
      </w:tr>
      <w:tr w:rsidR="00927F37" w14:paraId="1B754D70" w14:textId="77777777" w:rsidTr="00F42205">
        <w:tc>
          <w:tcPr>
            <w:tcW w:w="2356" w:type="pct"/>
          </w:tcPr>
          <w:p w14:paraId="35AA6F7E" w14:textId="77777777" w:rsidR="00927F37" w:rsidRPr="001D3566" w:rsidRDefault="00927F37" w:rsidP="00F42205">
            <w:pPr>
              <w:pStyle w:val="a4"/>
              <w:spacing w:line="288" w:lineRule="auto"/>
              <w:ind w:left="0"/>
              <w:jc w:val="center"/>
              <w:rPr>
                <w:rFonts w:ascii="Times New Roman" w:hAnsi="Times New Roman"/>
                <w:sz w:val="18"/>
                <w:szCs w:val="18"/>
                <w:highlight w:val="red"/>
              </w:rPr>
            </w:pPr>
          </w:p>
        </w:tc>
        <w:tc>
          <w:tcPr>
            <w:tcW w:w="1613" w:type="pct"/>
          </w:tcPr>
          <w:p w14:paraId="66840372" w14:textId="0A938EA2" w:rsidR="00927F37" w:rsidRPr="008C5D22" w:rsidRDefault="00927F37" w:rsidP="000A7AD6">
            <w:pPr>
              <w:pStyle w:val="a4"/>
              <w:spacing w:line="288" w:lineRule="auto"/>
              <w:ind w:left="0"/>
              <w:jc w:val="right"/>
              <w:rPr>
                <w:rFonts w:ascii="Times New Roman"/>
                <w:sz w:val="20"/>
                <w:highlight w:val="yellow"/>
              </w:rPr>
            </w:pPr>
            <w:r w:rsidRPr="008C5D22">
              <w:rPr>
                <w:rFonts w:ascii="Times New Roman" w:hAnsi="Times New Roman"/>
                <w:spacing w:val="-8"/>
                <w:highlight w:val="yellow"/>
              </w:rPr>
              <w:t>«_____</w:t>
            </w:r>
            <w:proofErr w:type="gramStart"/>
            <w:r w:rsidRPr="008C5D22">
              <w:rPr>
                <w:rFonts w:ascii="Times New Roman" w:hAnsi="Times New Roman"/>
                <w:spacing w:val="-8"/>
                <w:highlight w:val="yellow"/>
              </w:rPr>
              <w:t>_</w:t>
            </w:r>
            <w:r w:rsidRPr="008C5D22">
              <w:rPr>
                <w:rFonts w:ascii="Times New Roman" w:hAnsi="Times New Roman"/>
                <w:spacing w:val="-3"/>
                <w:highlight w:val="yellow"/>
              </w:rPr>
              <w:t>»_</w:t>
            </w:r>
            <w:proofErr w:type="gramEnd"/>
            <w:r w:rsidRPr="008C5D22">
              <w:rPr>
                <w:rFonts w:ascii="Times New Roman" w:hAnsi="Times New Roman"/>
                <w:spacing w:val="-3"/>
                <w:highlight w:val="yellow"/>
              </w:rPr>
              <w:t>________</w:t>
            </w:r>
            <w:r w:rsidRPr="008C5D22">
              <w:rPr>
                <w:rFonts w:ascii="Times New Roman" w:hAnsi="Times New Roman"/>
                <w:highlight w:val="yellow"/>
              </w:rPr>
              <w:t>202</w:t>
            </w:r>
            <w:r w:rsidR="000A7AD6" w:rsidRPr="008C5D22">
              <w:rPr>
                <w:rFonts w:ascii="Times New Roman" w:hAnsi="Times New Roman"/>
                <w:highlight w:val="yellow"/>
              </w:rPr>
              <w:t>1</w:t>
            </w:r>
            <w:r w:rsidRPr="008C5D22">
              <w:rPr>
                <w:rFonts w:ascii="Times New Roman" w:hAnsi="Times New Roman"/>
                <w:highlight w:val="yellow"/>
              </w:rPr>
              <w:t xml:space="preserve"> г.</w:t>
            </w:r>
          </w:p>
        </w:tc>
        <w:tc>
          <w:tcPr>
            <w:tcW w:w="1031" w:type="pct"/>
          </w:tcPr>
          <w:p w14:paraId="718521F9" w14:textId="77777777" w:rsidR="00927F37" w:rsidRPr="008C5D22" w:rsidRDefault="00927F37" w:rsidP="00F42205">
            <w:pPr>
              <w:pStyle w:val="a4"/>
              <w:spacing w:line="288" w:lineRule="auto"/>
              <w:ind w:left="0"/>
              <w:jc w:val="center"/>
              <w:rPr>
                <w:rFonts w:ascii="Times New Roman" w:hAnsi="Times New Roman"/>
                <w:sz w:val="16"/>
                <w:szCs w:val="16"/>
                <w:highlight w:val="yellow"/>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3541"/>
        <w:gridCol w:w="1813"/>
      </w:tblGrid>
      <w:tr w:rsidR="00927F37" w14:paraId="0B1AEE62" w14:textId="77777777" w:rsidTr="00F42205">
        <w:tc>
          <w:tcPr>
            <w:tcW w:w="5000" w:type="pct"/>
            <w:gridSpan w:val="3"/>
          </w:tcPr>
          <w:p w14:paraId="6889D771" w14:textId="77777777" w:rsidR="00927F37" w:rsidRDefault="00927F37" w:rsidP="00F42205">
            <w:pPr>
              <w:pStyle w:val="a4"/>
              <w:spacing w:line="288" w:lineRule="auto"/>
              <w:ind w:left="0"/>
              <w:jc w:val="both"/>
              <w:rPr>
                <w:rFonts w:ascii="Times New Roman"/>
                <w:sz w:val="20"/>
              </w:rPr>
            </w:pPr>
            <w:r w:rsidRPr="008C5D22">
              <w:rPr>
                <w:rFonts w:ascii="Times New Roman" w:hAnsi="Times New Roman"/>
                <w:highlight w:val="yellow"/>
              </w:rPr>
              <w:t xml:space="preserve">Руководитель ООП по направлению подготовки </w:t>
            </w:r>
            <w:r w:rsidRPr="008C5D22">
              <w:rPr>
                <w:rFonts w:ascii="Times New Roman" w:hAnsi="Times New Roman"/>
                <w:highlight w:val="red"/>
              </w:rPr>
              <w:t>бакалавриата</w:t>
            </w:r>
            <w:r>
              <w:rPr>
                <w:rFonts w:ascii="Times New Roman" w:hAnsi="Times New Roman"/>
              </w:rPr>
              <w:t xml:space="preserve"> </w:t>
            </w:r>
            <w:r w:rsidRPr="008C5D22">
              <w:rPr>
                <w:rFonts w:ascii="Times New Roman" w:hAnsi="Times New Roman"/>
                <w:highlight w:val="red"/>
              </w:rPr>
              <w:t>02.03.03</w:t>
            </w:r>
            <w:r w:rsidRPr="008C5D22">
              <w:rPr>
                <w:rFonts w:ascii="Times New Roman" w:hAnsi="Times New Roman"/>
              </w:rPr>
              <w:t xml:space="preserve"> «</w:t>
            </w:r>
            <w:r w:rsidRPr="008C5D22">
              <w:rPr>
                <w:rFonts w:ascii="Times New Roman" w:hAnsi="Times New Roman"/>
                <w:highlight w:val="red"/>
              </w:rPr>
              <w:t>Математическое обеспечение и администрирование информационных систем</w:t>
            </w:r>
            <w:r w:rsidRPr="008C5D22">
              <w:rPr>
                <w:rFonts w:ascii="Times New Roman" w:hAnsi="Times New Roman"/>
              </w:rPr>
              <w:t>»</w:t>
            </w:r>
            <w:r>
              <w:rPr>
                <w:rFonts w:ascii="Times New Roman" w:hAnsi="Times New Roman"/>
              </w:rPr>
              <w:t xml:space="preserve"> направленности «</w:t>
            </w:r>
            <w:r w:rsidR="00B86F46" w:rsidRPr="008C5D22">
              <w:rPr>
                <w:rFonts w:ascii="Times New Roman" w:hAnsi="Times New Roman" w:cs="Times New Roman"/>
                <w:color w:val="000000"/>
                <w:highlight w:val="red"/>
              </w:rPr>
              <w:t>Технологии больших данных</w:t>
            </w:r>
            <w:r>
              <w:rPr>
                <w:rFonts w:ascii="Times New Roman" w:hAnsi="Times New Roman"/>
              </w:rPr>
              <w:t>».</w:t>
            </w:r>
          </w:p>
        </w:tc>
      </w:tr>
      <w:tr w:rsidR="00927F37" w:rsidRPr="008C5D22" w14:paraId="716EDF7F" w14:textId="77777777" w:rsidTr="00F42205">
        <w:tc>
          <w:tcPr>
            <w:tcW w:w="2360" w:type="pct"/>
            <w:vAlign w:val="bottom"/>
          </w:tcPr>
          <w:p w14:paraId="2337E165" w14:textId="77777777" w:rsidR="00927F37" w:rsidRPr="008C5D22" w:rsidRDefault="00927F37" w:rsidP="00F42205">
            <w:pPr>
              <w:pStyle w:val="a4"/>
              <w:spacing w:line="288" w:lineRule="auto"/>
              <w:ind w:left="0"/>
              <w:jc w:val="both"/>
              <w:rPr>
                <w:rFonts w:ascii="Times New Roman" w:hAnsi="Times New Roman"/>
                <w:highlight w:val="yellow"/>
                <w:u w:val="single"/>
              </w:rPr>
            </w:pPr>
            <w:r w:rsidRPr="008C5D22">
              <w:rPr>
                <w:rFonts w:ascii="Times New Roman" w:hAnsi="Times New Roman"/>
                <w:highlight w:val="red"/>
                <w:u w:val="single"/>
              </w:rPr>
              <w:t xml:space="preserve">проф., д-р </w:t>
            </w:r>
            <w:proofErr w:type="gramStart"/>
            <w:r w:rsidRPr="008C5D22">
              <w:rPr>
                <w:rFonts w:ascii="Times New Roman" w:hAnsi="Times New Roman"/>
                <w:highlight w:val="red"/>
                <w:u w:val="single"/>
              </w:rPr>
              <w:t>физ.-мат.</w:t>
            </w:r>
            <w:proofErr w:type="gramEnd"/>
            <w:r w:rsidRPr="008C5D22">
              <w:rPr>
                <w:rFonts w:ascii="Times New Roman" w:hAnsi="Times New Roman"/>
                <w:highlight w:val="red"/>
                <w:u w:val="single"/>
              </w:rPr>
              <w:t xml:space="preserve"> наук, проф</w:t>
            </w:r>
            <w:r w:rsidRPr="008C5D22">
              <w:rPr>
                <w:rFonts w:ascii="Times New Roman" w:hAnsi="Times New Roman"/>
                <w:u w:val="single"/>
              </w:rPr>
              <w:t xml:space="preserve">.                          </w:t>
            </w:r>
          </w:p>
        </w:tc>
        <w:tc>
          <w:tcPr>
            <w:tcW w:w="1746" w:type="pct"/>
            <w:vAlign w:val="bottom"/>
          </w:tcPr>
          <w:p w14:paraId="31CEB795" w14:textId="77777777" w:rsidR="00927F37" w:rsidRPr="008C5D22" w:rsidRDefault="00927F37" w:rsidP="00F42205">
            <w:pPr>
              <w:pStyle w:val="a4"/>
              <w:spacing w:line="288" w:lineRule="auto"/>
              <w:ind w:left="0"/>
              <w:jc w:val="right"/>
              <w:rPr>
                <w:rFonts w:ascii="Times New Roman"/>
                <w:sz w:val="20"/>
                <w:highlight w:val="yellow"/>
              </w:rPr>
            </w:pPr>
            <w:r w:rsidRPr="008C5D22">
              <w:rPr>
                <w:rFonts w:ascii="Times New Roman" w:hAnsi="Times New Roman"/>
                <w:highlight w:val="yellow"/>
              </w:rPr>
              <w:t>_______________</w:t>
            </w:r>
          </w:p>
        </w:tc>
        <w:tc>
          <w:tcPr>
            <w:tcW w:w="894" w:type="pct"/>
          </w:tcPr>
          <w:p w14:paraId="6265AB70" w14:textId="77777777" w:rsidR="00927F37" w:rsidRPr="008C5D22" w:rsidRDefault="00927F37" w:rsidP="00F42205">
            <w:pPr>
              <w:pStyle w:val="a4"/>
              <w:spacing w:line="288" w:lineRule="auto"/>
              <w:ind w:left="0"/>
              <w:rPr>
                <w:rFonts w:ascii="Times New Roman"/>
                <w:sz w:val="20"/>
                <w:highlight w:val="yellow"/>
                <w:u w:val="single"/>
              </w:rPr>
            </w:pPr>
            <w:r w:rsidRPr="008C5D22">
              <w:rPr>
                <w:rFonts w:ascii="Times New Roman" w:hAnsi="Times New Roman"/>
                <w:highlight w:val="yellow"/>
                <w:u w:val="single"/>
              </w:rPr>
              <w:t>/</w:t>
            </w:r>
            <w:r w:rsidRPr="008C5D22">
              <w:rPr>
                <w:rFonts w:ascii="Times New Roman" w:hAnsi="Times New Roman"/>
                <w:highlight w:val="red"/>
                <w:u w:val="single"/>
              </w:rPr>
              <w:t xml:space="preserve">Зыкина </w:t>
            </w:r>
            <w:proofErr w:type="gramStart"/>
            <w:r w:rsidRPr="008C5D22">
              <w:rPr>
                <w:rFonts w:ascii="Times New Roman" w:hAnsi="Times New Roman"/>
                <w:highlight w:val="red"/>
                <w:u w:val="single"/>
              </w:rPr>
              <w:t>А.В</w:t>
            </w:r>
            <w:r w:rsidRPr="008C5D22">
              <w:rPr>
                <w:rFonts w:ascii="Times New Roman" w:hAnsi="Times New Roman"/>
                <w:highlight w:val="yellow"/>
                <w:u w:val="single"/>
              </w:rPr>
              <w:t>.</w:t>
            </w:r>
            <w:proofErr w:type="gramEnd"/>
            <w:r w:rsidRPr="008C5D22">
              <w:rPr>
                <w:rFonts w:ascii="Times New Roman" w:hAnsi="Times New Roman"/>
                <w:highlight w:val="yellow"/>
                <w:u w:val="single"/>
              </w:rPr>
              <w:t xml:space="preserve">/     </w:t>
            </w:r>
          </w:p>
        </w:tc>
      </w:tr>
      <w:tr w:rsidR="00927F37" w:rsidRPr="008C5D22" w14:paraId="1FDAF672" w14:textId="77777777" w:rsidTr="00F42205">
        <w:tc>
          <w:tcPr>
            <w:tcW w:w="2360" w:type="pct"/>
          </w:tcPr>
          <w:p w14:paraId="4580F5FC" w14:textId="77777777" w:rsidR="00927F37" w:rsidRPr="008C5D22" w:rsidRDefault="00927F37" w:rsidP="00F42205">
            <w:pPr>
              <w:pStyle w:val="a4"/>
              <w:spacing w:line="288" w:lineRule="auto"/>
              <w:ind w:left="0"/>
              <w:jc w:val="center"/>
              <w:rPr>
                <w:rFonts w:ascii="Times New Roman" w:hAnsi="Times New Roman"/>
                <w:sz w:val="18"/>
                <w:szCs w:val="18"/>
                <w:highlight w:val="yellow"/>
              </w:rPr>
            </w:pPr>
            <w:r w:rsidRPr="008C5D22">
              <w:rPr>
                <w:rFonts w:ascii="Times New Roman" w:hAnsi="Times New Roman"/>
                <w:sz w:val="18"/>
                <w:szCs w:val="18"/>
                <w:highlight w:val="yellow"/>
              </w:rPr>
              <w:t>ученая степень, звание, должность</w:t>
            </w:r>
          </w:p>
        </w:tc>
        <w:tc>
          <w:tcPr>
            <w:tcW w:w="1746" w:type="pct"/>
          </w:tcPr>
          <w:p w14:paraId="7F699F48" w14:textId="77777777" w:rsidR="00927F37" w:rsidRPr="008C5D22" w:rsidRDefault="00927F37" w:rsidP="00F42205">
            <w:pPr>
              <w:pStyle w:val="a4"/>
              <w:spacing w:line="288" w:lineRule="auto"/>
              <w:ind w:left="0"/>
              <w:jc w:val="both"/>
              <w:rPr>
                <w:rFonts w:ascii="Times New Roman"/>
                <w:sz w:val="20"/>
                <w:highlight w:val="yellow"/>
              </w:rPr>
            </w:pPr>
          </w:p>
        </w:tc>
        <w:tc>
          <w:tcPr>
            <w:tcW w:w="894" w:type="pct"/>
          </w:tcPr>
          <w:p w14:paraId="12108C17" w14:textId="77777777" w:rsidR="00927F37" w:rsidRPr="008C5D22" w:rsidRDefault="00927F37" w:rsidP="00F42205">
            <w:pPr>
              <w:pStyle w:val="a4"/>
              <w:spacing w:line="288" w:lineRule="auto"/>
              <w:ind w:left="0"/>
              <w:jc w:val="center"/>
              <w:rPr>
                <w:rFonts w:ascii="Times New Roman"/>
                <w:sz w:val="16"/>
                <w:szCs w:val="16"/>
                <w:highlight w:val="yellow"/>
              </w:rPr>
            </w:pPr>
            <w:r w:rsidRPr="008C5D22">
              <w:rPr>
                <w:rFonts w:ascii="Times New Roman" w:hAnsi="Times New Roman"/>
                <w:sz w:val="16"/>
                <w:szCs w:val="16"/>
                <w:highlight w:val="yellow"/>
              </w:rPr>
              <w:t>ФИО</w:t>
            </w:r>
          </w:p>
        </w:tc>
      </w:tr>
      <w:tr w:rsidR="00927F37" w14:paraId="6D7DA081" w14:textId="77777777" w:rsidTr="00F42205">
        <w:tc>
          <w:tcPr>
            <w:tcW w:w="2360" w:type="pct"/>
          </w:tcPr>
          <w:p w14:paraId="2E2D2DB6" w14:textId="77777777" w:rsidR="00927F37" w:rsidRPr="008C5D22" w:rsidRDefault="00927F37" w:rsidP="00F42205">
            <w:pPr>
              <w:pStyle w:val="a4"/>
              <w:spacing w:line="288" w:lineRule="auto"/>
              <w:ind w:left="0"/>
              <w:jc w:val="center"/>
              <w:rPr>
                <w:rFonts w:ascii="Times New Roman" w:hAnsi="Times New Roman"/>
                <w:sz w:val="18"/>
                <w:szCs w:val="18"/>
                <w:highlight w:val="yellow"/>
              </w:rPr>
            </w:pPr>
          </w:p>
        </w:tc>
        <w:tc>
          <w:tcPr>
            <w:tcW w:w="1746" w:type="pct"/>
          </w:tcPr>
          <w:p w14:paraId="163F5EBC" w14:textId="23A56B94" w:rsidR="00927F37" w:rsidRDefault="00927F37" w:rsidP="000A7AD6">
            <w:pPr>
              <w:pStyle w:val="a4"/>
              <w:spacing w:line="288" w:lineRule="auto"/>
              <w:ind w:left="0"/>
              <w:jc w:val="right"/>
              <w:rPr>
                <w:rFonts w:ascii="Times New Roman"/>
                <w:sz w:val="20"/>
              </w:rPr>
            </w:pPr>
            <w:r w:rsidRPr="008C5D22">
              <w:rPr>
                <w:rFonts w:ascii="Times New Roman" w:hAnsi="Times New Roman"/>
                <w:spacing w:val="-8"/>
                <w:highlight w:val="yellow"/>
              </w:rPr>
              <w:t>«_____</w:t>
            </w:r>
            <w:proofErr w:type="gramStart"/>
            <w:r w:rsidRPr="008C5D22">
              <w:rPr>
                <w:rFonts w:ascii="Times New Roman" w:hAnsi="Times New Roman"/>
                <w:spacing w:val="-8"/>
                <w:highlight w:val="yellow"/>
              </w:rPr>
              <w:t>_</w:t>
            </w:r>
            <w:r w:rsidRPr="008C5D22">
              <w:rPr>
                <w:rFonts w:ascii="Times New Roman" w:hAnsi="Times New Roman"/>
                <w:spacing w:val="-3"/>
                <w:highlight w:val="yellow"/>
              </w:rPr>
              <w:t>»_</w:t>
            </w:r>
            <w:proofErr w:type="gramEnd"/>
            <w:r w:rsidRPr="008C5D22">
              <w:rPr>
                <w:rFonts w:ascii="Times New Roman" w:hAnsi="Times New Roman"/>
                <w:spacing w:val="-3"/>
                <w:highlight w:val="yellow"/>
              </w:rPr>
              <w:t>________</w:t>
            </w:r>
            <w:r w:rsidRPr="008C5D22">
              <w:rPr>
                <w:rFonts w:ascii="Times New Roman" w:hAnsi="Times New Roman"/>
                <w:highlight w:val="yellow"/>
              </w:rPr>
              <w:t>202</w:t>
            </w:r>
            <w:r w:rsidR="000A7AD6" w:rsidRPr="008C5D22">
              <w:rPr>
                <w:rFonts w:ascii="Times New Roman" w:hAnsi="Times New Roman"/>
                <w:highlight w:val="yellow"/>
              </w:rPr>
              <w:t>1</w:t>
            </w:r>
            <w:r w:rsidRPr="008C5D22">
              <w:rPr>
                <w:rFonts w:ascii="Times New Roman" w:hAnsi="Times New Roman"/>
                <w:highlight w:val="yellow"/>
              </w:rPr>
              <w:t xml:space="preserve"> г.</w:t>
            </w:r>
          </w:p>
        </w:tc>
        <w:tc>
          <w:tcPr>
            <w:tcW w:w="894" w:type="pct"/>
          </w:tcPr>
          <w:p w14:paraId="18220DF1"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0783596C" w14:textId="77777777" w:rsidR="00927F37" w:rsidRDefault="00927F37" w:rsidP="00927F37">
      <w:pPr>
        <w:pStyle w:val="Default"/>
        <w:spacing w:line="288" w:lineRule="auto"/>
        <w:jc w:val="both"/>
        <w:rPr>
          <w:rFonts w:eastAsia="Times New Roman"/>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8C5D22" w:rsidRDefault="00D0496A" w:rsidP="00D0496A">
      <w:pPr>
        <w:pStyle w:val="Default"/>
        <w:spacing w:line="288" w:lineRule="auto"/>
        <w:rPr>
          <w:rFonts w:eastAsia="Times New Roman"/>
          <w:highlight w:val="darkYellow"/>
        </w:rPr>
      </w:pPr>
      <w:r w:rsidRPr="008C5D22">
        <w:rPr>
          <w:rFonts w:eastAsia="Times New Roman"/>
          <w:highlight w:val="darkYellow"/>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8C5D22" w14:paraId="4D5B42FE" w14:textId="77777777" w:rsidTr="00D0496A">
        <w:tc>
          <w:tcPr>
            <w:tcW w:w="742" w:type="pct"/>
          </w:tcPr>
          <w:p w14:paraId="13C405E5" w14:textId="77777777" w:rsidR="00D0496A" w:rsidRPr="008C5D22" w:rsidRDefault="00D0496A" w:rsidP="00D0496A">
            <w:pPr>
              <w:pStyle w:val="Default"/>
              <w:spacing w:line="360" w:lineRule="auto"/>
              <w:jc w:val="both"/>
              <w:rPr>
                <w:rFonts w:eastAsia="Times New Roman"/>
                <w:highlight w:val="darkYellow"/>
              </w:rPr>
            </w:pPr>
            <w:r w:rsidRPr="008C5D22">
              <w:rPr>
                <w:rFonts w:eastAsia="Times New Roman"/>
                <w:highlight w:val="darkYellow"/>
              </w:rPr>
              <w:t>Год набора</w:t>
            </w:r>
          </w:p>
        </w:tc>
        <w:tc>
          <w:tcPr>
            <w:tcW w:w="1768" w:type="pct"/>
          </w:tcPr>
          <w:p w14:paraId="6222E9D3" w14:textId="77777777" w:rsidR="00D0496A" w:rsidRPr="008C5D22" w:rsidRDefault="00D0496A" w:rsidP="00D0496A">
            <w:pPr>
              <w:pStyle w:val="Default"/>
              <w:spacing w:line="360" w:lineRule="auto"/>
              <w:jc w:val="both"/>
              <w:rPr>
                <w:rFonts w:eastAsia="Times New Roman"/>
                <w:highlight w:val="darkYellow"/>
              </w:rPr>
            </w:pPr>
            <w:r w:rsidRPr="008C5D22">
              <w:rPr>
                <w:rFonts w:eastAsia="Times New Roman"/>
                <w:highlight w:val="darkYellow"/>
              </w:rPr>
              <w:t>Начальник УМУ (подпись, дата)</w:t>
            </w:r>
          </w:p>
        </w:tc>
        <w:tc>
          <w:tcPr>
            <w:tcW w:w="715" w:type="pct"/>
          </w:tcPr>
          <w:p w14:paraId="70712701" w14:textId="77777777" w:rsidR="00D0496A" w:rsidRPr="008C5D22" w:rsidRDefault="00D0496A" w:rsidP="00D0496A">
            <w:pPr>
              <w:pStyle w:val="Default"/>
              <w:spacing w:line="360" w:lineRule="auto"/>
              <w:jc w:val="both"/>
              <w:rPr>
                <w:rFonts w:eastAsia="Times New Roman"/>
                <w:highlight w:val="darkYellow"/>
              </w:rPr>
            </w:pPr>
            <w:r w:rsidRPr="008C5D22">
              <w:rPr>
                <w:rFonts w:eastAsia="Times New Roman"/>
                <w:highlight w:val="darkYellow"/>
              </w:rPr>
              <w:t>Год набора</w:t>
            </w:r>
          </w:p>
        </w:tc>
        <w:tc>
          <w:tcPr>
            <w:tcW w:w="1775" w:type="pct"/>
          </w:tcPr>
          <w:p w14:paraId="3FF24C05" w14:textId="77777777" w:rsidR="00D0496A" w:rsidRPr="008C5D22" w:rsidRDefault="00D0496A" w:rsidP="00D0496A">
            <w:pPr>
              <w:pStyle w:val="Default"/>
              <w:spacing w:line="360" w:lineRule="auto"/>
              <w:jc w:val="both"/>
              <w:rPr>
                <w:rFonts w:eastAsia="Times New Roman"/>
                <w:highlight w:val="darkYellow"/>
              </w:rPr>
            </w:pPr>
            <w:r w:rsidRPr="008C5D22">
              <w:rPr>
                <w:rFonts w:eastAsia="Times New Roman"/>
                <w:highlight w:val="darkYellow"/>
              </w:rPr>
              <w:t>Начальник УМУ (подпись, дата)</w:t>
            </w:r>
          </w:p>
        </w:tc>
      </w:tr>
      <w:tr w:rsidR="00D0496A" w:rsidRPr="000F7014" w14:paraId="6D7E86F4" w14:textId="77777777" w:rsidTr="00D0496A">
        <w:tc>
          <w:tcPr>
            <w:tcW w:w="742" w:type="pct"/>
          </w:tcPr>
          <w:p w14:paraId="4125E8AF" w14:textId="1B577F07" w:rsidR="00D0496A" w:rsidRPr="000F7014" w:rsidRDefault="000A7AD6" w:rsidP="00D0496A">
            <w:pPr>
              <w:pStyle w:val="Default"/>
              <w:spacing w:line="360" w:lineRule="auto"/>
              <w:jc w:val="center"/>
              <w:rPr>
                <w:rFonts w:eastAsia="Times New Roman"/>
              </w:rPr>
            </w:pPr>
            <w:r w:rsidRPr="008C5D22">
              <w:rPr>
                <w:rFonts w:eastAsia="Times New Roman"/>
                <w:highlight w:val="darkYellow"/>
              </w:rPr>
              <w:t>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Pr="008C5D22" w:rsidRDefault="00D9065F" w:rsidP="00ED4715">
      <w:pPr>
        <w:pStyle w:val="20"/>
        <w:numPr>
          <w:ilvl w:val="0"/>
          <w:numId w:val="7"/>
        </w:numPr>
        <w:tabs>
          <w:tab w:val="left" w:pos="499"/>
        </w:tabs>
        <w:spacing w:line="288" w:lineRule="auto"/>
        <w:ind w:left="0" w:firstLine="709"/>
        <w:jc w:val="both"/>
        <w:rPr>
          <w:highlight w:val="yellow"/>
        </w:rPr>
      </w:pPr>
      <w:r w:rsidRPr="008C5D22">
        <w:rPr>
          <w:highlight w:val="yellow"/>
        </w:rPr>
        <w:lastRenderedPageBreak/>
        <w:t xml:space="preserve">Цели </w:t>
      </w:r>
      <w:r w:rsidR="000A7AD6" w:rsidRPr="008C5D22">
        <w:rPr>
          <w:highlight w:val="yellow"/>
        </w:rPr>
        <w:t>освоения</w:t>
      </w:r>
      <w:r w:rsidRPr="008C5D22">
        <w:rPr>
          <w:spacing w:val="-1"/>
          <w:highlight w:val="yellow"/>
        </w:rPr>
        <w:t xml:space="preserve"> </w:t>
      </w:r>
      <w:r w:rsidRPr="008C5D22">
        <w:rPr>
          <w:highlight w:val="yellow"/>
        </w:rPr>
        <w:t>дисциплины</w:t>
      </w:r>
    </w:p>
    <w:p w14:paraId="448B17F1" w14:textId="77777777" w:rsidR="000A0B7A" w:rsidRPr="008C5D22" w:rsidRDefault="000A0B7A" w:rsidP="000A0B7A">
      <w:pPr>
        <w:pStyle w:val="ae"/>
        <w:spacing w:after="0" w:line="288" w:lineRule="auto"/>
        <w:ind w:left="0" w:firstLine="709"/>
        <w:jc w:val="both"/>
        <w:rPr>
          <w:rFonts w:ascii="Times New Roman" w:hAnsi="Times New Roman" w:cs="Times New Roman"/>
          <w:sz w:val="24"/>
          <w:szCs w:val="24"/>
          <w:highlight w:val="yellow"/>
        </w:rPr>
      </w:pPr>
      <w:r w:rsidRPr="008C5D22">
        <w:rPr>
          <w:rFonts w:ascii="Times New Roman" w:hAnsi="Times New Roman" w:cs="Times New Roman"/>
          <w:sz w:val="24"/>
          <w:szCs w:val="24"/>
          <w:highlight w:val="yellow"/>
        </w:rPr>
        <w:t>Целью</w:t>
      </w:r>
      <w:r w:rsidR="00FB5D17" w:rsidRPr="008C5D22">
        <w:rPr>
          <w:rFonts w:ascii="Times New Roman" w:hAnsi="Times New Roman" w:cs="Times New Roman"/>
          <w:sz w:val="24"/>
          <w:szCs w:val="24"/>
          <w:highlight w:val="yellow"/>
        </w:rPr>
        <w:t xml:space="preserve"> дисциплины «</w:t>
      </w:r>
      <w:r w:rsidR="00121587" w:rsidRPr="008C5D22">
        <w:rPr>
          <w:rFonts w:ascii="Times New Roman" w:hAnsi="Times New Roman" w:cs="Times New Roman"/>
          <w:sz w:val="24"/>
          <w:szCs w:val="24"/>
          <w:highlight w:val="yellow"/>
        </w:rPr>
        <w:t>Машинное обучение</w:t>
      </w:r>
      <w:r w:rsidR="00FB5D17" w:rsidRPr="008C5D22">
        <w:rPr>
          <w:rFonts w:ascii="Times New Roman" w:hAnsi="Times New Roman" w:cs="Times New Roman"/>
          <w:sz w:val="24"/>
          <w:szCs w:val="24"/>
          <w:highlight w:val="yellow"/>
        </w:rPr>
        <w:t xml:space="preserve">» </w:t>
      </w:r>
      <w:r w:rsidRPr="008C5D22">
        <w:rPr>
          <w:rFonts w:ascii="Times New Roman" w:hAnsi="Times New Roman" w:cs="Times New Roman"/>
          <w:sz w:val="24"/>
          <w:szCs w:val="24"/>
          <w:highlight w:val="yellow"/>
        </w:rPr>
        <w:t>является</w:t>
      </w:r>
      <w:r w:rsidRPr="008C5D22">
        <w:rPr>
          <w:highlight w:val="yellow"/>
        </w:rPr>
        <w:t xml:space="preserve"> </w:t>
      </w:r>
      <w:r w:rsidRPr="008C5D22">
        <w:rPr>
          <w:rFonts w:ascii="Times New Roman" w:hAnsi="Times New Roman" w:cs="Times New Roman"/>
          <w:sz w:val="24"/>
          <w:szCs w:val="24"/>
          <w:highlight w:val="yellow"/>
        </w:rPr>
        <w:t>изучение алгоритмов, которые самостоятел</w:t>
      </w:r>
      <w:r w:rsidR="004F110D" w:rsidRPr="008C5D22">
        <w:rPr>
          <w:rFonts w:ascii="Times New Roman" w:hAnsi="Times New Roman" w:cs="Times New Roman"/>
          <w:sz w:val="24"/>
          <w:szCs w:val="24"/>
          <w:highlight w:val="yellow"/>
        </w:rPr>
        <w:t>ь</w:t>
      </w:r>
      <w:r w:rsidRPr="008C5D22">
        <w:rPr>
          <w:rFonts w:ascii="Times New Roman" w:hAnsi="Times New Roman" w:cs="Times New Roman"/>
          <w:sz w:val="24"/>
          <w:szCs w:val="24"/>
          <w:highlight w:val="yellow"/>
        </w:rPr>
        <w:t>но обучаются и прогнозируют ситуацию на основе имеющихся данных.</w:t>
      </w:r>
    </w:p>
    <w:p w14:paraId="27226161" w14:textId="77777777" w:rsidR="003B554C" w:rsidRPr="008C5D22" w:rsidRDefault="008622F9" w:rsidP="001B2EB4">
      <w:pPr>
        <w:spacing w:line="288" w:lineRule="auto"/>
        <w:ind w:firstLine="709"/>
        <w:jc w:val="both"/>
        <w:rPr>
          <w:rFonts w:ascii="Times New Roman" w:hAnsi="Times New Roman" w:cs="Times New Roman"/>
          <w:sz w:val="24"/>
          <w:szCs w:val="24"/>
          <w:highlight w:val="yellow"/>
        </w:rPr>
      </w:pPr>
      <w:r w:rsidRPr="008C5D22">
        <w:rPr>
          <w:rFonts w:ascii="Times New Roman" w:hAnsi="Times New Roman" w:cs="Times New Roman"/>
          <w:sz w:val="24"/>
          <w:szCs w:val="24"/>
          <w:highlight w:val="yellow"/>
        </w:rPr>
        <w:t>Основные задачи дисциплины</w:t>
      </w:r>
      <w:r w:rsidR="00D6659E" w:rsidRPr="008C5D22">
        <w:rPr>
          <w:rFonts w:ascii="Times New Roman" w:hAnsi="Times New Roman" w:cs="Times New Roman"/>
          <w:sz w:val="24"/>
          <w:szCs w:val="24"/>
          <w:highlight w:val="yellow"/>
        </w:rPr>
        <w:t>:</w:t>
      </w:r>
    </w:p>
    <w:p w14:paraId="6CFE7E22" w14:textId="77777777" w:rsidR="001B2EB4" w:rsidRPr="008C5D22" w:rsidRDefault="004F110D"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highlight w:val="yellow"/>
          <w:lang w:eastAsia="en-US" w:bidi="ar-SA"/>
        </w:rPr>
      </w:pPr>
      <w:r w:rsidRPr="008C5D22">
        <w:rPr>
          <w:rFonts w:ascii="Times New Roman" w:eastAsia="Calibri" w:hAnsi="Times New Roman" w:cs="Times New Roman"/>
          <w:sz w:val="24"/>
          <w:szCs w:val="24"/>
          <w:highlight w:val="yellow"/>
          <w:lang w:eastAsia="en-US" w:bidi="ar-SA"/>
        </w:rPr>
        <w:t>изучить типы машинного обучения</w:t>
      </w:r>
      <w:r w:rsidR="001B2EB4" w:rsidRPr="008C5D22">
        <w:rPr>
          <w:rFonts w:ascii="Times New Roman" w:eastAsia="Calibri" w:hAnsi="Times New Roman" w:cs="Times New Roman"/>
          <w:sz w:val="24"/>
          <w:szCs w:val="24"/>
          <w:highlight w:val="yellow"/>
          <w:lang w:eastAsia="en-US" w:bidi="ar-SA"/>
        </w:rPr>
        <w:t xml:space="preserve">; </w:t>
      </w:r>
    </w:p>
    <w:p w14:paraId="7A39CB85" w14:textId="77777777" w:rsidR="001B2EB4" w:rsidRPr="008C5D22" w:rsidRDefault="004F110D"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highlight w:val="yellow"/>
          <w:lang w:eastAsia="en-US" w:bidi="ar-SA"/>
        </w:rPr>
      </w:pPr>
      <w:r w:rsidRPr="008C5D22">
        <w:rPr>
          <w:rFonts w:ascii="Times New Roman" w:eastAsia="Calibri" w:hAnsi="Times New Roman" w:cs="Times New Roman"/>
          <w:sz w:val="24"/>
          <w:szCs w:val="24"/>
          <w:highlight w:val="yellow"/>
          <w:lang w:eastAsia="en-US" w:bidi="ar-SA"/>
        </w:rPr>
        <w:t>изучить основные алгоритмы машинного обучения</w:t>
      </w:r>
      <w:r w:rsidR="001B2EB4" w:rsidRPr="008C5D22">
        <w:rPr>
          <w:rFonts w:ascii="Times New Roman" w:eastAsia="Calibri" w:hAnsi="Times New Roman" w:cs="Times New Roman"/>
          <w:sz w:val="24"/>
          <w:szCs w:val="24"/>
          <w:highlight w:val="yellow"/>
          <w:lang w:eastAsia="en-US" w:bidi="ar-SA"/>
        </w:rPr>
        <w:t>;</w:t>
      </w:r>
    </w:p>
    <w:p w14:paraId="1641A02F" w14:textId="77777777" w:rsidR="001B2EB4" w:rsidRPr="008C5D22" w:rsidRDefault="004F110D" w:rsidP="004F110D">
      <w:pPr>
        <w:pStyle w:val="a6"/>
        <w:numPr>
          <w:ilvl w:val="0"/>
          <w:numId w:val="10"/>
        </w:numPr>
        <w:tabs>
          <w:tab w:val="left" w:pos="993"/>
        </w:tabs>
        <w:spacing w:line="288" w:lineRule="auto"/>
        <w:ind w:left="0" w:firstLine="709"/>
        <w:jc w:val="both"/>
        <w:rPr>
          <w:rFonts w:ascii="Times New Roman" w:eastAsia="Calibri" w:hAnsi="Times New Roman" w:cs="Times New Roman"/>
          <w:sz w:val="24"/>
          <w:szCs w:val="24"/>
          <w:highlight w:val="yellow"/>
          <w:lang w:eastAsia="en-US" w:bidi="ar-SA"/>
        </w:rPr>
      </w:pPr>
      <w:r w:rsidRPr="008C5D22">
        <w:rPr>
          <w:rFonts w:ascii="Times New Roman" w:eastAsia="Calibri" w:hAnsi="Times New Roman" w:cs="Times New Roman"/>
          <w:sz w:val="24"/>
          <w:szCs w:val="24"/>
          <w:highlight w:val="yellow"/>
          <w:lang w:eastAsia="en-US" w:bidi="ar-SA"/>
        </w:rPr>
        <w:t xml:space="preserve">научиться строить конвейеры из уже реализованных в библиотеках алгоритмов и реализовывать собственные алгоритмы для обработки и анализа данных средствами </w:t>
      </w:r>
      <w:proofErr w:type="spellStart"/>
      <w:r w:rsidRPr="008C5D22">
        <w:rPr>
          <w:rFonts w:ascii="Times New Roman" w:eastAsia="Calibri" w:hAnsi="Times New Roman" w:cs="Times New Roman"/>
          <w:sz w:val="24"/>
          <w:szCs w:val="24"/>
          <w:highlight w:val="yellow"/>
          <w:lang w:eastAsia="en-US" w:bidi="ar-SA"/>
        </w:rPr>
        <w:t>Python</w:t>
      </w:r>
      <w:proofErr w:type="spellEnd"/>
      <w:r w:rsidR="001B2EB4" w:rsidRPr="008C5D22">
        <w:rPr>
          <w:rFonts w:ascii="Times New Roman" w:eastAsia="Calibri" w:hAnsi="Times New Roman" w:cs="Times New Roman"/>
          <w:sz w:val="24"/>
          <w:szCs w:val="24"/>
          <w:highlight w:val="yellow"/>
          <w:lang w:eastAsia="en-US" w:bidi="ar-SA"/>
        </w:rPr>
        <w:t>.</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Pr="008C5D22" w:rsidRDefault="00D9065F" w:rsidP="00ED4715">
      <w:pPr>
        <w:pStyle w:val="20"/>
        <w:numPr>
          <w:ilvl w:val="0"/>
          <w:numId w:val="7"/>
        </w:numPr>
        <w:tabs>
          <w:tab w:val="left" w:pos="499"/>
        </w:tabs>
        <w:spacing w:line="288" w:lineRule="auto"/>
        <w:ind w:left="0" w:firstLine="709"/>
        <w:jc w:val="both"/>
        <w:rPr>
          <w:highlight w:val="yellow"/>
        </w:rPr>
      </w:pPr>
      <w:r w:rsidRPr="008C5D22">
        <w:rPr>
          <w:highlight w:val="yellow"/>
        </w:rPr>
        <w:t>Место дисциплины в структуре ООП</w:t>
      </w:r>
    </w:p>
    <w:p w14:paraId="78DB2CFE" w14:textId="77777777"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5D22">
        <w:rPr>
          <w:rFonts w:ascii="Times New Roman" w:hAnsi="Times New Roman" w:cs="Times New Roman"/>
          <w:sz w:val="24"/>
          <w:szCs w:val="24"/>
          <w:highlight w:val="yellow"/>
        </w:rPr>
        <w:t>Дисциплина</w:t>
      </w:r>
      <w:r w:rsidRPr="008C0C22">
        <w:rPr>
          <w:rFonts w:ascii="Times New Roman" w:hAnsi="Times New Roman" w:cs="Times New Roman"/>
          <w:sz w:val="24"/>
          <w:szCs w:val="24"/>
        </w:rPr>
        <w:t xml:space="preserve"> </w:t>
      </w:r>
      <w:r w:rsidRPr="008C5D22">
        <w:rPr>
          <w:rFonts w:ascii="Times New Roman" w:hAnsi="Times New Roman" w:cs="Times New Roman"/>
          <w:sz w:val="24"/>
          <w:szCs w:val="24"/>
          <w:highlight w:val="darkMagenta"/>
        </w:rPr>
        <w:t>«</w:t>
      </w:r>
      <w:r w:rsidR="00C63DF2" w:rsidRPr="008C5D22">
        <w:rPr>
          <w:rFonts w:ascii="Times New Roman" w:hAnsi="Times New Roman" w:cs="Times New Roman"/>
          <w:sz w:val="24"/>
          <w:szCs w:val="24"/>
          <w:highlight w:val="darkMagenta"/>
        </w:rPr>
        <w:t>Машинное обучение»</w:t>
      </w:r>
      <w:r w:rsidR="00C63DF2">
        <w:rPr>
          <w:rFonts w:ascii="Times New Roman" w:hAnsi="Times New Roman" w:cs="Times New Roman"/>
          <w:sz w:val="24"/>
          <w:szCs w:val="24"/>
        </w:rPr>
        <w:t xml:space="preserve"> </w:t>
      </w:r>
      <w:r w:rsidR="00C63DF2" w:rsidRPr="008C5D22">
        <w:rPr>
          <w:rFonts w:ascii="Times New Roman" w:hAnsi="Times New Roman" w:cs="Times New Roman"/>
          <w:sz w:val="24"/>
          <w:szCs w:val="24"/>
          <w:highlight w:val="yellow"/>
        </w:rPr>
        <w:t>изучается в</w:t>
      </w:r>
      <w:r w:rsidR="00C63DF2">
        <w:rPr>
          <w:rFonts w:ascii="Times New Roman" w:hAnsi="Times New Roman" w:cs="Times New Roman"/>
          <w:sz w:val="24"/>
          <w:szCs w:val="24"/>
        </w:rPr>
        <w:t xml:space="preserve"> </w:t>
      </w:r>
      <w:r w:rsidR="00C63DF2" w:rsidRPr="008C5D22">
        <w:rPr>
          <w:rFonts w:ascii="Times New Roman" w:hAnsi="Times New Roman" w:cs="Times New Roman"/>
          <w:sz w:val="24"/>
          <w:szCs w:val="24"/>
          <w:highlight w:val="red"/>
        </w:rPr>
        <w:t>4</w:t>
      </w:r>
      <w:r w:rsidRPr="008C0C22">
        <w:rPr>
          <w:rFonts w:ascii="Times New Roman" w:hAnsi="Times New Roman" w:cs="Times New Roman"/>
          <w:sz w:val="24"/>
          <w:szCs w:val="24"/>
        </w:rPr>
        <w:t xml:space="preserve"> </w:t>
      </w:r>
      <w:r w:rsidRPr="008C5D22">
        <w:rPr>
          <w:rFonts w:ascii="Times New Roman" w:hAnsi="Times New Roman" w:cs="Times New Roman"/>
          <w:sz w:val="24"/>
          <w:szCs w:val="24"/>
          <w:highlight w:val="yellow"/>
        </w:rPr>
        <w:t xml:space="preserve">семестре и относится к </w:t>
      </w:r>
      <w:r w:rsidR="00C63DF2" w:rsidRPr="008C5D22">
        <w:rPr>
          <w:rFonts w:ascii="Times New Roman" w:hAnsi="Times New Roman"/>
          <w:sz w:val="24"/>
          <w:highlight w:val="yellow"/>
        </w:rPr>
        <w:t>обязательной части учебного плана ООП по направлениям подготовки</w:t>
      </w:r>
      <w:r w:rsidR="00C63DF2" w:rsidRPr="007768AD">
        <w:rPr>
          <w:rFonts w:ascii="Times New Roman" w:hAnsi="Times New Roman"/>
          <w:sz w:val="24"/>
        </w:rPr>
        <w:t xml:space="preserve"> </w:t>
      </w:r>
      <w:r w:rsidR="00C63DF2" w:rsidRPr="008C5D22">
        <w:rPr>
          <w:rFonts w:ascii="Times New Roman" w:hAnsi="Times New Roman"/>
          <w:sz w:val="24"/>
          <w:highlight w:val="darkMagenta"/>
        </w:rPr>
        <w:t>бакалавров</w:t>
      </w:r>
      <w:r w:rsidR="00C63DF2" w:rsidRPr="007768AD">
        <w:rPr>
          <w:rFonts w:ascii="Times New Roman" w:hAnsi="Times New Roman"/>
          <w:sz w:val="24"/>
        </w:rPr>
        <w:t xml:space="preserve"> </w:t>
      </w:r>
      <w:r w:rsidR="00C63DF2" w:rsidRPr="008C5D22">
        <w:rPr>
          <w:rFonts w:ascii="Times New Roman" w:hAnsi="Times New Roman"/>
          <w:sz w:val="24"/>
          <w:highlight w:val="darkMagenta"/>
        </w:rPr>
        <w:t>02.03.02 «Фундаментальная информатика и информационные технологии», 02.03.03 «Математическое обеспечение и администрирование информационных систем».</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0" w:name="_Hlk35092090"/>
      <w:r w:rsidRPr="00EF2213">
        <w:rPr>
          <w:rFonts w:ascii="Times New Roman" w:eastAsiaTheme="minorHAnsi" w:hAnsi="Times New Roman" w:cs="Times New Roman"/>
          <w:color w:val="000000"/>
          <w:sz w:val="24"/>
          <w:szCs w:val="24"/>
          <w:highlight w:val="yellow"/>
          <w:lang w:eastAsia="en-US" w:bidi="ar-SA"/>
        </w:rPr>
        <w:t>Для успешного изучения дисциплины необходимы знания и умения, полученные при изучении п</w:t>
      </w:r>
      <w:r w:rsidR="002F0B09" w:rsidRPr="00EF2213">
        <w:rPr>
          <w:rFonts w:ascii="Times New Roman" w:hAnsi="Times New Roman"/>
          <w:sz w:val="24"/>
          <w:szCs w:val="24"/>
          <w:highlight w:val="yellow"/>
        </w:rPr>
        <w:t>редшествующи</w:t>
      </w:r>
      <w:r w:rsidRPr="00EF2213">
        <w:rPr>
          <w:rFonts w:ascii="Times New Roman" w:hAnsi="Times New Roman"/>
          <w:sz w:val="24"/>
          <w:szCs w:val="24"/>
          <w:highlight w:val="yellow"/>
        </w:rPr>
        <w:t xml:space="preserve">х </w:t>
      </w:r>
      <w:r w:rsidR="002F0B09" w:rsidRPr="00EF2213">
        <w:rPr>
          <w:rFonts w:ascii="Times New Roman" w:hAnsi="Times New Roman"/>
          <w:sz w:val="24"/>
          <w:szCs w:val="24"/>
          <w:highlight w:val="yellow"/>
        </w:rPr>
        <w:t>дисциплин:</w:t>
      </w:r>
    </w:p>
    <w:p w14:paraId="1883974F" w14:textId="77777777" w:rsidR="00FE3464" w:rsidRPr="00EF2213"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Математический анализ</w:t>
      </w:r>
      <w:r w:rsidR="006C15FF" w:rsidRPr="00EF2213">
        <w:rPr>
          <w:rFonts w:ascii="Times New Roman" w:eastAsia="Calibri" w:hAnsi="Times New Roman" w:cs="Times New Roman"/>
          <w:sz w:val="24"/>
          <w:szCs w:val="24"/>
          <w:highlight w:val="red"/>
          <w:lang w:eastAsia="en-US" w:bidi="ar-SA"/>
        </w:rPr>
        <w:t>;</w:t>
      </w:r>
    </w:p>
    <w:p w14:paraId="0B507164" w14:textId="77777777" w:rsidR="00121587" w:rsidRPr="00EF2213"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Дополнительные</w:t>
      </w:r>
      <w:r w:rsidR="006C15FF" w:rsidRPr="00EF2213">
        <w:rPr>
          <w:rFonts w:ascii="Times New Roman" w:eastAsia="Calibri" w:hAnsi="Times New Roman" w:cs="Times New Roman"/>
          <w:sz w:val="24"/>
          <w:szCs w:val="24"/>
          <w:highlight w:val="red"/>
          <w:lang w:eastAsia="en-US" w:bidi="ar-SA"/>
        </w:rPr>
        <w:t xml:space="preserve"> главы математического анализа;</w:t>
      </w:r>
    </w:p>
    <w:p w14:paraId="281ACBF1" w14:textId="6257CB42" w:rsidR="00121587" w:rsidRPr="00EF2213"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Оптимизация и принятие решени</w:t>
      </w:r>
      <w:r w:rsidR="006C15FF" w:rsidRPr="00EF2213">
        <w:rPr>
          <w:rFonts w:ascii="Times New Roman" w:eastAsia="Calibri" w:hAnsi="Times New Roman" w:cs="Times New Roman"/>
          <w:sz w:val="24"/>
          <w:szCs w:val="24"/>
          <w:highlight w:val="red"/>
          <w:lang w:eastAsia="en-US" w:bidi="ar-SA"/>
        </w:rPr>
        <w:t>й;</w:t>
      </w:r>
    </w:p>
    <w:p w14:paraId="5D1D8F9F" w14:textId="52DCDA0E" w:rsidR="00A10C87" w:rsidRPr="00EF2213" w:rsidRDefault="00A10C87" w:rsidP="00F01451">
      <w:pPr>
        <w:pStyle w:val="a6"/>
        <w:numPr>
          <w:ilvl w:val="0"/>
          <w:numId w:val="11"/>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 xml:space="preserve">Алгебра. </w:t>
      </w:r>
    </w:p>
    <w:p w14:paraId="270EA263" w14:textId="77777777" w:rsidR="0026755D" w:rsidRPr="00EF2213" w:rsidRDefault="0026755D" w:rsidP="00F01451">
      <w:pPr>
        <w:pStyle w:val="a6"/>
        <w:spacing w:line="288" w:lineRule="auto"/>
        <w:ind w:left="0" w:firstLine="709"/>
        <w:jc w:val="both"/>
        <w:rPr>
          <w:rFonts w:ascii="Times New Roman" w:hAnsi="Times New Roman"/>
          <w:sz w:val="24"/>
          <w:szCs w:val="24"/>
          <w:highlight w:val="red"/>
        </w:rPr>
      </w:pPr>
      <w:r w:rsidRPr="00EF2213">
        <w:rPr>
          <w:rFonts w:ascii="Times New Roman" w:hAnsi="Times New Roman"/>
          <w:sz w:val="24"/>
          <w:szCs w:val="24"/>
          <w:highlight w:val="red"/>
        </w:rPr>
        <w:t>Дисциплины, изучаемые одновременно:</w:t>
      </w:r>
    </w:p>
    <w:p w14:paraId="77786E87" w14:textId="77777777" w:rsidR="0024609A" w:rsidRPr="00EF2213" w:rsidRDefault="00153D53" w:rsidP="00F01451">
      <w:pPr>
        <w:pStyle w:val="a6"/>
        <w:numPr>
          <w:ilvl w:val="0"/>
          <w:numId w:val="13"/>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Теория вероятностей и математическая статистика</w:t>
      </w:r>
      <w:r w:rsidR="006C15FF" w:rsidRPr="00EF2213">
        <w:rPr>
          <w:rFonts w:ascii="Times New Roman" w:eastAsia="Calibri" w:hAnsi="Times New Roman" w:cs="Times New Roman"/>
          <w:sz w:val="24"/>
          <w:szCs w:val="24"/>
          <w:highlight w:val="red"/>
          <w:lang w:eastAsia="en-US" w:bidi="ar-SA"/>
        </w:rPr>
        <w:t>.</w:t>
      </w:r>
    </w:p>
    <w:p w14:paraId="62352495" w14:textId="77777777" w:rsidR="00153D53" w:rsidRPr="00EF2213" w:rsidRDefault="00153D53" w:rsidP="00F01451">
      <w:pPr>
        <w:pStyle w:val="a6"/>
        <w:numPr>
          <w:ilvl w:val="0"/>
          <w:numId w:val="13"/>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Проектная деятельность.</w:t>
      </w:r>
    </w:p>
    <w:p w14:paraId="2BC94591" w14:textId="77777777"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EF2213">
        <w:rPr>
          <w:rFonts w:ascii="Times New Roman" w:hAnsi="Times New Roman" w:cs="Times New Roman"/>
          <w:sz w:val="24"/>
          <w:szCs w:val="24"/>
          <w:highlight w:val="yellow"/>
        </w:rPr>
        <w:t>Освоение данной дисциплины является необходимой основой для изучения последующих дисциплин по направлению подготовки</w:t>
      </w:r>
      <w:r w:rsidRPr="00F01451">
        <w:rPr>
          <w:rFonts w:ascii="Times New Roman" w:hAnsi="Times New Roman" w:cs="Times New Roman"/>
          <w:sz w:val="24"/>
          <w:szCs w:val="24"/>
        </w:rPr>
        <w:t xml:space="preserve"> </w:t>
      </w:r>
      <w:r w:rsidRPr="00EF2213">
        <w:rPr>
          <w:rFonts w:ascii="Times New Roman" w:hAnsi="Times New Roman" w:cs="Times New Roman"/>
          <w:sz w:val="24"/>
          <w:szCs w:val="24"/>
          <w:highlight w:val="darkMagenta"/>
        </w:rPr>
        <w:t>бакалавров</w:t>
      </w:r>
      <w:r w:rsidRPr="00F01451">
        <w:rPr>
          <w:rFonts w:ascii="Times New Roman" w:hAnsi="Times New Roman" w:cs="Times New Roman"/>
          <w:sz w:val="24"/>
          <w:szCs w:val="24"/>
        </w:rPr>
        <w:t xml:space="preserve"> </w:t>
      </w:r>
      <w:r w:rsidRPr="00EF2213">
        <w:rPr>
          <w:rFonts w:ascii="Times New Roman" w:hAnsi="Times New Roman" w:cs="Times New Roman"/>
          <w:sz w:val="24"/>
          <w:szCs w:val="24"/>
          <w:highlight w:val="darkMagenta"/>
        </w:rPr>
        <w:t>02.03.02 «Фундаментальная информатика и информационные технологии»:</w:t>
      </w:r>
      <w:r w:rsidRPr="00F01451">
        <w:rPr>
          <w:rFonts w:ascii="Times New Roman" w:hAnsi="Times New Roman" w:cs="Times New Roman"/>
          <w:sz w:val="24"/>
          <w:szCs w:val="24"/>
        </w:rPr>
        <w:t xml:space="preserve"> </w:t>
      </w:r>
    </w:p>
    <w:p w14:paraId="637E928E" w14:textId="77777777" w:rsidR="002F0B09" w:rsidRPr="00EF2213"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Обработка естественного языка</w:t>
      </w:r>
      <w:r w:rsidR="006C15FF" w:rsidRPr="00EF2213">
        <w:rPr>
          <w:rFonts w:ascii="Times New Roman" w:eastAsia="Calibri" w:hAnsi="Times New Roman" w:cs="Times New Roman"/>
          <w:sz w:val="24"/>
          <w:szCs w:val="24"/>
          <w:highlight w:val="red"/>
          <w:lang w:eastAsia="en-US" w:bidi="ar-SA"/>
        </w:rPr>
        <w:t>;</w:t>
      </w:r>
    </w:p>
    <w:p w14:paraId="09C94B59" w14:textId="77777777" w:rsidR="00121587" w:rsidRPr="00EF2213"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Компьютерное зрение</w:t>
      </w:r>
      <w:r w:rsidR="006C15FF" w:rsidRPr="00EF2213">
        <w:rPr>
          <w:rFonts w:ascii="Times New Roman" w:eastAsia="Calibri" w:hAnsi="Times New Roman" w:cs="Times New Roman"/>
          <w:sz w:val="24"/>
          <w:szCs w:val="24"/>
          <w:highlight w:val="red"/>
          <w:lang w:eastAsia="en-US" w:bidi="ar-SA"/>
        </w:rPr>
        <w:t>;</w:t>
      </w:r>
    </w:p>
    <w:p w14:paraId="125653E2" w14:textId="47FAE70C" w:rsidR="00121587" w:rsidRPr="00EF2213"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Анализ временных рядов;</w:t>
      </w:r>
    </w:p>
    <w:p w14:paraId="7F7E8B0D" w14:textId="64CE0C63" w:rsidR="003E5D59" w:rsidRPr="00EF2213" w:rsidRDefault="003E5D59" w:rsidP="00F01451">
      <w:pPr>
        <w:pStyle w:val="a6"/>
        <w:numPr>
          <w:ilvl w:val="0"/>
          <w:numId w:val="23"/>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Моделирование систем и процессов;</w:t>
      </w:r>
    </w:p>
    <w:p w14:paraId="4E64C9CF" w14:textId="78ADEDC9" w:rsidR="0096041F" w:rsidRPr="00EF2213" w:rsidRDefault="0096041F" w:rsidP="00F01451">
      <w:pPr>
        <w:pStyle w:val="a6"/>
        <w:numPr>
          <w:ilvl w:val="0"/>
          <w:numId w:val="23"/>
        </w:numPr>
        <w:spacing w:line="288" w:lineRule="auto"/>
        <w:ind w:left="0" w:firstLine="709"/>
        <w:rPr>
          <w:rFonts w:ascii="Times New Roman" w:hAnsi="Times New Roman" w:cs="Times New Roman"/>
          <w:sz w:val="24"/>
          <w:szCs w:val="24"/>
          <w:highlight w:val="red"/>
        </w:rPr>
      </w:pPr>
      <w:r w:rsidRPr="00EF2213">
        <w:rPr>
          <w:rFonts w:ascii="Times New Roman" w:hAnsi="Times New Roman" w:cs="Times New Roman"/>
          <w:sz w:val="24"/>
          <w:szCs w:val="24"/>
          <w:highlight w:val="red"/>
        </w:rPr>
        <w:t>Математические методы прогнозирования</w:t>
      </w:r>
      <w:r w:rsidR="003E5D59" w:rsidRPr="00EF2213">
        <w:rPr>
          <w:rFonts w:ascii="Times New Roman" w:hAnsi="Times New Roman" w:cs="Times New Roman"/>
          <w:sz w:val="24"/>
          <w:szCs w:val="24"/>
          <w:highlight w:val="red"/>
        </w:rPr>
        <w:t>;</w:t>
      </w:r>
    </w:p>
    <w:p w14:paraId="43881E86" w14:textId="597226FB" w:rsidR="003E5D59" w:rsidRPr="00EF2213" w:rsidRDefault="003E5D59" w:rsidP="00F01451">
      <w:pPr>
        <w:pStyle w:val="a6"/>
        <w:numPr>
          <w:ilvl w:val="0"/>
          <w:numId w:val="23"/>
        </w:numPr>
        <w:spacing w:line="288" w:lineRule="auto"/>
        <w:ind w:left="0" w:firstLine="709"/>
        <w:rPr>
          <w:rFonts w:ascii="Times New Roman" w:hAnsi="Times New Roman" w:cs="Times New Roman"/>
          <w:sz w:val="24"/>
          <w:szCs w:val="24"/>
          <w:highlight w:val="red"/>
        </w:rPr>
      </w:pPr>
      <w:r w:rsidRPr="00EF2213">
        <w:rPr>
          <w:rFonts w:ascii="Times New Roman" w:hAnsi="Times New Roman" w:cs="Times New Roman"/>
          <w:sz w:val="24"/>
          <w:szCs w:val="24"/>
          <w:highlight w:val="red"/>
        </w:rPr>
        <w:t>Визуализация многомерных данных;</w:t>
      </w:r>
    </w:p>
    <w:p w14:paraId="71D000E0" w14:textId="77777777" w:rsidR="0042151C" w:rsidRPr="00EF2213"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Разработка интеллектуальных систем;</w:t>
      </w:r>
    </w:p>
    <w:p w14:paraId="53BE8B0F" w14:textId="77777777" w:rsidR="006A2BB3" w:rsidRPr="00F01451" w:rsidRDefault="006A2BB3" w:rsidP="003E5D59">
      <w:pPr>
        <w:pStyle w:val="a6"/>
        <w:spacing w:line="288" w:lineRule="auto"/>
        <w:ind w:left="0"/>
        <w:jc w:val="both"/>
        <w:rPr>
          <w:rFonts w:ascii="Times New Roman" w:hAnsi="Times New Roman" w:cs="Times New Roman"/>
          <w:sz w:val="24"/>
          <w:szCs w:val="24"/>
        </w:rPr>
      </w:pPr>
      <w:r w:rsidRPr="00EF2213">
        <w:rPr>
          <w:rFonts w:ascii="Times New Roman" w:hAnsi="Times New Roman" w:cs="Times New Roman"/>
          <w:sz w:val="24"/>
          <w:szCs w:val="24"/>
          <w:highlight w:val="yellow"/>
        </w:rPr>
        <w:t>и по направлению подготовки</w:t>
      </w:r>
      <w:r w:rsidRPr="00F01451">
        <w:rPr>
          <w:rFonts w:ascii="Times New Roman" w:hAnsi="Times New Roman" w:cs="Times New Roman"/>
          <w:sz w:val="24"/>
          <w:szCs w:val="24"/>
        </w:rPr>
        <w:t xml:space="preserve"> </w:t>
      </w:r>
      <w:r w:rsidRPr="00EF2213">
        <w:rPr>
          <w:rFonts w:ascii="Times New Roman" w:hAnsi="Times New Roman" w:cs="Times New Roman"/>
          <w:sz w:val="24"/>
          <w:szCs w:val="24"/>
          <w:highlight w:val="darkMagenta"/>
        </w:rPr>
        <w:t>бакалавров</w:t>
      </w:r>
      <w:r w:rsidRPr="00F01451">
        <w:rPr>
          <w:rFonts w:ascii="Times New Roman" w:hAnsi="Times New Roman" w:cs="Times New Roman"/>
          <w:sz w:val="24"/>
          <w:szCs w:val="24"/>
        </w:rPr>
        <w:t xml:space="preserve"> </w:t>
      </w:r>
      <w:r w:rsidRPr="00EF2213">
        <w:rPr>
          <w:rFonts w:ascii="Times New Roman" w:hAnsi="Times New Roman" w:cs="Times New Roman"/>
          <w:sz w:val="24"/>
          <w:szCs w:val="24"/>
          <w:highlight w:val="darkMagenta"/>
        </w:rPr>
        <w:t>02.03.03 «Математическое обеспечение и администрирование информационных систем»:</w:t>
      </w:r>
    </w:p>
    <w:p w14:paraId="4FE997B0" w14:textId="76E51F33" w:rsidR="0042151C" w:rsidRPr="00EF2213" w:rsidRDefault="0042151C" w:rsidP="00F01451">
      <w:pPr>
        <w:pStyle w:val="a6"/>
        <w:numPr>
          <w:ilvl w:val="0"/>
          <w:numId w:val="32"/>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Прикладные задачи анализа данных;</w:t>
      </w:r>
    </w:p>
    <w:p w14:paraId="4EEAEA6D" w14:textId="64CABA42" w:rsidR="003E5D59" w:rsidRPr="00EF2213" w:rsidRDefault="003E5D59" w:rsidP="00F01451">
      <w:pPr>
        <w:pStyle w:val="a6"/>
        <w:numPr>
          <w:ilvl w:val="0"/>
          <w:numId w:val="32"/>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Продвинутые методы работы с данными;</w:t>
      </w:r>
    </w:p>
    <w:p w14:paraId="50586EE9" w14:textId="6B562B32" w:rsidR="003E5D59" w:rsidRPr="00EF2213" w:rsidRDefault="003E5D59" w:rsidP="00F01451">
      <w:pPr>
        <w:pStyle w:val="a6"/>
        <w:numPr>
          <w:ilvl w:val="0"/>
          <w:numId w:val="32"/>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val="en-US" w:eastAsia="en-US" w:bidi="ar-SA"/>
        </w:rPr>
        <w:t>BI</w:t>
      </w:r>
      <w:r w:rsidRPr="00EF2213">
        <w:rPr>
          <w:rFonts w:ascii="Times New Roman" w:eastAsia="Calibri" w:hAnsi="Times New Roman" w:cs="Times New Roman"/>
          <w:sz w:val="24"/>
          <w:szCs w:val="24"/>
          <w:highlight w:val="red"/>
          <w:lang w:eastAsia="en-US" w:bidi="ar-SA"/>
        </w:rPr>
        <w:t xml:space="preserve"> решения и многомерная модель </w:t>
      </w:r>
      <w:proofErr w:type="gramStart"/>
      <w:r w:rsidRPr="00EF2213">
        <w:rPr>
          <w:rFonts w:ascii="Times New Roman" w:eastAsia="Calibri" w:hAnsi="Times New Roman" w:cs="Times New Roman"/>
          <w:sz w:val="24"/>
          <w:szCs w:val="24"/>
          <w:highlight w:val="red"/>
          <w:lang w:eastAsia="en-US" w:bidi="ar-SA"/>
        </w:rPr>
        <w:t>данных;</w:t>
      </w:r>
      <w:proofErr w:type="gramEnd"/>
    </w:p>
    <w:p w14:paraId="4F6D2197" w14:textId="536746A1" w:rsidR="0042151C" w:rsidRPr="00EF2213" w:rsidRDefault="0042151C" w:rsidP="00F01451">
      <w:pPr>
        <w:pStyle w:val="a6"/>
        <w:numPr>
          <w:ilvl w:val="0"/>
          <w:numId w:val="32"/>
        </w:numPr>
        <w:spacing w:line="288" w:lineRule="auto"/>
        <w:ind w:left="0" w:firstLine="709"/>
        <w:jc w:val="both"/>
        <w:rPr>
          <w:rFonts w:ascii="Times New Roman" w:eastAsia="Calibri" w:hAnsi="Times New Roman" w:cs="Times New Roman"/>
          <w:sz w:val="24"/>
          <w:szCs w:val="24"/>
          <w:highlight w:val="red"/>
          <w:lang w:eastAsia="en-US" w:bidi="ar-SA"/>
        </w:rPr>
      </w:pPr>
      <w:r w:rsidRPr="00EF2213">
        <w:rPr>
          <w:rFonts w:ascii="Times New Roman" w:eastAsia="Calibri" w:hAnsi="Times New Roman" w:cs="Times New Roman"/>
          <w:sz w:val="24"/>
          <w:szCs w:val="24"/>
          <w:highlight w:val="red"/>
          <w:lang w:eastAsia="en-US" w:bidi="ar-SA"/>
        </w:rPr>
        <w:t>Большие данные.</w:t>
      </w:r>
    </w:p>
    <w:bookmarkEnd w:id="0"/>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Pr="00EF2213" w:rsidRDefault="00D9065F" w:rsidP="00ED4715">
      <w:pPr>
        <w:pStyle w:val="20"/>
        <w:numPr>
          <w:ilvl w:val="0"/>
          <w:numId w:val="7"/>
        </w:numPr>
        <w:tabs>
          <w:tab w:val="left" w:pos="499"/>
        </w:tabs>
        <w:spacing w:line="288" w:lineRule="auto"/>
        <w:ind w:left="0" w:firstLine="709"/>
        <w:jc w:val="both"/>
        <w:rPr>
          <w:highlight w:val="yellow"/>
        </w:rPr>
      </w:pPr>
      <w:r w:rsidRPr="00EF2213">
        <w:rPr>
          <w:highlight w:val="yellow"/>
        </w:rPr>
        <w:t>Требования к результатам освоения дисциплины</w:t>
      </w:r>
    </w:p>
    <w:p w14:paraId="4388AE29" w14:textId="77777777" w:rsidR="00DD0408" w:rsidRDefault="00D9065F" w:rsidP="00256993">
      <w:pPr>
        <w:spacing w:line="288" w:lineRule="auto"/>
        <w:ind w:firstLine="709"/>
        <w:jc w:val="both"/>
        <w:rPr>
          <w:rFonts w:ascii="Times New Roman" w:hAnsi="Times New Roman" w:cs="Times New Roman"/>
          <w:sz w:val="24"/>
          <w:szCs w:val="24"/>
        </w:rPr>
      </w:pPr>
      <w:r w:rsidRPr="00EF2213">
        <w:rPr>
          <w:rFonts w:ascii="Times New Roman" w:hAnsi="Times New Roman" w:cs="Times New Roman"/>
          <w:sz w:val="24"/>
          <w:szCs w:val="24"/>
          <w:highlight w:val="yellow"/>
        </w:rPr>
        <w:t>В результате освоения дисциплины</w:t>
      </w:r>
      <w:r w:rsidRPr="0026755D">
        <w:rPr>
          <w:rFonts w:ascii="Times New Roman" w:hAnsi="Times New Roman" w:cs="Times New Roman"/>
          <w:sz w:val="24"/>
          <w:szCs w:val="24"/>
        </w:rPr>
        <w:t xml:space="preserve"> </w:t>
      </w:r>
      <w:r w:rsidRPr="00EF2213">
        <w:rPr>
          <w:rFonts w:ascii="Times New Roman" w:hAnsi="Times New Roman" w:cs="Times New Roman"/>
          <w:sz w:val="24"/>
          <w:szCs w:val="24"/>
          <w:highlight w:val="darkMagenta"/>
        </w:rPr>
        <w:t>«</w:t>
      </w:r>
      <w:r w:rsidR="00103F1B" w:rsidRPr="00EF2213">
        <w:rPr>
          <w:rFonts w:ascii="Times New Roman" w:hAnsi="Times New Roman" w:cs="Times New Roman"/>
          <w:sz w:val="24"/>
          <w:szCs w:val="24"/>
          <w:highlight w:val="darkMagenta"/>
        </w:rPr>
        <w:t>Машинное обучение</w:t>
      </w:r>
      <w:r w:rsidRPr="00EF2213">
        <w:rPr>
          <w:rFonts w:ascii="Times New Roman" w:hAnsi="Times New Roman" w:cs="Times New Roman"/>
          <w:sz w:val="24"/>
          <w:szCs w:val="24"/>
          <w:highlight w:val="darkMagenta"/>
        </w:rPr>
        <w:t>»</w:t>
      </w:r>
      <w:r w:rsidRPr="0026755D">
        <w:rPr>
          <w:rFonts w:ascii="Times New Roman" w:hAnsi="Times New Roman" w:cs="Times New Roman"/>
          <w:sz w:val="24"/>
          <w:szCs w:val="24"/>
        </w:rPr>
        <w:t xml:space="preserve"> </w:t>
      </w:r>
      <w:r w:rsidRPr="00EF2213">
        <w:rPr>
          <w:rFonts w:ascii="Times New Roman" w:hAnsi="Times New Roman" w:cs="Times New Roman"/>
          <w:sz w:val="24"/>
          <w:szCs w:val="24"/>
          <w:highlight w:val="yellow"/>
        </w:rPr>
        <w:t xml:space="preserve">должны быть сформированы </w:t>
      </w:r>
      <w:r w:rsidR="008418C0" w:rsidRPr="00EF2213">
        <w:rPr>
          <w:rFonts w:ascii="Times New Roman" w:hAnsi="Times New Roman" w:cs="Times New Roman"/>
          <w:sz w:val="24"/>
          <w:szCs w:val="24"/>
          <w:highlight w:val="yellow"/>
        </w:rPr>
        <w:t xml:space="preserve">компетенции, </w:t>
      </w:r>
      <w:r w:rsidR="006142D8" w:rsidRPr="00EF2213">
        <w:rPr>
          <w:rFonts w:ascii="Times New Roman" w:hAnsi="Times New Roman" w:cs="Times New Roman"/>
          <w:sz w:val="24"/>
          <w:szCs w:val="24"/>
          <w:highlight w:val="yellow"/>
        </w:rPr>
        <w:t>приведенные в таблице</w:t>
      </w:r>
      <w:r w:rsidR="008418C0" w:rsidRPr="00EF2213">
        <w:rPr>
          <w:rFonts w:ascii="Times New Roman" w:hAnsi="Times New Roman" w:cs="Times New Roman"/>
          <w:sz w:val="24"/>
          <w:szCs w:val="24"/>
          <w:highlight w:val="yellow"/>
        </w:rPr>
        <w:t xml:space="preserve"> 3.1. Обучающийся должен демонстрировать освоение указанными компетенциями по дескрипторам «знания, умения, владения», соответствующим </w:t>
      </w:r>
      <w:r w:rsidR="008418C0" w:rsidRPr="00EF2213">
        <w:rPr>
          <w:rFonts w:ascii="Times New Roman" w:hAnsi="Times New Roman" w:cs="Times New Roman"/>
          <w:sz w:val="24"/>
          <w:szCs w:val="24"/>
          <w:highlight w:val="yellow"/>
        </w:rPr>
        <w:lastRenderedPageBreak/>
        <w:t>тематическим модулям дисциплины и применимым в их последующем обучении и профессиональной деятельности.</w:t>
      </w:r>
    </w:p>
    <w:p w14:paraId="032B063E" w14:textId="77777777" w:rsidR="008418C0" w:rsidRPr="00EF2213" w:rsidRDefault="008418C0" w:rsidP="008418C0">
      <w:pPr>
        <w:jc w:val="right"/>
        <w:rPr>
          <w:rFonts w:ascii="Times New Roman" w:eastAsia="Times New Roman" w:hAnsi="Times New Roman" w:cs="Times New Roman"/>
          <w:sz w:val="24"/>
          <w:szCs w:val="24"/>
          <w:highlight w:val="yellow"/>
        </w:rPr>
      </w:pPr>
      <w:r w:rsidRPr="00EF2213">
        <w:rPr>
          <w:rFonts w:ascii="Times New Roman" w:eastAsia="Times New Roman" w:hAnsi="Times New Roman" w:cs="Times New Roman"/>
          <w:sz w:val="24"/>
          <w:szCs w:val="24"/>
          <w:highlight w:val="yellow"/>
        </w:rPr>
        <w:t>Таблица 3.1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rsidRPr="00EF2213" w14:paraId="7E14FFC9" w14:textId="77777777" w:rsidTr="00A10C87">
        <w:trPr>
          <w:trHeight w:val="551"/>
        </w:trPr>
        <w:tc>
          <w:tcPr>
            <w:tcW w:w="1113" w:type="pct"/>
            <w:vAlign w:val="center"/>
          </w:tcPr>
          <w:p w14:paraId="249B1A2B" w14:textId="77777777" w:rsidR="00D9065F" w:rsidRPr="00EF2213" w:rsidRDefault="00D9065F" w:rsidP="00A10C87">
            <w:pPr>
              <w:pStyle w:val="TableParagraph"/>
              <w:ind w:left="57" w:right="57"/>
              <w:jc w:val="center"/>
              <w:rPr>
                <w:b/>
                <w:sz w:val="24"/>
                <w:highlight w:val="yellow"/>
              </w:rPr>
            </w:pPr>
            <w:r w:rsidRPr="00EF2213">
              <w:rPr>
                <w:b/>
                <w:sz w:val="24"/>
                <w:highlight w:val="yellow"/>
              </w:rPr>
              <w:t>Код компетенции</w:t>
            </w:r>
          </w:p>
        </w:tc>
        <w:tc>
          <w:tcPr>
            <w:tcW w:w="1529" w:type="pct"/>
            <w:vAlign w:val="center"/>
          </w:tcPr>
          <w:p w14:paraId="6D47AC74" w14:textId="77777777" w:rsidR="00D9065F" w:rsidRPr="00EF2213" w:rsidRDefault="00D9065F" w:rsidP="00A10C87">
            <w:pPr>
              <w:pStyle w:val="TableParagraph"/>
              <w:ind w:left="57" w:right="57"/>
              <w:jc w:val="center"/>
              <w:rPr>
                <w:b/>
                <w:sz w:val="24"/>
                <w:highlight w:val="yellow"/>
              </w:rPr>
            </w:pPr>
            <w:r w:rsidRPr="00EF2213">
              <w:rPr>
                <w:b/>
                <w:sz w:val="24"/>
                <w:szCs w:val="24"/>
                <w:highlight w:val="yellow"/>
              </w:rPr>
              <w:t>Код индикатора</w:t>
            </w:r>
          </w:p>
        </w:tc>
        <w:tc>
          <w:tcPr>
            <w:tcW w:w="2358" w:type="pct"/>
            <w:vAlign w:val="center"/>
          </w:tcPr>
          <w:p w14:paraId="71AFBDE5" w14:textId="77777777" w:rsidR="00D9065F" w:rsidRPr="00EF2213" w:rsidRDefault="00D9065F" w:rsidP="00A10C87">
            <w:pPr>
              <w:pStyle w:val="TableParagraph"/>
              <w:ind w:left="57" w:right="57"/>
              <w:jc w:val="center"/>
              <w:rPr>
                <w:b/>
                <w:sz w:val="24"/>
                <w:highlight w:val="yellow"/>
              </w:rPr>
            </w:pPr>
            <w:r w:rsidRPr="00EF2213">
              <w:rPr>
                <w:b/>
                <w:sz w:val="24"/>
                <w:highlight w:val="yellow"/>
              </w:rPr>
              <w:t>Проектируемые результаты освоения дисциплины</w:t>
            </w:r>
          </w:p>
        </w:tc>
      </w:tr>
      <w:tr w:rsidR="006142D8" w:rsidRPr="00EF2213" w14:paraId="06A7B182" w14:textId="77777777" w:rsidTr="00A10C87">
        <w:trPr>
          <w:trHeight w:val="551"/>
        </w:trPr>
        <w:tc>
          <w:tcPr>
            <w:tcW w:w="1113" w:type="pct"/>
            <w:vMerge w:val="restart"/>
          </w:tcPr>
          <w:p w14:paraId="06A5BD21" w14:textId="77777777" w:rsidR="006142D8" w:rsidRPr="00EF2213" w:rsidRDefault="006142D8" w:rsidP="00A10C87">
            <w:pPr>
              <w:pStyle w:val="TableParagraph"/>
              <w:ind w:left="57" w:right="57"/>
              <w:rPr>
                <w:b/>
                <w:sz w:val="24"/>
                <w:highlight w:val="red"/>
              </w:rPr>
            </w:pPr>
            <w:r w:rsidRPr="00EF2213">
              <w:rPr>
                <w:b/>
                <w:sz w:val="24"/>
                <w:szCs w:val="24"/>
                <w:highlight w:val="red"/>
                <w:lang w:eastAsia="en-US"/>
              </w:rPr>
              <w:t>ПК-3.</w:t>
            </w:r>
            <w:r w:rsidRPr="00EF2213">
              <w:rPr>
                <w:sz w:val="24"/>
                <w:szCs w:val="24"/>
                <w:highlight w:val="red"/>
                <w:lang w:eastAsia="en-US"/>
              </w:rPr>
              <w:t xml:space="preserve"> Способен разрабатывать и реализовывать базы данных и хранилища данных для систем поддержки принятия решений.</w:t>
            </w:r>
          </w:p>
        </w:tc>
        <w:tc>
          <w:tcPr>
            <w:tcW w:w="1529" w:type="pct"/>
          </w:tcPr>
          <w:p w14:paraId="1F555F40" w14:textId="77777777" w:rsidR="006142D8" w:rsidRPr="00EF2213" w:rsidRDefault="006142D8" w:rsidP="00A10C87">
            <w:pPr>
              <w:ind w:left="57" w:right="57"/>
              <w:rPr>
                <w:rFonts w:ascii="Times New Roman" w:hAnsi="Times New Roman" w:cs="Times New Roman"/>
                <w:b/>
                <w:sz w:val="24"/>
                <w:szCs w:val="24"/>
                <w:highlight w:val="red"/>
              </w:rPr>
            </w:pPr>
            <w:r w:rsidRPr="00EF2213">
              <w:rPr>
                <w:rFonts w:ascii="Times New Roman" w:hAnsi="Times New Roman" w:cs="Times New Roman"/>
                <w:b/>
                <w:iCs/>
                <w:sz w:val="24"/>
                <w:szCs w:val="24"/>
                <w:highlight w:val="red"/>
              </w:rPr>
              <w:t>ИД-2</w:t>
            </w:r>
            <w:r w:rsidRPr="00EF2213">
              <w:rPr>
                <w:rFonts w:ascii="Times New Roman" w:hAnsi="Times New Roman" w:cs="Times New Roman"/>
                <w:b/>
                <w:iCs/>
                <w:sz w:val="24"/>
                <w:szCs w:val="24"/>
                <w:highlight w:val="red"/>
                <w:vertAlign w:val="subscript"/>
              </w:rPr>
              <w:t>ПК-3.</w:t>
            </w:r>
            <w:r w:rsidRPr="00EF2213">
              <w:rPr>
                <w:rFonts w:ascii="Times New Roman" w:hAnsi="Times New Roman" w:cs="Times New Roman"/>
                <w:b/>
                <w:iCs/>
                <w:sz w:val="24"/>
                <w:szCs w:val="24"/>
                <w:highlight w:val="red"/>
              </w:rPr>
              <w:t xml:space="preserve"> </w:t>
            </w:r>
            <w:r w:rsidRPr="00EF2213">
              <w:rPr>
                <w:rFonts w:ascii="Times New Roman" w:hAnsi="Times New Roman" w:cs="Times New Roman"/>
                <w:iCs/>
                <w:sz w:val="24"/>
                <w:szCs w:val="24"/>
                <w:highlight w:val="red"/>
              </w:rPr>
              <w:t>Проводит обследования, консолидацию, обработку и анализ информации из различных источников.</w:t>
            </w:r>
          </w:p>
        </w:tc>
        <w:tc>
          <w:tcPr>
            <w:tcW w:w="2358" w:type="pct"/>
            <w:vAlign w:val="center"/>
          </w:tcPr>
          <w:p w14:paraId="2933DFEF" w14:textId="77777777" w:rsidR="006142D8" w:rsidRPr="00EF2213" w:rsidRDefault="006142D8" w:rsidP="00A10C87">
            <w:pPr>
              <w:pStyle w:val="TableParagraph"/>
              <w:spacing w:line="235" w:lineRule="auto"/>
              <w:ind w:left="57" w:right="57"/>
              <w:rPr>
                <w:sz w:val="24"/>
                <w:szCs w:val="24"/>
                <w:highlight w:val="red"/>
              </w:rPr>
            </w:pPr>
            <w:r w:rsidRPr="00EF2213">
              <w:rPr>
                <w:b/>
                <w:sz w:val="24"/>
                <w:szCs w:val="24"/>
                <w:highlight w:val="red"/>
              </w:rPr>
              <w:t xml:space="preserve">Знать: </w:t>
            </w:r>
            <w:r w:rsidRPr="00EF2213">
              <w:rPr>
                <w:sz w:val="24"/>
                <w:szCs w:val="24"/>
                <w:highlight w:val="red"/>
              </w:rPr>
              <w:t xml:space="preserve">методологии и технологии </w:t>
            </w:r>
            <w:r w:rsidRPr="00EF2213">
              <w:rPr>
                <w:sz w:val="24"/>
                <w:szCs w:val="24"/>
                <w:highlight w:val="red"/>
                <w:lang w:val="en-US"/>
              </w:rPr>
              <w:t>Data</w:t>
            </w:r>
            <w:r w:rsidRPr="00EF2213">
              <w:rPr>
                <w:sz w:val="24"/>
                <w:szCs w:val="24"/>
                <w:highlight w:val="red"/>
              </w:rPr>
              <w:t xml:space="preserve"> </w:t>
            </w:r>
            <w:r w:rsidRPr="00EF2213">
              <w:rPr>
                <w:sz w:val="24"/>
                <w:szCs w:val="24"/>
                <w:highlight w:val="red"/>
                <w:lang w:val="en-US"/>
              </w:rPr>
              <w:t>Science</w:t>
            </w:r>
            <w:r w:rsidRPr="00EF2213">
              <w:rPr>
                <w:sz w:val="24"/>
                <w:szCs w:val="24"/>
                <w:highlight w:val="red"/>
              </w:rPr>
              <w:t>.</w:t>
            </w:r>
          </w:p>
          <w:p w14:paraId="4622AAD1" w14:textId="77777777" w:rsidR="006142D8" w:rsidRPr="00EF2213" w:rsidRDefault="006142D8" w:rsidP="00A10C87">
            <w:pPr>
              <w:pStyle w:val="TableParagraph"/>
              <w:spacing w:line="235" w:lineRule="auto"/>
              <w:ind w:left="57" w:right="57"/>
              <w:rPr>
                <w:sz w:val="24"/>
                <w:szCs w:val="24"/>
                <w:highlight w:val="red"/>
              </w:rPr>
            </w:pPr>
            <w:r w:rsidRPr="00EF2213">
              <w:rPr>
                <w:b/>
                <w:sz w:val="24"/>
                <w:szCs w:val="24"/>
                <w:highlight w:val="red"/>
              </w:rPr>
              <w:t>Уметь:</w:t>
            </w:r>
            <w:r w:rsidRPr="00EF2213">
              <w:rPr>
                <w:sz w:val="24"/>
                <w:szCs w:val="24"/>
                <w:highlight w:val="red"/>
              </w:rPr>
              <w:t xml:space="preserve"> разрабатывать и реализовывать проект </w:t>
            </w:r>
            <w:r w:rsidRPr="00EF2213">
              <w:rPr>
                <w:sz w:val="24"/>
                <w:szCs w:val="24"/>
                <w:highlight w:val="red"/>
                <w:lang w:val="en-US"/>
              </w:rPr>
              <w:t>Data</w:t>
            </w:r>
            <w:r w:rsidRPr="00EF2213">
              <w:rPr>
                <w:sz w:val="24"/>
                <w:szCs w:val="24"/>
                <w:highlight w:val="red"/>
              </w:rPr>
              <w:t xml:space="preserve"> </w:t>
            </w:r>
            <w:r w:rsidRPr="00EF2213">
              <w:rPr>
                <w:sz w:val="24"/>
                <w:szCs w:val="24"/>
                <w:highlight w:val="red"/>
                <w:lang w:val="en-US"/>
              </w:rPr>
              <w:t>Science</w:t>
            </w:r>
            <w:r w:rsidRPr="00EF2213">
              <w:rPr>
                <w:sz w:val="24"/>
                <w:szCs w:val="24"/>
                <w:highlight w:val="red"/>
              </w:rPr>
              <w:t>.</w:t>
            </w:r>
          </w:p>
          <w:p w14:paraId="3AFFE958" w14:textId="77777777" w:rsidR="006142D8" w:rsidRPr="00EF2213" w:rsidRDefault="006142D8" w:rsidP="00A10C87">
            <w:pPr>
              <w:pStyle w:val="TableParagraph"/>
              <w:spacing w:line="235" w:lineRule="auto"/>
              <w:ind w:left="57" w:right="57"/>
              <w:rPr>
                <w:b/>
                <w:sz w:val="24"/>
                <w:highlight w:val="red"/>
              </w:rPr>
            </w:pPr>
            <w:r w:rsidRPr="00EF2213">
              <w:rPr>
                <w:b/>
                <w:sz w:val="24"/>
                <w:szCs w:val="24"/>
                <w:highlight w:val="red"/>
              </w:rPr>
              <w:t>Владеть:</w:t>
            </w:r>
            <w:r w:rsidRPr="00EF2213">
              <w:rPr>
                <w:sz w:val="24"/>
                <w:szCs w:val="24"/>
                <w:highlight w:val="red"/>
              </w:rPr>
              <w:t xml:space="preserve"> навыками использования необходимого для реализации проекта </w:t>
            </w:r>
            <w:r w:rsidRPr="00EF2213">
              <w:rPr>
                <w:sz w:val="24"/>
                <w:szCs w:val="24"/>
                <w:highlight w:val="red"/>
                <w:lang w:val="en-US"/>
              </w:rPr>
              <w:t>Data</w:t>
            </w:r>
            <w:r w:rsidRPr="00EF2213">
              <w:rPr>
                <w:sz w:val="24"/>
                <w:szCs w:val="24"/>
                <w:highlight w:val="red"/>
              </w:rPr>
              <w:t xml:space="preserve"> </w:t>
            </w:r>
            <w:r w:rsidRPr="00EF2213">
              <w:rPr>
                <w:sz w:val="24"/>
                <w:szCs w:val="24"/>
                <w:highlight w:val="red"/>
                <w:lang w:val="en-US"/>
              </w:rPr>
              <w:t>Science</w:t>
            </w:r>
            <w:r w:rsidRPr="00EF2213">
              <w:rPr>
                <w:sz w:val="24"/>
                <w:szCs w:val="24"/>
                <w:highlight w:val="red"/>
              </w:rPr>
              <w:t xml:space="preserve"> инструментария и инфраструктур.</w:t>
            </w:r>
          </w:p>
        </w:tc>
      </w:tr>
      <w:tr w:rsidR="006142D8" w14:paraId="24B15006" w14:textId="77777777" w:rsidTr="003E5D59">
        <w:trPr>
          <w:trHeight w:val="2971"/>
        </w:trPr>
        <w:tc>
          <w:tcPr>
            <w:tcW w:w="1113" w:type="pct"/>
            <w:vMerge/>
          </w:tcPr>
          <w:p w14:paraId="6A518837" w14:textId="77777777" w:rsidR="006142D8" w:rsidRPr="00EF2213" w:rsidRDefault="006142D8" w:rsidP="00A10C87">
            <w:pPr>
              <w:pStyle w:val="TableParagraph"/>
              <w:ind w:left="57" w:right="57"/>
              <w:rPr>
                <w:iCs/>
                <w:sz w:val="24"/>
                <w:szCs w:val="24"/>
                <w:highlight w:val="red"/>
              </w:rPr>
            </w:pPr>
          </w:p>
        </w:tc>
        <w:tc>
          <w:tcPr>
            <w:tcW w:w="1529" w:type="pct"/>
          </w:tcPr>
          <w:p w14:paraId="54E38477" w14:textId="77777777" w:rsidR="006142D8" w:rsidRPr="00EF2213" w:rsidRDefault="006142D8" w:rsidP="00A10C87">
            <w:pPr>
              <w:ind w:left="57" w:right="57"/>
              <w:rPr>
                <w:rFonts w:ascii="Times New Roman" w:eastAsia="Times New Roman" w:hAnsi="Times New Roman" w:cs="Times New Roman"/>
                <w:sz w:val="24"/>
                <w:szCs w:val="24"/>
                <w:highlight w:val="red"/>
              </w:rPr>
            </w:pPr>
            <w:r w:rsidRPr="00EF2213">
              <w:rPr>
                <w:rFonts w:ascii="Times New Roman" w:hAnsi="Times New Roman" w:cs="Times New Roman"/>
                <w:b/>
                <w:iCs/>
                <w:sz w:val="24"/>
                <w:szCs w:val="24"/>
                <w:highlight w:val="red"/>
              </w:rPr>
              <w:t>ИД-3</w:t>
            </w:r>
            <w:r w:rsidRPr="00EF2213">
              <w:rPr>
                <w:rFonts w:ascii="Times New Roman" w:hAnsi="Times New Roman" w:cs="Times New Roman"/>
                <w:b/>
                <w:iCs/>
                <w:sz w:val="24"/>
                <w:szCs w:val="24"/>
                <w:highlight w:val="red"/>
                <w:vertAlign w:val="subscript"/>
              </w:rPr>
              <w:t>ПК-3.</w:t>
            </w:r>
            <w:r w:rsidRPr="00EF2213">
              <w:rPr>
                <w:rFonts w:ascii="Times New Roman" w:hAnsi="Times New Roman" w:cs="Times New Roman"/>
                <w:iCs/>
                <w:sz w:val="24"/>
                <w:szCs w:val="24"/>
                <w:highlight w:val="red"/>
                <w:vertAlign w:val="subscript"/>
              </w:rPr>
              <w:t xml:space="preserve"> </w:t>
            </w:r>
            <w:r w:rsidRPr="00EF2213">
              <w:rPr>
                <w:rFonts w:ascii="Times New Roman" w:hAnsi="Times New Roman" w:cs="Times New Roman"/>
                <w:sz w:val="24"/>
                <w:szCs w:val="24"/>
                <w:highlight w:val="red"/>
                <w:lang w:eastAsia="en-US"/>
              </w:rPr>
              <w:t>Извлекает имеющую смысл информацию из данных с помощью методов машинного обучения.</w:t>
            </w:r>
          </w:p>
        </w:tc>
        <w:tc>
          <w:tcPr>
            <w:tcW w:w="2358" w:type="pct"/>
          </w:tcPr>
          <w:p w14:paraId="375DA4F2" w14:textId="77777777" w:rsidR="006142D8" w:rsidRPr="00EF2213" w:rsidRDefault="006142D8" w:rsidP="00A10C87">
            <w:pPr>
              <w:pStyle w:val="TableParagraph"/>
              <w:spacing w:line="235" w:lineRule="auto"/>
              <w:ind w:left="57" w:right="57"/>
              <w:rPr>
                <w:sz w:val="24"/>
                <w:szCs w:val="24"/>
                <w:highlight w:val="red"/>
              </w:rPr>
            </w:pPr>
            <w:r w:rsidRPr="00EF2213">
              <w:rPr>
                <w:b/>
                <w:sz w:val="24"/>
                <w:szCs w:val="24"/>
                <w:highlight w:val="red"/>
              </w:rPr>
              <w:t xml:space="preserve">Знать: </w:t>
            </w:r>
            <w:r w:rsidRPr="00EF2213">
              <w:rPr>
                <w:sz w:val="24"/>
                <w:szCs w:val="24"/>
                <w:highlight w:val="red"/>
              </w:rPr>
              <w:t>различные методы и алгоритмы машинного обучения; критерии качества моделей машинного обучения; последовательность разработки моделей машинного обучения.</w:t>
            </w:r>
          </w:p>
          <w:p w14:paraId="1E8D97FB" w14:textId="6DC504AF" w:rsidR="006142D8" w:rsidRPr="00EF2213" w:rsidRDefault="006142D8" w:rsidP="00A10C87">
            <w:pPr>
              <w:pStyle w:val="TableParagraph"/>
              <w:spacing w:line="235" w:lineRule="auto"/>
              <w:ind w:left="57" w:right="57"/>
              <w:rPr>
                <w:sz w:val="24"/>
                <w:szCs w:val="24"/>
                <w:highlight w:val="red"/>
              </w:rPr>
            </w:pPr>
            <w:r w:rsidRPr="00EF2213">
              <w:rPr>
                <w:b/>
                <w:sz w:val="24"/>
                <w:szCs w:val="24"/>
                <w:highlight w:val="red"/>
              </w:rPr>
              <w:t>Уметь:</w:t>
            </w:r>
            <w:r w:rsidRPr="00EF2213">
              <w:rPr>
                <w:highlight w:val="red"/>
              </w:rPr>
              <w:t xml:space="preserve"> </w:t>
            </w:r>
            <w:r w:rsidRPr="00EF2213">
              <w:rPr>
                <w:sz w:val="24"/>
                <w:szCs w:val="24"/>
                <w:highlight w:val="red"/>
              </w:rPr>
              <w:t xml:space="preserve">применять алгоритмы и </w:t>
            </w:r>
            <w:r w:rsidR="003E5D59" w:rsidRPr="00EF2213">
              <w:rPr>
                <w:sz w:val="24"/>
                <w:szCs w:val="24"/>
                <w:highlight w:val="red"/>
              </w:rPr>
              <w:t>методы машинного обучения.</w:t>
            </w:r>
          </w:p>
          <w:p w14:paraId="390C3746" w14:textId="77777777" w:rsidR="006142D8" w:rsidRPr="00EF2213" w:rsidRDefault="006142D8" w:rsidP="00A10C87">
            <w:pPr>
              <w:pStyle w:val="TableParagraph"/>
              <w:spacing w:line="235" w:lineRule="auto"/>
              <w:ind w:left="57" w:right="57"/>
              <w:rPr>
                <w:b/>
                <w:sz w:val="24"/>
                <w:szCs w:val="24"/>
                <w:highlight w:val="red"/>
              </w:rPr>
            </w:pPr>
            <w:r w:rsidRPr="00EF2213">
              <w:rPr>
                <w:b/>
                <w:sz w:val="24"/>
                <w:szCs w:val="24"/>
                <w:highlight w:val="red"/>
              </w:rPr>
              <w:t>Владеть:</w:t>
            </w:r>
            <w:r w:rsidRPr="00EF2213">
              <w:rPr>
                <w:sz w:val="24"/>
                <w:szCs w:val="24"/>
                <w:highlight w:val="red"/>
              </w:rPr>
              <w:t xml:space="preserve"> навыками использования библиотек </w:t>
            </w:r>
            <w:proofErr w:type="spellStart"/>
            <w:r w:rsidRPr="00EF2213">
              <w:rPr>
                <w:sz w:val="24"/>
                <w:szCs w:val="24"/>
                <w:highlight w:val="red"/>
              </w:rPr>
              <w:t>Python</w:t>
            </w:r>
            <w:proofErr w:type="spellEnd"/>
            <w:r w:rsidRPr="00EF2213">
              <w:rPr>
                <w:sz w:val="24"/>
                <w:szCs w:val="24"/>
                <w:highlight w:val="red"/>
              </w:rPr>
              <w:t xml:space="preserve"> для быстрого сбора конвейера для решения задач анализа данных.</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Pr="00EF2213" w:rsidRDefault="009A3959" w:rsidP="00ED4715">
      <w:pPr>
        <w:pStyle w:val="20"/>
        <w:numPr>
          <w:ilvl w:val="0"/>
          <w:numId w:val="7"/>
        </w:numPr>
        <w:tabs>
          <w:tab w:val="left" w:pos="499"/>
        </w:tabs>
        <w:spacing w:line="288" w:lineRule="auto"/>
        <w:ind w:left="0" w:firstLine="709"/>
        <w:rPr>
          <w:highlight w:val="yellow"/>
        </w:rPr>
      </w:pPr>
      <w:r w:rsidRPr="00EF2213">
        <w:rPr>
          <w:highlight w:val="yellow"/>
        </w:rPr>
        <w:t>О</w:t>
      </w:r>
      <w:r w:rsidR="00D9065F" w:rsidRPr="00EF2213">
        <w:rPr>
          <w:highlight w:val="yellow"/>
        </w:rPr>
        <w:t>бъем дисциплины и виды учебной работы в часах и зачетных 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EF2213">
        <w:rPr>
          <w:rFonts w:ascii="Times New Roman" w:eastAsia="Times New Roman" w:hAnsi="Times New Roman" w:cs="Times New Roman"/>
          <w:sz w:val="24"/>
          <w:szCs w:val="24"/>
          <w:highlight w:val="yellow"/>
        </w:rPr>
        <w:t>Таблица 4.1</w:t>
      </w:r>
    </w:p>
    <w:p w14:paraId="0978FEF7" w14:textId="77777777" w:rsidR="00FA2D1D" w:rsidRPr="00EF2213" w:rsidRDefault="00D9065F" w:rsidP="00433F1C">
      <w:pPr>
        <w:pStyle w:val="20"/>
        <w:ind w:left="0"/>
        <w:jc w:val="both"/>
        <w:rPr>
          <w:highlight w:val="red"/>
        </w:rPr>
      </w:pPr>
      <w:r w:rsidRPr="00EF2213">
        <w:rPr>
          <w:highlight w:val="red"/>
        </w:rP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EF2213" w:rsidRDefault="00433F1C" w:rsidP="002B6813">
            <w:pPr>
              <w:pStyle w:val="TableParagraph"/>
              <w:spacing w:line="268" w:lineRule="exact"/>
              <w:ind w:left="72"/>
              <w:jc w:val="center"/>
              <w:rPr>
                <w:sz w:val="24"/>
                <w:szCs w:val="24"/>
                <w:highlight w:val="yellow"/>
              </w:rPr>
            </w:pPr>
            <w:r w:rsidRPr="00EF2213">
              <w:rPr>
                <w:sz w:val="24"/>
                <w:szCs w:val="24"/>
                <w:highlight w:val="yellow"/>
              </w:rPr>
              <w:t>Вид занятий</w:t>
            </w:r>
          </w:p>
        </w:tc>
        <w:tc>
          <w:tcPr>
            <w:tcW w:w="2267" w:type="dxa"/>
            <w:vMerge w:val="restart"/>
            <w:vAlign w:val="center"/>
          </w:tcPr>
          <w:p w14:paraId="21669C5A" w14:textId="77777777" w:rsidR="00433F1C" w:rsidRPr="00EF2213" w:rsidRDefault="00433F1C" w:rsidP="00525573">
            <w:pPr>
              <w:pStyle w:val="TableParagraph"/>
              <w:spacing w:line="268" w:lineRule="exact"/>
              <w:ind w:hanging="3"/>
              <w:jc w:val="center"/>
              <w:rPr>
                <w:sz w:val="24"/>
                <w:szCs w:val="24"/>
                <w:highlight w:val="yellow"/>
              </w:rPr>
            </w:pPr>
            <w:r w:rsidRPr="00EF2213">
              <w:rPr>
                <w:sz w:val="24"/>
                <w:szCs w:val="24"/>
                <w:highlight w:val="yellow"/>
              </w:rPr>
              <w:t>Всего</w:t>
            </w:r>
          </w:p>
          <w:p w14:paraId="7888F45F" w14:textId="77777777" w:rsidR="00433F1C" w:rsidRPr="00EF2213" w:rsidRDefault="00433F1C" w:rsidP="00525573">
            <w:pPr>
              <w:pStyle w:val="TableParagraph"/>
              <w:spacing w:line="270" w:lineRule="atLeast"/>
              <w:ind w:left="165" w:right="172" w:firstLine="153"/>
              <w:jc w:val="center"/>
              <w:rPr>
                <w:sz w:val="24"/>
                <w:szCs w:val="24"/>
                <w:highlight w:val="yellow"/>
              </w:rPr>
            </w:pPr>
            <w:r w:rsidRPr="00EF2213">
              <w:rPr>
                <w:sz w:val="24"/>
                <w:szCs w:val="24"/>
                <w:highlight w:val="yellow"/>
              </w:rPr>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EF2213">
              <w:rPr>
                <w:sz w:val="24"/>
                <w:szCs w:val="24"/>
                <w:highlight w:val="yellow"/>
              </w:rPr>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EF2213" w:rsidRDefault="00D21BE4" w:rsidP="00932E43">
            <w:pPr>
              <w:pStyle w:val="TableParagraph"/>
              <w:spacing w:line="258" w:lineRule="exact"/>
              <w:ind w:left="72"/>
              <w:rPr>
                <w:b/>
                <w:sz w:val="24"/>
                <w:szCs w:val="24"/>
                <w:highlight w:val="yellow"/>
              </w:rPr>
            </w:pPr>
            <w:r w:rsidRPr="00EF2213">
              <w:rPr>
                <w:b/>
                <w:sz w:val="24"/>
                <w:szCs w:val="24"/>
                <w:highlight w:val="yellow"/>
              </w:rPr>
              <w:t>Всего аудиторных занятий:</w:t>
            </w:r>
          </w:p>
        </w:tc>
        <w:tc>
          <w:tcPr>
            <w:tcW w:w="2267" w:type="dxa"/>
          </w:tcPr>
          <w:p w14:paraId="5630AC30" w14:textId="77777777" w:rsidR="00D21BE4" w:rsidRPr="00920E4E" w:rsidRDefault="008E6CFB" w:rsidP="00525573">
            <w:pPr>
              <w:pStyle w:val="TableParagraph"/>
              <w:jc w:val="center"/>
              <w:rPr>
                <w:b/>
                <w:sz w:val="24"/>
                <w:szCs w:val="24"/>
                <w:highlight w:val="green"/>
              </w:rPr>
            </w:pPr>
            <w:r w:rsidRPr="00920E4E">
              <w:rPr>
                <w:b/>
                <w:sz w:val="24"/>
                <w:szCs w:val="24"/>
                <w:highlight w:val="green"/>
              </w:rPr>
              <w:t>72</w:t>
            </w:r>
          </w:p>
        </w:tc>
        <w:tc>
          <w:tcPr>
            <w:tcW w:w="2275" w:type="dxa"/>
          </w:tcPr>
          <w:p w14:paraId="244A87A7" w14:textId="77777777" w:rsidR="00D21BE4" w:rsidRPr="00920E4E" w:rsidRDefault="008E6CFB" w:rsidP="00256993">
            <w:pPr>
              <w:pStyle w:val="TableParagraph"/>
              <w:jc w:val="center"/>
              <w:rPr>
                <w:b/>
                <w:sz w:val="24"/>
                <w:szCs w:val="24"/>
                <w:highlight w:val="green"/>
              </w:rPr>
            </w:pPr>
            <w:r w:rsidRPr="00920E4E">
              <w:rPr>
                <w:b/>
                <w:sz w:val="24"/>
                <w:szCs w:val="24"/>
                <w:highlight w:val="green"/>
              </w:rPr>
              <w:t>72</w:t>
            </w:r>
          </w:p>
        </w:tc>
      </w:tr>
      <w:tr w:rsidR="00D21BE4" w:rsidRPr="00525573" w14:paraId="14F4A445" w14:textId="77777777" w:rsidTr="00A10C87">
        <w:trPr>
          <w:trHeight w:val="275"/>
        </w:trPr>
        <w:tc>
          <w:tcPr>
            <w:tcW w:w="5393" w:type="dxa"/>
          </w:tcPr>
          <w:p w14:paraId="52914013" w14:textId="77777777" w:rsidR="00D21BE4" w:rsidRPr="00EF2213" w:rsidRDefault="008E6CFB" w:rsidP="00932E43">
            <w:pPr>
              <w:pStyle w:val="TableParagraph"/>
              <w:spacing w:line="256" w:lineRule="exact"/>
              <w:ind w:left="72"/>
              <w:rPr>
                <w:sz w:val="24"/>
                <w:szCs w:val="24"/>
                <w:highlight w:val="yellow"/>
              </w:rPr>
            </w:pPr>
            <w:r w:rsidRPr="00EF2213">
              <w:rPr>
                <w:sz w:val="24"/>
                <w:szCs w:val="24"/>
                <w:highlight w:val="yellow"/>
              </w:rPr>
              <w:t>Практические занятия</w:t>
            </w:r>
          </w:p>
        </w:tc>
        <w:tc>
          <w:tcPr>
            <w:tcW w:w="2267" w:type="dxa"/>
          </w:tcPr>
          <w:p w14:paraId="2953E901" w14:textId="77777777" w:rsidR="00D21BE4" w:rsidRPr="00920E4E" w:rsidRDefault="007B732F" w:rsidP="00525573">
            <w:pPr>
              <w:pStyle w:val="TableParagraph"/>
              <w:jc w:val="center"/>
              <w:rPr>
                <w:sz w:val="24"/>
                <w:szCs w:val="24"/>
                <w:highlight w:val="green"/>
              </w:rPr>
            </w:pPr>
            <w:r w:rsidRPr="00920E4E">
              <w:rPr>
                <w:sz w:val="24"/>
                <w:szCs w:val="24"/>
                <w:highlight w:val="green"/>
              </w:rPr>
              <w:t>36</w:t>
            </w:r>
          </w:p>
        </w:tc>
        <w:tc>
          <w:tcPr>
            <w:tcW w:w="2275" w:type="dxa"/>
          </w:tcPr>
          <w:p w14:paraId="131E8583" w14:textId="77777777" w:rsidR="00D21BE4" w:rsidRPr="00920E4E" w:rsidRDefault="007B732F" w:rsidP="00256993">
            <w:pPr>
              <w:pStyle w:val="TableParagraph"/>
              <w:jc w:val="center"/>
              <w:rPr>
                <w:sz w:val="24"/>
                <w:szCs w:val="24"/>
                <w:highlight w:val="green"/>
              </w:rPr>
            </w:pPr>
            <w:r w:rsidRPr="00920E4E">
              <w:rPr>
                <w:sz w:val="24"/>
                <w:szCs w:val="24"/>
                <w:highlight w:val="green"/>
              </w:rPr>
              <w:t>36</w:t>
            </w:r>
          </w:p>
        </w:tc>
      </w:tr>
      <w:tr w:rsidR="00D21BE4" w:rsidRPr="00525573" w14:paraId="6E6C88B8" w14:textId="77777777" w:rsidTr="00A10C87">
        <w:trPr>
          <w:trHeight w:val="275"/>
        </w:trPr>
        <w:tc>
          <w:tcPr>
            <w:tcW w:w="5393" w:type="dxa"/>
          </w:tcPr>
          <w:p w14:paraId="084EAEF5" w14:textId="77777777" w:rsidR="00D21BE4" w:rsidRPr="00EF2213" w:rsidRDefault="007B732F" w:rsidP="00932E43">
            <w:pPr>
              <w:pStyle w:val="TableParagraph"/>
              <w:spacing w:line="256" w:lineRule="exact"/>
              <w:ind w:left="72"/>
              <w:rPr>
                <w:sz w:val="24"/>
                <w:szCs w:val="24"/>
                <w:highlight w:val="yellow"/>
              </w:rPr>
            </w:pPr>
            <w:r w:rsidRPr="00EF2213">
              <w:rPr>
                <w:sz w:val="24"/>
                <w:szCs w:val="24"/>
                <w:highlight w:val="yellow"/>
              </w:rPr>
              <w:t>Лабораторные работы</w:t>
            </w:r>
          </w:p>
        </w:tc>
        <w:tc>
          <w:tcPr>
            <w:tcW w:w="2267" w:type="dxa"/>
          </w:tcPr>
          <w:p w14:paraId="4D9A8FD8" w14:textId="77777777" w:rsidR="00D21BE4" w:rsidRPr="00920E4E" w:rsidRDefault="008E6CFB" w:rsidP="00525573">
            <w:pPr>
              <w:pStyle w:val="TableParagraph"/>
              <w:jc w:val="center"/>
              <w:rPr>
                <w:sz w:val="24"/>
                <w:szCs w:val="24"/>
                <w:highlight w:val="green"/>
              </w:rPr>
            </w:pPr>
            <w:r w:rsidRPr="00920E4E">
              <w:rPr>
                <w:sz w:val="24"/>
                <w:szCs w:val="24"/>
                <w:highlight w:val="green"/>
              </w:rPr>
              <w:t>36</w:t>
            </w:r>
          </w:p>
        </w:tc>
        <w:tc>
          <w:tcPr>
            <w:tcW w:w="2275" w:type="dxa"/>
          </w:tcPr>
          <w:p w14:paraId="3D8D3D11" w14:textId="77777777" w:rsidR="00D21BE4" w:rsidRPr="00920E4E" w:rsidRDefault="008E6CFB" w:rsidP="00256993">
            <w:pPr>
              <w:pStyle w:val="TableParagraph"/>
              <w:jc w:val="center"/>
              <w:rPr>
                <w:sz w:val="24"/>
                <w:szCs w:val="24"/>
                <w:highlight w:val="green"/>
              </w:rPr>
            </w:pPr>
            <w:r w:rsidRPr="00920E4E">
              <w:rPr>
                <w:sz w:val="24"/>
                <w:szCs w:val="24"/>
                <w:highlight w:val="green"/>
              </w:rPr>
              <w:t>36</w:t>
            </w:r>
          </w:p>
        </w:tc>
      </w:tr>
      <w:tr w:rsidR="00D21BE4" w:rsidRPr="00525573" w14:paraId="66C5D5BF" w14:textId="77777777" w:rsidTr="00A10C87">
        <w:trPr>
          <w:trHeight w:val="275"/>
        </w:trPr>
        <w:tc>
          <w:tcPr>
            <w:tcW w:w="5393" w:type="dxa"/>
          </w:tcPr>
          <w:p w14:paraId="54C5E8FD" w14:textId="77777777" w:rsidR="00D21BE4" w:rsidRPr="00EF2213" w:rsidRDefault="00D21BE4" w:rsidP="00932E43">
            <w:pPr>
              <w:pStyle w:val="TableParagraph"/>
              <w:spacing w:line="256" w:lineRule="exact"/>
              <w:ind w:left="72"/>
              <w:rPr>
                <w:b/>
                <w:sz w:val="24"/>
                <w:szCs w:val="24"/>
                <w:highlight w:val="yellow"/>
              </w:rPr>
            </w:pPr>
            <w:r w:rsidRPr="00EF2213">
              <w:rPr>
                <w:b/>
                <w:sz w:val="24"/>
                <w:szCs w:val="24"/>
                <w:highlight w:val="yellow"/>
              </w:rPr>
              <w:t>Самостоятельная работа:</w:t>
            </w:r>
          </w:p>
        </w:tc>
        <w:tc>
          <w:tcPr>
            <w:tcW w:w="2267" w:type="dxa"/>
          </w:tcPr>
          <w:p w14:paraId="47880C59" w14:textId="77777777" w:rsidR="00D21BE4" w:rsidRPr="00920E4E" w:rsidRDefault="008E6CFB" w:rsidP="00525573">
            <w:pPr>
              <w:pStyle w:val="TableParagraph"/>
              <w:jc w:val="center"/>
              <w:rPr>
                <w:b/>
                <w:sz w:val="24"/>
                <w:szCs w:val="24"/>
                <w:highlight w:val="green"/>
              </w:rPr>
            </w:pPr>
            <w:r w:rsidRPr="00920E4E">
              <w:rPr>
                <w:b/>
                <w:sz w:val="24"/>
                <w:szCs w:val="24"/>
                <w:highlight w:val="green"/>
              </w:rPr>
              <w:t>72</w:t>
            </w:r>
          </w:p>
        </w:tc>
        <w:tc>
          <w:tcPr>
            <w:tcW w:w="2275" w:type="dxa"/>
          </w:tcPr>
          <w:p w14:paraId="494E9563" w14:textId="77777777" w:rsidR="00D21BE4" w:rsidRPr="00920E4E" w:rsidRDefault="008E6CFB" w:rsidP="00256993">
            <w:pPr>
              <w:pStyle w:val="TableParagraph"/>
              <w:jc w:val="center"/>
              <w:rPr>
                <w:b/>
                <w:sz w:val="24"/>
                <w:szCs w:val="24"/>
                <w:highlight w:val="green"/>
              </w:rPr>
            </w:pPr>
            <w:r w:rsidRPr="00920E4E">
              <w:rPr>
                <w:b/>
                <w:sz w:val="24"/>
                <w:szCs w:val="24"/>
                <w:highlight w:val="green"/>
              </w:rPr>
              <w:t>72</w:t>
            </w:r>
          </w:p>
        </w:tc>
      </w:tr>
      <w:tr w:rsidR="00D21BE4" w:rsidRPr="00525573" w14:paraId="250E2F3C" w14:textId="77777777" w:rsidTr="00A10C87">
        <w:trPr>
          <w:trHeight w:val="275"/>
        </w:trPr>
        <w:tc>
          <w:tcPr>
            <w:tcW w:w="5393" w:type="dxa"/>
          </w:tcPr>
          <w:p w14:paraId="4EA5F7F9" w14:textId="77777777" w:rsidR="00D21BE4" w:rsidRPr="00EF2213" w:rsidRDefault="00D21BE4" w:rsidP="00932E43">
            <w:pPr>
              <w:pStyle w:val="TableParagraph"/>
              <w:spacing w:line="256" w:lineRule="exact"/>
              <w:ind w:left="72"/>
              <w:rPr>
                <w:sz w:val="24"/>
                <w:szCs w:val="24"/>
                <w:highlight w:val="yellow"/>
              </w:rPr>
            </w:pPr>
            <w:r w:rsidRPr="00EF2213">
              <w:rPr>
                <w:sz w:val="24"/>
                <w:szCs w:val="24"/>
                <w:highlight w:val="yellow"/>
              </w:rPr>
              <w:t>СРС</w:t>
            </w:r>
          </w:p>
        </w:tc>
        <w:tc>
          <w:tcPr>
            <w:tcW w:w="2267" w:type="dxa"/>
          </w:tcPr>
          <w:p w14:paraId="5026E166" w14:textId="77777777" w:rsidR="00D21BE4" w:rsidRPr="00920E4E" w:rsidRDefault="008E6CFB" w:rsidP="00525573">
            <w:pPr>
              <w:pStyle w:val="TableParagraph"/>
              <w:jc w:val="center"/>
              <w:rPr>
                <w:sz w:val="24"/>
                <w:szCs w:val="24"/>
                <w:highlight w:val="green"/>
              </w:rPr>
            </w:pPr>
            <w:r w:rsidRPr="00920E4E">
              <w:rPr>
                <w:sz w:val="24"/>
                <w:szCs w:val="24"/>
                <w:highlight w:val="green"/>
              </w:rPr>
              <w:t>52</w:t>
            </w:r>
          </w:p>
        </w:tc>
        <w:tc>
          <w:tcPr>
            <w:tcW w:w="2275" w:type="dxa"/>
          </w:tcPr>
          <w:p w14:paraId="7EA1ED01" w14:textId="77777777" w:rsidR="00D21BE4" w:rsidRPr="00920E4E" w:rsidRDefault="008E6CFB" w:rsidP="00256993">
            <w:pPr>
              <w:pStyle w:val="TableParagraph"/>
              <w:jc w:val="center"/>
              <w:rPr>
                <w:sz w:val="24"/>
                <w:szCs w:val="24"/>
                <w:highlight w:val="green"/>
              </w:rPr>
            </w:pPr>
            <w:r w:rsidRPr="00920E4E">
              <w:rPr>
                <w:sz w:val="24"/>
                <w:szCs w:val="24"/>
                <w:highlight w:val="green"/>
              </w:rPr>
              <w:t>52</w:t>
            </w:r>
          </w:p>
        </w:tc>
      </w:tr>
      <w:tr w:rsidR="00D21BE4" w:rsidRPr="00525573" w14:paraId="4D7E74D7" w14:textId="77777777" w:rsidTr="00A10C87">
        <w:trPr>
          <w:trHeight w:val="302"/>
        </w:trPr>
        <w:tc>
          <w:tcPr>
            <w:tcW w:w="5393" w:type="dxa"/>
          </w:tcPr>
          <w:p w14:paraId="2C36CB9E" w14:textId="0ACD669D" w:rsidR="00D21BE4" w:rsidRPr="00EF2213" w:rsidRDefault="00D21BE4" w:rsidP="00932E43">
            <w:pPr>
              <w:pStyle w:val="TableParagraph"/>
              <w:spacing w:line="263" w:lineRule="exact"/>
              <w:ind w:left="108"/>
              <w:rPr>
                <w:sz w:val="24"/>
                <w:szCs w:val="24"/>
                <w:highlight w:val="yellow"/>
              </w:rPr>
            </w:pPr>
            <w:r w:rsidRPr="00EF2213">
              <w:rPr>
                <w:sz w:val="24"/>
                <w:szCs w:val="24"/>
                <w:highlight w:val="yellow"/>
              </w:rPr>
              <w:t xml:space="preserve">КСР </w:t>
            </w:r>
            <w:r w:rsidR="007667B5" w:rsidRPr="00EF2213">
              <w:rPr>
                <w:sz w:val="24"/>
                <w:szCs w:val="24"/>
                <w:highlight w:val="yellow"/>
              </w:rPr>
              <w:t>(РГР)</w:t>
            </w:r>
          </w:p>
        </w:tc>
        <w:tc>
          <w:tcPr>
            <w:tcW w:w="2267" w:type="dxa"/>
          </w:tcPr>
          <w:p w14:paraId="4D2E366D" w14:textId="77777777" w:rsidR="00D21BE4" w:rsidRPr="00920E4E" w:rsidRDefault="007B732F" w:rsidP="00525573">
            <w:pPr>
              <w:pStyle w:val="TableParagraph"/>
              <w:jc w:val="center"/>
              <w:rPr>
                <w:sz w:val="24"/>
                <w:szCs w:val="24"/>
                <w:highlight w:val="green"/>
              </w:rPr>
            </w:pPr>
            <w:r w:rsidRPr="00920E4E">
              <w:rPr>
                <w:sz w:val="24"/>
                <w:szCs w:val="24"/>
                <w:highlight w:val="green"/>
              </w:rPr>
              <w:t>2</w:t>
            </w:r>
            <w:r w:rsidR="00D21BE4" w:rsidRPr="00920E4E">
              <w:rPr>
                <w:sz w:val="24"/>
                <w:szCs w:val="24"/>
                <w:highlight w:val="green"/>
              </w:rPr>
              <w:t>0</w:t>
            </w:r>
          </w:p>
        </w:tc>
        <w:tc>
          <w:tcPr>
            <w:tcW w:w="2275" w:type="dxa"/>
          </w:tcPr>
          <w:p w14:paraId="00EADF20" w14:textId="77777777" w:rsidR="00D21BE4" w:rsidRPr="00920E4E" w:rsidRDefault="007B732F" w:rsidP="00256993">
            <w:pPr>
              <w:pStyle w:val="TableParagraph"/>
              <w:jc w:val="center"/>
              <w:rPr>
                <w:sz w:val="24"/>
                <w:szCs w:val="24"/>
                <w:highlight w:val="green"/>
              </w:rPr>
            </w:pPr>
            <w:r w:rsidRPr="00920E4E">
              <w:rPr>
                <w:sz w:val="24"/>
                <w:szCs w:val="24"/>
                <w:highlight w:val="green"/>
              </w:rPr>
              <w:t>2</w:t>
            </w:r>
            <w:r w:rsidR="00D21BE4" w:rsidRPr="00920E4E">
              <w:rPr>
                <w:sz w:val="24"/>
                <w:szCs w:val="24"/>
                <w:highlight w:val="green"/>
              </w:rPr>
              <w:t>0</w:t>
            </w:r>
          </w:p>
        </w:tc>
      </w:tr>
      <w:tr w:rsidR="00D21BE4" w:rsidRPr="00525573" w14:paraId="5E155CE2" w14:textId="77777777" w:rsidTr="00A10C87">
        <w:trPr>
          <w:trHeight w:val="275"/>
        </w:trPr>
        <w:tc>
          <w:tcPr>
            <w:tcW w:w="5393" w:type="dxa"/>
          </w:tcPr>
          <w:p w14:paraId="07552803" w14:textId="77777777" w:rsidR="00D21BE4" w:rsidRPr="00EF2213" w:rsidRDefault="00D21BE4" w:rsidP="00932E43">
            <w:pPr>
              <w:pStyle w:val="TableParagraph"/>
              <w:spacing w:line="256" w:lineRule="exact"/>
              <w:ind w:left="72"/>
              <w:rPr>
                <w:b/>
                <w:sz w:val="24"/>
                <w:szCs w:val="24"/>
                <w:highlight w:val="yellow"/>
              </w:rPr>
            </w:pPr>
            <w:r w:rsidRPr="00EF2213">
              <w:rPr>
                <w:b/>
                <w:sz w:val="24"/>
                <w:szCs w:val="24"/>
                <w:highlight w:val="yellow"/>
              </w:rPr>
              <w:t>Количество часов на экзамен</w:t>
            </w:r>
          </w:p>
        </w:tc>
        <w:tc>
          <w:tcPr>
            <w:tcW w:w="2267" w:type="dxa"/>
          </w:tcPr>
          <w:p w14:paraId="68ECBA1A" w14:textId="77777777" w:rsidR="00D21BE4" w:rsidRPr="00920E4E" w:rsidRDefault="00253211" w:rsidP="00525573">
            <w:pPr>
              <w:pStyle w:val="TableParagraph"/>
              <w:jc w:val="center"/>
              <w:rPr>
                <w:b/>
                <w:sz w:val="24"/>
                <w:szCs w:val="24"/>
                <w:highlight w:val="green"/>
              </w:rPr>
            </w:pPr>
            <w:r w:rsidRPr="00920E4E">
              <w:rPr>
                <w:b/>
                <w:sz w:val="24"/>
                <w:szCs w:val="24"/>
                <w:highlight w:val="green"/>
              </w:rPr>
              <w:t>36</w:t>
            </w:r>
          </w:p>
        </w:tc>
        <w:tc>
          <w:tcPr>
            <w:tcW w:w="2275" w:type="dxa"/>
          </w:tcPr>
          <w:p w14:paraId="5CAC6E6E" w14:textId="77777777" w:rsidR="00D21BE4" w:rsidRPr="00920E4E" w:rsidRDefault="00253211" w:rsidP="00256993">
            <w:pPr>
              <w:pStyle w:val="TableParagraph"/>
              <w:jc w:val="center"/>
              <w:rPr>
                <w:b/>
                <w:sz w:val="24"/>
                <w:szCs w:val="24"/>
                <w:highlight w:val="green"/>
              </w:rPr>
            </w:pPr>
            <w:r w:rsidRPr="00920E4E">
              <w:rPr>
                <w:b/>
                <w:sz w:val="24"/>
                <w:szCs w:val="24"/>
                <w:highlight w:val="green"/>
              </w:rPr>
              <w:t>36</w:t>
            </w:r>
          </w:p>
        </w:tc>
      </w:tr>
      <w:tr w:rsidR="00D21BE4" w:rsidRPr="00525573" w14:paraId="00995C11" w14:textId="77777777" w:rsidTr="00A10C87">
        <w:trPr>
          <w:trHeight w:val="275"/>
        </w:trPr>
        <w:tc>
          <w:tcPr>
            <w:tcW w:w="5393" w:type="dxa"/>
          </w:tcPr>
          <w:p w14:paraId="74992BA8" w14:textId="77777777" w:rsidR="00D21BE4" w:rsidRPr="00EF2213" w:rsidRDefault="00D21BE4" w:rsidP="00932E43">
            <w:pPr>
              <w:pStyle w:val="TableParagraph"/>
              <w:spacing w:line="256" w:lineRule="exact"/>
              <w:ind w:left="72"/>
              <w:rPr>
                <w:b/>
                <w:sz w:val="24"/>
                <w:szCs w:val="24"/>
                <w:highlight w:val="yellow"/>
              </w:rPr>
            </w:pPr>
            <w:r w:rsidRPr="00EF2213">
              <w:rPr>
                <w:b/>
                <w:sz w:val="24"/>
                <w:szCs w:val="24"/>
                <w:highlight w:val="yellow"/>
              </w:rPr>
              <w:t>Всего по дисциплине</w:t>
            </w:r>
          </w:p>
        </w:tc>
        <w:tc>
          <w:tcPr>
            <w:tcW w:w="2267" w:type="dxa"/>
          </w:tcPr>
          <w:p w14:paraId="332CB8E7" w14:textId="77777777" w:rsidR="00D21BE4" w:rsidRPr="00920E4E" w:rsidRDefault="00D21BE4" w:rsidP="00253211">
            <w:pPr>
              <w:pStyle w:val="TableParagraph"/>
              <w:jc w:val="center"/>
              <w:rPr>
                <w:b/>
                <w:sz w:val="24"/>
                <w:szCs w:val="24"/>
                <w:highlight w:val="green"/>
              </w:rPr>
            </w:pPr>
            <w:r w:rsidRPr="00920E4E">
              <w:rPr>
                <w:b/>
                <w:sz w:val="24"/>
                <w:szCs w:val="24"/>
                <w:highlight w:val="green"/>
              </w:rPr>
              <w:t>1</w:t>
            </w:r>
            <w:r w:rsidR="008E6CFB" w:rsidRPr="00920E4E">
              <w:rPr>
                <w:b/>
                <w:sz w:val="24"/>
                <w:szCs w:val="24"/>
                <w:highlight w:val="green"/>
              </w:rPr>
              <w:t>80/5</w:t>
            </w:r>
          </w:p>
        </w:tc>
        <w:tc>
          <w:tcPr>
            <w:tcW w:w="2275" w:type="dxa"/>
          </w:tcPr>
          <w:p w14:paraId="55BE4CE9" w14:textId="53F1B29E" w:rsidR="00D21BE4" w:rsidRPr="00920E4E" w:rsidRDefault="00C6634A" w:rsidP="00256993">
            <w:pPr>
              <w:pStyle w:val="TableParagraph"/>
              <w:jc w:val="center"/>
              <w:rPr>
                <w:b/>
                <w:sz w:val="24"/>
                <w:szCs w:val="24"/>
                <w:highlight w:val="green"/>
              </w:rPr>
            </w:pPr>
            <w:r w:rsidRPr="00920E4E">
              <w:rPr>
                <w:b/>
                <w:sz w:val="24"/>
                <w:szCs w:val="24"/>
                <w:highlight w:val="green"/>
              </w:rPr>
              <w:t>180</w:t>
            </w:r>
          </w:p>
        </w:tc>
      </w:tr>
      <w:tr w:rsidR="00D21BE4" w:rsidRPr="00525573" w14:paraId="0E246A81" w14:textId="77777777" w:rsidTr="00A10C87">
        <w:trPr>
          <w:trHeight w:val="553"/>
        </w:trPr>
        <w:tc>
          <w:tcPr>
            <w:tcW w:w="5393" w:type="dxa"/>
          </w:tcPr>
          <w:p w14:paraId="166DAE5A" w14:textId="77777777" w:rsidR="00D21BE4" w:rsidRPr="00EF2213" w:rsidRDefault="00D21BE4" w:rsidP="00932E43">
            <w:pPr>
              <w:pStyle w:val="TableParagraph"/>
              <w:spacing w:line="268" w:lineRule="exact"/>
              <w:ind w:left="72"/>
              <w:rPr>
                <w:sz w:val="24"/>
                <w:szCs w:val="24"/>
                <w:highlight w:val="yellow"/>
              </w:rPr>
            </w:pPr>
            <w:r w:rsidRPr="00EF2213">
              <w:rPr>
                <w:sz w:val="24"/>
                <w:szCs w:val="24"/>
                <w:highlight w:val="yellow"/>
              </w:rPr>
              <w:t>Вид аттестации за семестр (зачет,</w:t>
            </w:r>
          </w:p>
          <w:p w14:paraId="08C672B0" w14:textId="77777777" w:rsidR="00D21BE4" w:rsidRPr="00EF2213" w:rsidRDefault="00D21BE4" w:rsidP="00932E43">
            <w:pPr>
              <w:pStyle w:val="TableParagraph"/>
              <w:spacing w:line="266" w:lineRule="exact"/>
              <w:ind w:left="108"/>
              <w:rPr>
                <w:sz w:val="24"/>
                <w:szCs w:val="24"/>
                <w:highlight w:val="yellow"/>
              </w:rPr>
            </w:pPr>
            <w:r w:rsidRPr="00EF2213">
              <w:rPr>
                <w:sz w:val="24"/>
                <w:szCs w:val="24"/>
                <w:highlight w:val="yellow"/>
              </w:rPr>
              <w:t>дифференцированный зачет, экзамен)</w:t>
            </w:r>
          </w:p>
        </w:tc>
        <w:tc>
          <w:tcPr>
            <w:tcW w:w="2267" w:type="dxa"/>
          </w:tcPr>
          <w:p w14:paraId="402A8D90" w14:textId="77777777" w:rsidR="00D21BE4" w:rsidRPr="00920E4E" w:rsidRDefault="00D21BE4" w:rsidP="00525573">
            <w:pPr>
              <w:pStyle w:val="TableParagraph"/>
              <w:jc w:val="center"/>
              <w:rPr>
                <w:sz w:val="24"/>
                <w:szCs w:val="24"/>
                <w:highlight w:val="green"/>
              </w:rPr>
            </w:pPr>
          </w:p>
        </w:tc>
        <w:tc>
          <w:tcPr>
            <w:tcW w:w="2275" w:type="dxa"/>
          </w:tcPr>
          <w:p w14:paraId="3B85914F" w14:textId="77777777" w:rsidR="00D21BE4" w:rsidRPr="00920E4E" w:rsidRDefault="00253211" w:rsidP="00256993">
            <w:pPr>
              <w:pStyle w:val="TableParagraph"/>
              <w:jc w:val="center"/>
              <w:rPr>
                <w:sz w:val="24"/>
                <w:szCs w:val="24"/>
                <w:highlight w:val="green"/>
              </w:rPr>
            </w:pPr>
            <w:r w:rsidRPr="00920E4E">
              <w:rPr>
                <w:sz w:val="24"/>
                <w:szCs w:val="24"/>
                <w:highlight w:val="green"/>
              </w:rPr>
              <w:t>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Pr="00920E4E" w:rsidRDefault="00D9065F" w:rsidP="00635F8C">
      <w:pPr>
        <w:pStyle w:val="20"/>
        <w:numPr>
          <w:ilvl w:val="0"/>
          <w:numId w:val="7"/>
        </w:numPr>
        <w:tabs>
          <w:tab w:val="left" w:pos="499"/>
        </w:tabs>
        <w:spacing w:line="288" w:lineRule="auto"/>
        <w:ind w:left="0" w:firstLine="709"/>
        <w:rPr>
          <w:highlight w:val="yellow"/>
        </w:rPr>
      </w:pPr>
      <w:r w:rsidRPr="00920E4E">
        <w:rPr>
          <w:highlight w:val="yellow"/>
        </w:rPr>
        <w:t xml:space="preserve">Содержание дисциплины по </w:t>
      </w:r>
      <w:r w:rsidR="009A3959" w:rsidRPr="00920E4E">
        <w:rPr>
          <w:highlight w:val="yellow"/>
        </w:rPr>
        <w:t>разделам</w:t>
      </w:r>
      <w:r w:rsidRPr="00920E4E">
        <w:rPr>
          <w:highlight w:val="yellow"/>
        </w:rPr>
        <w:t xml:space="preserve"> и видам учебных занятий</w:t>
      </w:r>
    </w:p>
    <w:p w14:paraId="51471260" w14:textId="4692F07A" w:rsidR="00FA2D1D" w:rsidRPr="00920E4E" w:rsidRDefault="00054C03" w:rsidP="00ED4715">
      <w:pPr>
        <w:pStyle w:val="a6"/>
        <w:numPr>
          <w:ilvl w:val="1"/>
          <w:numId w:val="8"/>
        </w:numPr>
        <w:tabs>
          <w:tab w:val="left" w:pos="967"/>
        </w:tabs>
        <w:spacing w:line="288" w:lineRule="auto"/>
        <w:ind w:left="0" w:firstLine="709"/>
        <w:jc w:val="both"/>
        <w:rPr>
          <w:rFonts w:ascii="Times New Roman" w:hAnsi="Times New Roman"/>
          <w:b/>
          <w:sz w:val="24"/>
          <w:highlight w:val="yellow"/>
        </w:rPr>
      </w:pPr>
      <w:r w:rsidRPr="00920E4E">
        <w:rPr>
          <w:rFonts w:ascii="Times New Roman" w:hAnsi="Times New Roman"/>
          <w:b/>
          <w:sz w:val="24"/>
          <w:highlight w:val="yellow"/>
        </w:rPr>
        <w:t>С</w:t>
      </w:r>
      <w:r w:rsidR="00D9065F" w:rsidRPr="00920E4E">
        <w:rPr>
          <w:rFonts w:ascii="Times New Roman" w:hAnsi="Times New Roman"/>
          <w:b/>
          <w:sz w:val="24"/>
          <w:highlight w:val="yellow"/>
        </w:rPr>
        <w:t>одержание дисциплины по</w:t>
      </w:r>
      <w:r w:rsidR="00D9065F" w:rsidRPr="00920E4E">
        <w:rPr>
          <w:rFonts w:ascii="Times New Roman" w:hAnsi="Times New Roman"/>
          <w:b/>
          <w:spacing w:val="-2"/>
          <w:sz w:val="24"/>
          <w:highlight w:val="yellow"/>
        </w:rPr>
        <w:t xml:space="preserve"> </w:t>
      </w:r>
      <w:r w:rsidR="009A3959" w:rsidRPr="00920E4E">
        <w:rPr>
          <w:rFonts w:ascii="Times New Roman" w:hAnsi="Times New Roman"/>
          <w:b/>
          <w:sz w:val="24"/>
          <w:highlight w:val="yellow"/>
        </w:rPr>
        <w:t>разделам</w:t>
      </w:r>
    </w:p>
    <w:p w14:paraId="2E98BD33" w14:textId="77777777" w:rsidR="003F0A7B" w:rsidRPr="00920E4E" w:rsidRDefault="00095B8D" w:rsidP="00221140">
      <w:pPr>
        <w:pStyle w:val="a6"/>
        <w:numPr>
          <w:ilvl w:val="3"/>
          <w:numId w:val="14"/>
        </w:numPr>
        <w:tabs>
          <w:tab w:val="left" w:pos="993"/>
        </w:tabs>
        <w:spacing w:line="288" w:lineRule="auto"/>
        <w:ind w:left="2881" w:hanging="2172"/>
        <w:rPr>
          <w:rFonts w:ascii="Times New Roman" w:hAnsi="Times New Roman"/>
          <w:sz w:val="24"/>
          <w:szCs w:val="24"/>
          <w:highlight w:val="red"/>
        </w:rPr>
      </w:pPr>
      <w:r w:rsidRPr="00920E4E">
        <w:rPr>
          <w:rFonts w:ascii="Times New Roman" w:hAnsi="Times New Roman"/>
          <w:sz w:val="24"/>
          <w:szCs w:val="24"/>
          <w:highlight w:val="red"/>
        </w:rPr>
        <w:t xml:space="preserve">Процесс </w:t>
      </w:r>
      <w:r w:rsidRPr="00920E4E">
        <w:rPr>
          <w:rFonts w:ascii="Times New Roman" w:hAnsi="Times New Roman"/>
          <w:sz w:val="24"/>
          <w:szCs w:val="24"/>
          <w:highlight w:val="red"/>
          <w:lang w:val="en-US"/>
        </w:rPr>
        <w:t>Data Science</w:t>
      </w:r>
      <w:r w:rsidR="003F0A7B" w:rsidRPr="00920E4E">
        <w:rPr>
          <w:rFonts w:ascii="Times New Roman" w:hAnsi="Times New Roman"/>
          <w:sz w:val="24"/>
          <w:szCs w:val="24"/>
          <w:highlight w:val="red"/>
        </w:rPr>
        <w:t>.</w:t>
      </w:r>
    </w:p>
    <w:p w14:paraId="57182571" w14:textId="69389940" w:rsidR="003F0A7B" w:rsidRPr="00920E4E" w:rsidRDefault="005A79CD" w:rsidP="00221140">
      <w:pPr>
        <w:pStyle w:val="a6"/>
        <w:numPr>
          <w:ilvl w:val="3"/>
          <w:numId w:val="14"/>
        </w:numPr>
        <w:tabs>
          <w:tab w:val="left" w:pos="993"/>
        </w:tabs>
        <w:spacing w:line="288" w:lineRule="auto"/>
        <w:ind w:left="2881" w:hanging="2172"/>
        <w:rPr>
          <w:rFonts w:ascii="Times New Roman" w:hAnsi="Times New Roman"/>
          <w:sz w:val="24"/>
          <w:szCs w:val="24"/>
          <w:highlight w:val="red"/>
        </w:rPr>
      </w:pPr>
      <w:r w:rsidRPr="00920E4E">
        <w:rPr>
          <w:rFonts w:ascii="Times New Roman" w:hAnsi="Times New Roman"/>
          <w:sz w:val="24"/>
          <w:szCs w:val="24"/>
          <w:highlight w:val="red"/>
        </w:rPr>
        <w:t>Предобработка данных</w:t>
      </w:r>
      <w:r w:rsidR="003F0A7B" w:rsidRPr="00920E4E">
        <w:rPr>
          <w:rFonts w:ascii="Times New Roman" w:hAnsi="Times New Roman"/>
          <w:sz w:val="24"/>
          <w:szCs w:val="24"/>
          <w:highlight w:val="red"/>
        </w:rPr>
        <w:t>.</w:t>
      </w:r>
    </w:p>
    <w:p w14:paraId="2E689EC9" w14:textId="77777777" w:rsidR="00C6634A" w:rsidRPr="00920E4E" w:rsidRDefault="00C6634A" w:rsidP="00C6634A">
      <w:pPr>
        <w:pStyle w:val="a6"/>
        <w:numPr>
          <w:ilvl w:val="3"/>
          <w:numId w:val="14"/>
        </w:numPr>
        <w:tabs>
          <w:tab w:val="left" w:pos="993"/>
        </w:tabs>
        <w:spacing w:line="288" w:lineRule="auto"/>
        <w:ind w:left="2881" w:hanging="2172"/>
        <w:rPr>
          <w:rFonts w:ascii="Times New Roman" w:hAnsi="Times New Roman"/>
          <w:sz w:val="24"/>
          <w:szCs w:val="24"/>
          <w:highlight w:val="red"/>
        </w:rPr>
      </w:pPr>
      <w:r w:rsidRPr="00920E4E">
        <w:rPr>
          <w:rFonts w:ascii="Times New Roman" w:hAnsi="Times New Roman"/>
          <w:sz w:val="24"/>
          <w:szCs w:val="24"/>
          <w:highlight w:val="red"/>
        </w:rPr>
        <w:t>Обучение с учителем.</w:t>
      </w:r>
    </w:p>
    <w:p w14:paraId="4F611F4E" w14:textId="2E7E78C6" w:rsidR="0060097D" w:rsidRPr="00920E4E" w:rsidRDefault="0060097D" w:rsidP="00221140">
      <w:pPr>
        <w:pStyle w:val="a6"/>
        <w:numPr>
          <w:ilvl w:val="3"/>
          <w:numId w:val="14"/>
        </w:numPr>
        <w:tabs>
          <w:tab w:val="left" w:pos="993"/>
        </w:tabs>
        <w:spacing w:line="288" w:lineRule="auto"/>
        <w:ind w:left="2881" w:hanging="2172"/>
        <w:rPr>
          <w:rFonts w:ascii="Times New Roman" w:hAnsi="Times New Roman"/>
          <w:sz w:val="24"/>
          <w:szCs w:val="24"/>
          <w:highlight w:val="red"/>
        </w:rPr>
      </w:pPr>
      <w:r w:rsidRPr="00920E4E">
        <w:rPr>
          <w:rFonts w:ascii="Times New Roman" w:eastAsia="Times New Roman" w:hAnsi="Times New Roman" w:cs="Times New Roman"/>
          <w:bCs/>
          <w:sz w:val="24"/>
          <w:szCs w:val="24"/>
          <w:highlight w:val="red"/>
        </w:rPr>
        <w:t>Обучение без учителя.</w:t>
      </w:r>
    </w:p>
    <w:p w14:paraId="44EC05CB" w14:textId="23017F36" w:rsidR="008F553D" w:rsidRPr="00920E4E" w:rsidRDefault="008F553D" w:rsidP="00221140">
      <w:pPr>
        <w:pStyle w:val="a6"/>
        <w:numPr>
          <w:ilvl w:val="3"/>
          <w:numId w:val="14"/>
        </w:numPr>
        <w:tabs>
          <w:tab w:val="left" w:pos="993"/>
        </w:tabs>
        <w:spacing w:line="288" w:lineRule="auto"/>
        <w:ind w:left="2881" w:hanging="2172"/>
        <w:rPr>
          <w:rFonts w:ascii="Times New Roman" w:hAnsi="Times New Roman"/>
          <w:sz w:val="24"/>
          <w:szCs w:val="24"/>
          <w:highlight w:val="red"/>
        </w:rPr>
      </w:pPr>
      <w:r w:rsidRPr="00920E4E">
        <w:rPr>
          <w:rFonts w:ascii="Times New Roman" w:eastAsia="Times New Roman" w:hAnsi="Times New Roman" w:cs="Times New Roman"/>
          <w:bCs/>
          <w:sz w:val="24"/>
          <w:szCs w:val="24"/>
          <w:highlight w:val="red"/>
        </w:rPr>
        <w:t>Обучение с подкреплением.</w:t>
      </w:r>
    </w:p>
    <w:p w14:paraId="0B79EE79" w14:textId="55680C8E" w:rsidR="008F553D" w:rsidRPr="00920E4E" w:rsidRDefault="008F553D" w:rsidP="00221140">
      <w:pPr>
        <w:pStyle w:val="a6"/>
        <w:numPr>
          <w:ilvl w:val="3"/>
          <w:numId w:val="14"/>
        </w:numPr>
        <w:tabs>
          <w:tab w:val="left" w:pos="993"/>
        </w:tabs>
        <w:spacing w:line="288" w:lineRule="auto"/>
        <w:ind w:left="2881" w:hanging="2172"/>
        <w:rPr>
          <w:rFonts w:ascii="Times New Roman" w:hAnsi="Times New Roman"/>
          <w:sz w:val="24"/>
          <w:szCs w:val="24"/>
          <w:highlight w:val="red"/>
        </w:rPr>
      </w:pPr>
      <w:r w:rsidRPr="00920E4E">
        <w:rPr>
          <w:rFonts w:ascii="Times New Roman" w:eastAsia="Times New Roman" w:hAnsi="Times New Roman" w:cs="Times New Roman"/>
          <w:bCs/>
          <w:sz w:val="24"/>
          <w:szCs w:val="24"/>
          <w:highlight w:val="red"/>
        </w:rPr>
        <w:t>Разработка прикладных решений.</w:t>
      </w:r>
    </w:p>
    <w:p w14:paraId="3F842A2F" w14:textId="77777777" w:rsidR="007A2A42" w:rsidRDefault="007A2A42" w:rsidP="007A2A42">
      <w:pPr>
        <w:pStyle w:val="a6"/>
        <w:tabs>
          <w:tab w:val="left" w:pos="993"/>
        </w:tabs>
        <w:spacing w:line="288" w:lineRule="auto"/>
        <w:ind w:left="2880"/>
        <w:rPr>
          <w:rFonts w:ascii="Times New Roman" w:eastAsia="Times New Roman" w:hAnsi="Times New Roman" w:cs="Times New Roman"/>
          <w:bCs/>
          <w:sz w:val="24"/>
          <w:szCs w:val="24"/>
        </w:rPr>
      </w:pPr>
    </w:p>
    <w:p w14:paraId="4C532531" w14:textId="77777777" w:rsidR="007A2A42" w:rsidRPr="00920E4E" w:rsidRDefault="007A2A42" w:rsidP="007A2A42">
      <w:pPr>
        <w:pStyle w:val="a6"/>
        <w:numPr>
          <w:ilvl w:val="1"/>
          <w:numId w:val="8"/>
        </w:numPr>
        <w:tabs>
          <w:tab w:val="left" w:pos="967"/>
        </w:tabs>
        <w:spacing w:line="288" w:lineRule="auto"/>
        <w:ind w:left="0" w:firstLine="709"/>
        <w:jc w:val="both"/>
        <w:rPr>
          <w:rFonts w:ascii="Times New Roman" w:hAnsi="Times New Roman"/>
          <w:b/>
          <w:sz w:val="24"/>
          <w:highlight w:val="yellow"/>
        </w:rPr>
      </w:pPr>
      <w:r w:rsidRPr="00920E4E">
        <w:rPr>
          <w:rFonts w:ascii="Times New Roman" w:hAnsi="Times New Roman"/>
          <w:b/>
          <w:sz w:val="24"/>
          <w:highlight w:val="yellow"/>
        </w:rPr>
        <w:lastRenderedPageBreak/>
        <w:t>Содержание практических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920E4E">
        <w:rPr>
          <w:rFonts w:ascii="Times New Roman" w:hAnsi="Times New Roman" w:cs="Times New Roman"/>
          <w:sz w:val="24"/>
          <w:szCs w:val="24"/>
          <w:highlight w:val="yellow"/>
        </w:rPr>
        <w:t>Содержание практических занятий приведено в таблице 5.</w:t>
      </w:r>
      <w:r w:rsidR="008F553D" w:rsidRPr="00920E4E">
        <w:rPr>
          <w:rFonts w:ascii="Times New Roman" w:hAnsi="Times New Roman" w:cs="Times New Roman"/>
          <w:sz w:val="24"/>
          <w:szCs w:val="24"/>
          <w:highlight w:val="yellow"/>
        </w:rPr>
        <w:t>1</w:t>
      </w:r>
      <w:r w:rsidRPr="00920E4E">
        <w:rPr>
          <w:rFonts w:ascii="Times New Roman" w:hAnsi="Times New Roman" w:cs="Times New Roman"/>
          <w:sz w:val="24"/>
          <w:szCs w:val="24"/>
          <w:highlight w:val="yellow"/>
        </w:rPr>
        <w:t xml:space="preserve">. Номера разделов </w:t>
      </w:r>
      <w:r w:rsidRPr="00920E4E">
        <w:rPr>
          <w:rFonts w:ascii="Times New Roman" w:hAnsi="Times New Roman"/>
          <w:sz w:val="24"/>
          <w:highlight w:val="yellow"/>
        </w:rPr>
        <w:t>практических занятий</w:t>
      </w:r>
      <w:r w:rsidRPr="00920E4E">
        <w:rPr>
          <w:rFonts w:ascii="Times New Roman" w:hAnsi="Times New Roman" w:cs="Times New Roman"/>
          <w:sz w:val="24"/>
          <w:szCs w:val="24"/>
          <w:highlight w:val="yellow"/>
        </w:rPr>
        <w:t xml:space="preserve"> соответствуют номерам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920E4E" w:rsidRDefault="003249E3" w:rsidP="00256993">
            <w:pPr>
              <w:snapToGrid w:val="0"/>
              <w:jc w:val="center"/>
              <w:rPr>
                <w:rFonts w:ascii="Times New Roman" w:eastAsia="Times New Roman" w:hAnsi="Times New Roman" w:cs="Times New Roman"/>
                <w:b/>
                <w:bCs/>
                <w:color w:val="000000"/>
                <w:sz w:val="24"/>
                <w:szCs w:val="24"/>
                <w:highlight w:val="yellow"/>
              </w:rPr>
            </w:pPr>
            <w:r w:rsidRPr="00920E4E">
              <w:rPr>
                <w:rFonts w:ascii="Times New Roman" w:eastAsia="Times New Roman" w:hAnsi="Times New Roman" w:cs="Times New Roman"/>
                <w:b/>
                <w:bCs/>
                <w:color w:val="000000"/>
                <w:sz w:val="24"/>
                <w:szCs w:val="24"/>
                <w:highlight w:val="yellow"/>
              </w:rPr>
              <w:t>№</w:t>
            </w:r>
          </w:p>
        </w:tc>
        <w:tc>
          <w:tcPr>
            <w:tcW w:w="3538" w:type="pct"/>
            <w:vMerge w:val="restart"/>
            <w:shd w:val="clear" w:color="auto" w:fill="auto"/>
            <w:vAlign w:val="center"/>
          </w:tcPr>
          <w:p w14:paraId="0EABE041" w14:textId="77777777" w:rsidR="003249E3" w:rsidRPr="00920E4E" w:rsidRDefault="003249E3" w:rsidP="007A2A42">
            <w:pPr>
              <w:snapToGrid w:val="0"/>
              <w:jc w:val="center"/>
              <w:rPr>
                <w:rFonts w:ascii="Times New Roman" w:eastAsia="Times New Roman" w:hAnsi="Times New Roman" w:cs="Times New Roman"/>
                <w:b/>
                <w:bCs/>
                <w:color w:val="000000"/>
                <w:sz w:val="24"/>
                <w:szCs w:val="24"/>
                <w:highlight w:val="yellow"/>
              </w:rPr>
            </w:pPr>
            <w:r w:rsidRPr="00920E4E">
              <w:rPr>
                <w:rFonts w:ascii="Times New Roman" w:eastAsia="Times New Roman" w:hAnsi="Times New Roman" w:cs="Times New Roman"/>
                <w:b/>
                <w:bCs/>
                <w:color w:val="000000"/>
                <w:sz w:val="24"/>
                <w:szCs w:val="24"/>
                <w:highlight w:val="yellow"/>
              </w:rPr>
              <w:t xml:space="preserve">Содержание </w:t>
            </w:r>
            <w:r w:rsidR="007A2A42" w:rsidRPr="00920E4E">
              <w:rPr>
                <w:rFonts w:ascii="Times New Roman" w:eastAsia="Times New Roman" w:hAnsi="Times New Roman" w:cs="Times New Roman"/>
                <w:b/>
                <w:bCs/>
                <w:color w:val="000000"/>
                <w:sz w:val="24"/>
                <w:szCs w:val="24"/>
                <w:highlight w:val="yellow"/>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920E4E" w:rsidRDefault="003249E3" w:rsidP="00256993">
            <w:pPr>
              <w:snapToGrid w:val="0"/>
              <w:jc w:val="center"/>
              <w:rPr>
                <w:rFonts w:ascii="Times New Roman" w:eastAsia="Times New Roman" w:hAnsi="Times New Roman" w:cs="Times New Roman"/>
                <w:bCs/>
                <w:color w:val="000000"/>
                <w:sz w:val="24"/>
                <w:szCs w:val="24"/>
                <w:highlight w:val="yellow"/>
              </w:rPr>
            </w:pPr>
            <w:r w:rsidRPr="00920E4E">
              <w:rPr>
                <w:rFonts w:ascii="Times New Roman" w:eastAsia="Times New Roman" w:hAnsi="Times New Roman" w:cs="Times New Roman"/>
                <w:bCs/>
                <w:color w:val="000000"/>
                <w:sz w:val="24"/>
                <w:szCs w:val="24"/>
                <w:highlight w:val="yellow"/>
              </w:rPr>
              <w:t xml:space="preserve">Форма </w:t>
            </w:r>
          </w:p>
          <w:p w14:paraId="5044B18B" w14:textId="77777777" w:rsidR="003249E3" w:rsidRPr="00920E4E" w:rsidRDefault="003249E3" w:rsidP="00256993">
            <w:pPr>
              <w:snapToGrid w:val="0"/>
              <w:jc w:val="center"/>
              <w:rPr>
                <w:rFonts w:ascii="Times New Roman" w:eastAsia="Times New Roman" w:hAnsi="Times New Roman" w:cs="Times New Roman"/>
                <w:bCs/>
                <w:color w:val="000000"/>
                <w:sz w:val="24"/>
                <w:szCs w:val="24"/>
                <w:highlight w:val="yellow"/>
              </w:rPr>
            </w:pPr>
            <w:r w:rsidRPr="00920E4E">
              <w:rPr>
                <w:rFonts w:ascii="Times New Roman" w:eastAsia="Times New Roman" w:hAnsi="Times New Roman" w:cs="Times New Roman"/>
                <w:bCs/>
                <w:color w:val="000000"/>
                <w:sz w:val="24"/>
                <w:szCs w:val="24"/>
                <w:highlight w:val="yellow"/>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920E4E" w:rsidRDefault="003249E3" w:rsidP="00256993">
            <w:pPr>
              <w:snapToGrid w:val="0"/>
              <w:jc w:val="center"/>
              <w:rPr>
                <w:rFonts w:ascii="Times New Roman" w:eastAsia="Times New Roman" w:hAnsi="Times New Roman" w:cs="Times New Roman"/>
                <w:b/>
                <w:bCs/>
                <w:color w:val="000000"/>
                <w:highlight w:val="yellow"/>
              </w:rPr>
            </w:pPr>
          </w:p>
        </w:tc>
        <w:tc>
          <w:tcPr>
            <w:tcW w:w="3538" w:type="pct"/>
            <w:vMerge/>
            <w:shd w:val="clear" w:color="auto" w:fill="auto"/>
            <w:vAlign w:val="center"/>
          </w:tcPr>
          <w:p w14:paraId="6B2EB9EE" w14:textId="77777777" w:rsidR="003249E3" w:rsidRPr="00920E4E" w:rsidRDefault="003249E3" w:rsidP="00256993">
            <w:pPr>
              <w:snapToGrid w:val="0"/>
              <w:jc w:val="center"/>
              <w:rPr>
                <w:rFonts w:ascii="Times New Roman" w:eastAsia="Times New Roman" w:hAnsi="Times New Roman" w:cs="Times New Roman"/>
                <w:b/>
                <w:bCs/>
                <w:sz w:val="24"/>
                <w:szCs w:val="24"/>
                <w:highlight w:val="yellow"/>
              </w:rPr>
            </w:pPr>
          </w:p>
        </w:tc>
        <w:tc>
          <w:tcPr>
            <w:tcW w:w="1172" w:type="pct"/>
            <w:tcBorders>
              <w:right w:val="single" w:sz="4" w:space="0" w:color="auto"/>
            </w:tcBorders>
            <w:shd w:val="clear" w:color="auto" w:fill="auto"/>
            <w:vAlign w:val="center"/>
          </w:tcPr>
          <w:p w14:paraId="7A9FBFD1" w14:textId="77777777" w:rsidR="003249E3" w:rsidRPr="00920E4E" w:rsidRDefault="003249E3" w:rsidP="00256993">
            <w:pPr>
              <w:snapToGrid w:val="0"/>
              <w:jc w:val="center"/>
              <w:rPr>
                <w:rFonts w:ascii="Times New Roman" w:eastAsia="Times New Roman" w:hAnsi="Times New Roman" w:cs="Times New Roman"/>
                <w:bCs/>
                <w:sz w:val="24"/>
                <w:szCs w:val="24"/>
                <w:highlight w:val="yellow"/>
              </w:rPr>
            </w:pPr>
            <w:r w:rsidRPr="00920E4E">
              <w:rPr>
                <w:rFonts w:ascii="Times New Roman" w:eastAsia="Times New Roman" w:hAnsi="Times New Roman" w:cs="Times New Roman"/>
                <w:bCs/>
                <w:sz w:val="24"/>
                <w:szCs w:val="24"/>
                <w:highlight w:val="yellow"/>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920E4E" w:rsidRDefault="003249E3" w:rsidP="00256993">
            <w:pPr>
              <w:snapToGrid w:val="0"/>
              <w:jc w:val="center"/>
              <w:rPr>
                <w:rFonts w:ascii="Times New Roman" w:eastAsia="Times New Roman" w:hAnsi="Times New Roman" w:cs="Times New Roman"/>
                <w:b/>
                <w:bCs/>
                <w:color w:val="000000"/>
                <w:highlight w:val="yellow"/>
              </w:rPr>
            </w:pPr>
          </w:p>
        </w:tc>
        <w:tc>
          <w:tcPr>
            <w:tcW w:w="3538" w:type="pct"/>
            <w:vMerge/>
            <w:shd w:val="clear" w:color="auto" w:fill="auto"/>
            <w:vAlign w:val="center"/>
          </w:tcPr>
          <w:p w14:paraId="5605F765" w14:textId="77777777" w:rsidR="003249E3" w:rsidRPr="00920E4E" w:rsidRDefault="003249E3" w:rsidP="00256993">
            <w:pPr>
              <w:snapToGrid w:val="0"/>
              <w:jc w:val="center"/>
              <w:rPr>
                <w:rFonts w:ascii="Times New Roman" w:eastAsia="Times New Roman" w:hAnsi="Times New Roman" w:cs="Times New Roman"/>
                <w:b/>
                <w:bCs/>
                <w:sz w:val="24"/>
                <w:szCs w:val="24"/>
                <w:highlight w:val="yellow"/>
              </w:rPr>
            </w:pPr>
          </w:p>
        </w:tc>
        <w:tc>
          <w:tcPr>
            <w:tcW w:w="1172" w:type="pct"/>
            <w:tcBorders>
              <w:right w:val="single" w:sz="4" w:space="0" w:color="auto"/>
            </w:tcBorders>
            <w:shd w:val="clear" w:color="auto" w:fill="auto"/>
            <w:vAlign w:val="center"/>
          </w:tcPr>
          <w:p w14:paraId="3DF0CCF6" w14:textId="77777777" w:rsidR="003249E3" w:rsidRPr="00920E4E" w:rsidRDefault="003249E3" w:rsidP="00256993">
            <w:pPr>
              <w:snapToGrid w:val="0"/>
              <w:jc w:val="center"/>
              <w:rPr>
                <w:rFonts w:ascii="Times New Roman" w:eastAsia="Times New Roman" w:hAnsi="Times New Roman" w:cs="Times New Roman"/>
                <w:bCs/>
                <w:sz w:val="23"/>
                <w:szCs w:val="23"/>
                <w:highlight w:val="yellow"/>
              </w:rPr>
            </w:pPr>
            <w:r w:rsidRPr="00920E4E">
              <w:rPr>
                <w:rFonts w:ascii="Times New Roman" w:eastAsia="Times New Roman" w:hAnsi="Times New Roman" w:cs="Times New Roman"/>
                <w:bCs/>
                <w:sz w:val="23"/>
                <w:szCs w:val="23"/>
                <w:highlight w:val="yellow"/>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920E4E" w:rsidRDefault="003249E3" w:rsidP="006C15FF">
            <w:pPr>
              <w:snapToGrid w:val="0"/>
              <w:jc w:val="center"/>
              <w:rPr>
                <w:rFonts w:ascii="Times New Roman" w:eastAsia="Times New Roman" w:hAnsi="Times New Roman" w:cs="Times New Roman"/>
                <w:b/>
                <w:bCs/>
                <w:color w:val="000000"/>
                <w:highlight w:val="yellow"/>
              </w:rPr>
            </w:pPr>
            <w:r w:rsidRPr="00920E4E">
              <w:rPr>
                <w:rFonts w:ascii="Times New Roman" w:eastAsia="Times New Roman" w:hAnsi="Times New Roman" w:cs="Times New Roman"/>
                <w:b/>
                <w:bCs/>
                <w:color w:val="000000"/>
                <w:highlight w:val="yellow"/>
              </w:rPr>
              <w:t>1</w:t>
            </w:r>
          </w:p>
        </w:tc>
        <w:tc>
          <w:tcPr>
            <w:tcW w:w="3538" w:type="pct"/>
            <w:shd w:val="clear" w:color="auto" w:fill="auto"/>
            <w:vAlign w:val="center"/>
          </w:tcPr>
          <w:p w14:paraId="6F9CAB3F" w14:textId="77777777" w:rsidR="003249E3" w:rsidRPr="003C7E7A" w:rsidRDefault="003249E3" w:rsidP="003B554C">
            <w:pPr>
              <w:snapToGrid w:val="0"/>
              <w:spacing w:before="60" w:after="60"/>
              <w:ind w:firstLine="67"/>
              <w:jc w:val="center"/>
              <w:rPr>
                <w:rFonts w:ascii="Times New Roman" w:eastAsia="Times New Roman" w:hAnsi="Times New Roman" w:cs="Times New Roman"/>
                <w:b/>
                <w:sz w:val="24"/>
                <w:szCs w:val="24"/>
              </w:rPr>
            </w:pPr>
            <w:r w:rsidRPr="00920E4E">
              <w:rPr>
                <w:rFonts w:ascii="Times New Roman" w:eastAsia="Times New Roman" w:hAnsi="Times New Roman" w:cs="Times New Roman"/>
                <w:b/>
                <w:bCs/>
                <w:sz w:val="24"/>
                <w:szCs w:val="24"/>
                <w:highlight w:val="yellow"/>
              </w:rPr>
              <w:t>Раздел 1.</w:t>
            </w:r>
            <w:r w:rsidRPr="00095B8D">
              <w:rPr>
                <w:rFonts w:ascii="Times New Roman" w:eastAsia="Times New Roman" w:hAnsi="Times New Roman" w:cs="Times New Roman"/>
                <w:b/>
                <w:bCs/>
                <w:sz w:val="24"/>
                <w:szCs w:val="24"/>
              </w:rPr>
              <w:t xml:space="preserve"> </w:t>
            </w:r>
            <w:r w:rsidR="00095B8D" w:rsidRPr="00920E4E">
              <w:rPr>
                <w:rFonts w:ascii="Times New Roman" w:hAnsi="Times New Roman"/>
                <w:b/>
                <w:sz w:val="24"/>
                <w:szCs w:val="24"/>
                <w:highlight w:val="red"/>
              </w:rPr>
              <w:t xml:space="preserve">Процесс </w:t>
            </w:r>
            <w:r w:rsidR="00095B8D" w:rsidRPr="00920E4E">
              <w:rPr>
                <w:rFonts w:ascii="Times New Roman" w:hAnsi="Times New Roman"/>
                <w:b/>
                <w:sz w:val="24"/>
                <w:szCs w:val="24"/>
                <w:highlight w:val="red"/>
                <w:lang w:val="en-US"/>
              </w:rPr>
              <w:t>Data Science</w:t>
            </w:r>
          </w:p>
        </w:tc>
        <w:tc>
          <w:tcPr>
            <w:tcW w:w="1172" w:type="pct"/>
            <w:vMerge w:val="restart"/>
            <w:tcBorders>
              <w:right w:val="single" w:sz="4" w:space="0" w:color="auto"/>
            </w:tcBorders>
            <w:shd w:val="clear" w:color="auto" w:fill="auto"/>
            <w:vAlign w:val="center"/>
          </w:tcPr>
          <w:p w14:paraId="68627869" w14:textId="77777777" w:rsidR="003249E3" w:rsidRPr="00920E4E" w:rsidRDefault="003249E3" w:rsidP="003C7E7A">
            <w:pPr>
              <w:snapToGrid w:val="0"/>
              <w:jc w:val="center"/>
              <w:rPr>
                <w:rFonts w:ascii="Times New Roman" w:eastAsia="Times New Roman" w:hAnsi="Times New Roman" w:cs="Times New Roman"/>
                <w:b/>
                <w:bCs/>
                <w:sz w:val="24"/>
                <w:szCs w:val="24"/>
                <w:highlight w:val="red"/>
              </w:rPr>
            </w:pPr>
            <w:r w:rsidRPr="00920E4E">
              <w:rPr>
                <w:rFonts w:ascii="Times New Roman" w:eastAsia="Times New Roman" w:hAnsi="Times New Roman" w:cs="Times New Roman"/>
                <w:b/>
                <w:bCs/>
                <w:sz w:val="24"/>
                <w:szCs w:val="24"/>
                <w:highlight w:val="red"/>
              </w:rPr>
              <w:t>2</w:t>
            </w:r>
          </w:p>
        </w:tc>
      </w:tr>
      <w:tr w:rsidR="003249E3" w:rsidRPr="00C45E04" w14:paraId="51747F3B" w14:textId="77777777" w:rsidTr="00A10C87">
        <w:tc>
          <w:tcPr>
            <w:tcW w:w="290" w:type="pct"/>
            <w:vMerge/>
            <w:shd w:val="clear" w:color="auto" w:fill="auto"/>
            <w:vAlign w:val="center"/>
          </w:tcPr>
          <w:p w14:paraId="64D9D45A" w14:textId="77777777" w:rsidR="003249E3" w:rsidRPr="00920E4E" w:rsidRDefault="003249E3" w:rsidP="006C15FF">
            <w:pPr>
              <w:snapToGrid w:val="0"/>
              <w:jc w:val="center"/>
              <w:rPr>
                <w:rFonts w:ascii="Times New Roman" w:eastAsia="Times New Roman" w:hAnsi="Times New Roman" w:cs="Times New Roman"/>
                <w:b/>
                <w:bCs/>
                <w:color w:val="000000"/>
                <w:highlight w:val="yellow"/>
              </w:rPr>
            </w:pPr>
          </w:p>
        </w:tc>
        <w:tc>
          <w:tcPr>
            <w:tcW w:w="3538" w:type="pct"/>
            <w:shd w:val="clear" w:color="auto" w:fill="auto"/>
            <w:vAlign w:val="center"/>
          </w:tcPr>
          <w:p w14:paraId="13B46DDE" w14:textId="77777777" w:rsidR="003249E3" w:rsidRPr="003F0A7B" w:rsidRDefault="006142D8" w:rsidP="00095B8D">
            <w:pPr>
              <w:snapToGrid w:val="0"/>
              <w:spacing w:line="235" w:lineRule="auto"/>
              <w:jc w:val="both"/>
              <w:rPr>
                <w:rFonts w:ascii="Times New Roman" w:hAnsi="Times New Roman" w:cs="Times New Roman"/>
                <w:sz w:val="24"/>
                <w:szCs w:val="24"/>
              </w:rPr>
            </w:pPr>
            <w:r w:rsidRPr="00920E4E">
              <w:rPr>
                <w:rFonts w:ascii="Times New Roman" w:hAnsi="Times New Roman" w:cs="Times New Roman"/>
                <w:sz w:val="24"/>
                <w:szCs w:val="24"/>
                <w:highlight w:val="red"/>
              </w:rPr>
              <w:t xml:space="preserve">Процесс </w:t>
            </w:r>
            <w:r w:rsidRPr="00920E4E">
              <w:rPr>
                <w:rFonts w:ascii="Times New Roman" w:hAnsi="Times New Roman" w:cs="Times New Roman"/>
                <w:sz w:val="24"/>
                <w:szCs w:val="24"/>
                <w:highlight w:val="red"/>
                <w:lang w:val="en-US"/>
              </w:rPr>
              <w:t>Data</w:t>
            </w:r>
            <w:r w:rsidRPr="00920E4E">
              <w:rPr>
                <w:rFonts w:ascii="Times New Roman" w:hAnsi="Times New Roman" w:cs="Times New Roman"/>
                <w:sz w:val="24"/>
                <w:szCs w:val="24"/>
                <w:highlight w:val="red"/>
              </w:rPr>
              <w:t xml:space="preserve"> </w:t>
            </w:r>
            <w:r w:rsidRPr="00920E4E">
              <w:rPr>
                <w:rFonts w:ascii="Times New Roman" w:hAnsi="Times New Roman" w:cs="Times New Roman"/>
                <w:sz w:val="24"/>
                <w:szCs w:val="24"/>
                <w:highlight w:val="red"/>
                <w:lang w:val="en-US"/>
              </w:rPr>
              <w:t>Science</w:t>
            </w:r>
            <w:r w:rsidRPr="00920E4E">
              <w:rPr>
                <w:rFonts w:ascii="Times New Roman" w:hAnsi="Times New Roman" w:cs="Times New Roman"/>
                <w:sz w:val="24"/>
                <w:szCs w:val="24"/>
                <w:highlight w:val="red"/>
              </w:rPr>
              <w:t xml:space="preserve">. Этапы, инструменты и инфраструктуры для реализации процесса </w:t>
            </w:r>
            <w:r w:rsidRPr="00920E4E">
              <w:rPr>
                <w:rFonts w:ascii="Times New Roman" w:hAnsi="Times New Roman" w:cs="Times New Roman"/>
                <w:sz w:val="24"/>
                <w:szCs w:val="24"/>
                <w:highlight w:val="red"/>
                <w:lang w:val="en-US"/>
              </w:rPr>
              <w:t>Data</w:t>
            </w:r>
            <w:r w:rsidRPr="00920E4E">
              <w:rPr>
                <w:rFonts w:ascii="Times New Roman" w:hAnsi="Times New Roman" w:cs="Times New Roman"/>
                <w:sz w:val="24"/>
                <w:szCs w:val="24"/>
                <w:highlight w:val="red"/>
              </w:rPr>
              <w:t xml:space="preserve"> </w:t>
            </w:r>
            <w:r w:rsidRPr="00920E4E">
              <w:rPr>
                <w:rFonts w:ascii="Times New Roman" w:hAnsi="Times New Roman" w:cs="Times New Roman"/>
                <w:sz w:val="24"/>
                <w:szCs w:val="24"/>
                <w:highlight w:val="red"/>
                <w:lang w:val="en-US"/>
              </w:rPr>
              <w:t>Science</w:t>
            </w:r>
            <w:r w:rsidRPr="00920E4E">
              <w:rPr>
                <w:rFonts w:ascii="Times New Roman" w:hAnsi="Times New Roman" w:cs="Times New Roman"/>
                <w:sz w:val="24"/>
                <w:szCs w:val="24"/>
                <w:highlight w:val="red"/>
              </w:rPr>
              <w:t xml:space="preserve">. Место машинного обучения в процессе </w:t>
            </w:r>
            <w:r w:rsidRPr="00920E4E">
              <w:rPr>
                <w:rFonts w:ascii="Times New Roman" w:hAnsi="Times New Roman" w:cs="Times New Roman"/>
                <w:sz w:val="24"/>
                <w:szCs w:val="24"/>
                <w:highlight w:val="red"/>
                <w:lang w:val="en-US"/>
              </w:rPr>
              <w:t>Data</w:t>
            </w:r>
            <w:r w:rsidRPr="00920E4E">
              <w:rPr>
                <w:rFonts w:ascii="Times New Roman" w:hAnsi="Times New Roman" w:cs="Times New Roman"/>
                <w:sz w:val="24"/>
                <w:szCs w:val="24"/>
                <w:highlight w:val="red"/>
              </w:rPr>
              <w:t xml:space="preserve"> </w:t>
            </w:r>
            <w:r w:rsidRPr="00920E4E">
              <w:rPr>
                <w:rFonts w:ascii="Times New Roman" w:hAnsi="Times New Roman" w:cs="Times New Roman"/>
                <w:sz w:val="24"/>
                <w:szCs w:val="24"/>
                <w:highlight w:val="red"/>
                <w:lang w:val="en-US"/>
              </w:rPr>
              <w:t>Science</w:t>
            </w:r>
            <w:r w:rsidRPr="00920E4E">
              <w:rPr>
                <w:rFonts w:ascii="Times New Roman" w:hAnsi="Times New Roman" w:cs="Times New Roman"/>
                <w:sz w:val="24"/>
                <w:szCs w:val="24"/>
                <w:highlight w:val="red"/>
              </w:rPr>
              <w:t xml:space="preserve">. </w:t>
            </w:r>
            <w:r w:rsidR="003249E3" w:rsidRPr="00920E4E">
              <w:rPr>
                <w:rFonts w:ascii="Times New Roman" w:hAnsi="Times New Roman" w:cs="Times New Roman"/>
                <w:sz w:val="24"/>
                <w:szCs w:val="24"/>
                <w:highlight w:val="red"/>
              </w:rPr>
              <w:t>Классифика</w:t>
            </w:r>
            <w:r w:rsidR="00D46926" w:rsidRPr="00920E4E">
              <w:rPr>
                <w:rFonts w:ascii="Times New Roman" w:hAnsi="Times New Roman" w:cs="Times New Roman"/>
                <w:sz w:val="24"/>
                <w:szCs w:val="24"/>
                <w:highlight w:val="red"/>
              </w:rPr>
              <w:t xml:space="preserve">ция задач ML. Этапы построения </w:t>
            </w:r>
            <w:r w:rsidR="003249E3" w:rsidRPr="00920E4E">
              <w:rPr>
                <w:rFonts w:ascii="Times New Roman" w:hAnsi="Times New Roman" w:cs="Times New Roman"/>
                <w:sz w:val="24"/>
                <w:szCs w:val="24"/>
                <w:highlight w:val="red"/>
              </w:rPr>
              <w:t>систем машинного обучения</w:t>
            </w:r>
          </w:p>
        </w:tc>
        <w:tc>
          <w:tcPr>
            <w:tcW w:w="1172" w:type="pct"/>
            <w:vMerge/>
            <w:tcBorders>
              <w:right w:val="single" w:sz="4" w:space="0" w:color="auto"/>
            </w:tcBorders>
            <w:shd w:val="clear" w:color="auto" w:fill="auto"/>
            <w:vAlign w:val="center"/>
          </w:tcPr>
          <w:p w14:paraId="0BE7AA14" w14:textId="77777777" w:rsidR="003249E3" w:rsidRPr="00920E4E" w:rsidRDefault="003249E3" w:rsidP="00256993">
            <w:pPr>
              <w:jc w:val="center"/>
              <w:rPr>
                <w:rFonts w:ascii="Times New Roman" w:eastAsia="Times New Roman" w:hAnsi="Times New Roman" w:cs="Times New Roman"/>
                <w:sz w:val="24"/>
                <w:szCs w:val="24"/>
                <w:highlight w:val="red"/>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920E4E" w:rsidRDefault="00C6634A" w:rsidP="006C15FF">
            <w:pPr>
              <w:snapToGrid w:val="0"/>
              <w:jc w:val="center"/>
              <w:rPr>
                <w:rFonts w:ascii="Times New Roman" w:eastAsia="Times New Roman" w:hAnsi="Times New Roman" w:cs="Times New Roman"/>
                <w:b/>
                <w:bCs/>
                <w:color w:val="000000"/>
                <w:highlight w:val="yellow"/>
              </w:rPr>
            </w:pPr>
            <w:r w:rsidRPr="00920E4E">
              <w:rPr>
                <w:rFonts w:ascii="Times New Roman" w:eastAsia="Times New Roman" w:hAnsi="Times New Roman" w:cs="Times New Roman"/>
                <w:b/>
                <w:bCs/>
                <w:color w:val="000000"/>
                <w:highlight w:val="yellow"/>
              </w:rPr>
              <w:t>2</w:t>
            </w:r>
          </w:p>
        </w:tc>
        <w:tc>
          <w:tcPr>
            <w:tcW w:w="3538" w:type="pct"/>
            <w:shd w:val="clear" w:color="auto" w:fill="auto"/>
            <w:vAlign w:val="center"/>
          </w:tcPr>
          <w:p w14:paraId="7FD67995" w14:textId="785244E7" w:rsidR="00C6634A" w:rsidRDefault="00C6634A" w:rsidP="00C6634A">
            <w:pPr>
              <w:snapToGrid w:val="0"/>
              <w:spacing w:line="235" w:lineRule="auto"/>
              <w:jc w:val="center"/>
              <w:rPr>
                <w:rFonts w:ascii="Times New Roman" w:hAnsi="Times New Roman" w:cs="Times New Roman"/>
                <w:sz w:val="24"/>
                <w:szCs w:val="24"/>
              </w:rPr>
            </w:pPr>
            <w:r w:rsidRPr="00920E4E">
              <w:rPr>
                <w:rFonts w:ascii="Times New Roman" w:eastAsia="Times New Roman" w:hAnsi="Times New Roman" w:cs="Times New Roman"/>
                <w:b/>
                <w:bCs/>
                <w:sz w:val="24"/>
                <w:szCs w:val="24"/>
                <w:highlight w:val="yellow"/>
              </w:rPr>
              <w:t>Раздел 2.</w:t>
            </w:r>
            <w:r w:rsidRPr="003C7E7A">
              <w:rPr>
                <w:rFonts w:ascii="Times New Roman" w:eastAsia="Times New Roman" w:hAnsi="Times New Roman" w:cs="Times New Roman"/>
                <w:b/>
                <w:bCs/>
                <w:sz w:val="24"/>
                <w:szCs w:val="24"/>
              </w:rPr>
              <w:t xml:space="preserve"> </w:t>
            </w:r>
            <w:r w:rsidRPr="00920E4E">
              <w:rPr>
                <w:rFonts w:ascii="Times New Roman" w:eastAsia="Times New Roman" w:hAnsi="Times New Roman" w:cs="Times New Roman"/>
                <w:b/>
                <w:bCs/>
                <w:sz w:val="24"/>
                <w:szCs w:val="24"/>
                <w:highlight w:val="red"/>
              </w:rPr>
              <w:t>Предобработка данных</w:t>
            </w:r>
          </w:p>
        </w:tc>
        <w:tc>
          <w:tcPr>
            <w:tcW w:w="1172" w:type="pct"/>
            <w:vMerge w:val="restart"/>
            <w:tcBorders>
              <w:right w:val="single" w:sz="4" w:space="0" w:color="auto"/>
            </w:tcBorders>
            <w:shd w:val="clear" w:color="auto" w:fill="auto"/>
            <w:vAlign w:val="center"/>
          </w:tcPr>
          <w:p w14:paraId="620353BF" w14:textId="428CCE57" w:rsidR="00C6634A" w:rsidRPr="00920E4E" w:rsidRDefault="00C6634A" w:rsidP="00256993">
            <w:pPr>
              <w:jc w:val="center"/>
              <w:rPr>
                <w:rFonts w:ascii="Times New Roman" w:eastAsia="Times New Roman" w:hAnsi="Times New Roman" w:cs="Times New Roman"/>
                <w:b/>
                <w:sz w:val="24"/>
                <w:szCs w:val="24"/>
                <w:highlight w:val="red"/>
              </w:rPr>
            </w:pPr>
            <w:r w:rsidRPr="00920E4E">
              <w:rPr>
                <w:rFonts w:ascii="Times New Roman" w:eastAsia="Times New Roman" w:hAnsi="Times New Roman" w:cs="Times New Roman"/>
                <w:b/>
                <w:sz w:val="24"/>
                <w:szCs w:val="24"/>
                <w:highlight w:val="red"/>
              </w:rPr>
              <w:t>4</w:t>
            </w:r>
          </w:p>
        </w:tc>
      </w:tr>
      <w:tr w:rsidR="00C6634A" w:rsidRPr="00C45E04" w14:paraId="42BACBAA" w14:textId="77777777" w:rsidTr="00A10C87">
        <w:tc>
          <w:tcPr>
            <w:tcW w:w="290" w:type="pct"/>
            <w:vMerge/>
            <w:shd w:val="clear" w:color="auto" w:fill="auto"/>
            <w:vAlign w:val="center"/>
          </w:tcPr>
          <w:p w14:paraId="22388461" w14:textId="447292F8" w:rsidR="00C6634A" w:rsidRPr="00920E4E" w:rsidRDefault="00C6634A" w:rsidP="006C15FF">
            <w:pPr>
              <w:snapToGrid w:val="0"/>
              <w:jc w:val="center"/>
              <w:rPr>
                <w:rFonts w:ascii="Times New Roman" w:eastAsia="Times New Roman" w:hAnsi="Times New Roman" w:cs="Times New Roman"/>
                <w:b/>
                <w:bCs/>
                <w:color w:val="000000"/>
                <w:highlight w:val="yellow"/>
              </w:rPr>
            </w:pPr>
          </w:p>
        </w:tc>
        <w:tc>
          <w:tcPr>
            <w:tcW w:w="3538" w:type="pct"/>
            <w:shd w:val="clear" w:color="auto" w:fill="auto"/>
            <w:vAlign w:val="center"/>
          </w:tcPr>
          <w:p w14:paraId="6D3B5461" w14:textId="6EA3AEA4" w:rsidR="00C6634A" w:rsidRDefault="00C6634A" w:rsidP="00095B8D">
            <w:pPr>
              <w:snapToGrid w:val="0"/>
              <w:spacing w:line="235" w:lineRule="auto"/>
              <w:jc w:val="both"/>
              <w:rPr>
                <w:rFonts w:ascii="Times New Roman" w:hAnsi="Times New Roman" w:cs="Times New Roman"/>
                <w:sz w:val="24"/>
                <w:szCs w:val="24"/>
              </w:rPr>
            </w:pPr>
            <w:r w:rsidRPr="00920E4E">
              <w:rPr>
                <w:rFonts w:ascii="Times New Roman" w:hAnsi="Times New Roman" w:cs="Times New Roman"/>
                <w:sz w:val="24"/>
                <w:szCs w:val="24"/>
                <w:highlight w:val="red"/>
              </w:rPr>
              <w:t>Предобработка данных: решение проблемы пропущенных данных, обработка категориальных данных, приведение признаков к одинаковой шкале, отбор содержательных признаков: одномерный отбор признаков, жадные методы отбора признаков, отбор признаков на основе моделей.</w:t>
            </w:r>
          </w:p>
        </w:tc>
        <w:tc>
          <w:tcPr>
            <w:tcW w:w="1172" w:type="pct"/>
            <w:vMerge/>
            <w:tcBorders>
              <w:right w:val="single" w:sz="4" w:space="0" w:color="auto"/>
            </w:tcBorders>
            <w:shd w:val="clear" w:color="auto" w:fill="auto"/>
            <w:vAlign w:val="center"/>
          </w:tcPr>
          <w:p w14:paraId="1820F099" w14:textId="77777777" w:rsidR="00C6634A" w:rsidRPr="00920E4E" w:rsidRDefault="00C6634A" w:rsidP="00256993">
            <w:pPr>
              <w:jc w:val="center"/>
              <w:rPr>
                <w:rFonts w:ascii="Times New Roman" w:eastAsia="Times New Roman" w:hAnsi="Times New Roman" w:cs="Times New Roman"/>
                <w:sz w:val="24"/>
                <w:szCs w:val="24"/>
                <w:highlight w:val="red"/>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920E4E" w:rsidRDefault="00C6634A" w:rsidP="006C15FF">
            <w:pPr>
              <w:snapToGrid w:val="0"/>
              <w:jc w:val="center"/>
              <w:rPr>
                <w:rFonts w:ascii="Times New Roman" w:eastAsia="Times New Roman" w:hAnsi="Times New Roman" w:cs="Times New Roman"/>
                <w:b/>
                <w:bCs/>
                <w:color w:val="000000"/>
                <w:highlight w:val="yellow"/>
              </w:rPr>
            </w:pPr>
            <w:r w:rsidRPr="00920E4E">
              <w:rPr>
                <w:rFonts w:ascii="Times New Roman" w:eastAsia="Times New Roman" w:hAnsi="Times New Roman" w:cs="Times New Roman"/>
                <w:b/>
                <w:bCs/>
                <w:color w:val="000000"/>
                <w:highlight w:val="yellow"/>
              </w:rPr>
              <w:t>3</w:t>
            </w:r>
          </w:p>
        </w:tc>
        <w:tc>
          <w:tcPr>
            <w:tcW w:w="3538" w:type="pct"/>
            <w:shd w:val="clear" w:color="auto" w:fill="auto"/>
            <w:vAlign w:val="center"/>
          </w:tcPr>
          <w:p w14:paraId="62B864BF" w14:textId="208A458E" w:rsidR="00C6634A" w:rsidRPr="00D9102C" w:rsidRDefault="00C6634A" w:rsidP="00C6634A">
            <w:pPr>
              <w:snapToGrid w:val="0"/>
              <w:spacing w:before="60" w:after="60" w:line="235" w:lineRule="auto"/>
              <w:jc w:val="center"/>
              <w:rPr>
                <w:rFonts w:ascii="Times New Roman" w:eastAsia="Times New Roman" w:hAnsi="Times New Roman" w:cs="Times New Roman"/>
                <w:b/>
                <w:sz w:val="24"/>
                <w:szCs w:val="24"/>
              </w:rPr>
            </w:pPr>
            <w:r w:rsidRPr="00920E4E">
              <w:rPr>
                <w:rFonts w:ascii="Times New Roman" w:eastAsia="Times New Roman" w:hAnsi="Times New Roman" w:cs="Times New Roman"/>
                <w:b/>
                <w:bCs/>
                <w:sz w:val="24"/>
                <w:szCs w:val="24"/>
                <w:highlight w:val="yellow"/>
              </w:rPr>
              <w:t>Раздел 3.</w:t>
            </w:r>
            <w:r w:rsidRPr="003C7E7A">
              <w:rPr>
                <w:rFonts w:ascii="Times New Roman" w:eastAsia="Times New Roman" w:hAnsi="Times New Roman" w:cs="Times New Roman"/>
                <w:b/>
                <w:bCs/>
                <w:sz w:val="24"/>
                <w:szCs w:val="24"/>
              </w:rPr>
              <w:t xml:space="preserve"> </w:t>
            </w:r>
            <w:r w:rsidRPr="00920E4E">
              <w:rPr>
                <w:rFonts w:ascii="Times New Roman" w:hAnsi="Times New Roman" w:cs="Times New Roman"/>
                <w:b/>
                <w:highlight w:val="red"/>
              </w:rPr>
              <w:t>Обучение с учителем</w:t>
            </w:r>
          </w:p>
        </w:tc>
        <w:tc>
          <w:tcPr>
            <w:tcW w:w="1172" w:type="pct"/>
            <w:vMerge w:val="restart"/>
            <w:shd w:val="clear" w:color="auto" w:fill="auto"/>
            <w:vAlign w:val="center"/>
          </w:tcPr>
          <w:p w14:paraId="56FDCFC6" w14:textId="1DBD76C5" w:rsidR="00C6634A" w:rsidRPr="00920E4E" w:rsidRDefault="00C6634A" w:rsidP="00C6634A">
            <w:pPr>
              <w:snapToGrid w:val="0"/>
              <w:jc w:val="center"/>
              <w:rPr>
                <w:rFonts w:ascii="Times New Roman" w:eastAsia="Times New Roman" w:hAnsi="Times New Roman" w:cs="Times New Roman"/>
                <w:b/>
                <w:bCs/>
                <w:sz w:val="24"/>
                <w:szCs w:val="24"/>
                <w:highlight w:val="red"/>
              </w:rPr>
            </w:pPr>
            <w:r w:rsidRPr="00920E4E">
              <w:rPr>
                <w:rFonts w:ascii="Times New Roman" w:eastAsia="Times New Roman" w:hAnsi="Times New Roman" w:cs="Times New Roman"/>
                <w:b/>
                <w:bCs/>
                <w:sz w:val="24"/>
                <w:szCs w:val="24"/>
                <w:highlight w:val="red"/>
              </w:rPr>
              <w:t>18</w:t>
            </w:r>
          </w:p>
        </w:tc>
      </w:tr>
      <w:tr w:rsidR="00C6634A" w:rsidRPr="00C45E04" w14:paraId="1E0A6E85" w14:textId="77777777" w:rsidTr="00A10C87">
        <w:trPr>
          <w:trHeight w:val="70"/>
        </w:trPr>
        <w:tc>
          <w:tcPr>
            <w:tcW w:w="290" w:type="pct"/>
            <w:vMerge/>
            <w:shd w:val="clear" w:color="auto" w:fill="auto"/>
            <w:vAlign w:val="center"/>
          </w:tcPr>
          <w:p w14:paraId="693E91B1" w14:textId="77777777" w:rsidR="00C6634A" w:rsidRPr="00920E4E" w:rsidRDefault="00C6634A" w:rsidP="006C15FF">
            <w:pPr>
              <w:snapToGrid w:val="0"/>
              <w:jc w:val="center"/>
              <w:rPr>
                <w:rFonts w:ascii="Times New Roman" w:eastAsia="Times New Roman" w:hAnsi="Times New Roman" w:cs="Times New Roman"/>
                <w:b/>
                <w:bCs/>
                <w:color w:val="000000"/>
                <w:highlight w:val="yellow"/>
              </w:rPr>
            </w:pPr>
          </w:p>
        </w:tc>
        <w:tc>
          <w:tcPr>
            <w:tcW w:w="3538" w:type="pct"/>
            <w:shd w:val="clear" w:color="auto" w:fill="auto"/>
            <w:vAlign w:val="center"/>
          </w:tcPr>
          <w:p w14:paraId="206834A1" w14:textId="77777777" w:rsidR="00C6634A" w:rsidRPr="00920E4E" w:rsidRDefault="00C6634A" w:rsidP="00095B8D">
            <w:pPr>
              <w:snapToGrid w:val="0"/>
              <w:spacing w:line="235" w:lineRule="auto"/>
              <w:jc w:val="both"/>
              <w:rPr>
                <w:rFonts w:ascii="Times New Roman" w:hAnsi="Times New Roman" w:cs="Times New Roman"/>
                <w:sz w:val="24"/>
                <w:szCs w:val="24"/>
                <w:highlight w:val="red"/>
              </w:rPr>
            </w:pPr>
            <w:r w:rsidRPr="00920E4E">
              <w:rPr>
                <w:rFonts w:ascii="Times New Roman" w:hAnsi="Times New Roman" w:cs="Times New Roman"/>
                <w:sz w:val="24"/>
                <w:szCs w:val="24"/>
                <w:highlight w:val="red"/>
              </w:rPr>
              <w:t>Регрессионный анализ: постановка задачи, метрики качества, линейная модель, методы оценки параметров линейной регрессии, регуляризация, спрямляющие пространства.</w:t>
            </w:r>
          </w:p>
        </w:tc>
        <w:tc>
          <w:tcPr>
            <w:tcW w:w="1172" w:type="pct"/>
            <w:vMerge/>
            <w:shd w:val="clear" w:color="auto" w:fill="auto"/>
            <w:vAlign w:val="center"/>
          </w:tcPr>
          <w:p w14:paraId="58B7CB98" w14:textId="3DDEC0CE" w:rsidR="00C6634A" w:rsidRPr="00920E4E" w:rsidRDefault="00C6634A" w:rsidP="00C27276">
            <w:pPr>
              <w:snapToGrid w:val="0"/>
              <w:jc w:val="center"/>
              <w:rPr>
                <w:rFonts w:ascii="Times New Roman" w:eastAsia="Times New Roman" w:hAnsi="Times New Roman" w:cs="Times New Roman"/>
                <w:bCs/>
                <w:sz w:val="24"/>
                <w:szCs w:val="24"/>
                <w:highlight w:val="red"/>
              </w:rPr>
            </w:pPr>
          </w:p>
        </w:tc>
      </w:tr>
      <w:tr w:rsidR="00C6634A" w:rsidRPr="00C45E04" w14:paraId="44152229" w14:textId="77777777" w:rsidTr="00A10C87">
        <w:trPr>
          <w:trHeight w:val="70"/>
        </w:trPr>
        <w:tc>
          <w:tcPr>
            <w:tcW w:w="290" w:type="pct"/>
            <w:vMerge/>
            <w:shd w:val="clear" w:color="auto" w:fill="auto"/>
            <w:vAlign w:val="center"/>
          </w:tcPr>
          <w:p w14:paraId="113EB82A" w14:textId="77777777" w:rsidR="00C6634A" w:rsidRPr="00920E4E" w:rsidRDefault="00C6634A" w:rsidP="006C15FF">
            <w:pPr>
              <w:snapToGrid w:val="0"/>
              <w:jc w:val="center"/>
              <w:rPr>
                <w:rFonts w:ascii="Times New Roman" w:eastAsia="Times New Roman" w:hAnsi="Times New Roman" w:cs="Times New Roman"/>
                <w:b/>
                <w:bCs/>
                <w:color w:val="000000"/>
                <w:highlight w:val="yellow"/>
              </w:rPr>
            </w:pPr>
          </w:p>
        </w:tc>
        <w:tc>
          <w:tcPr>
            <w:tcW w:w="3538" w:type="pct"/>
            <w:shd w:val="clear" w:color="auto" w:fill="auto"/>
            <w:vAlign w:val="center"/>
          </w:tcPr>
          <w:p w14:paraId="2E2BE08D" w14:textId="648C365C" w:rsidR="00C6634A" w:rsidRPr="00920E4E" w:rsidRDefault="00C6634A" w:rsidP="00095B8D">
            <w:pPr>
              <w:snapToGrid w:val="0"/>
              <w:spacing w:line="235" w:lineRule="auto"/>
              <w:jc w:val="both"/>
              <w:rPr>
                <w:rFonts w:ascii="Calibri" w:hAnsi="Calibri" w:cs="Calibri"/>
                <w:color w:val="000000"/>
                <w:highlight w:val="red"/>
              </w:rPr>
            </w:pPr>
            <w:r w:rsidRPr="00920E4E">
              <w:rPr>
                <w:rFonts w:ascii="Times New Roman" w:hAnsi="Times New Roman" w:cs="Times New Roman"/>
                <w:sz w:val="24"/>
                <w:szCs w:val="24"/>
                <w:highlight w:val="red"/>
              </w:rPr>
              <w:t>Задача классификации: постановка задачи, метрики качества, линейная модель, методы опорных векторов. Деревья принятия решений. Нейронные сети.</w:t>
            </w:r>
          </w:p>
        </w:tc>
        <w:tc>
          <w:tcPr>
            <w:tcW w:w="1172" w:type="pct"/>
            <w:vMerge/>
            <w:shd w:val="clear" w:color="auto" w:fill="auto"/>
            <w:vAlign w:val="center"/>
          </w:tcPr>
          <w:p w14:paraId="64524B06" w14:textId="6971F7BA" w:rsidR="00C6634A" w:rsidRPr="00920E4E" w:rsidRDefault="00C6634A" w:rsidP="00C27276">
            <w:pPr>
              <w:snapToGrid w:val="0"/>
              <w:jc w:val="center"/>
              <w:rPr>
                <w:rFonts w:ascii="Times New Roman" w:eastAsia="Times New Roman" w:hAnsi="Times New Roman" w:cs="Times New Roman"/>
                <w:bCs/>
                <w:sz w:val="24"/>
                <w:szCs w:val="24"/>
                <w:highlight w:val="red"/>
              </w:rPr>
            </w:pPr>
          </w:p>
        </w:tc>
      </w:tr>
      <w:tr w:rsidR="00C6634A" w:rsidRPr="00C45E04" w14:paraId="27E3D495" w14:textId="77777777" w:rsidTr="001D3566">
        <w:trPr>
          <w:trHeight w:val="663"/>
        </w:trPr>
        <w:tc>
          <w:tcPr>
            <w:tcW w:w="290" w:type="pct"/>
            <w:vMerge/>
            <w:shd w:val="clear" w:color="auto" w:fill="auto"/>
            <w:vAlign w:val="center"/>
          </w:tcPr>
          <w:p w14:paraId="79CC57D5" w14:textId="0C99AF25" w:rsidR="00C6634A" w:rsidRPr="00920E4E" w:rsidRDefault="00C6634A" w:rsidP="006C15FF">
            <w:pPr>
              <w:snapToGrid w:val="0"/>
              <w:jc w:val="center"/>
              <w:rPr>
                <w:rFonts w:ascii="Times New Roman" w:eastAsia="Times New Roman" w:hAnsi="Times New Roman" w:cs="Times New Roman"/>
                <w:b/>
                <w:bCs/>
                <w:color w:val="000000"/>
                <w:highlight w:val="yellow"/>
              </w:rPr>
            </w:pPr>
          </w:p>
        </w:tc>
        <w:tc>
          <w:tcPr>
            <w:tcW w:w="3538" w:type="pct"/>
            <w:shd w:val="clear" w:color="auto" w:fill="auto"/>
            <w:vAlign w:val="center"/>
          </w:tcPr>
          <w:p w14:paraId="2F527786" w14:textId="5237F416" w:rsidR="00C6634A" w:rsidRPr="00920E4E" w:rsidRDefault="00C6634A" w:rsidP="00C6634A">
            <w:pPr>
              <w:snapToGrid w:val="0"/>
              <w:spacing w:line="235" w:lineRule="auto"/>
              <w:jc w:val="both"/>
              <w:rPr>
                <w:rFonts w:ascii="Times New Roman" w:hAnsi="Times New Roman" w:cs="Times New Roman"/>
                <w:sz w:val="24"/>
                <w:szCs w:val="24"/>
                <w:highlight w:val="red"/>
              </w:rPr>
            </w:pPr>
            <w:r w:rsidRPr="00920E4E">
              <w:rPr>
                <w:rFonts w:ascii="Times New Roman" w:hAnsi="Times New Roman" w:cs="Times New Roman"/>
                <w:sz w:val="24"/>
                <w:szCs w:val="24"/>
                <w:highlight w:val="red"/>
              </w:rPr>
              <w:t xml:space="preserve">Методы оценки моделей: отложенная выборка и кросс-валидация, отладка алгоритмов при помощи кривой обучения и проверочной кривой Настройка </w:t>
            </w:r>
            <w:proofErr w:type="spellStart"/>
            <w:r w:rsidRPr="00920E4E">
              <w:rPr>
                <w:rFonts w:ascii="Times New Roman" w:hAnsi="Times New Roman" w:cs="Times New Roman"/>
                <w:sz w:val="24"/>
                <w:szCs w:val="24"/>
                <w:highlight w:val="red"/>
              </w:rPr>
              <w:t>машиннообучаемых</w:t>
            </w:r>
            <w:proofErr w:type="spellEnd"/>
            <w:r w:rsidRPr="00920E4E">
              <w:rPr>
                <w:rFonts w:ascii="Times New Roman" w:hAnsi="Times New Roman" w:cs="Times New Roman"/>
                <w:sz w:val="24"/>
                <w:szCs w:val="24"/>
                <w:highlight w:val="red"/>
              </w:rPr>
              <w:t xml:space="preserve"> моделей методом сеточного поиска, обзор других метрик оценки качества.</w:t>
            </w:r>
          </w:p>
        </w:tc>
        <w:tc>
          <w:tcPr>
            <w:tcW w:w="1172" w:type="pct"/>
            <w:vMerge/>
            <w:shd w:val="clear" w:color="auto" w:fill="auto"/>
            <w:vAlign w:val="center"/>
          </w:tcPr>
          <w:p w14:paraId="09C00DF3" w14:textId="14A50750" w:rsidR="00C6634A" w:rsidRPr="00920E4E" w:rsidRDefault="00C6634A" w:rsidP="00C27276">
            <w:pPr>
              <w:snapToGrid w:val="0"/>
              <w:jc w:val="center"/>
              <w:rPr>
                <w:rFonts w:ascii="Times New Roman" w:eastAsia="Times New Roman" w:hAnsi="Times New Roman" w:cs="Times New Roman"/>
                <w:bCs/>
                <w:sz w:val="24"/>
                <w:szCs w:val="24"/>
                <w:highlight w:val="red"/>
              </w:rPr>
            </w:pPr>
          </w:p>
        </w:tc>
      </w:tr>
      <w:tr w:rsidR="00C6634A" w:rsidRPr="00C45E04" w14:paraId="02CD4C3F" w14:textId="77777777" w:rsidTr="00C6634A">
        <w:trPr>
          <w:trHeight w:val="699"/>
        </w:trPr>
        <w:tc>
          <w:tcPr>
            <w:tcW w:w="290" w:type="pct"/>
            <w:vMerge/>
            <w:shd w:val="clear" w:color="auto" w:fill="auto"/>
            <w:vAlign w:val="center"/>
          </w:tcPr>
          <w:p w14:paraId="7F19A627" w14:textId="7EE0C3C1" w:rsidR="00C6634A" w:rsidRPr="00920E4E" w:rsidRDefault="00C6634A" w:rsidP="006C15FF">
            <w:pPr>
              <w:snapToGrid w:val="0"/>
              <w:jc w:val="center"/>
              <w:rPr>
                <w:rFonts w:ascii="Times New Roman" w:eastAsia="Times New Roman" w:hAnsi="Times New Roman" w:cs="Times New Roman"/>
                <w:b/>
                <w:bCs/>
                <w:color w:val="000000"/>
                <w:highlight w:val="yellow"/>
              </w:rPr>
            </w:pPr>
          </w:p>
        </w:tc>
        <w:tc>
          <w:tcPr>
            <w:tcW w:w="3538" w:type="pct"/>
            <w:shd w:val="clear" w:color="auto" w:fill="auto"/>
            <w:vAlign w:val="center"/>
          </w:tcPr>
          <w:p w14:paraId="16082BEB" w14:textId="51B32E4A" w:rsidR="00C6634A" w:rsidRPr="00920E4E" w:rsidRDefault="00C6634A" w:rsidP="00095B8D">
            <w:pPr>
              <w:snapToGrid w:val="0"/>
              <w:spacing w:line="235" w:lineRule="auto"/>
              <w:jc w:val="both"/>
              <w:rPr>
                <w:rFonts w:ascii="Times New Roman" w:eastAsia="Times New Roman" w:hAnsi="Times New Roman" w:cs="Times New Roman"/>
                <w:b/>
                <w:sz w:val="24"/>
                <w:szCs w:val="24"/>
                <w:highlight w:val="red"/>
              </w:rPr>
            </w:pPr>
            <w:r w:rsidRPr="00920E4E">
              <w:rPr>
                <w:rFonts w:ascii="Times New Roman" w:hAnsi="Times New Roman" w:cs="Times New Roman"/>
                <w:sz w:val="24"/>
                <w:szCs w:val="24"/>
                <w:highlight w:val="red"/>
              </w:rPr>
              <w:t xml:space="preserve">Композиции простых алгоритмов. Случайный лес. </w:t>
            </w:r>
            <w:proofErr w:type="spellStart"/>
            <w:r w:rsidRPr="00920E4E">
              <w:rPr>
                <w:rFonts w:ascii="Times New Roman" w:hAnsi="Times New Roman" w:cs="Times New Roman"/>
                <w:sz w:val="24"/>
                <w:szCs w:val="24"/>
                <w:highlight w:val="red"/>
              </w:rPr>
              <w:t>Бустинг</w:t>
            </w:r>
            <w:proofErr w:type="spellEnd"/>
            <w:r w:rsidRPr="00920E4E">
              <w:rPr>
                <w:rFonts w:ascii="Times New Roman" w:hAnsi="Times New Roman" w:cs="Times New Roman"/>
                <w:sz w:val="24"/>
                <w:szCs w:val="24"/>
                <w:highlight w:val="red"/>
              </w:rPr>
              <w:t xml:space="preserve">: градиентный </w:t>
            </w:r>
            <w:proofErr w:type="spellStart"/>
            <w:r w:rsidRPr="00920E4E">
              <w:rPr>
                <w:rFonts w:ascii="Times New Roman" w:hAnsi="Times New Roman" w:cs="Times New Roman"/>
                <w:sz w:val="24"/>
                <w:szCs w:val="24"/>
                <w:highlight w:val="red"/>
              </w:rPr>
              <w:t>бустинг</w:t>
            </w:r>
            <w:proofErr w:type="spellEnd"/>
            <w:r w:rsidRPr="00920E4E">
              <w:rPr>
                <w:rFonts w:ascii="Times New Roman" w:hAnsi="Times New Roman" w:cs="Times New Roman"/>
                <w:sz w:val="24"/>
                <w:szCs w:val="24"/>
                <w:highlight w:val="red"/>
              </w:rPr>
              <w:t xml:space="preserve">, стохастический градиентный </w:t>
            </w:r>
            <w:proofErr w:type="spellStart"/>
            <w:r w:rsidRPr="00920E4E">
              <w:rPr>
                <w:rFonts w:ascii="Times New Roman" w:hAnsi="Times New Roman" w:cs="Times New Roman"/>
                <w:sz w:val="24"/>
                <w:szCs w:val="24"/>
                <w:highlight w:val="red"/>
              </w:rPr>
              <w:t>бустинг</w:t>
            </w:r>
            <w:proofErr w:type="spellEnd"/>
            <w:r w:rsidRPr="00920E4E">
              <w:rPr>
                <w:rFonts w:ascii="Times New Roman" w:hAnsi="Times New Roman" w:cs="Times New Roman"/>
                <w:sz w:val="24"/>
                <w:szCs w:val="24"/>
                <w:highlight w:val="red"/>
              </w:rPr>
              <w:t xml:space="preserve">. </w:t>
            </w:r>
          </w:p>
        </w:tc>
        <w:tc>
          <w:tcPr>
            <w:tcW w:w="1172" w:type="pct"/>
            <w:vMerge/>
            <w:shd w:val="clear" w:color="auto" w:fill="auto"/>
            <w:vAlign w:val="center"/>
          </w:tcPr>
          <w:p w14:paraId="528992B0" w14:textId="39937548" w:rsidR="00C6634A" w:rsidRPr="00920E4E" w:rsidRDefault="00C6634A" w:rsidP="00C27276">
            <w:pPr>
              <w:snapToGrid w:val="0"/>
              <w:jc w:val="center"/>
              <w:rPr>
                <w:rFonts w:ascii="Times New Roman" w:eastAsia="Times New Roman" w:hAnsi="Times New Roman" w:cs="Times New Roman"/>
                <w:b/>
                <w:bCs/>
                <w:sz w:val="24"/>
                <w:szCs w:val="24"/>
                <w:highlight w:val="red"/>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920E4E" w:rsidRDefault="00C6634A" w:rsidP="006C15FF">
            <w:pPr>
              <w:snapToGrid w:val="0"/>
              <w:jc w:val="center"/>
              <w:rPr>
                <w:rFonts w:ascii="Times New Roman" w:eastAsia="Times New Roman" w:hAnsi="Times New Roman" w:cs="Times New Roman"/>
                <w:b/>
                <w:bCs/>
                <w:color w:val="000000"/>
                <w:highlight w:val="yellow"/>
              </w:rPr>
            </w:pPr>
            <w:r w:rsidRPr="00920E4E">
              <w:rPr>
                <w:rFonts w:ascii="Times New Roman" w:eastAsia="Times New Roman" w:hAnsi="Times New Roman" w:cs="Times New Roman"/>
                <w:b/>
                <w:bCs/>
                <w:color w:val="000000"/>
                <w:highlight w:val="yellow"/>
              </w:rPr>
              <w:t>4</w:t>
            </w:r>
          </w:p>
        </w:tc>
        <w:tc>
          <w:tcPr>
            <w:tcW w:w="3538" w:type="pct"/>
            <w:shd w:val="clear" w:color="auto" w:fill="auto"/>
            <w:vAlign w:val="center"/>
          </w:tcPr>
          <w:p w14:paraId="4C005688" w14:textId="0077537F" w:rsidR="00C6634A" w:rsidRDefault="00C6634A" w:rsidP="00095B8D">
            <w:pPr>
              <w:snapToGrid w:val="0"/>
              <w:spacing w:before="60" w:after="60" w:line="235" w:lineRule="auto"/>
              <w:ind w:firstLine="67"/>
              <w:jc w:val="center"/>
              <w:rPr>
                <w:rFonts w:ascii="Times New Roman" w:hAnsi="Times New Roman" w:cs="Times New Roman"/>
                <w:sz w:val="24"/>
                <w:szCs w:val="24"/>
              </w:rPr>
            </w:pPr>
            <w:r w:rsidRPr="00920E4E">
              <w:rPr>
                <w:rFonts w:ascii="Times New Roman" w:eastAsia="Times New Roman" w:hAnsi="Times New Roman" w:cs="Times New Roman"/>
                <w:b/>
                <w:bCs/>
                <w:sz w:val="24"/>
                <w:szCs w:val="24"/>
                <w:highlight w:val="yellow"/>
              </w:rPr>
              <w:t>Раздел 4</w:t>
            </w:r>
            <w:r w:rsidRPr="003C7E7A">
              <w:rPr>
                <w:rFonts w:ascii="Times New Roman" w:eastAsia="Times New Roman" w:hAnsi="Times New Roman" w:cs="Times New Roman"/>
                <w:b/>
                <w:bCs/>
                <w:sz w:val="24"/>
                <w:szCs w:val="24"/>
              </w:rPr>
              <w:t xml:space="preserve">. </w:t>
            </w:r>
            <w:r w:rsidRPr="00920E4E">
              <w:rPr>
                <w:rFonts w:ascii="Times New Roman" w:eastAsia="Times New Roman" w:hAnsi="Times New Roman" w:cs="Times New Roman"/>
                <w:b/>
                <w:bCs/>
                <w:sz w:val="24"/>
                <w:szCs w:val="24"/>
                <w:highlight w:val="red"/>
              </w:rPr>
              <w:t>Обучение без учителя</w:t>
            </w:r>
          </w:p>
        </w:tc>
        <w:tc>
          <w:tcPr>
            <w:tcW w:w="1172" w:type="pct"/>
            <w:vMerge w:val="restart"/>
            <w:shd w:val="clear" w:color="auto" w:fill="auto"/>
            <w:vAlign w:val="center"/>
          </w:tcPr>
          <w:p w14:paraId="44048024" w14:textId="5027D4AA" w:rsidR="00C6634A" w:rsidRPr="00920E4E" w:rsidRDefault="00C6634A" w:rsidP="00C6634A">
            <w:pPr>
              <w:snapToGrid w:val="0"/>
              <w:jc w:val="center"/>
              <w:rPr>
                <w:rFonts w:ascii="Times New Roman" w:eastAsia="Times New Roman" w:hAnsi="Times New Roman" w:cs="Times New Roman"/>
                <w:bCs/>
                <w:sz w:val="24"/>
                <w:szCs w:val="24"/>
                <w:highlight w:val="red"/>
              </w:rPr>
            </w:pPr>
            <w:r w:rsidRPr="00920E4E">
              <w:rPr>
                <w:rFonts w:ascii="Times New Roman" w:eastAsia="Times New Roman" w:hAnsi="Times New Roman" w:cs="Times New Roman"/>
                <w:b/>
                <w:bCs/>
                <w:sz w:val="24"/>
                <w:szCs w:val="24"/>
                <w:highlight w:val="red"/>
              </w:rPr>
              <w:t>12</w:t>
            </w:r>
          </w:p>
        </w:tc>
      </w:tr>
      <w:tr w:rsidR="00C6634A" w:rsidRPr="00C45E04" w14:paraId="7962ED9C" w14:textId="77777777" w:rsidTr="00A10C87">
        <w:trPr>
          <w:trHeight w:val="771"/>
        </w:trPr>
        <w:tc>
          <w:tcPr>
            <w:tcW w:w="290" w:type="pct"/>
            <w:vMerge/>
            <w:shd w:val="clear" w:color="auto" w:fill="auto"/>
            <w:vAlign w:val="center"/>
          </w:tcPr>
          <w:p w14:paraId="5D2A5047"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77777777" w:rsidR="00C6634A" w:rsidRPr="00920E4E" w:rsidRDefault="00C6634A" w:rsidP="00095B8D">
            <w:pPr>
              <w:snapToGrid w:val="0"/>
              <w:spacing w:line="235" w:lineRule="auto"/>
              <w:jc w:val="both"/>
              <w:rPr>
                <w:rFonts w:ascii="Times New Roman" w:hAnsi="Times New Roman" w:cs="Times New Roman"/>
                <w:sz w:val="24"/>
                <w:szCs w:val="24"/>
                <w:highlight w:val="red"/>
              </w:rPr>
            </w:pPr>
            <w:r w:rsidRPr="00920E4E">
              <w:rPr>
                <w:rFonts w:ascii="Times New Roman" w:hAnsi="Times New Roman" w:cs="Times New Roman"/>
                <w:sz w:val="24"/>
                <w:szCs w:val="24"/>
                <w:highlight w:val="red"/>
              </w:rPr>
              <w:t>Кластерный анализ. Методы кластеризации: метод K средних (K-</w:t>
            </w:r>
            <w:proofErr w:type="spellStart"/>
            <w:r w:rsidRPr="00920E4E">
              <w:rPr>
                <w:rFonts w:ascii="Times New Roman" w:hAnsi="Times New Roman" w:cs="Times New Roman"/>
                <w:sz w:val="24"/>
                <w:szCs w:val="24"/>
                <w:highlight w:val="red"/>
              </w:rPr>
              <w:t>Means</w:t>
            </w:r>
            <w:proofErr w:type="spellEnd"/>
            <w:r w:rsidRPr="00920E4E">
              <w:rPr>
                <w:rFonts w:ascii="Times New Roman" w:hAnsi="Times New Roman" w:cs="Times New Roman"/>
                <w:sz w:val="24"/>
                <w:szCs w:val="24"/>
                <w:highlight w:val="red"/>
              </w:rPr>
              <w:t xml:space="preserve">), </w:t>
            </w:r>
            <w:proofErr w:type="spellStart"/>
            <w:r w:rsidRPr="00920E4E">
              <w:rPr>
                <w:rFonts w:ascii="Times New Roman" w:hAnsi="Times New Roman" w:cs="Times New Roman"/>
                <w:sz w:val="24"/>
                <w:szCs w:val="24"/>
                <w:highlight w:val="red"/>
              </w:rPr>
              <w:t>Expectation</w:t>
            </w:r>
            <w:proofErr w:type="spellEnd"/>
            <w:r w:rsidRPr="00920E4E">
              <w:rPr>
                <w:rFonts w:ascii="Times New Roman" w:hAnsi="Times New Roman" w:cs="Times New Roman"/>
                <w:sz w:val="24"/>
                <w:szCs w:val="24"/>
                <w:highlight w:val="red"/>
              </w:rPr>
              <w:t xml:space="preserve"> </w:t>
            </w:r>
            <w:proofErr w:type="spellStart"/>
            <w:r w:rsidRPr="00920E4E">
              <w:rPr>
                <w:rFonts w:ascii="Times New Roman" w:hAnsi="Times New Roman" w:cs="Times New Roman"/>
                <w:sz w:val="24"/>
                <w:szCs w:val="24"/>
                <w:highlight w:val="red"/>
              </w:rPr>
              <w:t>Maximization</w:t>
            </w:r>
            <w:proofErr w:type="spellEnd"/>
            <w:r w:rsidRPr="00920E4E">
              <w:rPr>
                <w:rFonts w:ascii="Times New Roman" w:hAnsi="Times New Roman" w:cs="Times New Roman"/>
                <w:sz w:val="24"/>
                <w:szCs w:val="24"/>
                <w:highlight w:val="red"/>
              </w:rPr>
              <w:t xml:space="preserve"> (EM-алгоритм), </w:t>
            </w:r>
            <w:proofErr w:type="spellStart"/>
            <w:r w:rsidRPr="00920E4E">
              <w:rPr>
                <w:rFonts w:ascii="Times New Roman" w:hAnsi="Times New Roman" w:cs="Times New Roman"/>
                <w:sz w:val="24"/>
                <w:szCs w:val="24"/>
                <w:highlight w:val="red"/>
              </w:rPr>
              <w:t>агломеративная</w:t>
            </w:r>
            <w:proofErr w:type="spellEnd"/>
            <w:r w:rsidRPr="00920E4E">
              <w:rPr>
                <w:rFonts w:ascii="Times New Roman" w:hAnsi="Times New Roman" w:cs="Times New Roman"/>
                <w:sz w:val="24"/>
                <w:szCs w:val="24"/>
                <w:highlight w:val="red"/>
              </w:rPr>
              <w:t xml:space="preserve"> иерархическая кластеризация, </w:t>
            </w:r>
            <w:proofErr w:type="spellStart"/>
            <w:r w:rsidRPr="00920E4E">
              <w:rPr>
                <w:rFonts w:ascii="Times New Roman" w:hAnsi="Times New Roman" w:cs="Times New Roman"/>
                <w:sz w:val="24"/>
                <w:szCs w:val="24"/>
                <w:highlight w:val="red"/>
              </w:rPr>
              <w:t>графовые</w:t>
            </w:r>
            <w:proofErr w:type="spellEnd"/>
            <w:r w:rsidRPr="00920E4E">
              <w:rPr>
                <w:rFonts w:ascii="Times New Roman" w:hAnsi="Times New Roman" w:cs="Times New Roman"/>
                <w:sz w:val="24"/>
                <w:szCs w:val="24"/>
                <w:highlight w:val="red"/>
              </w:rPr>
              <w:t xml:space="preserve"> методы кластеризации, методы, основанные на плотности. Оценка качества и рекомендации по решению задачи кластеризации.</w:t>
            </w:r>
          </w:p>
        </w:tc>
        <w:tc>
          <w:tcPr>
            <w:tcW w:w="1172" w:type="pct"/>
            <w:vMerge/>
            <w:shd w:val="clear" w:color="auto" w:fill="auto"/>
            <w:vAlign w:val="center"/>
          </w:tcPr>
          <w:p w14:paraId="05F3E9F4" w14:textId="258535D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72DF001C" w14:textId="77777777" w:rsidTr="00A10C87">
        <w:trPr>
          <w:trHeight w:val="288"/>
        </w:trPr>
        <w:tc>
          <w:tcPr>
            <w:tcW w:w="290" w:type="pct"/>
            <w:vMerge/>
            <w:shd w:val="clear" w:color="auto" w:fill="auto"/>
            <w:vAlign w:val="center"/>
          </w:tcPr>
          <w:p w14:paraId="63426DCF"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067B8D06" w14:textId="77777777" w:rsidR="00C6634A" w:rsidRPr="00920E4E" w:rsidRDefault="00C6634A" w:rsidP="00095B8D">
            <w:pPr>
              <w:snapToGrid w:val="0"/>
              <w:spacing w:line="235" w:lineRule="auto"/>
              <w:jc w:val="both"/>
              <w:rPr>
                <w:rFonts w:ascii="Times New Roman" w:eastAsia="Times New Roman" w:hAnsi="Times New Roman" w:cs="Times New Roman"/>
                <w:b/>
                <w:bCs/>
                <w:sz w:val="24"/>
                <w:szCs w:val="24"/>
                <w:highlight w:val="red"/>
              </w:rPr>
            </w:pPr>
            <w:r w:rsidRPr="00920E4E">
              <w:rPr>
                <w:rFonts w:ascii="Times New Roman" w:hAnsi="Times New Roman" w:cs="Times New Roman"/>
                <w:sz w:val="24"/>
                <w:szCs w:val="24"/>
                <w:highlight w:val="red"/>
              </w:rPr>
              <w:t>Понижение размерности: метод главных компонент.</w:t>
            </w:r>
          </w:p>
        </w:tc>
        <w:tc>
          <w:tcPr>
            <w:tcW w:w="1172" w:type="pct"/>
            <w:vMerge/>
            <w:shd w:val="clear" w:color="auto" w:fill="auto"/>
            <w:vAlign w:val="center"/>
          </w:tcPr>
          <w:p w14:paraId="4CDDC518" w14:textId="46FF7B8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1350EC58" w14:textId="77777777" w:rsidTr="00A10C87">
        <w:trPr>
          <w:trHeight w:val="771"/>
        </w:trPr>
        <w:tc>
          <w:tcPr>
            <w:tcW w:w="290" w:type="pct"/>
            <w:vMerge/>
            <w:shd w:val="clear" w:color="auto" w:fill="auto"/>
            <w:vAlign w:val="center"/>
          </w:tcPr>
          <w:p w14:paraId="70141C9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E98E42E" w14:textId="77777777" w:rsidR="00C6634A" w:rsidRPr="00920E4E" w:rsidRDefault="001D3566" w:rsidP="00095B8D">
            <w:pPr>
              <w:snapToGrid w:val="0"/>
              <w:spacing w:line="235" w:lineRule="auto"/>
              <w:jc w:val="both"/>
              <w:rPr>
                <w:rFonts w:ascii="Times New Roman" w:eastAsia="Times New Roman" w:hAnsi="Times New Roman" w:cs="Times New Roman"/>
                <w:b/>
                <w:bCs/>
                <w:sz w:val="24"/>
                <w:szCs w:val="24"/>
                <w:highlight w:val="red"/>
              </w:rPr>
            </w:pPr>
            <w:hyperlink r:id="rId8" w:tgtFrame="_blank" w:history="1">
              <w:r w:rsidR="00C6634A" w:rsidRPr="00920E4E">
                <w:rPr>
                  <w:rFonts w:ascii="Times New Roman" w:hAnsi="Times New Roman" w:cs="Times New Roman"/>
                  <w:sz w:val="24"/>
                  <w:szCs w:val="24"/>
                  <w:highlight w:val="red"/>
                </w:rPr>
                <w:t>Задача обнаружения аномалий</w:t>
              </w:r>
            </w:hyperlink>
            <w:r w:rsidR="00C6634A" w:rsidRPr="00920E4E">
              <w:rPr>
                <w:rFonts w:ascii="Times New Roman" w:hAnsi="Times New Roman" w:cs="Times New Roman"/>
                <w:sz w:val="24"/>
                <w:szCs w:val="24"/>
                <w:highlight w:val="red"/>
              </w:rPr>
              <w:t>. Параметрическое восстановление плотности. Непараметрическое восстановление плотности. Задача визуализации. Многомерное шкалирование. Метод t-SNE.</w:t>
            </w:r>
          </w:p>
        </w:tc>
        <w:tc>
          <w:tcPr>
            <w:tcW w:w="1172" w:type="pct"/>
            <w:vMerge/>
            <w:shd w:val="clear" w:color="auto" w:fill="auto"/>
            <w:vAlign w:val="center"/>
          </w:tcPr>
          <w:p w14:paraId="5A769C24" w14:textId="6BD308C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CB8A190" w14:textId="77777777" w:rsidTr="00C6634A">
        <w:trPr>
          <w:trHeight w:val="1360"/>
        </w:trPr>
        <w:tc>
          <w:tcPr>
            <w:tcW w:w="290" w:type="pct"/>
            <w:vMerge/>
            <w:shd w:val="clear" w:color="auto" w:fill="auto"/>
            <w:vAlign w:val="center"/>
          </w:tcPr>
          <w:p w14:paraId="2287A896" w14:textId="562CBD76"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95B5A4F" w14:textId="733E0DB2" w:rsidR="00C6634A" w:rsidRPr="00920E4E" w:rsidRDefault="00C6634A" w:rsidP="00095B8D">
            <w:pPr>
              <w:snapToGrid w:val="0"/>
              <w:spacing w:line="235" w:lineRule="auto"/>
              <w:jc w:val="both"/>
              <w:rPr>
                <w:rFonts w:ascii="Times New Roman" w:eastAsia="Times New Roman" w:hAnsi="Times New Roman" w:cs="Times New Roman"/>
                <w:b/>
                <w:bCs/>
                <w:sz w:val="24"/>
                <w:szCs w:val="24"/>
                <w:highlight w:val="red"/>
              </w:rPr>
            </w:pPr>
            <w:r w:rsidRPr="00920E4E">
              <w:rPr>
                <w:rFonts w:ascii="Times New Roman" w:hAnsi="Times New Roman" w:cs="Times New Roman"/>
                <w:sz w:val="24"/>
                <w:szCs w:val="24"/>
                <w:highlight w:val="red"/>
              </w:rPr>
              <w:t>Постановка задачи тематического моделирования. Базовые тематические модели и EM-алгоритм. Регуляризация тематических моделей. Мультимодальные тематические модели. Внутренние критерии качества тематических моделей. Внешние критерии качества тематических моделей.</w:t>
            </w:r>
          </w:p>
        </w:tc>
        <w:tc>
          <w:tcPr>
            <w:tcW w:w="1172" w:type="pct"/>
            <w:vMerge/>
            <w:shd w:val="clear" w:color="auto" w:fill="auto"/>
            <w:vAlign w:val="center"/>
          </w:tcPr>
          <w:p w14:paraId="50A45E0B" w14:textId="73BD77A1" w:rsidR="00C6634A" w:rsidRPr="00E44A6D" w:rsidRDefault="00C6634A" w:rsidP="00C27276">
            <w:pPr>
              <w:snapToGrid w:val="0"/>
              <w:jc w:val="center"/>
              <w:rPr>
                <w:rFonts w:ascii="Times New Roman" w:eastAsia="Times New Roman" w:hAnsi="Times New Roman" w:cs="Times New Roman"/>
                <w:b/>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920E4E" w:rsidRDefault="003249E3" w:rsidP="00095B8D">
            <w:pPr>
              <w:snapToGrid w:val="0"/>
              <w:spacing w:before="60" w:after="60" w:line="235" w:lineRule="auto"/>
              <w:jc w:val="right"/>
              <w:rPr>
                <w:rFonts w:ascii="Times New Roman" w:eastAsia="Times New Roman" w:hAnsi="Times New Roman" w:cs="Times New Roman"/>
                <w:b/>
                <w:sz w:val="24"/>
                <w:szCs w:val="24"/>
                <w:highlight w:val="yellow"/>
              </w:rPr>
            </w:pPr>
            <w:r w:rsidRPr="00920E4E">
              <w:rPr>
                <w:rFonts w:ascii="Times New Roman" w:eastAsia="Times New Roman" w:hAnsi="Times New Roman" w:cs="Times New Roman"/>
                <w:b/>
                <w:sz w:val="24"/>
                <w:szCs w:val="24"/>
                <w:highlight w:val="yellow"/>
              </w:rPr>
              <w:t>ИТОГО ЧАСОВ</w:t>
            </w:r>
          </w:p>
        </w:tc>
        <w:tc>
          <w:tcPr>
            <w:tcW w:w="1172" w:type="pct"/>
            <w:shd w:val="clear" w:color="auto" w:fill="auto"/>
            <w:vAlign w:val="center"/>
          </w:tcPr>
          <w:p w14:paraId="1AC55159" w14:textId="77777777" w:rsidR="003249E3" w:rsidRPr="00C45E04" w:rsidRDefault="00E44A6D" w:rsidP="00C27276">
            <w:pPr>
              <w:snapToGrid w:val="0"/>
              <w:spacing w:before="60" w:after="60"/>
              <w:jc w:val="center"/>
              <w:rPr>
                <w:rFonts w:ascii="Times New Roman" w:eastAsia="Times New Roman" w:hAnsi="Times New Roman" w:cs="Times New Roman"/>
                <w:b/>
                <w:bCs/>
                <w:color w:val="000000"/>
                <w:sz w:val="24"/>
                <w:szCs w:val="24"/>
              </w:rPr>
            </w:pPr>
            <w:r w:rsidRPr="00920E4E">
              <w:rPr>
                <w:rFonts w:ascii="Times New Roman" w:eastAsia="Times New Roman" w:hAnsi="Times New Roman" w:cs="Times New Roman"/>
                <w:b/>
                <w:bCs/>
                <w:color w:val="000000"/>
                <w:sz w:val="24"/>
                <w:szCs w:val="24"/>
                <w:highlight w:val="yellow"/>
              </w:rPr>
              <w:t>36</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920E4E">
        <w:rPr>
          <w:rFonts w:ascii="Times New Roman" w:hAnsi="Times New Roman"/>
          <w:b/>
          <w:sz w:val="24"/>
          <w:highlight w:val="yellow"/>
        </w:rPr>
        <w:lastRenderedPageBreak/>
        <w:t xml:space="preserve">Содержание </w:t>
      </w:r>
      <w:r w:rsidR="004926C1" w:rsidRPr="00920E4E">
        <w:rPr>
          <w:rFonts w:ascii="Times New Roman" w:hAnsi="Times New Roman"/>
          <w:b/>
          <w:sz w:val="24"/>
          <w:highlight w:val="yellow"/>
        </w:rPr>
        <w:t>лабораторных</w:t>
      </w:r>
      <w:r w:rsidRPr="00920E4E">
        <w:rPr>
          <w:rFonts w:ascii="Times New Roman" w:hAnsi="Times New Roman"/>
          <w:b/>
          <w:sz w:val="24"/>
          <w:highlight w:val="yellow"/>
        </w:rPr>
        <w:t xml:space="preserve"> занятий</w:t>
      </w:r>
    </w:p>
    <w:p w14:paraId="28DF427A" w14:textId="1A2931C5" w:rsidR="0017522F" w:rsidRPr="00920E4E" w:rsidRDefault="004926C1" w:rsidP="0058717B">
      <w:pPr>
        <w:shd w:val="clear" w:color="auto" w:fill="FFFFFF"/>
        <w:ind w:firstLine="708"/>
        <w:jc w:val="both"/>
        <w:rPr>
          <w:rFonts w:ascii="Times New Roman" w:hAnsi="Times New Roman" w:cs="Times New Roman"/>
          <w:sz w:val="24"/>
          <w:szCs w:val="24"/>
          <w:highlight w:val="yellow"/>
        </w:rPr>
      </w:pPr>
      <w:r w:rsidRPr="00920E4E">
        <w:rPr>
          <w:rFonts w:ascii="Times New Roman" w:hAnsi="Times New Roman" w:cs="Times New Roman"/>
          <w:sz w:val="24"/>
          <w:szCs w:val="24"/>
          <w:highlight w:val="yellow"/>
        </w:rPr>
        <w:t xml:space="preserve">Цель лабораторного практикума – закрепление теоретического материала дисциплины, овладение методами решения задач. </w:t>
      </w:r>
      <w:r w:rsidR="00F94AA4" w:rsidRPr="00920E4E">
        <w:rPr>
          <w:rFonts w:ascii="Times New Roman" w:hAnsi="Times New Roman" w:cs="Times New Roman"/>
          <w:sz w:val="24"/>
          <w:szCs w:val="24"/>
          <w:highlight w:val="yellow"/>
        </w:rPr>
        <w:t xml:space="preserve">Содержание </w:t>
      </w:r>
      <w:r w:rsidRPr="00920E4E">
        <w:rPr>
          <w:rFonts w:ascii="Times New Roman" w:hAnsi="Times New Roman" w:cs="Times New Roman"/>
          <w:sz w:val="24"/>
          <w:szCs w:val="24"/>
          <w:highlight w:val="yellow"/>
        </w:rPr>
        <w:t>лабораторных работ</w:t>
      </w:r>
      <w:r w:rsidR="009275C9" w:rsidRPr="00920E4E">
        <w:rPr>
          <w:rFonts w:ascii="Times New Roman" w:hAnsi="Times New Roman" w:cs="Times New Roman"/>
          <w:sz w:val="24"/>
          <w:szCs w:val="24"/>
          <w:highlight w:val="yellow"/>
        </w:rPr>
        <w:t xml:space="preserve"> </w:t>
      </w:r>
      <w:r w:rsidR="0075499D" w:rsidRPr="00920E4E">
        <w:rPr>
          <w:rFonts w:ascii="Times New Roman" w:hAnsi="Times New Roman" w:cs="Times New Roman"/>
          <w:sz w:val="24"/>
          <w:szCs w:val="24"/>
          <w:highlight w:val="yellow"/>
        </w:rPr>
        <w:t>приведено ниже в таблице 5.</w:t>
      </w:r>
      <w:r w:rsidR="008F553D" w:rsidRPr="00920E4E">
        <w:rPr>
          <w:rFonts w:ascii="Times New Roman" w:hAnsi="Times New Roman" w:cs="Times New Roman"/>
          <w:sz w:val="24"/>
          <w:szCs w:val="24"/>
          <w:highlight w:val="yellow"/>
        </w:rPr>
        <w:t>2</w:t>
      </w:r>
      <w:r w:rsidR="00F94AA4" w:rsidRPr="00920E4E">
        <w:rPr>
          <w:rFonts w:ascii="Times New Roman" w:hAnsi="Times New Roman" w:cs="Times New Roman"/>
          <w:sz w:val="24"/>
          <w:szCs w:val="24"/>
          <w:highlight w:val="yellow"/>
        </w:rPr>
        <w:t>.</w:t>
      </w:r>
      <w:r w:rsidRPr="00920E4E">
        <w:rPr>
          <w:rFonts w:ascii="Times New Roman" w:hAnsi="Times New Roman" w:cs="Times New Roman"/>
          <w:sz w:val="24"/>
          <w:szCs w:val="24"/>
          <w:highlight w:val="yellow"/>
        </w:rPr>
        <w:t xml:space="preserve"> </w:t>
      </w:r>
      <w:r w:rsidR="00F94AA4" w:rsidRPr="00920E4E">
        <w:rPr>
          <w:rFonts w:ascii="Times New Roman" w:hAnsi="Times New Roman" w:cs="Times New Roman"/>
          <w:sz w:val="24"/>
          <w:szCs w:val="24"/>
          <w:highlight w:val="yellow"/>
        </w:rPr>
        <w:t xml:space="preserve">Номера разделов </w:t>
      </w:r>
      <w:r w:rsidRPr="00920E4E">
        <w:rPr>
          <w:rFonts w:ascii="Times New Roman" w:hAnsi="Times New Roman"/>
          <w:sz w:val="24"/>
          <w:highlight w:val="yellow"/>
        </w:rPr>
        <w:t>лабораторных работ</w:t>
      </w:r>
      <w:r w:rsidR="009275C9" w:rsidRPr="00920E4E">
        <w:rPr>
          <w:rFonts w:ascii="Times New Roman" w:hAnsi="Times New Roman" w:cs="Times New Roman"/>
          <w:sz w:val="24"/>
          <w:szCs w:val="24"/>
          <w:highlight w:val="yellow"/>
        </w:rPr>
        <w:t xml:space="preserve"> </w:t>
      </w:r>
      <w:r w:rsidR="00F94AA4" w:rsidRPr="00920E4E">
        <w:rPr>
          <w:rFonts w:ascii="Times New Roman" w:hAnsi="Times New Roman" w:cs="Times New Roman"/>
          <w:sz w:val="24"/>
          <w:szCs w:val="24"/>
          <w:highlight w:val="yellow"/>
        </w:rPr>
        <w:t>соответствуют номерам</w:t>
      </w:r>
      <w:r w:rsidR="003F0A7B" w:rsidRPr="00920E4E">
        <w:rPr>
          <w:rFonts w:ascii="Times New Roman" w:hAnsi="Times New Roman" w:cs="Times New Roman"/>
          <w:sz w:val="24"/>
          <w:szCs w:val="24"/>
          <w:highlight w:val="yellow"/>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920E4E">
        <w:rPr>
          <w:rFonts w:ascii="Times New Roman" w:eastAsia="Times New Roman" w:hAnsi="Times New Roman" w:cs="Times New Roman"/>
          <w:sz w:val="24"/>
          <w:szCs w:val="24"/>
          <w:highlight w:val="yellow"/>
        </w:rPr>
        <w:t>Таблица 5.</w:t>
      </w:r>
      <w:r w:rsidR="008F553D" w:rsidRPr="00920E4E">
        <w:rPr>
          <w:rFonts w:ascii="Times New Roman" w:eastAsia="Times New Roman" w:hAnsi="Times New Roman" w:cs="Times New Roman"/>
          <w:sz w:val="24"/>
          <w:szCs w:val="24"/>
          <w:highlight w:val="yellow"/>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920E4E" w:rsidRDefault="002865A4" w:rsidP="00256993">
            <w:pPr>
              <w:pStyle w:val="210"/>
              <w:snapToGrid w:val="0"/>
              <w:spacing w:before="240"/>
              <w:ind w:firstLine="0"/>
              <w:jc w:val="center"/>
              <w:rPr>
                <w:b/>
                <w:highlight w:val="yellow"/>
              </w:rPr>
            </w:pPr>
            <w:r w:rsidRPr="00920E4E">
              <w:rPr>
                <w:b/>
                <w:highlight w:val="yellow"/>
              </w:rPr>
              <w:t>№</w:t>
            </w:r>
          </w:p>
        </w:tc>
        <w:tc>
          <w:tcPr>
            <w:tcW w:w="3530" w:type="pct"/>
            <w:vMerge w:val="restart"/>
            <w:shd w:val="clear" w:color="auto" w:fill="auto"/>
          </w:tcPr>
          <w:p w14:paraId="6E102030" w14:textId="77777777" w:rsidR="002865A4" w:rsidRPr="00920E4E" w:rsidRDefault="002865A4" w:rsidP="00256993">
            <w:pPr>
              <w:pStyle w:val="210"/>
              <w:snapToGrid w:val="0"/>
              <w:spacing w:before="240"/>
              <w:ind w:firstLine="0"/>
              <w:jc w:val="center"/>
              <w:rPr>
                <w:b/>
                <w:highlight w:val="yellow"/>
              </w:rPr>
            </w:pPr>
            <w:r w:rsidRPr="00920E4E">
              <w:rPr>
                <w:b/>
                <w:highlight w:val="yellow"/>
              </w:rPr>
              <w:t>Содержание лабораторного практикума</w:t>
            </w:r>
          </w:p>
        </w:tc>
        <w:tc>
          <w:tcPr>
            <w:tcW w:w="1167" w:type="pct"/>
            <w:shd w:val="clear" w:color="auto" w:fill="auto"/>
          </w:tcPr>
          <w:p w14:paraId="7BAFD5FB" w14:textId="77777777" w:rsidR="002865A4" w:rsidRPr="00920E4E" w:rsidRDefault="002865A4" w:rsidP="00256993">
            <w:pPr>
              <w:pStyle w:val="210"/>
              <w:snapToGrid w:val="0"/>
              <w:ind w:firstLine="0"/>
              <w:jc w:val="center"/>
              <w:rPr>
                <w:highlight w:val="yellow"/>
              </w:rPr>
            </w:pPr>
            <w:r w:rsidRPr="00920E4E">
              <w:rPr>
                <w:highlight w:val="yellow"/>
              </w:rPr>
              <w:t>Форма обучения</w:t>
            </w:r>
          </w:p>
        </w:tc>
      </w:tr>
      <w:tr w:rsidR="002865A4" w:rsidRPr="0067119D" w14:paraId="0FA5C9FB" w14:textId="77777777" w:rsidTr="00A10C87">
        <w:trPr>
          <w:tblHeader/>
        </w:trPr>
        <w:tc>
          <w:tcPr>
            <w:tcW w:w="303" w:type="pct"/>
            <w:vMerge/>
          </w:tcPr>
          <w:p w14:paraId="59F9183E" w14:textId="77777777" w:rsidR="002865A4" w:rsidRPr="00920E4E" w:rsidRDefault="002865A4" w:rsidP="00256993">
            <w:pPr>
              <w:pStyle w:val="210"/>
              <w:snapToGrid w:val="0"/>
              <w:ind w:firstLine="0"/>
              <w:jc w:val="center"/>
              <w:rPr>
                <w:highlight w:val="yellow"/>
              </w:rPr>
            </w:pPr>
          </w:p>
        </w:tc>
        <w:tc>
          <w:tcPr>
            <w:tcW w:w="3530" w:type="pct"/>
            <w:vMerge/>
            <w:shd w:val="clear" w:color="auto" w:fill="auto"/>
          </w:tcPr>
          <w:p w14:paraId="4423E953" w14:textId="77777777" w:rsidR="002865A4" w:rsidRPr="00920E4E" w:rsidRDefault="002865A4" w:rsidP="00256993">
            <w:pPr>
              <w:pStyle w:val="210"/>
              <w:snapToGrid w:val="0"/>
              <w:ind w:firstLine="0"/>
              <w:jc w:val="center"/>
              <w:rPr>
                <w:highlight w:val="yellow"/>
              </w:rPr>
            </w:pPr>
          </w:p>
        </w:tc>
        <w:tc>
          <w:tcPr>
            <w:tcW w:w="1167" w:type="pct"/>
            <w:shd w:val="clear" w:color="auto" w:fill="auto"/>
          </w:tcPr>
          <w:p w14:paraId="30BAF716" w14:textId="77777777" w:rsidR="002865A4" w:rsidRPr="00920E4E" w:rsidRDefault="002865A4" w:rsidP="00256993">
            <w:pPr>
              <w:pStyle w:val="210"/>
              <w:snapToGrid w:val="0"/>
              <w:ind w:firstLine="0"/>
              <w:jc w:val="center"/>
              <w:rPr>
                <w:highlight w:val="yellow"/>
              </w:rPr>
            </w:pPr>
            <w:r w:rsidRPr="00920E4E">
              <w:rPr>
                <w:highlight w:val="yellow"/>
              </w:rPr>
              <w:t>Очная</w:t>
            </w:r>
          </w:p>
        </w:tc>
      </w:tr>
      <w:tr w:rsidR="002865A4" w:rsidRPr="0067119D" w14:paraId="3BB5F80D" w14:textId="77777777" w:rsidTr="00A10C87">
        <w:trPr>
          <w:tblHeader/>
        </w:trPr>
        <w:tc>
          <w:tcPr>
            <w:tcW w:w="303" w:type="pct"/>
            <w:vMerge/>
          </w:tcPr>
          <w:p w14:paraId="6642647E" w14:textId="77777777" w:rsidR="002865A4" w:rsidRPr="00920E4E" w:rsidRDefault="002865A4" w:rsidP="00256993">
            <w:pPr>
              <w:pStyle w:val="210"/>
              <w:snapToGrid w:val="0"/>
              <w:ind w:firstLine="0"/>
              <w:jc w:val="center"/>
              <w:rPr>
                <w:highlight w:val="yellow"/>
              </w:rPr>
            </w:pPr>
          </w:p>
        </w:tc>
        <w:tc>
          <w:tcPr>
            <w:tcW w:w="3530" w:type="pct"/>
            <w:vMerge/>
            <w:shd w:val="clear" w:color="auto" w:fill="auto"/>
          </w:tcPr>
          <w:p w14:paraId="1C162C76" w14:textId="77777777" w:rsidR="002865A4" w:rsidRPr="00920E4E" w:rsidRDefault="002865A4" w:rsidP="00256993">
            <w:pPr>
              <w:pStyle w:val="210"/>
              <w:snapToGrid w:val="0"/>
              <w:ind w:firstLine="0"/>
              <w:jc w:val="center"/>
              <w:rPr>
                <w:highlight w:val="yellow"/>
              </w:rPr>
            </w:pPr>
          </w:p>
        </w:tc>
        <w:tc>
          <w:tcPr>
            <w:tcW w:w="1167" w:type="pct"/>
            <w:shd w:val="clear" w:color="auto" w:fill="auto"/>
          </w:tcPr>
          <w:p w14:paraId="19B479EB" w14:textId="77777777" w:rsidR="002865A4" w:rsidRPr="00920E4E" w:rsidRDefault="002865A4" w:rsidP="00256993">
            <w:pPr>
              <w:pStyle w:val="210"/>
              <w:snapToGrid w:val="0"/>
              <w:ind w:firstLine="0"/>
              <w:jc w:val="center"/>
              <w:rPr>
                <w:highlight w:val="yellow"/>
              </w:rPr>
            </w:pPr>
            <w:r w:rsidRPr="00920E4E">
              <w:rPr>
                <w:highlight w:val="yellow"/>
              </w:rPr>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920E4E" w:rsidRDefault="008F553D" w:rsidP="00842410">
            <w:pPr>
              <w:jc w:val="center"/>
              <w:rPr>
                <w:rFonts w:ascii="Times New Roman" w:hAnsi="Times New Roman" w:cs="Times New Roman"/>
                <w:b/>
                <w:bCs/>
                <w:color w:val="000000"/>
                <w:sz w:val="24"/>
                <w:szCs w:val="24"/>
                <w:highlight w:val="yellow"/>
              </w:rPr>
            </w:pPr>
            <w:r w:rsidRPr="00920E4E">
              <w:rPr>
                <w:rFonts w:ascii="Times New Roman" w:hAnsi="Times New Roman" w:cs="Times New Roman"/>
                <w:b/>
                <w:bCs/>
                <w:color w:val="000000"/>
                <w:sz w:val="24"/>
                <w:szCs w:val="24"/>
                <w:highlight w:val="yellow"/>
              </w:rPr>
              <w:t>1</w:t>
            </w:r>
          </w:p>
        </w:tc>
        <w:tc>
          <w:tcPr>
            <w:tcW w:w="3530" w:type="pct"/>
            <w:shd w:val="clear" w:color="auto" w:fill="auto"/>
          </w:tcPr>
          <w:p w14:paraId="60A31DEF" w14:textId="08C7C168" w:rsidR="008F553D" w:rsidRPr="00920E4E" w:rsidRDefault="008F553D" w:rsidP="003F0A7B">
            <w:pPr>
              <w:pStyle w:val="210"/>
              <w:snapToGrid w:val="0"/>
              <w:spacing w:before="60" w:after="60"/>
              <w:ind w:firstLine="567"/>
              <w:jc w:val="center"/>
              <w:rPr>
                <w:highlight w:val="red"/>
              </w:rPr>
            </w:pPr>
            <w:r w:rsidRPr="00920E4E">
              <w:rPr>
                <w:b/>
                <w:bCs/>
                <w:highlight w:val="red"/>
              </w:rPr>
              <w:t>Раздел 2. Предобработка данных</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920E4E" w:rsidRDefault="008F553D" w:rsidP="008F553D">
            <w:pPr>
              <w:jc w:val="center"/>
              <w:rPr>
                <w:rFonts w:ascii="Times New Roman" w:hAnsi="Times New Roman" w:cs="Times New Roman"/>
                <w:b/>
                <w:bCs/>
                <w:color w:val="000000"/>
                <w:sz w:val="24"/>
                <w:szCs w:val="24"/>
                <w:highlight w:val="yellow"/>
              </w:rPr>
            </w:pPr>
          </w:p>
        </w:tc>
        <w:tc>
          <w:tcPr>
            <w:tcW w:w="3530" w:type="pct"/>
            <w:shd w:val="clear" w:color="auto" w:fill="auto"/>
          </w:tcPr>
          <w:p w14:paraId="7EBFC276" w14:textId="6EE4C2B6" w:rsidR="008F553D" w:rsidRPr="00920E4E" w:rsidRDefault="008F553D" w:rsidP="008F553D">
            <w:pPr>
              <w:pStyle w:val="210"/>
              <w:snapToGrid w:val="0"/>
              <w:spacing w:before="60" w:after="60"/>
              <w:ind w:firstLine="0"/>
              <w:jc w:val="left"/>
              <w:rPr>
                <w:b/>
                <w:bCs/>
                <w:highlight w:val="red"/>
              </w:rPr>
            </w:pPr>
            <w:r w:rsidRPr="00920E4E">
              <w:rPr>
                <w:highlight w:val="red"/>
              </w:rPr>
              <w:t>Лабораторная работа №1. Подготовка рабочего окружения</w:t>
            </w:r>
          </w:p>
        </w:tc>
        <w:tc>
          <w:tcPr>
            <w:tcW w:w="1167" w:type="pct"/>
            <w:shd w:val="clear" w:color="auto" w:fill="auto"/>
          </w:tcPr>
          <w:p w14:paraId="1D941870" w14:textId="272C2EAD" w:rsidR="008F553D" w:rsidRPr="00920E4E" w:rsidRDefault="008F553D" w:rsidP="008F553D">
            <w:pPr>
              <w:pStyle w:val="210"/>
              <w:snapToGrid w:val="0"/>
              <w:ind w:firstLine="0"/>
              <w:jc w:val="center"/>
              <w:rPr>
                <w:b/>
                <w:highlight w:val="red"/>
              </w:rPr>
            </w:pPr>
            <w:r w:rsidRPr="00920E4E">
              <w:rPr>
                <w:b/>
                <w:highlight w:val="red"/>
              </w:rPr>
              <w:t>2</w:t>
            </w:r>
          </w:p>
        </w:tc>
      </w:tr>
      <w:tr w:rsidR="008F553D" w:rsidRPr="0067119D" w14:paraId="5061379A" w14:textId="77777777" w:rsidTr="00A10C87">
        <w:trPr>
          <w:trHeight w:val="377"/>
        </w:trPr>
        <w:tc>
          <w:tcPr>
            <w:tcW w:w="303" w:type="pct"/>
            <w:vMerge/>
            <w:vAlign w:val="center"/>
          </w:tcPr>
          <w:p w14:paraId="5383C552" w14:textId="77777777" w:rsidR="008F553D" w:rsidRPr="00920E4E" w:rsidRDefault="008F553D" w:rsidP="008F553D">
            <w:pPr>
              <w:jc w:val="center"/>
              <w:rPr>
                <w:rFonts w:ascii="Times New Roman" w:hAnsi="Times New Roman" w:cs="Times New Roman"/>
                <w:b/>
                <w:bCs/>
                <w:color w:val="000000"/>
                <w:sz w:val="24"/>
                <w:szCs w:val="24"/>
                <w:highlight w:val="yellow"/>
              </w:rPr>
            </w:pPr>
          </w:p>
        </w:tc>
        <w:tc>
          <w:tcPr>
            <w:tcW w:w="3530" w:type="pct"/>
            <w:shd w:val="clear" w:color="auto" w:fill="auto"/>
          </w:tcPr>
          <w:p w14:paraId="0135BD53" w14:textId="590EC02B" w:rsidR="008F553D" w:rsidRPr="00920E4E" w:rsidRDefault="008F553D" w:rsidP="008F553D">
            <w:pPr>
              <w:pStyle w:val="210"/>
              <w:snapToGrid w:val="0"/>
              <w:spacing w:before="60" w:after="60"/>
              <w:ind w:firstLine="0"/>
              <w:jc w:val="left"/>
              <w:rPr>
                <w:b/>
                <w:bCs/>
                <w:highlight w:val="red"/>
              </w:rPr>
            </w:pPr>
            <w:r w:rsidRPr="00920E4E">
              <w:rPr>
                <w:highlight w:val="red"/>
              </w:rPr>
              <w:t>Лабораторная работа №2. Разведочный анализ данных</w:t>
            </w:r>
          </w:p>
        </w:tc>
        <w:tc>
          <w:tcPr>
            <w:tcW w:w="1167" w:type="pct"/>
            <w:shd w:val="clear" w:color="auto" w:fill="auto"/>
          </w:tcPr>
          <w:p w14:paraId="05ACC72A" w14:textId="0E313613" w:rsidR="008F553D" w:rsidRPr="00920E4E" w:rsidRDefault="008F553D" w:rsidP="008F553D">
            <w:pPr>
              <w:pStyle w:val="210"/>
              <w:snapToGrid w:val="0"/>
              <w:ind w:firstLine="0"/>
              <w:jc w:val="center"/>
              <w:rPr>
                <w:b/>
                <w:highlight w:val="red"/>
              </w:rPr>
            </w:pPr>
            <w:r w:rsidRPr="00920E4E">
              <w:rPr>
                <w:b/>
                <w:highlight w:val="red"/>
              </w:rPr>
              <w:t>2</w:t>
            </w:r>
          </w:p>
        </w:tc>
      </w:tr>
      <w:tr w:rsidR="007A6E0C" w:rsidRPr="0067119D" w14:paraId="7BF5FEF8" w14:textId="77777777" w:rsidTr="00A10C87">
        <w:trPr>
          <w:trHeight w:val="377"/>
        </w:trPr>
        <w:tc>
          <w:tcPr>
            <w:tcW w:w="303" w:type="pct"/>
            <w:vMerge w:val="restart"/>
            <w:vAlign w:val="center"/>
          </w:tcPr>
          <w:p w14:paraId="604B4EA8" w14:textId="59E4B235" w:rsidR="007A6E0C" w:rsidRPr="00920E4E" w:rsidRDefault="007A6E0C" w:rsidP="008F553D">
            <w:pPr>
              <w:jc w:val="center"/>
              <w:rPr>
                <w:rFonts w:ascii="Times New Roman" w:hAnsi="Times New Roman" w:cs="Times New Roman"/>
                <w:b/>
                <w:bCs/>
                <w:color w:val="000000"/>
                <w:sz w:val="24"/>
                <w:szCs w:val="24"/>
                <w:highlight w:val="yellow"/>
              </w:rPr>
            </w:pPr>
            <w:r w:rsidRPr="00920E4E">
              <w:rPr>
                <w:rFonts w:ascii="Times New Roman" w:hAnsi="Times New Roman" w:cs="Times New Roman"/>
                <w:b/>
                <w:bCs/>
                <w:color w:val="000000"/>
                <w:sz w:val="24"/>
                <w:szCs w:val="24"/>
                <w:highlight w:val="yellow"/>
              </w:rPr>
              <w:t>2</w:t>
            </w:r>
          </w:p>
        </w:tc>
        <w:tc>
          <w:tcPr>
            <w:tcW w:w="3530" w:type="pct"/>
            <w:shd w:val="clear" w:color="auto" w:fill="auto"/>
          </w:tcPr>
          <w:p w14:paraId="4415700D" w14:textId="16E3D5A3" w:rsidR="007A6E0C" w:rsidRPr="00920E4E" w:rsidRDefault="007A6E0C" w:rsidP="008F553D">
            <w:pPr>
              <w:pStyle w:val="210"/>
              <w:snapToGrid w:val="0"/>
              <w:spacing w:before="60" w:after="60"/>
              <w:ind w:firstLine="567"/>
              <w:jc w:val="center"/>
              <w:rPr>
                <w:b/>
                <w:bCs/>
                <w:highlight w:val="red"/>
              </w:rPr>
            </w:pPr>
            <w:r w:rsidRPr="00920E4E">
              <w:rPr>
                <w:b/>
                <w:bCs/>
                <w:highlight w:val="red"/>
              </w:rPr>
              <w:t xml:space="preserve">Раздел 3. </w:t>
            </w:r>
            <w:r w:rsidRPr="00920E4E">
              <w:rPr>
                <w:b/>
                <w:highlight w:val="red"/>
              </w:rPr>
              <w:t>Обучение с учителем</w:t>
            </w:r>
          </w:p>
        </w:tc>
        <w:tc>
          <w:tcPr>
            <w:tcW w:w="1167" w:type="pct"/>
            <w:shd w:val="clear" w:color="auto" w:fill="auto"/>
          </w:tcPr>
          <w:p w14:paraId="05788794" w14:textId="77777777" w:rsidR="007A6E0C" w:rsidRPr="00920E4E" w:rsidRDefault="007A6E0C" w:rsidP="008F553D">
            <w:pPr>
              <w:pStyle w:val="210"/>
              <w:snapToGrid w:val="0"/>
              <w:ind w:firstLine="0"/>
              <w:jc w:val="center"/>
              <w:rPr>
                <w:b/>
                <w:highlight w:val="red"/>
              </w:rPr>
            </w:pPr>
          </w:p>
        </w:tc>
      </w:tr>
      <w:tr w:rsidR="007A6E0C" w:rsidRPr="0067119D" w14:paraId="1D54BFAB" w14:textId="77777777" w:rsidTr="00C6634A">
        <w:trPr>
          <w:trHeight w:val="329"/>
        </w:trPr>
        <w:tc>
          <w:tcPr>
            <w:tcW w:w="303" w:type="pct"/>
            <w:vMerge/>
            <w:vAlign w:val="center"/>
          </w:tcPr>
          <w:p w14:paraId="56B5858A" w14:textId="77777777" w:rsidR="007A6E0C" w:rsidRPr="00920E4E" w:rsidRDefault="007A6E0C" w:rsidP="008F553D">
            <w:pPr>
              <w:pStyle w:val="210"/>
              <w:snapToGrid w:val="0"/>
              <w:ind w:firstLine="0"/>
              <w:jc w:val="center"/>
              <w:rPr>
                <w:bCs/>
                <w:highlight w:val="yellow"/>
              </w:rPr>
            </w:pPr>
          </w:p>
        </w:tc>
        <w:tc>
          <w:tcPr>
            <w:tcW w:w="3530" w:type="pct"/>
            <w:shd w:val="clear" w:color="auto" w:fill="auto"/>
          </w:tcPr>
          <w:p w14:paraId="0CD0E51D" w14:textId="25AC9981" w:rsidR="007A6E0C" w:rsidRPr="00920E4E" w:rsidRDefault="007A6E0C" w:rsidP="008F553D">
            <w:pPr>
              <w:widowControl/>
              <w:tabs>
                <w:tab w:val="left" w:pos="1080"/>
              </w:tabs>
              <w:autoSpaceDE/>
              <w:autoSpaceDN/>
              <w:jc w:val="both"/>
              <w:rPr>
                <w:rFonts w:ascii="Times New Roman" w:eastAsia="Times New Roman" w:hAnsi="Times New Roman" w:cs="Times New Roman"/>
                <w:sz w:val="24"/>
                <w:szCs w:val="24"/>
                <w:highlight w:val="red"/>
                <w:lang w:eastAsia="ar-SA" w:bidi="ar-SA"/>
              </w:rPr>
            </w:pPr>
            <w:r w:rsidRPr="00920E4E">
              <w:rPr>
                <w:rFonts w:ascii="Times New Roman" w:eastAsia="Times New Roman" w:hAnsi="Times New Roman" w:cs="Times New Roman"/>
                <w:sz w:val="24"/>
                <w:szCs w:val="24"/>
                <w:highlight w:val="red"/>
                <w:lang w:eastAsia="ar-SA" w:bidi="ar-SA"/>
              </w:rPr>
              <w:t>Лабораторная работа №3. Классификация</w:t>
            </w:r>
          </w:p>
        </w:tc>
        <w:tc>
          <w:tcPr>
            <w:tcW w:w="1167" w:type="pct"/>
            <w:shd w:val="clear" w:color="auto" w:fill="auto"/>
            <w:vAlign w:val="center"/>
          </w:tcPr>
          <w:p w14:paraId="44F2452E" w14:textId="3A27E2BD" w:rsidR="007A6E0C" w:rsidRPr="00920E4E" w:rsidRDefault="007A6E0C" w:rsidP="008F553D">
            <w:pPr>
              <w:pStyle w:val="210"/>
              <w:snapToGrid w:val="0"/>
              <w:ind w:firstLine="0"/>
              <w:jc w:val="center"/>
              <w:rPr>
                <w:b/>
                <w:highlight w:val="red"/>
              </w:rPr>
            </w:pPr>
            <w:r w:rsidRPr="00920E4E">
              <w:rPr>
                <w:b/>
                <w:highlight w:val="red"/>
              </w:rPr>
              <w:t>2</w:t>
            </w:r>
          </w:p>
        </w:tc>
      </w:tr>
      <w:tr w:rsidR="007A6E0C" w:rsidRPr="0067119D" w14:paraId="23CE83A7" w14:textId="77777777" w:rsidTr="00A10C87">
        <w:tc>
          <w:tcPr>
            <w:tcW w:w="303" w:type="pct"/>
            <w:vMerge/>
            <w:vAlign w:val="center"/>
          </w:tcPr>
          <w:p w14:paraId="46AB270F" w14:textId="77777777" w:rsidR="007A6E0C" w:rsidRPr="00920E4E" w:rsidRDefault="007A6E0C" w:rsidP="008F553D">
            <w:pPr>
              <w:pStyle w:val="210"/>
              <w:snapToGrid w:val="0"/>
              <w:ind w:firstLine="0"/>
              <w:jc w:val="center"/>
              <w:rPr>
                <w:bCs/>
                <w:highlight w:val="yellow"/>
              </w:rPr>
            </w:pPr>
          </w:p>
        </w:tc>
        <w:tc>
          <w:tcPr>
            <w:tcW w:w="3530" w:type="pct"/>
            <w:shd w:val="clear" w:color="auto" w:fill="auto"/>
          </w:tcPr>
          <w:p w14:paraId="2F06494F" w14:textId="63285668" w:rsidR="007A6E0C" w:rsidRPr="00920E4E" w:rsidRDefault="007A6E0C" w:rsidP="008F553D">
            <w:pPr>
              <w:widowControl/>
              <w:tabs>
                <w:tab w:val="left" w:pos="1080"/>
              </w:tabs>
              <w:autoSpaceDE/>
              <w:autoSpaceDN/>
              <w:jc w:val="both"/>
              <w:rPr>
                <w:rFonts w:ascii="Times New Roman" w:eastAsia="Times New Roman" w:hAnsi="Times New Roman" w:cs="Times New Roman"/>
                <w:sz w:val="24"/>
                <w:szCs w:val="24"/>
                <w:highlight w:val="red"/>
                <w:lang w:eastAsia="ar-SA" w:bidi="ar-SA"/>
              </w:rPr>
            </w:pPr>
            <w:r w:rsidRPr="00920E4E">
              <w:rPr>
                <w:rFonts w:ascii="Times New Roman" w:eastAsia="Times New Roman" w:hAnsi="Times New Roman" w:cs="Times New Roman"/>
                <w:sz w:val="24"/>
                <w:szCs w:val="24"/>
                <w:highlight w:val="red"/>
                <w:lang w:eastAsia="ar-SA" w:bidi="ar-SA"/>
              </w:rPr>
              <w:t>Лабораторная работа №4. Регрессия</w:t>
            </w:r>
          </w:p>
        </w:tc>
        <w:tc>
          <w:tcPr>
            <w:tcW w:w="1167" w:type="pct"/>
            <w:shd w:val="clear" w:color="auto" w:fill="auto"/>
            <w:vAlign w:val="center"/>
          </w:tcPr>
          <w:p w14:paraId="1F3733E4" w14:textId="5B14AFB4" w:rsidR="007A6E0C" w:rsidRPr="00920E4E" w:rsidRDefault="007A6E0C" w:rsidP="008F553D">
            <w:pPr>
              <w:pStyle w:val="210"/>
              <w:snapToGrid w:val="0"/>
              <w:ind w:firstLine="0"/>
              <w:jc w:val="center"/>
              <w:rPr>
                <w:b/>
                <w:highlight w:val="red"/>
              </w:rPr>
            </w:pPr>
            <w:r w:rsidRPr="00920E4E">
              <w:rPr>
                <w:b/>
                <w:highlight w:val="red"/>
              </w:rPr>
              <w:t>2</w:t>
            </w:r>
          </w:p>
        </w:tc>
      </w:tr>
      <w:tr w:rsidR="007A6E0C" w:rsidRPr="0067119D" w14:paraId="49CCBF76" w14:textId="77777777" w:rsidTr="00A10C87">
        <w:tc>
          <w:tcPr>
            <w:tcW w:w="303" w:type="pct"/>
            <w:vMerge/>
            <w:vAlign w:val="center"/>
          </w:tcPr>
          <w:p w14:paraId="18D38FB1" w14:textId="77777777" w:rsidR="007A6E0C" w:rsidRPr="00920E4E" w:rsidRDefault="007A6E0C" w:rsidP="008F553D">
            <w:pPr>
              <w:pStyle w:val="210"/>
              <w:snapToGrid w:val="0"/>
              <w:ind w:firstLine="0"/>
              <w:jc w:val="center"/>
              <w:rPr>
                <w:bCs/>
                <w:highlight w:val="yellow"/>
              </w:rPr>
            </w:pPr>
          </w:p>
        </w:tc>
        <w:tc>
          <w:tcPr>
            <w:tcW w:w="3530" w:type="pct"/>
            <w:shd w:val="clear" w:color="auto" w:fill="auto"/>
          </w:tcPr>
          <w:p w14:paraId="073C4488" w14:textId="02EFF360" w:rsidR="007A6E0C" w:rsidRPr="00920E4E" w:rsidRDefault="007A6E0C" w:rsidP="008F553D">
            <w:pPr>
              <w:widowControl/>
              <w:tabs>
                <w:tab w:val="left" w:pos="1080"/>
              </w:tabs>
              <w:autoSpaceDE/>
              <w:autoSpaceDN/>
              <w:jc w:val="both"/>
              <w:rPr>
                <w:rFonts w:ascii="Times New Roman" w:eastAsia="Times New Roman" w:hAnsi="Times New Roman" w:cs="Times New Roman"/>
                <w:sz w:val="24"/>
                <w:szCs w:val="24"/>
                <w:highlight w:val="red"/>
                <w:lang w:eastAsia="ar-SA" w:bidi="ar-SA"/>
              </w:rPr>
            </w:pPr>
            <w:r w:rsidRPr="00920E4E">
              <w:rPr>
                <w:rFonts w:ascii="Times New Roman" w:eastAsia="Times New Roman" w:hAnsi="Times New Roman" w:cs="Times New Roman"/>
                <w:sz w:val="24"/>
                <w:szCs w:val="24"/>
                <w:highlight w:val="red"/>
                <w:lang w:eastAsia="ar-SA" w:bidi="ar-SA"/>
              </w:rPr>
              <w:t>Лабораторная работа №5. Композиция алгоритмов</w:t>
            </w:r>
          </w:p>
        </w:tc>
        <w:tc>
          <w:tcPr>
            <w:tcW w:w="1167" w:type="pct"/>
            <w:shd w:val="clear" w:color="auto" w:fill="auto"/>
            <w:vAlign w:val="center"/>
          </w:tcPr>
          <w:p w14:paraId="2E1DD6F8" w14:textId="6FB63DE5" w:rsidR="007A6E0C" w:rsidRPr="00920E4E" w:rsidRDefault="007A6E0C" w:rsidP="008F553D">
            <w:pPr>
              <w:pStyle w:val="210"/>
              <w:snapToGrid w:val="0"/>
              <w:ind w:firstLine="0"/>
              <w:jc w:val="center"/>
              <w:rPr>
                <w:b/>
                <w:highlight w:val="red"/>
              </w:rPr>
            </w:pPr>
            <w:r w:rsidRPr="00920E4E">
              <w:rPr>
                <w:b/>
                <w:highlight w:val="red"/>
              </w:rPr>
              <w:t>2</w:t>
            </w:r>
          </w:p>
        </w:tc>
      </w:tr>
      <w:tr w:rsidR="007A6E0C" w:rsidRPr="0067119D" w14:paraId="1EB0B883" w14:textId="77777777" w:rsidTr="00A10C87">
        <w:tc>
          <w:tcPr>
            <w:tcW w:w="303" w:type="pct"/>
            <w:vMerge/>
            <w:vAlign w:val="center"/>
          </w:tcPr>
          <w:p w14:paraId="1F6DC98E" w14:textId="77777777" w:rsidR="007A6E0C" w:rsidRPr="00920E4E" w:rsidRDefault="007A6E0C" w:rsidP="008F553D">
            <w:pPr>
              <w:pStyle w:val="210"/>
              <w:snapToGrid w:val="0"/>
              <w:ind w:firstLine="0"/>
              <w:jc w:val="center"/>
              <w:rPr>
                <w:bCs/>
                <w:highlight w:val="yellow"/>
              </w:rPr>
            </w:pPr>
          </w:p>
        </w:tc>
        <w:tc>
          <w:tcPr>
            <w:tcW w:w="3530" w:type="pct"/>
            <w:shd w:val="clear" w:color="auto" w:fill="auto"/>
          </w:tcPr>
          <w:p w14:paraId="51DA1125" w14:textId="1F31259F" w:rsidR="007A6E0C" w:rsidRPr="00920E4E" w:rsidRDefault="007A6E0C" w:rsidP="008F553D">
            <w:pPr>
              <w:widowControl/>
              <w:tabs>
                <w:tab w:val="left" w:pos="1080"/>
              </w:tabs>
              <w:autoSpaceDE/>
              <w:autoSpaceDN/>
              <w:jc w:val="both"/>
              <w:rPr>
                <w:rFonts w:ascii="Times New Roman" w:eastAsia="Times New Roman" w:hAnsi="Times New Roman" w:cs="Times New Roman"/>
                <w:sz w:val="24"/>
                <w:szCs w:val="24"/>
                <w:highlight w:val="red"/>
                <w:lang w:eastAsia="ar-SA" w:bidi="ar-SA"/>
              </w:rPr>
            </w:pPr>
            <w:r w:rsidRPr="00920E4E">
              <w:rPr>
                <w:rFonts w:ascii="Times New Roman" w:eastAsia="Times New Roman" w:hAnsi="Times New Roman" w:cs="Times New Roman"/>
                <w:sz w:val="24"/>
                <w:szCs w:val="24"/>
                <w:highlight w:val="red"/>
                <w:lang w:eastAsia="ar-SA" w:bidi="ar-SA"/>
              </w:rPr>
              <w:t xml:space="preserve">Лабораторные работы </w:t>
            </w:r>
            <w:proofErr w:type="gramStart"/>
            <w:r w:rsidRPr="00920E4E">
              <w:rPr>
                <w:rFonts w:ascii="Times New Roman" w:eastAsia="Times New Roman" w:hAnsi="Times New Roman" w:cs="Times New Roman"/>
                <w:sz w:val="24"/>
                <w:szCs w:val="24"/>
                <w:highlight w:val="red"/>
                <w:lang w:eastAsia="ar-SA" w:bidi="ar-SA"/>
              </w:rPr>
              <w:t>№6-8</w:t>
            </w:r>
            <w:proofErr w:type="gramEnd"/>
            <w:r w:rsidRPr="00920E4E">
              <w:rPr>
                <w:rFonts w:ascii="Times New Roman" w:eastAsia="Times New Roman" w:hAnsi="Times New Roman" w:cs="Times New Roman"/>
                <w:sz w:val="24"/>
                <w:szCs w:val="24"/>
                <w:highlight w:val="red"/>
                <w:lang w:eastAsia="ar-SA" w:bidi="ar-SA"/>
              </w:rPr>
              <w:t>. Нейронные сети. Глубокое обучение. Архитектуры.</w:t>
            </w:r>
          </w:p>
        </w:tc>
        <w:tc>
          <w:tcPr>
            <w:tcW w:w="1167" w:type="pct"/>
            <w:shd w:val="clear" w:color="auto" w:fill="auto"/>
            <w:vAlign w:val="center"/>
          </w:tcPr>
          <w:p w14:paraId="35D09A00" w14:textId="4529A2AF" w:rsidR="007A6E0C" w:rsidRPr="00920E4E" w:rsidRDefault="007A6E0C" w:rsidP="008F553D">
            <w:pPr>
              <w:pStyle w:val="210"/>
              <w:snapToGrid w:val="0"/>
              <w:ind w:firstLine="0"/>
              <w:jc w:val="center"/>
              <w:rPr>
                <w:b/>
                <w:highlight w:val="red"/>
              </w:rPr>
            </w:pPr>
            <w:r w:rsidRPr="00920E4E">
              <w:rPr>
                <w:b/>
                <w:highlight w:val="red"/>
              </w:rPr>
              <w:t>6</w:t>
            </w:r>
          </w:p>
        </w:tc>
      </w:tr>
      <w:tr w:rsidR="007A6E0C" w:rsidRPr="0067119D" w14:paraId="6FF49744" w14:textId="77777777" w:rsidTr="00A10C87">
        <w:tc>
          <w:tcPr>
            <w:tcW w:w="303" w:type="pct"/>
            <w:vMerge/>
            <w:vAlign w:val="center"/>
          </w:tcPr>
          <w:p w14:paraId="57172B2E" w14:textId="77777777" w:rsidR="007A6E0C" w:rsidRPr="00920E4E" w:rsidRDefault="007A6E0C" w:rsidP="008F553D">
            <w:pPr>
              <w:pStyle w:val="210"/>
              <w:snapToGrid w:val="0"/>
              <w:ind w:firstLine="0"/>
              <w:jc w:val="center"/>
              <w:rPr>
                <w:bCs/>
                <w:highlight w:val="yellow"/>
              </w:rPr>
            </w:pPr>
          </w:p>
        </w:tc>
        <w:tc>
          <w:tcPr>
            <w:tcW w:w="3530" w:type="pct"/>
            <w:shd w:val="clear" w:color="auto" w:fill="auto"/>
          </w:tcPr>
          <w:p w14:paraId="2EE059A8" w14:textId="6F8CAFEC" w:rsidR="007A6E0C" w:rsidRPr="00920E4E" w:rsidRDefault="007A6E0C" w:rsidP="008F553D">
            <w:pPr>
              <w:widowControl/>
              <w:tabs>
                <w:tab w:val="left" w:pos="1080"/>
              </w:tabs>
              <w:autoSpaceDE/>
              <w:autoSpaceDN/>
              <w:jc w:val="both"/>
              <w:rPr>
                <w:rFonts w:ascii="Times New Roman" w:eastAsia="Times New Roman" w:hAnsi="Times New Roman" w:cs="Times New Roman"/>
                <w:sz w:val="24"/>
                <w:szCs w:val="24"/>
                <w:highlight w:val="red"/>
                <w:lang w:eastAsia="ar-SA" w:bidi="ar-SA"/>
              </w:rPr>
            </w:pPr>
            <w:r w:rsidRPr="00920E4E">
              <w:rPr>
                <w:rFonts w:ascii="Times New Roman" w:eastAsia="Times New Roman" w:hAnsi="Times New Roman" w:cs="Times New Roman"/>
                <w:sz w:val="24"/>
                <w:szCs w:val="24"/>
                <w:highlight w:val="red"/>
                <w:lang w:eastAsia="ar-SA" w:bidi="ar-SA"/>
              </w:rPr>
              <w:t xml:space="preserve">Лабораторные работы №. </w:t>
            </w:r>
            <w:proofErr w:type="gramStart"/>
            <w:r w:rsidRPr="00920E4E">
              <w:rPr>
                <w:rFonts w:ascii="Times New Roman" w:eastAsia="Times New Roman" w:hAnsi="Times New Roman" w:cs="Times New Roman"/>
                <w:sz w:val="24"/>
                <w:szCs w:val="24"/>
                <w:highlight w:val="red"/>
                <w:lang w:eastAsia="ar-SA" w:bidi="ar-SA"/>
              </w:rPr>
              <w:t>9-11</w:t>
            </w:r>
            <w:proofErr w:type="gramEnd"/>
            <w:r w:rsidRPr="00920E4E">
              <w:rPr>
                <w:rFonts w:ascii="Times New Roman" w:eastAsia="Times New Roman" w:hAnsi="Times New Roman" w:cs="Times New Roman"/>
                <w:sz w:val="24"/>
                <w:szCs w:val="24"/>
                <w:highlight w:val="red"/>
                <w:lang w:eastAsia="ar-SA" w:bidi="ar-SA"/>
              </w:rPr>
              <w:t xml:space="preserve"> Обработка изображений с помощью методов глубокого обучения.</w:t>
            </w:r>
          </w:p>
        </w:tc>
        <w:tc>
          <w:tcPr>
            <w:tcW w:w="1167" w:type="pct"/>
            <w:shd w:val="clear" w:color="auto" w:fill="auto"/>
            <w:vAlign w:val="center"/>
          </w:tcPr>
          <w:p w14:paraId="6FDC429E" w14:textId="70FAAE71" w:rsidR="007A6E0C" w:rsidRPr="00920E4E" w:rsidRDefault="007A6E0C" w:rsidP="008F553D">
            <w:pPr>
              <w:pStyle w:val="210"/>
              <w:snapToGrid w:val="0"/>
              <w:ind w:firstLine="0"/>
              <w:jc w:val="center"/>
              <w:rPr>
                <w:b/>
                <w:highlight w:val="red"/>
              </w:rPr>
            </w:pPr>
            <w:r w:rsidRPr="00920E4E">
              <w:rPr>
                <w:b/>
                <w:highlight w:val="red"/>
              </w:rPr>
              <w:t>6</w:t>
            </w:r>
          </w:p>
        </w:tc>
      </w:tr>
      <w:tr w:rsidR="007A6E0C" w:rsidRPr="0067119D" w14:paraId="067698A0" w14:textId="77777777" w:rsidTr="00A10C87">
        <w:tc>
          <w:tcPr>
            <w:tcW w:w="303" w:type="pct"/>
            <w:vMerge w:val="restart"/>
            <w:vAlign w:val="center"/>
          </w:tcPr>
          <w:p w14:paraId="6C2D0FC4" w14:textId="026F5376" w:rsidR="007A6E0C" w:rsidRPr="00920E4E" w:rsidRDefault="007A6E0C" w:rsidP="007A6E0C">
            <w:pPr>
              <w:pStyle w:val="210"/>
              <w:snapToGrid w:val="0"/>
              <w:ind w:firstLine="0"/>
              <w:jc w:val="center"/>
              <w:rPr>
                <w:bCs/>
                <w:highlight w:val="yellow"/>
              </w:rPr>
            </w:pPr>
            <w:r w:rsidRPr="00920E4E">
              <w:rPr>
                <w:b/>
                <w:bCs/>
                <w:highlight w:val="yellow"/>
              </w:rPr>
              <w:t>3</w:t>
            </w:r>
          </w:p>
        </w:tc>
        <w:tc>
          <w:tcPr>
            <w:tcW w:w="3530" w:type="pct"/>
            <w:shd w:val="clear" w:color="auto" w:fill="auto"/>
            <w:vAlign w:val="center"/>
          </w:tcPr>
          <w:p w14:paraId="17C2C05A" w14:textId="4ECC4500" w:rsidR="007A6E0C" w:rsidRPr="00920E4E" w:rsidRDefault="007A6E0C" w:rsidP="007A6E0C">
            <w:pPr>
              <w:snapToGrid w:val="0"/>
              <w:spacing w:before="60" w:after="60"/>
              <w:ind w:firstLine="67"/>
              <w:jc w:val="center"/>
              <w:rPr>
                <w:rFonts w:ascii="Times New Roman" w:hAnsi="Times New Roman" w:cs="Times New Roman"/>
                <w:sz w:val="24"/>
                <w:szCs w:val="24"/>
                <w:highlight w:val="red"/>
              </w:rPr>
            </w:pPr>
            <w:r w:rsidRPr="00920E4E">
              <w:rPr>
                <w:rFonts w:ascii="Times New Roman" w:eastAsia="Times New Roman" w:hAnsi="Times New Roman" w:cs="Times New Roman"/>
                <w:b/>
                <w:bCs/>
                <w:sz w:val="24"/>
                <w:szCs w:val="24"/>
                <w:highlight w:val="red"/>
              </w:rPr>
              <w:t>Раздел 5. Обучение с подкреплением</w:t>
            </w:r>
          </w:p>
        </w:tc>
        <w:tc>
          <w:tcPr>
            <w:tcW w:w="1167" w:type="pct"/>
            <w:shd w:val="clear" w:color="auto" w:fill="auto"/>
            <w:vAlign w:val="center"/>
          </w:tcPr>
          <w:p w14:paraId="2559F0C6" w14:textId="77777777" w:rsidR="007A6E0C" w:rsidRPr="00920E4E" w:rsidRDefault="007A6E0C" w:rsidP="008F553D">
            <w:pPr>
              <w:pStyle w:val="210"/>
              <w:snapToGrid w:val="0"/>
              <w:ind w:firstLine="0"/>
              <w:jc w:val="center"/>
              <w:rPr>
                <w:b/>
                <w:highlight w:val="red"/>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920E4E" w:rsidRDefault="007A6E0C" w:rsidP="008F553D">
            <w:pPr>
              <w:pStyle w:val="210"/>
              <w:snapToGrid w:val="0"/>
              <w:jc w:val="center"/>
              <w:rPr>
                <w:b/>
                <w:bCs/>
                <w:color w:val="000000"/>
                <w:highlight w:val="yellow"/>
              </w:rPr>
            </w:pPr>
          </w:p>
        </w:tc>
        <w:tc>
          <w:tcPr>
            <w:tcW w:w="3530" w:type="pct"/>
            <w:tcBorders>
              <w:bottom w:val="single" w:sz="4" w:space="0" w:color="auto"/>
            </w:tcBorders>
            <w:shd w:val="clear" w:color="auto" w:fill="auto"/>
          </w:tcPr>
          <w:p w14:paraId="7337CE14" w14:textId="7D05FF10" w:rsidR="007A6E0C" w:rsidRPr="00920E4E" w:rsidRDefault="007A6E0C" w:rsidP="007A6E0C">
            <w:pPr>
              <w:widowControl/>
              <w:tabs>
                <w:tab w:val="left" w:pos="1080"/>
              </w:tabs>
              <w:autoSpaceDE/>
              <w:autoSpaceDN/>
              <w:jc w:val="both"/>
              <w:rPr>
                <w:rFonts w:ascii="Times New Roman" w:eastAsia="Times New Roman" w:hAnsi="Times New Roman" w:cs="Times New Roman"/>
                <w:sz w:val="24"/>
                <w:szCs w:val="24"/>
                <w:highlight w:val="red"/>
                <w:lang w:eastAsia="ar-SA" w:bidi="ar-SA"/>
              </w:rPr>
            </w:pPr>
            <w:r w:rsidRPr="00920E4E">
              <w:rPr>
                <w:rFonts w:ascii="Times New Roman" w:eastAsia="Times New Roman" w:hAnsi="Times New Roman" w:cs="Times New Roman"/>
                <w:sz w:val="24"/>
                <w:szCs w:val="24"/>
                <w:highlight w:val="red"/>
                <w:lang w:eastAsia="ar-SA" w:bidi="ar-SA"/>
              </w:rPr>
              <w:t xml:space="preserve">Лабораторные работы </w:t>
            </w:r>
            <w:proofErr w:type="gramStart"/>
            <w:r w:rsidRPr="00920E4E">
              <w:rPr>
                <w:rFonts w:ascii="Times New Roman" w:eastAsia="Times New Roman" w:hAnsi="Times New Roman" w:cs="Times New Roman"/>
                <w:sz w:val="24"/>
                <w:szCs w:val="24"/>
                <w:highlight w:val="red"/>
                <w:lang w:eastAsia="ar-SA" w:bidi="ar-SA"/>
              </w:rPr>
              <w:t>№12-14</w:t>
            </w:r>
            <w:proofErr w:type="gramEnd"/>
            <w:r w:rsidRPr="00920E4E">
              <w:rPr>
                <w:rFonts w:ascii="Times New Roman" w:eastAsia="Times New Roman" w:hAnsi="Times New Roman" w:cs="Times New Roman"/>
                <w:sz w:val="24"/>
                <w:szCs w:val="24"/>
                <w:highlight w:val="red"/>
                <w:lang w:eastAsia="ar-SA" w:bidi="ar-SA"/>
              </w:rPr>
              <w:t>. Обучение с подкреплением</w:t>
            </w:r>
          </w:p>
        </w:tc>
        <w:tc>
          <w:tcPr>
            <w:tcW w:w="1167" w:type="pct"/>
            <w:tcBorders>
              <w:bottom w:val="single" w:sz="4" w:space="0" w:color="auto"/>
            </w:tcBorders>
            <w:shd w:val="clear" w:color="auto" w:fill="auto"/>
            <w:vAlign w:val="center"/>
          </w:tcPr>
          <w:p w14:paraId="3EE9D192" w14:textId="338A580A" w:rsidR="007A6E0C" w:rsidRPr="00920E4E" w:rsidRDefault="007A6E0C" w:rsidP="008F553D">
            <w:pPr>
              <w:pStyle w:val="210"/>
              <w:snapToGrid w:val="0"/>
              <w:ind w:firstLine="0"/>
              <w:jc w:val="center"/>
              <w:rPr>
                <w:b/>
                <w:highlight w:val="red"/>
              </w:rPr>
            </w:pPr>
            <w:r w:rsidRPr="00920E4E">
              <w:rPr>
                <w:b/>
                <w:highlight w:val="red"/>
              </w:rPr>
              <w:t>6</w:t>
            </w:r>
          </w:p>
        </w:tc>
      </w:tr>
      <w:tr w:rsidR="008F553D" w:rsidRPr="00D03F2C" w14:paraId="687FDC18" w14:textId="77777777" w:rsidTr="00A10C87">
        <w:trPr>
          <w:trHeight w:val="322"/>
        </w:trPr>
        <w:tc>
          <w:tcPr>
            <w:tcW w:w="303" w:type="pct"/>
            <w:vMerge w:val="restart"/>
            <w:vAlign w:val="center"/>
          </w:tcPr>
          <w:p w14:paraId="6E38F63B" w14:textId="77777777" w:rsidR="008F553D" w:rsidRPr="00920E4E" w:rsidRDefault="008F553D" w:rsidP="008F553D">
            <w:pPr>
              <w:pStyle w:val="210"/>
              <w:snapToGrid w:val="0"/>
              <w:ind w:firstLine="0"/>
              <w:jc w:val="center"/>
              <w:rPr>
                <w:b/>
                <w:bCs/>
                <w:highlight w:val="yellow"/>
              </w:rPr>
            </w:pPr>
            <w:r w:rsidRPr="00920E4E">
              <w:rPr>
                <w:b/>
                <w:bCs/>
                <w:highlight w:val="yellow"/>
              </w:rPr>
              <w:t>4</w:t>
            </w:r>
          </w:p>
        </w:tc>
        <w:tc>
          <w:tcPr>
            <w:tcW w:w="3530" w:type="pct"/>
            <w:shd w:val="clear" w:color="auto" w:fill="auto"/>
          </w:tcPr>
          <w:p w14:paraId="1A4B2DD9" w14:textId="6C526705" w:rsidR="008F553D" w:rsidRPr="00920E4E" w:rsidRDefault="007A6E0C" w:rsidP="007A6E0C">
            <w:pPr>
              <w:snapToGrid w:val="0"/>
              <w:spacing w:before="60" w:after="60"/>
              <w:ind w:firstLine="67"/>
              <w:jc w:val="center"/>
              <w:rPr>
                <w:rFonts w:ascii="Times New Roman" w:eastAsia="Times New Roman" w:hAnsi="Times New Roman" w:cs="Times New Roman"/>
                <w:sz w:val="24"/>
                <w:szCs w:val="24"/>
                <w:highlight w:val="red"/>
                <w:lang w:eastAsia="ar-SA" w:bidi="ar-SA"/>
              </w:rPr>
            </w:pPr>
            <w:r w:rsidRPr="00920E4E">
              <w:rPr>
                <w:rFonts w:ascii="Times New Roman" w:eastAsia="Times New Roman" w:hAnsi="Times New Roman" w:cs="Times New Roman"/>
                <w:b/>
                <w:bCs/>
                <w:sz w:val="24"/>
                <w:szCs w:val="24"/>
                <w:highlight w:val="red"/>
              </w:rPr>
              <w:t>Раздел 6</w:t>
            </w:r>
            <w:r w:rsidR="008F553D" w:rsidRPr="00920E4E">
              <w:rPr>
                <w:rFonts w:ascii="Times New Roman" w:eastAsia="Times New Roman" w:hAnsi="Times New Roman" w:cs="Times New Roman"/>
                <w:b/>
                <w:bCs/>
                <w:sz w:val="24"/>
                <w:szCs w:val="24"/>
                <w:highlight w:val="red"/>
              </w:rPr>
              <w:t xml:space="preserve">. </w:t>
            </w:r>
            <w:r w:rsidRPr="00920E4E">
              <w:rPr>
                <w:rFonts w:ascii="Times New Roman" w:eastAsia="Times New Roman" w:hAnsi="Times New Roman" w:cs="Times New Roman"/>
                <w:b/>
                <w:bCs/>
                <w:sz w:val="24"/>
                <w:szCs w:val="24"/>
                <w:highlight w:val="red"/>
              </w:rPr>
              <w:t>Разработка прикладных решений</w:t>
            </w:r>
          </w:p>
        </w:tc>
        <w:tc>
          <w:tcPr>
            <w:tcW w:w="1167" w:type="pct"/>
            <w:shd w:val="clear" w:color="auto" w:fill="auto"/>
            <w:vAlign w:val="center"/>
          </w:tcPr>
          <w:p w14:paraId="512A8D69" w14:textId="77777777" w:rsidR="008F553D" w:rsidRPr="00920E4E" w:rsidRDefault="008F553D" w:rsidP="008F553D">
            <w:pPr>
              <w:pStyle w:val="210"/>
              <w:snapToGrid w:val="0"/>
              <w:ind w:firstLine="0"/>
              <w:jc w:val="center"/>
              <w:rPr>
                <w:b/>
                <w:highlight w:val="red"/>
              </w:rPr>
            </w:pPr>
          </w:p>
        </w:tc>
      </w:tr>
      <w:tr w:rsidR="008F553D" w:rsidRPr="00D03F2C" w14:paraId="6266E814" w14:textId="77777777" w:rsidTr="00A10C87">
        <w:trPr>
          <w:trHeight w:val="322"/>
        </w:trPr>
        <w:tc>
          <w:tcPr>
            <w:tcW w:w="303" w:type="pct"/>
            <w:vMerge/>
            <w:vAlign w:val="center"/>
          </w:tcPr>
          <w:p w14:paraId="0C2B7497" w14:textId="77777777" w:rsidR="008F553D" w:rsidRPr="00AB66EC" w:rsidRDefault="008F553D" w:rsidP="008F553D">
            <w:pPr>
              <w:pStyle w:val="210"/>
              <w:snapToGrid w:val="0"/>
              <w:ind w:firstLine="0"/>
              <w:jc w:val="center"/>
              <w:rPr>
                <w:b/>
                <w:bCs/>
              </w:rPr>
            </w:pPr>
          </w:p>
        </w:tc>
        <w:tc>
          <w:tcPr>
            <w:tcW w:w="3530" w:type="pct"/>
            <w:shd w:val="clear" w:color="auto" w:fill="auto"/>
          </w:tcPr>
          <w:p w14:paraId="7A247F99" w14:textId="4AC21D55" w:rsidR="008F553D" w:rsidRPr="00920E4E" w:rsidRDefault="007A6E0C" w:rsidP="007A6E0C">
            <w:pPr>
              <w:autoSpaceDE/>
              <w:autoSpaceDN/>
              <w:jc w:val="both"/>
              <w:rPr>
                <w:rFonts w:ascii="Times New Roman" w:eastAsia="Times New Roman" w:hAnsi="Times New Roman" w:cs="Times New Roman"/>
                <w:sz w:val="24"/>
                <w:szCs w:val="24"/>
                <w:highlight w:val="red"/>
                <w:lang w:bidi="ar-SA"/>
              </w:rPr>
            </w:pPr>
            <w:r w:rsidRPr="00920E4E">
              <w:rPr>
                <w:rFonts w:ascii="Times New Roman" w:eastAsia="Times New Roman" w:hAnsi="Times New Roman" w:cs="Times New Roman"/>
                <w:sz w:val="24"/>
                <w:szCs w:val="24"/>
                <w:highlight w:val="red"/>
                <w:lang w:eastAsia="ar-SA" w:bidi="ar-SA"/>
              </w:rPr>
              <w:t xml:space="preserve">Лабораторные работы </w:t>
            </w:r>
            <w:proofErr w:type="gramStart"/>
            <w:r w:rsidRPr="00920E4E">
              <w:rPr>
                <w:rFonts w:ascii="Times New Roman" w:eastAsia="Times New Roman" w:hAnsi="Times New Roman" w:cs="Times New Roman"/>
                <w:sz w:val="24"/>
                <w:szCs w:val="24"/>
                <w:highlight w:val="red"/>
                <w:lang w:eastAsia="ar-SA" w:bidi="ar-SA"/>
              </w:rPr>
              <w:t>№15-17</w:t>
            </w:r>
            <w:proofErr w:type="gramEnd"/>
            <w:r w:rsidR="008F553D" w:rsidRPr="00920E4E">
              <w:rPr>
                <w:rFonts w:ascii="Times New Roman" w:eastAsia="Times New Roman" w:hAnsi="Times New Roman" w:cs="Times New Roman"/>
                <w:sz w:val="24"/>
                <w:szCs w:val="24"/>
                <w:highlight w:val="red"/>
                <w:lang w:eastAsia="ar-SA" w:bidi="ar-SA"/>
              </w:rPr>
              <w:t xml:space="preserve">. </w:t>
            </w:r>
            <w:r w:rsidRPr="00920E4E">
              <w:rPr>
                <w:rFonts w:ascii="Times New Roman" w:hAnsi="Times New Roman" w:cs="Times New Roman"/>
                <w:sz w:val="24"/>
                <w:szCs w:val="24"/>
                <w:highlight w:val="red"/>
              </w:rPr>
              <w:t>Разработка прикладных решений.</w:t>
            </w:r>
          </w:p>
        </w:tc>
        <w:tc>
          <w:tcPr>
            <w:tcW w:w="1167" w:type="pct"/>
            <w:shd w:val="clear" w:color="auto" w:fill="auto"/>
            <w:vAlign w:val="center"/>
          </w:tcPr>
          <w:p w14:paraId="653FFA01" w14:textId="38465AB6" w:rsidR="008F553D" w:rsidRPr="00920E4E" w:rsidRDefault="007A6E0C" w:rsidP="008F553D">
            <w:pPr>
              <w:pStyle w:val="210"/>
              <w:snapToGrid w:val="0"/>
              <w:ind w:firstLine="0"/>
              <w:jc w:val="center"/>
              <w:rPr>
                <w:b/>
                <w:highlight w:val="red"/>
              </w:rPr>
            </w:pPr>
            <w:r w:rsidRPr="00920E4E">
              <w:rPr>
                <w:b/>
                <w:highlight w:val="red"/>
              </w:rPr>
              <w:t>6</w:t>
            </w:r>
          </w:p>
        </w:tc>
      </w:tr>
      <w:tr w:rsidR="007A6E0C" w:rsidRPr="00D03F2C" w14:paraId="24CE7EE6" w14:textId="77777777" w:rsidTr="007A6E0C">
        <w:trPr>
          <w:trHeight w:val="375"/>
        </w:trPr>
        <w:tc>
          <w:tcPr>
            <w:tcW w:w="303" w:type="pct"/>
            <w:vMerge/>
            <w:vAlign w:val="center"/>
          </w:tcPr>
          <w:p w14:paraId="20E240CD" w14:textId="77777777" w:rsidR="007A6E0C" w:rsidRPr="00AB66EC" w:rsidRDefault="007A6E0C" w:rsidP="008F553D">
            <w:pPr>
              <w:pStyle w:val="210"/>
              <w:snapToGrid w:val="0"/>
              <w:ind w:firstLine="0"/>
              <w:jc w:val="center"/>
              <w:rPr>
                <w:b/>
                <w:bCs/>
              </w:rPr>
            </w:pPr>
          </w:p>
        </w:tc>
        <w:tc>
          <w:tcPr>
            <w:tcW w:w="3530" w:type="pct"/>
            <w:shd w:val="clear" w:color="auto" w:fill="auto"/>
          </w:tcPr>
          <w:p w14:paraId="22DCC3C7" w14:textId="4A6357D5" w:rsidR="007A6E0C" w:rsidRPr="00920E4E" w:rsidRDefault="007A6E0C" w:rsidP="007A6E0C">
            <w:pPr>
              <w:autoSpaceDE/>
              <w:autoSpaceDN/>
              <w:jc w:val="both"/>
              <w:rPr>
                <w:rFonts w:ascii="Times New Roman" w:eastAsia="Times New Roman" w:hAnsi="Times New Roman" w:cs="Times New Roman"/>
                <w:sz w:val="24"/>
                <w:szCs w:val="24"/>
                <w:highlight w:val="red"/>
                <w:lang w:eastAsia="ar-SA" w:bidi="ar-SA"/>
              </w:rPr>
            </w:pPr>
            <w:r w:rsidRPr="00920E4E">
              <w:rPr>
                <w:rFonts w:ascii="Times New Roman" w:eastAsia="Times New Roman" w:hAnsi="Times New Roman" w:cs="Times New Roman"/>
                <w:sz w:val="24"/>
                <w:szCs w:val="24"/>
                <w:highlight w:val="red"/>
                <w:lang w:eastAsia="ar-SA" w:bidi="ar-SA"/>
              </w:rPr>
              <w:t>Лабораторная работа №18. Экспертиза разработанных прикладных решений.</w:t>
            </w:r>
          </w:p>
        </w:tc>
        <w:tc>
          <w:tcPr>
            <w:tcW w:w="1167" w:type="pct"/>
            <w:shd w:val="clear" w:color="auto" w:fill="auto"/>
            <w:vAlign w:val="center"/>
          </w:tcPr>
          <w:p w14:paraId="0A4F71D4" w14:textId="77777777" w:rsidR="007A6E0C" w:rsidRPr="00920E4E" w:rsidRDefault="007A6E0C" w:rsidP="008F553D">
            <w:pPr>
              <w:pStyle w:val="210"/>
              <w:snapToGrid w:val="0"/>
              <w:ind w:firstLine="0"/>
              <w:jc w:val="center"/>
              <w:rPr>
                <w:b/>
                <w:highlight w:val="red"/>
              </w:rPr>
            </w:pPr>
            <w:r w:rsidRPr="00920E4E">
              <w:rPr>
                <w:b/>
                <w:highlight w:val="red"/>
              </w:rPr>
              <w:t>2</w:t>
            </w: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920E4E" w:rsidRDefault="008F553D" w:rsidP="008F553D">
            <w:pPr>
              <w:pStyle w:val="210"/>
              <w:snapToGrid w:val="0"/>
              <w:ind w:firstLine="0"/>
              <w:jc w:val="right"/>
              <w:rPr>
                <w:b/>
                <w:bCs/>
                <w:highlight w:val="yellow"/>
              </w:rPr>
            </w:pPr>
            <w:r w:rsidRPr="00920E4E">
              <w:rPr>
                <w:b/>
                <w:bCs/>
                <w:highlight w:val="yellow"/>
              </w:rPr>
              <w:t>ИТОГО ЧАСОВ</w:t>
            </w:r>
          </w:p>
        </w:tc>
        <w:tc>
          <w:tcPr>
            <w:tcW w:w="1167" w:type="pct"/>
            <w:shd w:val="clear" w:color="auto" w:fill="auto"/>
            <w:vAlign w:val="center"/>
          </w:tcPr>
          <w:p w14:paraId="772E3DF4" w14:textId="77777777" w:rsidR="008F553D" w:rsidRPr="00920E4E" w:rsidRDefault="008F553D" w:rsidP="008F553D">
            <w:pPr>
              <w:pStyle w:val="210"/>
              <w:snapToGrid w:val="0"/>
              <w:ind w:firstLine="0"/>
              <w:jc w:val="center"/>
              <w:rPr>
                <w:b/>
                <w:highlight w:val="yellow"/>
              </w:rPr>
            </w:pPr>
            <w:r w:rsidRPr="00920E4E">
              <w:rPr>
                <w:b/>
                <w:highlight w:val="yellow"/>
              </w:rPr>
              <w:t>36</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Pr="00920E4E" w:rsidRDefault="00D9065F" w:rsidP="007667B5">
      <w:pPr>
        <w:pStyle w:val="20"/>
        <w:numPr>
          <w:ilvl w:val="1"/>
          <w:numId w:val="8"/>
        </w:numPr>
        <w:tabs>
          <w:tab w:val="left" w:pos="499"/>
        </w:tabs>
        <w:spacing w:line="288" w:lineRule="auto"/>
        <w:ind w:left="0" w:firstLine="709"/>
        <w:jc w:val="both"/>
        <w:rPr>
          <w:highlight w:val="yellow"/>
        </w:rPr>
      </w:pPr>
      <w:r w:rsidRPr="00920E4E">
        <w:rPr>
          <w:highlight w:val="yellow"/>
        </w:rPr>
        <w:t>Самостоятельная работ</w:t>
      </w:r>
      <w:r w:rsidR="007667B5" w:rsidRPr="00920E4E">
        <w:rPr>
          <w:highlight w:val="yellow"/>
        </w:rPr>
        <w:t>а студентов</w:t>
      </w:r>
    </w:p>
    <w:p w14:paraId="3CD45BEC" w14:textId="77777777" w:rsidR="0017522F" w:rsidRPr="00920E4E" w:rsidRDefault="00D9065F" w:rsidP="009275C9">
      <w:pPr>
        <w:pStyle w:val="a4"/>
        <w:spacing w:line="288" w:lineRule="auto"/>
        <w:ind w:left="0" w:firstLine="709"/>
        <w:jc w:val="both"/>
        <w:rPr>
          <w:rFonts w:ascii="Times New Roman" w:hAnsi="Times New Roman"/>
          <w:highlight w:val="yellow"/>
        </w:rPr>
      </w:pPr>
      <w:r w:rsidRPr="00920E4E">
        <w:rPr>
          <w:rFonts w:ascii="Times New Roman" w:hAnsi="Times New Roman"/>
          <w:highlight w:val="yellow"/>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920E4E">
        <w:rPr>
          <w:rFonts w:ascii="Times New Roman" w:hAnsi="Times New Roman"/>
          <w:sz w:val="24"/>
          <w:highlight w:val="yellow"/>
        </w:rPr>
        <w:t>Объем СРС и распределение по видам учебных работ в часах</w:t>
      </w:r>
      <w:r w:rsidR="007667B5" w:rsidRPr="00920E4E">
        <w:rPr>
          <w:rFonts w:ascii="Times New Roman" w:hAnsi="Times New Roman"/>
          <w:sz w:val="24"/>
          <w:highlight w:val="yellow"/>
        </w:rPr>
        <w:t xml:space="preserve"> представлены в таблице 5.</w:t>
      </w:r>
      <w:r w:rsidR="0058717B" w:rsidRPr="00920E4E">
        <w:rPr>
          <w:rFonts w:ascii="Times New Roman" w:hAnsi="Times New Roman"/>
          <w:sz w:val="24"/>
          <w:highlight w:val="yellow"/>
        </w:rPr>
        <w:t>3</w:t>
      </w:r>
      <w:r w:rsidR="007667B5" w:rsidRPr="00920E4E">
        <w:rPr>
          <w:rFonts w:ascii="Times New Roman" w:hAnsi="Times New Roman"/>
          <w:sz w:val="24"/>
          <w:highlight w:val="yellow"/>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20E4E" w:rsidRDefault="007C33BE" w:rsidP="00256993">
            <w:pPr>
              <w:snapToGrid w:val="0"/>
              <w:jc w:val="center"/>
              <w:rPr>
                <w:rFonts w:ascii="Times New Roman" w:eastAsia="Times New Roman" w:hAnsi="Times New Roman" w:cs="Times New Roman"/>
                <w:b/>
                <w:sz w:val="24"/>
                <w:szCs w:val="24"/>
                <w:highlight w:val="yellow"/>
                <w:lang w:eastAsia="ar-SA"/>
              </w:rPr>
            </w:pPr>
            <w:r w:rsidRPr="00920E4E">
              <w:rPr>
                <w:rFonts w:ascii="Times New Roman" w:eastAsia="Times New Roman" w:hAnsi="Times New Roman" w:cs="Times New Roman"/>
                <w:b/>
                <w:sz w:val="24"/>
                <w:szCs w:val="24"/>
                <w:highlight w:val="yellow"/>
                <w:lang w:eastAsia="ar-SA"/>
              </w:rPr>
              <w:t>Вид СРС</w:t>
            </w:r>
          </w:p>
          <w:p w14:paraId="47A633B4" w14:textId="77777777" w:rsidR="007C33BE" w:rsidRPr="00920E4E" w:rsidRDefault="007C33BE" w:rsidP="00256993">
            <w:pPr>
              <w:snapToGrid w:val="0"/>
              <w:rPr>
                <w:rFonts w:ascii="Times New Roman" w:eastAsia="Times New Roman" w:hAnsi="Times New Roman" w:cs="Times New Roman"/>
                <w:sz w:val="24"/>
                <w:szCs w:val="24"/>
                <w:highlight w:val="yellow"/>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20E4E" w:rsidRDefault="007C33BE" w:rsidP="00256993">
            <w:pPr>
              <w:snapToGrid w:val="0"/>
              <w:jc w:val="center"/>
              <w:rPr>
                <w:rFonts w:ascii="Times New Roman" w:eastAsia="Times New Roman" w:hAnsi="Times New Roman" w:cs="Times New Roman"/>
                <w:szCs w:val="24"/>
                <w:highlight w:val="yellow"/>
                <w:lang w:eastAsia="ar-SA"/>
              </w:rPr>
            </w:pPr>
            <w:r w:rsidRPr="00920E4E">
              <w:rPr>
                <w:rFonts w:ascii="Times New Roman" w:eastAsia="Times New Roman" w:hAnsi="Times New Roman" w:cs="Times New Roman"/>
                <w:szCs w:val="24"/>
                <w:highlight w:val="yellow"/>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20E4E" w:rsidRDefault="007C33BE" w:rsidP="00256993">
            <w:pPr>
              <w:snapToGrid w:val="0"/>
              <w:jc w:val="center"/>
              <w:rPr>
                <w:rFonts w:ascii="Times New Roman" w:eastAsia="Times New Roman" w:hAnsi="Times New Roman" w:cs="Times New Roman"/>
                <w:b/>
                <w:sz w:val="24"/>
                <w:szCs w:val="24"/>
                <w:highlight w:val="yellow"/>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20E4E" w:rsidRDefault="007C33BE" w:rsidP="007C351E">
            <w:pPr>
              <w:snapToGrid w:val="0"/>
              <w:jc w:val="center"/>
              <w:rPr>
                <w:rFonts w:ascii="Times New Roman" w:eastAsia="Times New Roman" w:hAnsi="Times New Roman" w:cs="Times New Roman"/>
                <w:sz w:val="24"/>
                <w:szCs w:val="24"/>
                <w:highlight w:val="yellow"/>
                <w:lang w:eastAsia="ar-SA"/>
              </w:rPr>
            </w:pPr>
            <w:r w:rsidRPr="00920E4E">
              <w:rPr>
                <w:rFonts w:ascii="Times New Roman" w:eastAsia="Times New Roman" w:hAnsi="Times New Roman" w:cs="Times New Roman"/>
                <w:sz w:val="24"/>
                <w:szCs w:val="24"/>
                <w:highlight w:val="yellow"/>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sidRPr="00920E4E">
              <w:rPr>
                <w:rFonts w:ascii="Times New Roman" w:eastAsia="Times New Roman" w:hAnsi="Times New Roman" w:cs="Times New Roman"/>
                <w:b/>
                <w:sz w:val="24"/>
                <w:szCs w:val="24"/>
                <w:highlight w:val="darkMagenta"/>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20E4E" w:rsidRDefault="00FC38BD" w:rsidP="007C33BE">
            <w:pPr>
              <w:snapToGrid w:val="0"/>
              <w:rPr>
                <w:rFonts w:ascii="Times New Roman" w:eastAsia="Times New Roman" w:hAnsi="Times New Roman" w:cs="Times New Roman"/>
                <w:b/>
                <w:sz w:val="24"/>
                <w:szCs w:val="24"/>
                <w:highlight w:val="red"/>
                <w:lang w:eastAsia="ar-SA"/>
              </w:rPr>
            </w:pPr>
            <w:r w:rsidRPr="00920E4E">
              <w:rPr>
                <w:rFonts w:ascii="Times New Roman" w:eastAsia="Times New Roman" w:hAnsi="Times New Roman" w:cs="Times New Roman"/>
                <w:b/>
                <w:sz w:val="24"/>
                <w:szCs w:val="24"/>
                <w:highlight w:val="red"/>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77777777" w:rsidR="00FC38BD" w:rsidRPr="00920E4E" w:rsidRDefault="007C792C" w:rsidP="00256993">
            <w:pPr>
              <w:snapToGrid w:val="0"/>
              <w:jc w:val="center"/>
              <w:rPr>
                <w:rFonts w:ascii="Times New Roman" w:eastAsia="Times New Roman" w:hAnsi="Times New Roman" w:cs="Times New Roman"/>
                <w:sz w:val="24"/>
                <w:szCs w:val="24"/>
                <w:highlight w:val="red"/>
                <w:lang w:eastAsia="ar-SA"/>
              </w:rPr>
            </w:pPr>
            <w:r w:rsidRPr="00920E4E">
              <w:rPr>
                <w:rFonts w:ascii="Times New Roman" w:eastAsia="Times New Roman" w:hAnsi="Times New Roman" w:cs="Times New Roman"/>
                <w:b/>
                <w:sz w:val="24"/>
                <w:szCs w:val="24"/>
                <w:highlight w:val="red"/>
                <w:lang w:eastAsia="ar-SA"/>
              </w:rPr>
              <w:t>52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20E4E" w:rsidRDefault="007C792C" w:rsidP="006C15FF">
            <w:pPr>
              <w:widowControl/>
              <w:autoSpaceDE/>
              <w:autoSpaceDN/>
              <w:snapToGrid w:val="0"/>
              <w:jc w:val="both"/>
              <w:rPr>
                <w:rFonts w:ascii="Times New Roman" w:eastAsia="Times New Roman" w:hAnsi="Times New Roman" w:cs="Times New Roman"/>
                <w:sz w:val="24"/>
                <w:szCs w:val="24"/>
                <w:highlight w:val="red"/>
                <w:lang w:eastAsia="ar-SA"/>
              </w:rPr>
            </w:pPr>
            <w:r w:rsidRPr="00920E4E">
              <w:rPr>
                <w:rFonts w:ascii="Times New Roman" w:eastAsia="Times New Roman" w:hAnsi="Times New Roman" w:cs="Times New Roman"/>
                <w:sz w:val="24"/>
                <w:szCs w:val="24"/>
                <w:highlight w:val="red"/>
                <w:lang w:eastAsia="ar-SA"/>
              </w:rPr>
              <w:t>Работа с теоретическим</w:t>
            </w:r>
            <w:r w:rsidR="00FC38BD" w:rsidRPr="00920E4E">
              <w:rPr>
                <w:rFonts w:ascii="Times New Roman" w:eastAsia="Times New Roman" w:hAnsi="Times New Roman" w:cs="Times New Roman"/>
                <w:sz w:val="24"/>
                <w:szCs w:val="24"/>
                <w:highlight w:val="red"/>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77777777" w:rsidR="00FC38BD" w:rsidRPr="00920E4E" w:rsidRDefault="007C792C" w:rsidP="00256993">
            <w:pPr>
              <w:snapToGrid w:val="0"/>
              <w:jc w:val="center"/>
              <w:rPr>
                <w:rFonts w:ascii="Times New Roman" w:eastAsia="Times New Roman" w:hAnsi="Times New Roman" w:cs="Times New Roman"/>
                <w:sz w:val="24"/>
                <w:szCs w:val="24"/>
                <w:highlight w:val="red"/>
                <w:lang w:eastAsia="ar-SA"/>
              </w:rPr>
            </w:pPr>
            <w:r w:rsidRPr="00920E4E">
              <w:rPr>
                <w:rFonts w:ascii="Times New Roman" w:eastAsia="Times New Roman" w:hAnsi="Times New Roman" w:cs="Times New Roman"/>
                <w:sz w:val="24"/>
                <w:szCs w:val="24"/>
                <w:highlight w:val="red"/>
                <w:lang w:eastAsia="ar-SA"/>
              </w:rPr>
              <w:t>22</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20E4E" w:rsidRDefault="00FC38BD" w:rsidP="006C15FF">
            <w:pPr>
              <w:snapToGrid w:val="0"/>
              <w:jc w:val="both"/>
              <w:rPr>
                <w:rFonts w:ascii="Times New Roman" w:eastAsia="Times New Roman" w:hAnsi="Times New Roman" w:cs="Times New Roman"/>
                <w:sz w:val="24"/>
                <w:szCs w:val="24"/>
                <w:highlight w:val="red"/>
                <w:lang w:eastAsia="ar-SA"/>
              </w:rPr>
            </w:pPr>
            <w:r w:rsidRPr="00920E4E">
              <w:rPr>
                <w:rFonts w:ascii="Times New Roman" w:eastAsia="Times New Roman" w:hAnsi="Times New Roman" w:cs="Times New Roman"/>
                <w:sz w:val="24"/>
                <w:szCs w:val="24"/>
                <w:highlight w:val="red"/>
                <w:lang w:eastAsia="ar-SA"/>
              </w:rPr>
              <w:t xml:space="preserve">Подготовка к </w:t>
            </w:r>
            <w:r w:rsidR="00895277" w:rsidRPr="00920E4E">
              <w:rPr>
                <w:rFonts w:ascii="Times New Roman" w:eastAsia="Times New Roman" w:hAnsi="Times New Roman" w:cs="Times New Roman"/>
                <w:sz w:val="24"/>
                <w:szCs w:val="24"/>
                <w:highlight w:val="red"/>
                <w:lang w:eastAsia="ar-SA"/>
              </w:rPr>
              <w:t>лабораторным работам</w:t>
            </w:r>
            <w:r w:rsidRPr="00920E4E">
              <w:rPr>
                <w:rFonts w:ascii="Times New Roman" w:eastAsia="Times New Roman" w:hAnsi="Times New Roman" w:cs="Times New Roman"/>
                <w:sz w:val="24"/>
                <w:szCs w:val="24"/>
                <w:highlight w:val="red"/>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77777777" w:rsidR="00FC38BD" w:rsidRPr="00920E4E" w:rsidRDefault="007C792C" w:rsidP="00256993">
            <w:pPr>
              <w:snapToGrid w:val="0"/>
              <w:jc w:val="center"/>
              <w:rPr>
                <w:rFonts w:ascii="Times New Roman" w:eastAsia="Times New Roman" w:hAnsi="Times New Roman" w:cs="Times New Roman"/>
                <w:sz w:val="24"/>
                <w:szCs w:val="24"/>
                <w:highlight w:val="red"/>
                <w:lang w:eastAsia="ar-SA"/>
              </w:rPr>
            </w:pPr>
            <w:r w:rsidRPr="00920E4E">
              <w:rPr>
                <w:rFonts w:ascii="Times New Roman" w:eastAsia="Times New Roman" w:hAnsi="Times New Roman" w:cs="Times New Roman"/>
                <w:sz w:val="24"/>
                <w:szCs w:val="24"/>
                <w:highlight w:val="red"/>
                <w:lang w:eastAsia="ar-SA"/>
              </w:rPr>
              <w:t>30</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20E4E" w:rsidRDefault="00FC38BD" w:rsidP="00256993">
            <w:pPr>
              <w:snapToGrid w:val="0"/>
              <w:rPr>
                <w:rFonts w:ascii="Times New Roman" w:eastAsia="Times New Roman" w:hAnsi="Times New Roman" w:cs="Times New Roman"/>
                <w:b/>
                <w:sz w:val="24"/>
                <w:szCs w:val="24"/>
                <w:highlight w:val="red"/>
                <w:lang w:eastAsia="ar-SA"/>
              </w:rPr>
            </w:pPr>
            <w:r w:rsidRPr="00920E4E">
              <w:rPr>
                <w:rFonts w:ascii="Times New Roman" w:eastAsia="Times New Roman" w:hAnsi="Times New Roman" w:cs="Times New Roman"/>
                <w:b/>
                <w:sz w:val="24"/>
                <w:szCs w:val="24"/>
                <w:highlight w:val="red"/>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77777777" w:rsidR="00FC38BD" w:rsidRPr="00920E4E" w:rsidRDefault="00895277" w:rsidP="00256993">
            <w:pPr>
              <w:snapToGrid w:val="0"/>
              <w:jc w:val="center"/>
              <w:rPr>
                <w:rFonts w:ascii="Times New Roman" w:eastAsia="Times New Roman" w:hAnsi="Times New Roman" w:cs="Times New Roman"/>
                <w:sz w:val="24"/>
                <w:szCs w:val="24"/>
                <w:highlight w:val="red"/>
                <w:lang w:eastAsia="ar-SA"/>
              </w:rPr>
            </w:pPr>
            <w:r w:rsidRPr="00920E4E">
              <w:rPr>
                <w:rFonts w:ascii="Times New Roman" w:eastAsia="Times New Roman" w:hAnsi="Times New Roman" w:cs="Times New Roman"/>
                <w:b/>
                <w:sz w:val="24"/>
                <w:szCs w:val="24"/>
                <w:highlight w:val="red"/>
                <w:lang w:eastAsia="ar-SA"/>
              </w:rPr>
              <w:t>2</w:t>
            </w:r>
            <w:r w:rsidR="00FC38BD" w:rsidRPr="00920E4E">
              <w:rPr>
                <w:rFonts w:ascii="Times New Roman" w:eastAsia="Times New Roman" w:hAnsi="Times New Roman" w:cs="Times New Roman"/>
                <w:b/>
                <w:sz w:val="24"/>
                <w:szCs w:val="24"/>
                <w:highlight w:val="red"/>
                <w:lang w:eastAsia="ar-SA"/>
              </w:rPr>
              <w:t>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20E4E" w:rsidRDefault="00895277" w:rsidP="00256993">
            <w:pPr>
              <w:snapToGrid w:val="0"/>
              <w:rPr>
                <w:rFonts w:ascii="Times New Roman" w:eastAsia="Times New Roman" w:hAnsi="Times New Roman" w:cs="Times New Roman"/>
                <w:sz w:val="24"/>
                <w:szCs w:val="24"/>
                <w:highlight w:val="red"/>
                <w:lang w:eastAsia="ar-SA"/>
              </w:rPr>
            </w:pPr>
            <w:r w:rsidRPr="00920E4E">
              <w:rPr>
                <w:rFonts w:ascii="Times New Roman" w:eastAsia="Times New Roman" w:hAnsi="Times New Roman" w:cs="Times New Roman"/>
                <w:sz w:val="24"/>
                <w:szCs w:val="24"/>
                <w:highlight w:val="red"/>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77777777" w:rsidR="00FC38BD" w:rsidRPr="00920E4E" w:rsidRDefault="00895277" w:rsidP="00256993">
            <w:pPr>
              <w:snapToGrid w:val="0"/>
              <w:jc w:val="center"/>
              <w:rPr>
                <w:rFonts w:ascii="Times New Roman" w:eastAsia="Times New Roman" w:hAnsi="Times New Roman" w:cs="Times New Roman"/>
                <w:sz w:val="24"/>
                <w:szCs w:val="24"/>
                <w:highlight w:val="red"/>
                <w:lang w:eastAsia="ar-SA"/>
              </w:rPr>
            </w:pPr>
            <w:r w:rsidRPr="00920E4E">
              <w:rPr>
                <w:rFonts w:ascii="Times New Roman" w:eastAsia="Times New Roman" w:hAnsi="Times New Roman" w:cs="Times New Roman"/>
                <w:sz w:val="24"/>
                <w:szCs w:val="24"/>
                <w:highlight w:val="red"/>
                <w:lang w:eastAsia="ar-SA"/>
              </w:rPr>
              <w:t>2</w:t>
            </w:r>
            <w:r w:rsidR="00FC38BD" w:rsidRPr="00920E4E">
              <w:rPr>
                <w:rFonts w:ascii="Times New Roman" w:eastAsia="Times New Roman" w:hAnsi="Times New Roman" w:cs="Times New Roman"/>
                <w:sz w:val="24"/>
                <w:szCs w:val="24"/>
                <w:highlight w:val="red"/>
                <w:lang w:eastAsia="ar-SA"/>
              </w:rPr>
              <w:t>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20E4E" w:rsidRDefault="00FC38BD" w:rsidP="00256993">
            <w:pPr>
              <w:snapToGrid w:val="0"/>
              <w:spacing w:before="60" w:after="60"/>
              <w:jc w:val="right"/>
              <w:rPr>
                <w:rFonts w:ascii="Times New Roman" w:eastAsia="Times New Roman" w:hAnsi="Times New Roman" w:cs="Times New Roman"/>
                <w:b/>
                <w:sz w:val="24"/>
                <w:szCs w:val="24"/>
                <w:highlight w:val="yellow"/>
                <w:lang w:eastAsia="ar-SA"/>
              </w:rPr>
            </w:pPr>
            <w:r w:rsidRPr="00920E4E">
              <w:rPr>
                <w:rFonts w:ascii="Times New Roman" w:eastAsia="Times New Roman" w:hAnsi="Times New Roman" w:cs="Times New Roman"/>
                <w:b/>
                <w:sz w:val="24"/>
                <w:szCs w:val="24"/>
                <w:highlight w:val="yellow"/>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77777777" w:rsidR="00FC38BD" w:rsidRPr="00920E4E" w:rsidRDefault="007C792C" w:rsidP="00256993">
            <w:pPr>
              <w:snapToGrid w:val="0"/>
              <w:spacing w:before="60" w:after="60"/>
              <w:jc w:val="center"/>
              <w:rPr>
                <w:rFonts w:ascii="Times New Roman" w:eastAsia="Times New Roman" w:hAnsi="Times New Roman" w:cs="Times New Roman"/>
                <w:b/>
                <w:sz w:val="24"/>
                <w:szCs w:val="24"/>
                <w:highlight w:val="yellow"/>
                <w:lang w:eastAsia="ar-SA"/>
              </w:rPr>
            </w:pPr>
            <w:r w:rsidRPr="00920E4E">
              <w:rPr>
                <w:rFonts w:ascii="Times New Roman" w:eastAsia="Times New Roman" w:hAnsi="Times New Roman" w:cs="Times New Roman"/>
                <w:b/>
                <w:sz w:val="24"/>
                <w:szCs w:val="24"/>
                <w:highlight w:val="yellow"/>
                <w:lang w:eastAsia="ar-SA"/>
              </w:rPr>
              <w:t>72</w:t>
            </w:r>
          </w:p>
        </w:tc>
      </w:tr>
    </w:tbl>
    <w:p w14:paraId="08B8DF6A" w14:textId="2522B6F5" w:rsidR="007667B5" w:rsidRPr="00920E4E" w:rsidRDefault="007667B5" w:rsidP="007667B5">
      <w:pPr>
        <w:pStyle w:val="a4"/>
        <w:numPr>
          <w:ilvl w:val="0"/>
          <w:numId w:val="8"/>
        </w:numPr>
        <w:tabs>
          <w:tab w:val="left" w:pos="993"/>
        </w:tabs>
        <w:spacing w:line="288" w:lineRule="auto"/>
        <w:ind w:left="0" w:firstLine="709"/>
        <w:jc w:val="both"/>
        <w:rPr>
          <w:rFonts w:ascii="Times New Roman" w:hAnsi="Times New Roman"/>
          <w:b/>
          <w:highlight w:val="yellow"/>
        </w:rPr>
      </w:pPr>
      <w:r w:rsidRPr="00920E4E">
        <w:rPr>
          <w:rFonts w:ascii="Times New Roman" w:hAnsi="Times New Roman" w:cs="Times New Roman"/>
          <w:b/>
          <w:highlight w:val="yellow"/>
        </w:rPr>
        <w:lastRenderedPageBreak/>
        <w:t xml:space="preserve">Образовательные технологии </w:t>
      </w:r>
    </w:p>
    <w:p w14:paraId="052D1F3B" w14:textId="77777777" w:rsidR="007F04AD" w:rsidRPr="00920E4E" w:rsidRDefault="007F04AD" w:rsidP="007F04AD">
      <w:pPr>
        <w:pStyle w:val="a4"/>
        <w:spacing w:line="288" w:lineRule="auto"/>
        <w:ind w:left="0" w:firstLine="709"/>
        <w:jc w:val="both"/>
        <w:rPr>
          <w:rFonts w:ascii="Times New Roman" w:hAnsi="Times New Roman" w:cs="Times New Roman"/>
          <w:highlight w:val="yellow"/>
        </w:rPr>
      </w:pPr>
      <w:r w:rsidRPr="00920E4E">
        <w:rPr>
          <w:rFonts w:ascii="Times New Roman" w:hAnsi="Times New Roman" w:cs="Times New Roman"/>
          <w:highlight w:val="yellow"/>
        </w:rPr>
        <w:t>При реализации дисциплины используются различные образовательные технологии:</w:t>
      </w:r>
    </w:p>
    <w:p w14:paraId="2F13DBC6" w14:textId="14790515" w:rsidR="007F04AD" w:rsidRPr="00920E4E" w:rsidRDefault="007F04AD" w:rsidP="007F04AD">
      <w:pPr>
        <w:pStyle w:val="a4"/>
        <w:spacing w:line="288" w:lineRule="auto"/>
        <w:ind w:left="0" w:firstLine="709"/>
        <w:jc w:val="both"/>
        <w:rPr>
          <w:rFonts w:ascii="Times New Roman" w:hAnsi="Times New Roman" w:cs="Times New Roman"/>
          <w:highlight w:val="yellow"/>
        </w:rPr>
      </w:pPr>
      <w:r w:rsidRPr="00920E4E">
        <w:rPr>
          <w:rFonts w:ascii="Times New Roman" w:hAnsi="Times New Roman" w:cs="Times New Roman"/>
          <w:highlight w:val="yellow"/>
        </w:rPr>
        <w:t xml:space="preserve">– традиционные образовательные технологии: практические занятия, лабораторные работы, самостоятельная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sidRPr="00920E4E">
        <w:rPr>
          <w:rFonts w:ascii="Times New Roman" w:hAnsi="Times New Roman" w:cs="Times New Roman"/>
          <w:highlight w:val="yellow"/>
        </w:rPr>
        <w:t>– инновационные 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920E4E">
        <w:rPr>
          <w:rFonts w:ascii="Times New Roman" w:hAnsi="Times New Roman" w:cs="Times New Roman"/>
          <w:highlight w:val="yellow"/>
        </w:rPr>
        <w:t>Самостоятельная работа студентов предусматривает выполнение</w:t>
      </w:r>
      <w:r w:rsidR="00D73A59" w:rsidRPr="00920E4E">
        <w:rPr>
          <w:rFonts w:ascii="Times New Roman" w:hAnsi="Times New Roman" w:cs="Times New Roman"/>
          <w:highlight w:val="yellow"/>
        </w:rPr>
        <w:t xml:space="preserve"> </w:t>
      </w:r>
      <w:r w:rsidR="00D73A59" w:rsidRPr="00920E4E">
        <w:rPr>
          <w:rFonts w:ascii="Times New Roman" w:hAnsi="Times New Roman" w:cs="Times New Roman"/>
          <w:highlight w:val="red"/>
        </w:rPr>
        <w:t>расчетно-графической работы</w:t>
      </w:r>
      <w:r w:rsidRPr="00920E4E">
        <w:rPr>
          <w:rFonts w:ascii="Times New Roman" w:hAnsi="Times New Roman" w:cs="Times New Roman"/>
          <w:highlight w:val="red"/>
        </w:rPr>
        <w:t>.</w:t>
      </w:r>
      <w:r w:rsidRPr="00D74C96">
        <w:rPr>
          <w:rFonts w:ascii="Times New Roman" w:hAnsi="Times New Roman" w:cs="Times New Roman"/>
        </w:rPr>
        <w:t xml:space="preserve"> </w:t>
      </w:r>
      <w:r w:rsidRPr="00920E4E">
        <w:rPr>
          <w:rFonts w:ascii="Times New Roman" w:hAnsi="Times New Roman" w:cs="Times New Roman"/>
          <w:highlight w:val="yellow"/>
        </w:rPr>
        <w:t>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920E4E" w:rsidRDefault="007667B5" w:rsidP="007667B5">
      <w:pPr>
        <w:pStyle w:val="a4"/>
        <w:numPr>
          <w:ilvl w:val="0"/>
          <w:numId w:val="8"/>
        </w:numPr>
        <w:tabs>
          <w:tab w:val="left" w:pos="993"/>
        </w:tabs>
        <w:spacing w:line="288" w:lineRule="auto"/>
        <w:ind w:left="0" w:firstLine="709"/>
        <w:rPr>
          <w:rFonts w:ascii="Times New Roman" w:hAnsi="Times New Roman" w:cs="Times New Roman"/>
          <w:highlight w:val="yellow"/>
        </w:rPr>
      </w:pPr>
      <w:r w:rsidRPr="00920E4E">
        <w:rPr>
          <w:rFonts w:ascii="Times New Roman" w:hAnsi="Times New Roman" w:cs="Times New Roman"/>
          <w:b/>
          <w:highlight w:val="yellow"/>
        </w:rPr>
        <w:t xml:space="preserve">Методические указания по освоению дисциплины </w:t>
      </w:r>
    </w:p>
    <w:p w14:paraId="61B1BAAD" w14:textId="1EF43032" w:rsidR="007F04AD" w:rsidRPr="00920E4E" w:rsidRDefault="007667B5" w:rsidP="007F04AD">
      <w:pPr>
        <w:pStyle w:val="a4"/>
        <w:spacing w:line="288" w:lineRule="auto"/>
        <w:ind w:left="0" w:firstLine="709"/>
        <w:jc w:val="both"/>
        <w:rPr>
          <w:rFonts w:ascii="Times New Roman" w:hAnsi="Times New Roman" w:cs="Times New Roman"/>
          <w:highlight w:val="yellow"/>
        </w:rPr>
      </w:pPr>
      <w:r w:rsidRPr="00920E4E">
        <w:rPr>
          <w:rFonts w:ascii="Times New Roman" w:hAnsi="Times New Roman" w:cs="Times New Roman"/>
          <w:highlight w:val="yellow"/>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w:t>
      </w:r>
      <w:r w:rsidRPr="007667B5">
        <w:rPr>
          <w:rFonts w:ascii="Times New Roman" w:hAnsi="Times New Roman" w:cs="Times New Roman"/>
        </w:rPr>
        <w:t xml:space="preserve"> </w:t>
      </w:r>
      <w:r w:rsidRPr="00920E4E">
        <w:rPr>
          <w:rFonts w:ascii="Times New Roman" w:hAnsi="Times New Roman" w:cs="Times New Roman"/>
          <w:highlight w:val="red"/>
        </w:rPr>
        <w:t>расчетно-графической работы</w:t>
      </w:r>
      <w:r w:rsidR="007F04AD" w:rsidRPr="00920E4E">
        <w:rPr>
          <w:rFonts w:ascii="Times New Roman" w:hAnsi="Times New Roman" w:cs="Times New Roman"/>
          <w:highlight w:val="red"/>
        </w:rPr>
        <w:t xml:space="preserve"> – разработка и реализация проекта</w:t>
      </w:r>
      <w:r w:rsidR="00D73A59" w:rsidRPr="00920E4E">
        <w:rPr>
          <w:rFonts w:ascii="Times New Roman" w:hAnsi="Times New Roman" w:cs="Times New Roman"/>
          <w:highlight w:val="red"/>
        </w:rPr>
        <w:t xml:space="preserve"> индивидуально или</w:t>
      </w:r>
      <w:r w:rsidR="007F04AD" w:rsidRPr="00920E4E">
        <w:rPr>
          <w:rFonts w:ascii="Times New Roman" w:hAnsi="Times New Roman" w:cs="Times New Roman"/>
          <w:highlight w:val="red"/>
        </w:rPr>
        <w:t xml:space="preserve"> в команде.</w:t>
      </w:r>
      <w:r w:rsidR="007F04AD">
        <w:rPr>
          <w:rFonts w:ascii="Times New Roman" w:hAnsi="Times New Roman" w:cs="Times New Roman"/>
        </w:rPr>
        <w:t xml:space="preserve"> </w:t>
      </w:r>
      <w:r w:rsidRPr="00920E4E">
        <w:rPr>
          <w:rFonts w:ascii="Times New Roman" w:hAnsi="Times New Roman" w:cs="Times New Roman"/>
          <w:highlight w:val="yellow"/>
        </w:rPr>
        <w:t>Вид и</w:t>
      </w:r>
      <w:r w:rsidR="007F04AD" w:rsidRPr="00920E4E">
        <w:rPr>
          <w:rFonts w:ascii="Times New Roman" w:hAnsi="Times New Roman" w:cs="Times New Roman"/>
          <w:highlight w:val="yellow"/>
        </w:rPr>
        <w:t xml:space="preserve"> </w:t>
      </w:r>
      <w:r w:rsidRPr="00920E4E">
        <w:rPr>
          <w:rFonts w:ascii="Times New Roman" w:hAnsi="Times New Roman" w:cs="Times New Roman"/>
          <w:highlight w:val="yellow"/>
        </w:rPr>
        <w:t xml:space="preserve">форма материала для практических занятий определяется преподавателем. </w:t>
      </w:r>
      <w:r w:rsidR="007F04AD" w:rsidRPr="00920E4E">
        <w:rPr>
          <w:rFonts w:ascii="Times New Roman" w:hAnsi="Times New Roman" w:cs="Times New Roman"/>
          <w:highlight w:val="yellow"/>
        </w:rPr>
        <w:t>Материал для практических занятий содержит: конспект с необходимым для выполнения практических заданий содержанием, задачи, задания и варианты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sidRPr="00920E4E">
        <w:rPr>
          <w:rFonts w:ascii="Times New Roman" w:hAnsi="Times New Roman" w:cs="Times New Roman"/>
          <w:highlight w:val="yellow"/>
        </w:rPr>
        <w:t>Перечень методических материалов</w:t>
      </w:r>
      <w:r w:rsidR="007667B5" w:rsidRPr="00920E4E">
        <w:rPr>
          <w:rFonts w:ascii="Times New Roman" w:hAnsi="Times New Roman" w:cs="Times New Roman"/>
          <w:highlight w:val="yellow"/>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920E4E"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rPr>
          <w:highlight w:val="yellow"/>
        </w:rPr>
      </w:pPr>
      <w:r w:rsidRPr="00920E4E">
        <w:rPr>
          <w:highlight w:val="yellow"/>
        </w:rPr>
        <w:t>Оценочные средства</w:t>
      </w:r>
    </w:p>
    <w:p w14:paraId="1585A39B" w14:textId="200C5CB4" w:rsidR="007667B5" w:rsidRPr="00920E4E"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highlight w:val="yellow"/>
        </w:rPr>
      </w:pPr>
      <w:r w:rsidRPr="00920E4E">
        <w:rPr>
          <w:b w:val="0"/>
          <w:highlight w:val="yellow"/>
        </w:rPr>
        <w:t>Оценочные средства позволяют оценить знания, умения, владение и уровень приобретенных компетенций. Оценка качества освоения программы дисциплины</w:t>
      </w:r>
      <w:r w:rsidRPr="007F04AD">
        <w:rPr>
          <w:b w:val="0"/>
        </w:rPr>
        <w:t xml:space="preserve"> </w:t>
      </w:r>
      <w:r w:rsidRPr="00920E4E">
        <w:rPr>
          <w:highlight w:val="darkMagenta"/>
        </w:rPr>
        <w:t>«</w:t>
      </w:r>
      <w:r w:rsidRPr="00920E4E">
        <w:rPr>
          <w:b w:val="0"/>
          <w:highlight w:val="darkMagenta"/>
        </w:rPr>
        <w:t>Машинное обучение»</w:t>
      </w:r>
      <w:r w:rsidRPr="007F04AD">
        <w:rPr>
          <w:b w:val="0"/>
        </w:rPr>
        <w:t xml:space="preserve"> </w:t>
      </w:r>
      <w:r w:rsidRPr="00920E4E">
        <w:rPr>
          <w:b w:val="0"/>
          <w:highlight w:val="yellow"/>
        </w:rPr>
        <w:t>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920E4E">
        <w:rPr>
          <w:b w:val="0"/>
          <w:highlight w:val="yellow"/>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5E39712E" w:rsidR="007667B5" w:rsidRPr="00920E4E"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highlight w:val="yellow"/>
        </w:rPr>
      </w:pPr>
      <w:r w:rsidRPr="00920E4E">
        <w:rPr>
          <w:b w:val="0"/>
          <w:highlight w:val="yellow"/>
        </w:rPr>
        <w:t xml:space="preserve">Для фиксации </w:t>
      </w:r>
      <w:r w:rsidR="007F04AD" w:rsidRPr="00920E4E">
        <w:rPr>
          <w:b w:val="0"/>
          <w:highlight w:val="yellow"/>
        </w:rPr>
        <w:t>результатов текущего контроля успеваемости</w:t>
      </w:r>
      <w:r w:rsidRPr="00920E4E">
        <w:rPr>
          <w:b w:val="0"/>
          <w:highlight w:val="yellow"/>
        </w:rPr>
        <w:t xml:space="preserve"> обучающихся </w:t>
      </w:r>
      <w:r w:rsidR="007F04AD" w:rsidRPr="00920E4E">
        <w:rPr>
          <w:b w:val="0"/>
          <w:highlight w:val="yellow"/>
        </w:rPr>
        <w:t>в семестре,</w:t>
      </w:r>
      <w:r w:rsidRPr="00920E4E">
        <w:rPr>
          <w:b w:val="0"/>
          <w:highlight w:val="yellow"/>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920E4E">
        <w:rPr>
          <w:b w:val="0"/>
          <w:highlight w:val="yellow"/>
        </w:rPr>
        <w:t xml:space="preserve">Промежуточная аттестация обучающихся фиксирует окончательные результаты </w:t>
      </w:r>
      <w:r w:rsidR="007F04AD" w:rsidRPr="00920E4E">
        <w:rPr>
          <w:b w:val="0"/>
          <w:highlight w:val="yellow"/>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920E4E"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rPr>
          <w:highlight w:val="yellow"/>
        </w:rPr>
      </w:pPr>
      <w:r w:rsidRPr="00920E4E">
        <w:rPr>
          <w:highlight w:val="yellow"/>
        </w:rPr>
        <w:t>Оценочные средства для промежуточной аттестации по итогам освоения дисциплины</w:t>
      </w:r>
    </w:p>
    <w:p w14:paraId="543D52BC" w14:textId="0C219FD8"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920E4E">
        <w:rPr>
          <w:rFonts w:ascii="Times New Roman" w:hAnsi="Times New Roman" w:cs="Times New Roman"/>
          <w:highlight w:val="yellow"/>
        </w:rPr>
        <w:t>К промежуточной аттестации студентов по дисциплине</w:t>
      </w:r>
      <w:r w:rsidRPr="00117DDB">
        <w:rPr>
          <w:rFonts w:ascii="Times New Roman" w:hAnsi="Times New Roman" w:cs="Times New Roman"/>
        </w:rPr>
        <w:t xml:space="preserve"> </w:t>
      </w:r>
      <w:r w:rsidRPr="00920E4E">
        <w:rPr>
          <w:rFonts w:ascii="Times New Roman" w:hAnsi="Times New Roman" w:cs="Times New Roman"/>
          <w:highlight w:val="darkMagenta"/>
        </w:rPr>
        <w:t>«Машинное обучение»</w:t>
      </w:r>
      <w:r w:rsidRPr="00117DDB">
        <w:rPr>
          <w:rFonts w:ascii="Times New Roman" w:hAnsi="Times New Roman" w:cs="Times New Roman"/>
        </w:rPr>
        <w:t xml:space="preserve"> </w:t>
      </w:r>
      <w:r w:rsidRPr="00920E4E">
        <w:rPr>
          <w:rFonts w:ascii="Times New Roman" w:hAnsi="Times New Roman" w:cs="Times New Roman"/>
          <w:highlight w:val="red"/>
        </w:rPr>
        <w:t>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68E0DD10"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920E4E">
        <w:rPr>
          <w:rFonts w:ascii="Times New Roman" w:eastAsia="Times New Roman" w:hAnsi="Times New Roman" w:cs="Times New Roman"/>
          <w:bCs/>
          <w:highlight w:val="yellow"/>
        </w:rPr>
        <w:t>Оценочные средства по дисциплине</w:t>
      </w:r>
      <w:r w:rsidRPr="00117DDB">
        <w:rPr>
          <w:rFonts w:ascii="Times New Roman" w:eastAsia="Times New Roman" w:hAnsi="Times New Roman" w:cs="Times New Roman"/>
          <w:bCs/>
        </w:rPr>
        <w:t xml:space="preserve"> </w:t>
      </w:r>
      <w:r w:rsidRPr="00920E4E">
        <w:rPr>
          <w:rFonts w:ascii="Times New Roman" w:eastAsia="Times New Roman" w:hAnsi="Times New Roman" w:cs="Times New Roman"/>
          <w:bCs/>
          <w:highlight w:val="darkMagenta"/>
        </w:rPr>
        <w:t>«</w:t>
      </w:r>
      <w:r w:rsidRPr="00920E4E">
        <w:rPr>
          <w:rFonts w:ascii="Times New Roman" w:hAnsi="Times New Roman" w:cs="Times New Roman"/>
          <w:highlight w:val="darkMagenta"/>
        </w:rPr>
        <w:t>Машинное обучение</w:t>
      </w:r>
      <w:r w:rsidRPr="00920E4E">
        <w:rPr>
          <w:rFonts w:ascii="Times New Roman" w:eastAsia="Times New Roman" w:hAnsi="Times New Roman" w:cs="Times New Roman"/>
          <w:bCs/>
          <w:highlight w:val="darkMagenta"/>
        </w:rPr>
        <w:t>»</w:t>
      </w:r>
      <w:r w:rsidRPr="00117DDB">
        <w:rPr>
          <w:rFonts w:ascii="Times New Roman" w:eastAsia="Times New Roman" w:hAnsi="Times New Roman" w:cs="Times New Roman"/>
          <w:bCs/>
        </w:rPr>
        <w:t xml:space="preserve"> </w:t>
      </w:r>
      <w:r w:rsidRPr="00920E4E">
        <w:rPr>
          <w:rFonts w:ascii="Times New Roman" w:eastAsia="Times New Roman" w:hAnsi="Times New Roman" w:cs="Times New Roman"/>
          <w:bCs/>
          <w:highlight w:val="yellow"/>
        </w:rPr>
        <w:t>включают:</w:t>
      </w:r>
    </w:p>
    <w:p w14:paraId="29F98474" w14:textId="77777777" w:rsidR="007667B5" w:rsidRPr="00920E4E" w:rsidRDefault="007667B5" w:rsidP="007667B5">
      <w:pPr>
        <w:pStyle w:val="a4"/>
        <w:numPr>
          <w:ilvl w:val="0"/>
          <w:numId w:val="33"/>
        </w:numPr>
        <w:spacing w:line="288" w:lineRule="auto"/>
        <w:ind w:left="0" w:firstLine="709"/>
        <w:jc w:val="both"/>
        <w:rPr>
          <w:rFonts w:ascii="Times New Roman" w:eastAsia="Times New Roman" w:hAnsi="Times New Roman" w:cs="Times New Roman"/>
          <w:bCs/>
          <w:highlight w:val="yellow"/>
        </w:rPr>
      </w:pPr>
      <w:r w:rsidRPr="00920E4E">
        <w:rPr>
          <w:rFonts w:ascii="Times New Roman" w:eastAsia="Times New Roman" w:hAnsi="Times New Roman" w:cs="Times New Roman"/>
          <w:bCs/>
          <w:highlight w:val="yellow"/>
        </w:rPr>
        <w:lastRenderedPageBreak/>
        <w:t>электронное портфолио обучающегося;</w:t>
      </w:r>
    </w:p>
    <w:p w14:paraId="645B27BC" w14:textId="77777777" w:rsidR="007667B5" w:rsidRPr="00920E4E" w:rsidRDefault="007667B5" w:rsidP="007667B5">
      <w:pPr>
        <w:pStyle w:val="a4"/>
        <w:numPr>
          <w:ilvl w:val="0"/>
          <w:numId w:val="33"/>
        </w:numPr>
        <w:spacing w:line="288" w:lineRule="auto"/>
        <w:ind w:left="0" w:firstLine="709"/>
        <w:jc w:val="both"/>
        <w:rPr>
          <w:rFonts w:ascii="Times New Roman" w:eastAsia="Times New Roman" w:hAnsi="Times New Roman" w:cs="Times New Roman"/>
          <w:bCs/>
          <w:highlight w:val="yellow"/>
        </w:rPr>
      </w:pPr>
      <w:r w:rsidRPr="00920E4E">
        <w:rPr>
          <w:rFonts w:ascii="Times New Roman" w:eastAsia="Times New Roman" w:hAnsi="Times New Roman" w:cs="Times New Roman"/>
          <w:bCs/>
          <w:highlight w:val="yellow"/>
        </w:rPr>
        <w:t>контрольные вопросы по дисциплине;</w:t>
      </w:r>
    </w:p>
    <w:p w14:paraId="44DD07FA" w14:textId="66670D07" w:rsidR="007667B5" w:rsidRPr="00920E4E" w:rsidRDefault="007667B5" w:rsidP="00117DDB">
      <w:pPr>
        <w:pStyle w:val="a4"/>
        <w:numPr>
          <w:ilvl w:val="0"/>
          <w:numId w:val="33"/>
        </w:numPr>
        <w:spacing w:line="288" w:lineRule="auto"/>
        <w:ind w:left="0" w:firstLine="709"/>
        <w:jc w:val="both"/>
        <w:rPr>
          <w:rFonts w:ascii="Times New Roman" w:eastAsia="Times New Roman" w:hAnsi="Times New Roman" w:cs="Times New Roman"/>
          <w:bCs/>
          <w:highlight w:val="yellow"/>
        </w:rPr>
      </w:pPr>
      <w:r w:rsidRPr="00920E4E">
        <w:rPr>
          <w:rFonts w:ascii="Times New Roman" w:eastAsia="Times New Roman" w:hAnsi="Times New Roman" w:cs="Times New Roman"/>
          <w:bCs/>
          <w:highlight w:val="yellow"/>
        </w:rPr>
        <w:t>комплекты заданий для выполне</w:t>
      </w:r>
      <w:r w:rsidR="00C643F9" w:rsidRPr="00920E4E">
        <w:rPr>
          <w:rFonts w:ascii="Times New Roman" w:eastAsia="Times New Roman" w:hAnsi="Times New Roman" w:cs="Times New Roman"/>
          <w:bCs/>
          <w:highlight w:val="yellow"/>
        </w:rPr>
        <w:t>ния расчетно-графической работы;</w:t>
      </w:r>
    </w:p>
    <w:p w14:paraId="1A6BA1A2" w14:textId="617B0C49" w:rsidR="00C643F9" w:rsidRPr="00920E4E" w:rsidRDefault="00C643F9" w:rsidP="00117DDB">
      <w:pPr>
        <w:pStyle w:val="a4"/>
        <w:numPr>
          <w:ilvl w:val="0"/>
          <w:numId w:val="33"/>
        </w:numPr>
        <w:spacing w:line="288" w:lineRule="auto"/>
        <w:ind w:left="0" w:firstLine="709"/>
        <w:jc w:val="both"/>
        <w:rPr>
          <w:rFonts w:ascii="Times New Roman" w:eastAsia="Times New Roman" w:hAnsi="Times New Roman" w:cs="Times New Roman"/>
          <w:bCs/>
          <w:highlight w:val="yellow"/>
        </w:rPr>
      </w:pPr>
      <w:r w:rsidRPr="00920E4E">
        <w:rPr>
          <w:rFonts w:ascii="Times New Roman" w:eastAsia="Times New Roman" w:hAnsi="Times New Roman" w:cs="Times New Roman"/>
          <w:bCs/>
          <w:highlight w:val="yellow"/>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3D4B23" w:rsidRDefault="007667B5" w:rsidP="007667B5">
      <w:pPr>
        <w:pStyle w:val="a6"/>
        <w:numPr>
          <w:ilvl w:val="1"/>
          <w:numId w:val="8"/>
        </w:numPr>
        <w:spacing w:line="288" w:lineRule="auto"/>
        <w:ind w:left="0" w:firstLine="709"/>
        <w:jc w:val="both"/>
        <w:rPr>
          <w:rFonts w:ascii="Times New Roman" w:hAnsi="Times New Roman" w:cs="Times New Roman"/>
          <w:b/>
          <w:sz w:val="24"/>
          <w:szCs w:val="24"/>
          <w:highlight w:val="red"/>
        </w:rPr>
      </w:pPr>
      <w:r w:rsidRPr="003D4B23">
        <w:rPr>
          <w:rFonts w:ascii="Times New Roman" w:hAnsi="Times New Roman" w:cs="Times New Roman"/>
          <w:b/>
          <w:sz w:val="24"/>
          <w:szCs w:val="24"/>
          <w:highlight w:val="red"/>
        </w:rPr>
        <w:t>Расчетно-графическая работа</w:t>
      </w:r>
    </w:p>
    <w:p w14:paraId="3C7986AE" w14:textId="771DDE6B" w:rsidR="00787D8C" w:rsidRDefault="00EF3A66" w:rsidP="00787D8C">
      <w:pPr>
        <w:pStyle w:val="a4"/>
        <w:spacing w:line="288" w:lineRule="auto"/>
        <w:ind w:left="0" w:firstLine="709"/>
        <w:jc w:val="both"/>
        <w:rPr>
          <w:rFonts w:ascii="Times New Roman" w:hAnsi="Times New Roman"/>
        </w:rPr>
      </w:pPr>
      <w:r w:rsidRPr="003D4B23">
        <w:rPr>
          <w:rFonts w:ascii="Times New Roman" w:hAnsi="Times New Roman"/>
          <w:highlight w:val="red"/>
        </w:rPr>
        <w:t>П</w:t>
      </w:r>
      <w:r w:rsidR="00262FDB" w:rsidRPr="003D4B23">
        <w:rPr>
          <w:rFonts w:ascii="Times New Roman" w:hAnsi="Times New Roman"/>
          <w:highlight w:val="red"/>
        </w:rPr>
        <w:t>о дисциплине</w:t>
      </w:r>
      <w:r w:rsidR="00787D8C" w:rsidRPr="003D4B23">
        <w:rPr>
          <w:rFonts w:ascii="Times New Roman" w:hAnsi="Times New Roman"/>
          <w:highlight w:val="red"/>
        </w:rPr>
        <w:t xml:space="preserve"> предусмотрена </w:t>
      </w:r>
      <w:proofErr w:type="gramStart"/>
      <w:r w:rsidR="00787D8C" w:rsidRPr="003D4B23">
        <w:rPr>
          <w:rFonts w:ascii="Times New Roman" w:hAnsi="Times New Roman"/>
          <w:highlight w:val="red"/>
        </w:rPr>
        <w:t>расчетно-графическая работа</w:t>
      </w:r>
      <w:proofErr w:type="gramEnd"/>
      <w:r w:rsidR="00787D8C" w:rsidRPr="003D4B23">
        <w:rPr>
          <w:rFonts w:ascii="Times New Roman" w:hAnsi="Times New Roman"/>
          <w:highlight w:val="red"/>
        </w:rPr>
        <w:t xml:space="preserve"> </w:t>
      </w:r>
      <w:r w:rsidRPr="003D4B23">
        <w:rPr>
          <w:rFonts w:ascii="Times New Roman" w:hAnsi="Times New Roman"/>
          <w:highlight w:val="red"/>
        </w:rPr>
        <w:t>в рамках которой студенты разрабатывают алгоритмы на основе методов машинного обучения</w:t>
      </w:r>
      <w:r w:rsidR="00787D8C" w:rsidRPr="003D4B23">
        <w:rPr>
          <w:rFonts w:ascii="Times New Roman" w:hAnsi="Times New Roman"/>
          <w:highlight w:val="red"/>
        </w:rPr>
        <w:t xml:space="preserve"> для решения задач анализа данных из различных прикладных областей.</w:t>
      </w:r>
      <w:r w:rsidR="007C792C" w:rsidRPr="003D4B23">
        <w:rPr>
          <w:rFonts w:ascii="Times New Roman" w:hAnsi="Times New Roman"/>
          <w:highlight w:val="red"/>
        </w:rPr>
        <w:t xml:space="preserve"> </w:t>
      </w:r>
      <w:r w:rsidR="002F1F6C" w:rsidRPr="003D4B23">
        <w:rPr>
          <w:rFonts w:ascii="Times New Roman" w:hAnsi="Times New Roman"/>
          <w:highlight w:val="red"/>
        </w:rPr>
        <w:t>Приветствуется</w:t>
      </w:r>
      <w:r w:rsidR="007C792C" w:rsidRPr="003D4B23">
        <w:rPr>
          <w:rFonts w:ascii="Times New Roman" w:hAnsi="Times New Roman"/>
          <w:highlight w:val="red"/>
        </w:rPr>
        <w:t xml:space="preserve"> вариант формулировки темы РГР по согласовани</w:t>
      </w:r>
      <w:r w:rsidR="002F1F6C" w:rsidRPr="003D4B23">
        <w:rPr>
          <w:rFonts w:ascii="Times New Roman" w:hAnsi="Times New Roman"/>
          <w:highlight w:val="red"/>
        </w:rPr>
        <w:t>ю со студентами</w:t>
      </w:r>
      <w:r w:rsidR="007C792C" w:rsidRPr="003D4B23">
        <w:rPr>
          <w:rFonts w:ascii="Times New Roman" w:hAnsi="Times New Roman"/>
          <w:highlight w:val="red"/>
        </w:rPr>
        <w:t xml:space="preserve"> в рамках задач выполняемого проекта по дисциплине «Проектная деятельность».</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3D4B23" w:rsidRDefault="00D9065F" w:rsidP="00DC7816">
      <w:pPr>
        <w:pStyle w:val="a6"/>
        <w:numPr>
          <w:ilvl w:val="1"/>
          <w:numId w:val="8"/>
        </w:numPr>
        <w:tabs>
          <w:tab w:val="left" w:pos="967"/>
        </w:tabs>
        <w:spacing w:line="288" w:lineRule="auto"/>
        <w:ind w:left="0" w:firstLine="709"/>
        <w:jc w:val="both"/>
        <w:rPr>
          <w:rFonts w:ascii="Times New Roman" w:hAnsi="Times New Roman"/>
          <w:b/>
          <w:sz w:val="24"/>
          <w:highlight w:val="yellow"/>
        </w:rPr>
      </w:pPr>
      <w:r w:rsidRPr="003D4B23">
        <w:rPr>
          <w:rFonts w:ascii="Times New Roman" w:hAnsi="Times New Roman"/>
          <w:b/>
          <w:sz w:val="24"/>
          <w:highlight w:val="yellow"/>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3D4B23">
        <w:rPr>
          <w:highlight w:val="yellow"/>
        </w:rPr>
        <w:t>Раздел</w:t>
      </w:r>
      <w:r w:rsidR="00D9065F" w:rsidRPr="003D4B23">
        <w:rPr>
          <w:spacing w:val="-1"/>
          <w:highlight w:val="yellow"/>
        </w:rPr>
        <w:t xml:space="preserve"> </w:t>
      </w:r>
      <w:r w:rsidR="00ED656A" w:rsidRPr="003D4B23">
        <w:rPr>
          <w:highlight w:val="yellow"/>
        </w:rPr>
        <w:t>1</w:t>
      </w:r>
    </w:p>
    <w:p w14:paraId="7D9C91EA" w14:textId="77777777" w:rsidR="00095B8D" w:rsidRPr="003D4B23" w:rsidRDefault="00095B8D" w:rsidP="00A10C87">
      <w:pPr>
        <w:pStyle w:val="a6"/>
        <w:numPr>
          <w:ilvl w:val="0"/>
          <w:numId w:val="15"/>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 xml:space="preserve">Этапы процесса </w:t>
      </w:r>
      <w:r w:rsidRPr="003D4B23">
        <w:rPr>
          <w:rFonts w:ascii="Times New Roman" w:hAnsi="Times New Roman" w:cs="Times New Roman"/>
          <w:sz w:val="24"/>
          <w:szCs w:val="24"/>
          <w:highlight w:val="red"/>
          <w:lang w:val="en-US"/>
        </w:rPr>
        <w:t>Data Science.</w:t>
      </w:r>
    </w:p>
    <w:p w14:paraId="7A96C51A" w14:textId="77777777" w:rsidR="00095B8D" w:rsidRPr="003D4B23" w:rsidRDefault="00095B8D" w:rsidP="00A10C87">
      <w:pPr>
        <w:pStyle w:val="a6"/>
        <w:numPr>
          <w:ilvl w:val="0"/>
          <w:numId w:val="15"/>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 xml:space="preserve">Экосистема больших данных и </w:t>
      </w:r>
      <w:r w:rsidRPr="003D4B23">
        <w:rPr>
          <w:rFonts w:ascii="Times New Roman" w:hAnsi="Times New Roman" w:cs="Times New Roman"/>
          <w:sz w:val="24"/>
          <w:szCs w:val="24"/>
          <w:highlight w:val="red"/>
          <w:lang w:val="en-US"/>
        </w:rPr>
        <w:t>Data</w:t>
      </w:r>
      <w:r w:rsidRPr="003D4B23">
        <w:rPr>
          <w:rFonts w:ascii="Times New Roman" w:hAnsi="Times New Roman" w:cs="Times New Roman"/>
          <w:sz w:val="24"/>
          <w:szCs w:val="24"/>
          <w:highlight w:val="red"/>
        </w:rPr>
        <w:t xml:space="preserve"> </w:t>
      </w:r>
      <w:r w:rsidRPr="003D4B23">
        <w:rPr>
          <w:rFonts w:ascii="Times New Roman" w:hAnsi="Times New Roman" w:cs="Times New Roman"/>
          <w:sz w:val="24"/>
          <w:szCs w:val="24"/>
          <w:highlight w:val="red"/>
          <w:lang w:val="en-US"/>
        </w:rPr>
        <w:t>Science</w:t>
      </w:r>
      <w:r w:rsidRPr="003D4B23">
        <w:rPr>
          <w:rFonts w:ascii="Times New Roman" w:hAnsi="Times New Roman" w:cs="Times New Roman"/>
          <w:sz w:val="24"/>
          <w:szCs w:val="24"/>
          <w:highlight w:val="red"/>
        </w:rPr>
        <w:t>.</w:t>
      </w:r>
    </w:p>
    <w:p w14:paraId="05146378" w14:textId="77777777" w:rsidR="00095B8D" w:rsidRPr="003D4B23" w:rsidRDefault="00095B8D" w:rsidP="00A10C87">
      <w:pPr>
        <w:pStyle w:val="a6"/>
        <w:numPr>
          <w:ilvl w:val="0"/>
          <w:numId w:val="15"/>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Инфраструктуры машинного обучения</w:t>
      </w:r>
    </w:p>
    <w:p w14:paraId="7A38B128" w14:textId="77777777" w:rsidR="001B5FF0" w:rsidRPr="003D4B23" w:rsidRDefault="00262FDB" w:rsidP="00A10C87">
      <w:pPr>
        <w:pStyle w:val="a6"/>
        <w:numPr>
          <w:ilvl w:val="0"/>
          <w:numId w:val="15"/>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Перечислите типы машинного обучения.</w:t>
      </w:r>
    </w:p>
    <w:p w14:paraId="6BF13F11" w14:textId="77777777" w:rsidR="001B5FF0" w:rsidRPr="003D4B23" w:rsidRDefault="00262FDB" w:rsidP="00A10C87">
      <w:pPr>
        <w:pStyle w:val="a6"/>
        <w:numPr>
          <w:ilvl w:val="0"/>
          <w:numId w:val="15"/>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Дайте определение машинного обучения с учителем, перечислите и дайте содержательную интерпретацию задачам, решаемым с помощью такого обучения.</w:t>
      </w:r>
    </w:p>
    <w:p w14:paraId="210D72FA" w14:textId="77777777" w:rsidR="00262FDB" w:rsidRPr="003D4B23" w:rsidRDefault="00262FDB" w:rsidP="00A10C87">
      <w:pPr>
        <w:pStyle w:val="a6"/>
        <w:numPr>
          <w:ilvl w:val="0"/>
          <w:numId w:val="15"/>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Дайте определение машинного обучения без учителя, перечислите и дайте содержательную интерпретацию задачам, решаемым с помощью такого обучения.</w:t>
      </w:r>
    </w:p>
    <w:p w14:paraId="1C00A7C8" w14:textId="77777777" w:rsidR="00262FDB" w:rsidRPr="003D4B23" w:rsidRDefault="00262FDB" w:rsidP="00A10C87">
      <w:pPr>
        <w:pStyle w:val="a6"/>
        <w:numPr>
          <w:ilvl w:val="0"/>
          <w:numId w:val="15"/>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Дайте определение машинного обучения с подкреплением, перечислите и дайте содержательную интерпретацию задачам, решаемым с помощью такого обучения.</w:t>
      </w:r>
    </w:p>
    <w:p w14:paraId="603157A8" w14:textId="77777777" w:rsidR="001B5FF0" w:rsidRPr="003D4B23" w:rsidRDefault="00311130" w:rsidP="00A10C87">
      <w:pPr>
        <w:pStyle w:val="a6"/>
        <w:numPr>
          <w:ilvl w:val="0"/>
          <w:numId w:val="15"/>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Перечислите основные этапы решения задачи методами машинного обучения.</w:t>
      </w:r>
    </w:p>
    <w:p w14:paraId="58451DBA" w14:textId="03C02901" w:rsidR="00EF3A66" w:rsidRPr="003D4B23" w:rsidRDefault="00EF3A66" w:rsidP="00EF3A66">
      <w:pPr>
        <w:pStyle w:val="20"/>
        <w:tabs>
          <w:tab w:val="left" w:pos="679"/>
        </w:tabs>
        <w:spacing w:line="288" w:lineRule="auto"/>
        <w:ind w:left="0" w:firstLine="709"/>
        <w:jc w:val="both"/>
        <w:rPr>
          <w:highlight w:val="yellow"/>
        </w:rPr>
      </w:pPr>
      <w:r w:rsidRPr="003D4B23">
        <w:rPr>
          <w:highlight w:val="yellow"/>
        </w:rPr>
        <w:t>Раздел 2</w:t>
      </w:r>
    </w:p>
    <w:p w14:paraId="6E9247F4" w14:textId="77777777" w:rsidR="00EF3A66" w:rsidRPr="003D4B23"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Классификация данных.</w:t>
      </w:r>
    </w:p>
    <w:p w14:paraId="7CDF3E3E" w14:textId="77777777" w:rsidR="00EF3A66" w:rsidRPr="003D4B23"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Работа с категориальными данными.</w:t>
      </w:r>
    </w:p>
    <w:p w14:paraId="1B63D23A" w14:textId="77777777" w:rsidR="00EF3A66" w:rsidRPr="003D4B23"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Нормирование значений признаков.</w:t>
      </w:r>
    </w:p>
    <w:p w14:paraId="5F84BEBB" w14:textId="77777777" w:rsidR="00EF3A66" w:rsidRPr="003D4B23"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Задача отбора содержательных признаков и варианты ее решения.</w:t>
      </w:r>
    </w:p>
    <w:p w14:paraId="0295E69A" w14:textId="77777777" w:rsidR="00EF3A66" w:rsidRPr="003D4B23"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Задача восстановления пропущенных данных.</w:t>
      </w:r>
    </w:p>
    <w:p w14:paraId="5FFCA41E" w14:textId="15D302A9" w:rsidR="00FA2D1D" w:rsidRPr="00262FDB" w:rsidRDefault="00CF4FE5" w:rsidP="00F46F7D">
      <w:pPr>
        <w:pStyle w:val="20"/>
        <w:tabs>
          <w:tab w:val="left" w:pos="679"/>
        </w:tabs>
        <w:spacing w:line="288" w:lineRule="auto"/>
        <w:ind w:left="0" w:firstLine="709"/>
        <w:jc w:val="both"/>
      </w:pPr>
      <w:r w:rsidRPr="003D4B23">
        <w:rPr>
          <w:highlight w:val="yellow"/>
        </w:rPr>
        <w:t>Раздел</w:t>
      </w:r>
      <w:r w:rsidR="00EF3A66" w:rsidRPr="003D4B23">
        <w:rPr>
          <w:highlight w:val="yellow"/>
        </w:rPr>
        <w:t xml:space="preserve"> 3</w:t>
      </w:r>
    </w:p>
    <w:p w14:paraId="7A30F5CD" w14:textId="77777777" w:rsidR="00BE57B1" w:rsidRPr="003D4B23" w:rsidRDefault="00311130" w:rsidP="00A10C87">
      <w:pPr>
        <w:pStyle w:val="a6"/>
        <w:numPr>
          <w:ilvl w:val="0"/>
          <w:numId w:val="16"/>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 xml:space="preserve">Сформулируйте постановку задачи регрессии в </w:t>
      </w:r>
      <w:r w:rsidRPr="003D4B23">
        <w:rPr>
          <w:rFonts w:ascii="Times New Roman" w:hAnsi="Times New Roman" w:cs="Times New Roman"/>
          <w:sz w:val="24"/>
          <w:szCs w:val="24"/>
          <w:highlight w:val="red"/>
          <w:lang w:val="en-US"/>
        </w:rPr>
        <w:t>ML</w:t>
      </w:r>
      <w:r w:rsidR="007F55F9" w:rsidRPr="003D4B23">
        <w:rPr>
          <w:rFonts w:ascii="Times New Roman" w:hAnsi="Times New Roman" w:cs="Times New Roman"/>
          <w:sz w:val="24"/>
          <w:szCs w:val="24"/>
          <w:highlight w:val="red"/>
        </w:rPr>
        <w:t xml:space="preserve">, </w:t>
      </w:r>
      <w:r w:rsidR="008B2C34" w:rsidRPr="003D4B23">
        <w:rPr>
          <w:rFonts w:ascii="Times New Roman" w:hAnsi="Times New Roman" w:cs="Times New Roman"/>
          <w:sz w:val="24"/>
          <w:szCs w:val="24"/>
          <w:highlight w:val="red"/>
        </w:rPr>
        <w:t xml:space="preserve">укажите </w:t>
      </w:r>
      <w:r w:rsidR="007F55F9" w:rsidRPr="003D4B23">
        <w:rPr>
          <w:rFonts w:ascii="Times New Roman" w:hAnsi="Times New Roman" w:cs="Times New Roman"/>
          <w:sz w:val="24"/>
          <w:szCs w:val="24"/>
          <w:highlight w:val="red"/>
        </w:rPr>
        <w:t>используемые ф</w:t>
      </w:r>
      <w:r w:rsidR="008B2C34" w:rsidRPr="003D4B23">
        <w:rPr>
          <w:rFonts w:ascii="Times New Roman" w:hAnsi="Times New Roman" w:cs="Times New Roman"/>
          <w:sz w:val="24"/>
          <w:szCs w:val="24"/>
          <w:highlight w:val="red"/>
        </w:rPr>
        <w:t>у</w:t>
      </w:r>
      <w:r w:rsidR="007F55F9" w:rsidRPr="003D4B23">
        <w:rPr>
          <w:rFonts w:ascii="Times New Roman" w:hAnsi="Times New Roman" w:cs="Times New Roman"/>
          <w:sz w:val="24"/>
          <w:szCs w:val="24"/>
          <w:highlight w:val="red"/>
        </w:rPr>
        <w:t>нкционалы ошибки</w:t>
      </w:r>
      <w:r w:rsidR="008B2C34" w:rsidRPr="003D4B23">
        <w:rPr>
          <w:rFonts w:ascii="Times New Roman" w:hAnsi="Times New Roman" w:cs="Times New Roman"/>
          <w:sz w:val="24"/>
          <w:szCs w:val="24"/>
          <w:highlight w:val="red"/>
        </w:rPr>
        <w:t>.</w:t>
      </w:r>
      <w:r w:rsidR="00BE57B1" w:rsidRPr="003D4B23">
        <w:rPr>
          <w:rFonts w:ascii="Times New Roman" w:hAnsi="Times New Roman" w:cs="Times New Roman"/>
          <w:sz w:val="24"/>
          <w:szCs w:val="24"/>
          <w:highlight w:val="red"/>
        </w:rPr>
        <w:t xml:space="preserve"> </w:t>
      </w:r>
    </w:p>
    <w:p w14:paraId="4352B0AF" w14:textId="77777777" w:rsidR="008B2C34" w:rsidRPr="003D4B23" w:rsidRDefault="008B2C34" w:rsidP="00A10C87">
      <w:pPr>
        <w:pStyle w:val="a6"/>
        <w:numPr>
          <w:ilvl w:val="0"/>
          <w:numId w:val="16"/>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 xml:space="preserve">Сформулируйте постановку задачи кластеризации в </w:t>
      </w:r>
      <w:r w:rsidRPr="003D4B23">
        <w:rPr>
          <w:rFonts w:ascii="Times New Roman" w:hAnsi="Times New Roman" w:cs="Times New Roman"/>
          <w:sz w:val="24"/>
          <w:szCs w:val="24"/>
          <w:highlight w:val="red"/>
          <w:lang w:val="en-US"/>
        </w:rPr>
        <w:t>ML</w:t>
      </w:r>
      <w:r w:rsidRPr="003D4B23">
        <w:rPr>
          <w:rFonts w:ascii="Times New Roman" w:hAnsi="Times New Roman" w:cs="Times New Roman"/>
          <w:sz w:val="24"/>
          <w:szCs w:val="24"/>
          <w:highlight w:val="red"/>
        </w:rPr>
        <w:t xml:space="preserve">, укажите используемые функционалы ошибки. </w:t>
      </w:r>
    </w:p>
    <w:p w14:paraId="5651031D" w14:textId="77777777" w:rsidR="00BE57B1" w:rsidRPr="003D4B23" w:rsidRDefault="008B2C34" w:rsidP="00A10C87">
      <w:pPr>
        <w:pStyle w:val="a6"/>
        <w:numPr>
          <w:ilvl w:val="0"/>
          <w:numId w:val="16"/>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Линейная модель в задачах регрессии и классификации.</w:t>
      </w:r>
    </w:p>
    <w:p w14:paraId="7CF14BB2" w14:textId="77777777" w:rsidR="008B2C34" w:rsidRPr="003D4B23" w:rsidRDefault="008B2C34" w:rsidP="00A10C87">
      <w:pPr>
        <w:pStyle w:val="a6"/>
        <w:numPr>
          <w:ilvl w:val="0"/>
          <w:numId w:val="16"/>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Градиентный метод и стохастический градиентный метод.</w:t>
      </w:r>
    </w:p>
    <w:p w14:paraId="4FF1D589" w14:textId="77777777" w:rsidR="008B2C34" w:rsidRPr="003D4B23" w:rsidRDefault="008B2C34" w:rsidP="00A10C87">
      <w:pPr>
        <w:pStyle w:val="a6"/>
        <w:numPr>
          <w:ilvl w:val="0"/>
          <w:numId w:val="16"/>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Спрямляющие пространства.</w:t>
      </w:r>
    </w:p>
    <w:p w14:paraId="0B99DBF0" w14:textId="77777777" w:rsidR="008B2C34" w:rsidRPr="003D4B23" w:rsidRDefault="008B2C34" w:rsidP="00A10C87">
      <w:pPr>
        <w:pStyle w:val="a6"/>
        <w:numPr>
          <w:ilvl w:val="0"/>
          <w:numId w:val="16"/>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Проблема переобучения и подходы к ее решению.</w:t>
      </w:r>
    </w:p>
    <w:p w14:paraId="289740A2" w14:textId="77777777" w:rsidR="008B2C34" w:rsidRPr="003D4B23" w:rsidRDefault="008B2C34" w:rsidP="00A10C87">
      <w:pPr>
        <w:pStyle w:val="a6"/>
        <w:numPr>
          <w:ilvl w:val="0"/>
          <w:numId w:val="16"/>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Методы опорных векторов.</w:t>
      </w:r>
    </w:p>
    <w:p w14:paraId="4D975467" w14:textId="77777777" w:rsidR="008B2C34" w:rsidRPr="003D4B23" w:rsidRDefault="008B2C34" w:rsidP="00A10C87">
      <w:pPr>
        <w:pStyle w:val="a6"/>
        <w:numPr>
          <w:ilvl w:val="0"/>
          <w:numId w:val="16"/>
        </w:numPr>
        <w:spacing w:line="288" w:lineRule="auto"/>
        <w:ind w:left="0" w:firstLine="709"/>
        <w:jc w:val="both"/>
        <w:rPr>
          <w:rFonts w:ascii="Times New Roman" w:hAnsi="Times New Roman" w:cs="Times New Roman"/>
          <w:sz w:val="24"/>
          <w:szCs w:val="24"/>
          <w:highlight w:val="red"/>
        </w:rPr>
      </w:pPr>
      <w:r w:rsidRPr="003D4B23">
        <w:rPr>
          <w:rFonts w:ascii="Times New Roman" w:hAnsi="Times New Roman" w:cs="Times New Roman"/>
          <w:sz w:val="24"/>
          <w:szCs w:val="24"/>
          <w:highlight w:val="red"/>
        </w:rPr>
        <w:t>Деревья принятия решений.</w:t>
      </w:r>
    </w:p>
    <w:p w14:paraId="68260519" w14:textId="77777777" w:rsidR="003301DB" w:rsidRPr="003D4B23"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Техники деления выборки: отложенная выборка и кросс-валидация.</w:t>
      </w:r>
    </w:p>
    <w:p w14:paraId="159E7C82" w14:textId="77777777" w:rsidR="003301DB" w:rsidRPr="003D4B23"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lastRenderedPageBreak/>
        <w:t>Кривая обучения.</w:t>
      </w:r>
    </w:p>
    <w:p w14:paraId="7C1B3454" w14:textId="77777777" w:rsidR="003301DB" w:rsidRPr="003D4B23"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Проверочная кривая.</w:t>
      </w:r>
    </w:p>
    <w:p w14:paraId="3AB3880E" w14:textId="77777777" w:rsidR="003301DB" w:rsidRPr="003D4B23"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 xml:space="preserve">Метод сеточного поиска для настройки </w:t>
      </w:r>
      <w:proofErr w:type="spellStart"/>
      <w:r w:rsidRPr="003D4B23">
        <w:rPr>
          <w:rFonts w:ascii="Times New Roman" w:eastAsia="Times New Roman" w:hAnsi="Times New Roman" w:cs="Times New Roman"/>
          <w:sz w:val="24"/>
          <w:szCs w:val="24"/>
          <w:highlight w:val="red"/>
          <w:lang w:eastAsia="ar-SA" w:bidi="ar-SA"/>
        </w:rPr>
        <w:t>гиперпараметров</w:t>
      </w:r>
      <w:proofErr w:type="spellEnd"/>
      <w:r w:rsidRPr="003D4B23">
        <w:rPr>
          <w:rFonts w:ascii="Times New Roman" w:eastAsia="Times New Roman" w:hAnsi="Times New Roman" w:cs="Times New Roman"/>
          <w:sz w:val="24"/>
          <w:szCs w:val="24"/>
          <w:highlight w:val="red"/>
          <w:lang w:eastAsia="ar-SA" w:bidi="ar-SA"/>
        </w:rPr>
        <w:t>.</w:t>
      </w:r>
    </w:p>
    <w:p w14:paraId="14775F93" w14:textId="77777777" w:rsidR="003301DB" w:rsidRPr="003D4B23"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Метрики качества задачи классификации.</w:t>
      </w:r>
    </w:p>
    <w:p w14:paraId="328C8F2E" w14:textId="77777777" w:rsidR="003301DB" w:rsidRPr="003D4B23"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Определение композиции алгоритмов. Правила построения.</w:t>
      </w:r>
    </w:p>
    <w:p w14:paraId="555D96CD" w14:textId="77777777" w:rsidR="00C200EF" w:rsidRPr="003D4B23" w:rsidRDefault="00C200EF"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highlight w:val="red"/>
          <w:lang w:eastAsia="ar-SA" w:bidi="ar-SA"/>
        </w:rPr>
      </w:pPr>
      <w:proofErr w:type="spellStart"/>
      <w:r w:rsidRPr="003D4B23">
        <w:rPr>
          <w:rFonts w:ascii="Times New Roman" w:eastAsia="Times New Roman" w:hAnsi="Times New Roman" w:cs="Times New Roman"/>
          <w:sz w:val="24"/>
          <w:szCs w:val="24"/>
          <w:highlight w:val="red"/>
          <w:lang w:eastAsia="ar-SA" w:bidi="ar-SA"/>
        </w:rPr>
        <w:t>Бутстреп</w:t>
      </w:r>
      <w:proofErr w:type="spellEnd"/>
      <w:r w:rsidRPr="003D4B23">
        <w:rPr>
          <w:rFonts w:ascii="Times New Roman" w:eastAsia="Times New Roman" w:hAnsi="Times New Roman" w:cs="Times New Roman"/>
          <w:sz w:val="24"/>
          <w:szCs w:val="24"/>
          <w:highlight w:val="red"/>
          <w:lang w:eastAsia="ar-SA" w:bidi="ar-SA"/>
        </w:rPr>
        <w:t xml:space="preserve">. </w:t>
      </w:r>
      <w:proofErr w:type="spellStart"/>
      <w:r w:rsidRPr="003D4B23">
        <w:rPr>
          <w:rFonts w:ascii="Times New Roman" w:eastAsia="Times New Roman" w:hAnsi="Times New Roman" w:cs="Times New Roman"/>
          <w:sz w:val="24"/>
          <w:szCs w:val="24"/>
          <w:highlight w:val="red"/>
          <w:lang w:eastAsia="ar-SA" w:bidi="ar-SA"/>
        </w:rPr>
        <w:t>Бэггинг</w:t>
      </w:r>
      <w:proofErr w:type="spellEnd"/>
      <w:r w:rsidRPr="003D4B23">
        <w:rPr>
          <w:rFonts w:ascii="Times New Roman" w:eastAsia="Times New Roman" w:hAnsi="Times New Roman" w:cs="Times New Roman"/>
          <w:sz w:val="24"/>
          <w:szCs w:val="24"/>
          <w:highlight w:val="red"/>
          <w:lang w:eastAsia="ar-SA" w:bidi="ar-SA"/>
        </w:rPr>
        <w:t>.</w:t>
      </w:r>
    </w:p>
    <w:p w14:paraId="026F0E11" w14:textId="77777777" w:rsidR="003301DB" w:rsidRPr="003D4B23"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Случайный лес.</w:t>
      </w:r>
    </w:p>
    <w:p w14:paraId="797B629C" w14:textId="77777777" w:rsidR="009B26F6" w:rsidRPr="003D4B23"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highlight w:val="red"/>
          <w:lang w:eastAsia="ar-SA" w:bidi="ar-SA"/>
        </w:rPr>
      </w:pPr>
      <w:proofErr w:type="spellStart"/>
      <w:r w:rsidRPr="003D4B23">
        <w:rPr>
          <w:rFonts w:ascii="Times New Roman" w:eastAsia="Times New Roman" w:hAnsi="Times New Roman" w:cs="Times New Roman"/>
          <w:sz w:val="24"/>
          <w:szCs w:val="24"/>
          <w:highlight w:val="red"/>
          <w:lang w:eastAsia="ar-SA" w:bidi="ar-SA"/>
        </w:rPr>
        <w:t>Бустинг</w:t>
      </w:r>
      <w:proofErr w:type="spellEnd"/>
      <w:r w:rsidRPr="003D4B23">
        <w:rPr>
          <w:rFonts w:ascii="Times New Roman" w:eastAsia="Times New Roman" w:hAnsi="Times New Roman" w:cs="Times New Roman"/>
          <w:sz w:val="24"/>
          <w:szCs w:val="24"/>
          <w:highlight w:val="red"/>
          <w:lang w:eastAsia="ar-SA" w:bidi="ar-SA"/>
        </w:rPr>
        <w:t>.</w:t>
      </w:r>
    </w:p>
    <w:p w14:paraId="7615BE14" w14:textId="53225104" w:rsidR="003301DB" w:rsidRDefault="003301DB" w:rsidP="003301DB">
      <w:pPr>
        <w:pStyle w:val="20"/>
        <w:tabs>
          <w:tab w:val="left" w:pos="679"/>
        </w:tabs>
        <w:spacing w:line="288" w:lineRule="auto"/>
        <w:ind w:left="0" w:firstLine="709"/>
        <w:jc w:val="both"/>
      </w:pPr>
      <w:r w:rsidRPr="003D4B23">
        <w:rPr>
          <w:highlight w:val="yellow"/>
        </w:rPr>
        <w:t xml:space="preserve">Раздел </w:t>
      </w:r>
      <w:r w:rsidR="00EF3A66" w:rsidRPr="003D4B23">
        <w:rPr>
          <w:highlight w:val="yellow"/>
        </w:rPr>
        <w:t>4</w:t>
      </w:r>
    </w:p>
    <w:p w14:paraId="3B2A0B3D" w14:textId="77777777" w:rsidR="00C200EF" w:rsidRPr="003D4B23"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Кластерный анализ, обзор проблемы.</w:t>
      </w:r>
    </w:p>
    <w:p w14:paraId="56FDF44E" w14:textId="77777777" w:rsidR="00C200EF" w:rsidRPr="003D4B23"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Метод</w:t>
      </w:r>
      <w:r w:rsidRPr="003D4B23">
        <w:rPr>
          <w:rFonts w:ascii="Times New Roman" w:eastAsia="Times New Roman" w:hAnsi="Times New Roman" w:cs="Times New Roman"/>
          <w:sz w:val="24"/>
          <w:szCs w:val="24"/>
          <w:highlight w:val="red"/>
          <w:lang w:val="en-US" w:eastAsia="ar-SA" w:bidi="ar-SA"/>
        </w:rPr>
        <w:t xml:space="preserve"> K</w:t>
      </w:r>
      <w:r w:rsidRPr="003D4B23">
        <w:rPr>
          <w:rFonts w:ascii="Times New Roman" w:eastAsia="Times New Roman" w:hAnsi="Times New Roman" w:cs="Times New Roman"/>
          <w:sz w:val="24"/>
          <w:szCs w:val="24"/>
          <w:highlight w:val="red"/>
          <w:lang w:eastAsia="ar-SA" w:bidi="ar-SA"/>
        </w:rPr>
        <w:t xml:space="preserve"> средних.</w:t>
      </w:r>
    </w:p>
    <w:p w14:paraId="679249AC" w14:textId="77777777" w:rsidR="00BB0BA1" w:rsidRPr="003D4B23"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hAnsi="Times New Roman" w:cs="Times New Roman"/>
          <w:sz w:val="24"/>
          <w:szCs w:val="24"/>
          <w:highlight w:val="red"/>
        </w:rPr>
        <w:t>EM-алгоритм.</w:t>
      </w:r>
    </w:p>
    <w:p w14:paraId="7221368E" w14:textId="77777777" w:rsidR="00BB0BA1" w:rsidRPr="003D4B23"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proofErr w:type="spellStart"/>
      <w:r w:rsidRPr="003D4B23">
        <w:rPr>
          <w:rFonts w:ascii="Times New Roman" w:hAnsi="Times New Roman" w:cs="Times New Roman"/>
          <w:sz w:val="24"/>
          <w:szCs w:val="24"/>
          <w:highlight w:val="red"/>
        </w:rPr>
        <w:t>Агломеративная</w:t>
      </w:r>
      <w:proofErr w:type="spellEnd"/>
      <w:r w:rsidRPr="003D4B23">
        <w:rPr>
          <w:rFonts w:ascii="Times New Roman" w:hAnsi="Times New Roman" w:cs="Times New Roman"/>
          <w:sz w:val="24"/>
          <w:szCs w:val="24"/>
          <w:highlight w:val="red"/>
        </w:rPr>
        <w:t xml:space="preserve"> иерархическая кластеризация.</w:t>
      </w:r>
    </w:p>
    <w:p w14:paraId="7F36D513" w14:textId="77777777" w:rsidR="00BB0BA1" w:rsidRPr="003D4B23"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proofErr w:type="spellStart"/>
      <w:r w:rsidRPr="003D4B23">
        <w:rPr>
          <w:rFonts w:ascii="Times New Roman" w:hAnsi="Times New Roman" w:cs="Times New Roman"/>
          <w:sz w:val="24"/>
          <w:szCs w:val="24"/>
          <w:highlight w:val="red"/>
        </w:rPr>
        <w:t>Графовая</w:t>
      </w:r>
      <w:proofErr w:type="spellEnd"/>
      <w:r w:rsidRPr="003D4B23">
        <w:rPr>
          <w:rFonts w:ascii="Times New Roman" w:hAnsi="Times New Roman" w:cs="Times New Roman"/>
          <w:sz w:val="24"/>
          <w:szCs w:val="24"/>
          <w:highlight w:val="red"/>
        </w:rPr>
        <w:t xml:space="preserve"> кластеризация.</w:t>
      </w:r>
    </w:p>
    <w:p w14:paraId="759944E4" w14:textId="77777777" w:rsidR="00BB0BA1" w:rsidRPr="003D4B23"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Оценка качества решения задачи кластеризации.</w:t>
      </w:r>
    </w:p>
    <w:p w14:paraId="13F4DCEF" w14:textId="77777777" w:rsidR="00BB0BA1" w:rsidRPr="003D4B23"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Задача обнаружения аномалий.</w:t>
      </w:r>
    </w:p>
    <w:p w14:paraId="33CC8B46" w14:textId="77777777" w:rsidR="00BB0BA1" w:rsidRPr="003D4B23"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Параметрическое и непараметрическое восстановление плотности.</w:t>
      </w:r>
    </w:p>
    <w:p w14:paraId="4907DD16" w14:textId="77777777" w:rsidR="00BB0BA1" w:rsidRPr="003D4B23"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Задача визуализации.</w:t>
      </w:r>
    </w:p>
    <w:p w14:paraId="4DB97AF8" w14:textId="77777777" w:rsidR="00BB0BA1" w:rsidRPr="003D4B23"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Многомерное шкалирование.</w:t>
      </w:r>
    </w:p>
    <w:p w14:paraId="65B9D566" w14:textId="77777777" w:rsidR="00BB0BA1" w:rsidRPr="003D4B23"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Задача тематического моделирования.</w:t>
      </w:r>
    </w:p>
    <w:p w14:paraId="253C8E9C" w14:textId="77777777" w:rsidR="00BB0BA1" w:rsidRPr="003D4B23"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Базовые тематические модели.</w:t>
      </w:r>
    </w:p>
    <w:p w14:paraId="1F37C75F" w14:textId="77777777" w:rsidR="00BB0BA1" w:rsidRPr="003D4B23"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Регуляризация тематической модели.</w:t>
      </w:r>
    </w:p>
    <w:p w14:paraId="39E8530A" w14:textId="77777777" w:rsidR="00BB0BA1" w:rsidRPr="003D4B23"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Внутренние критерии качества тематических моделей.</w:t>
      </w:r>
    </w:p>
    <w:p w14:paraId="20C68412" w14:textId="50E085D4" w:rsidR="00BB0BA1" w:rsidRPr="003D4B23"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highlight w:val="red"/>
          <w:lang w:eastAsia="ar-SA" w:bidi="ar-SA"/>
        </w:rPr>
      </w:pPr>
      <w:r w:rsidRPr="003D4B23">
        <w:rPr>
          <w:rFonts w:ascii="Times New Roman" w:eastAsia="Times New Roman" w:hAnsi="Times New Roman" w:cs="Times New Roman"/>
          <w:sz w:val="24"/>
          <w:szCs w:val="24"/>
          <w:highlight w:val="red"/>
          <w:lang w:eastAsia="ar-SA" w:bidi="ar-SA"/>
        </w:rPr>
        <w:t>Внешние критерии качества тематических моделей.</w:t>
      </w:r>
    </w:p>
    <w:p w14:paraId="7702EC2A" w14:textId="3A83158F" w:rsidR="00EF3A66" w:rsidRPr="003D4B23" w:rsidRDefault="00EF3A66" w:rsidP="00EF3A66">
      <w:pPr>
        <w:pStyle w:val="20"/>
        <w:tabs>
          <w:tab w:val="left" w:pos="679"/>
        </w:tabs>
        <w:spacing w:line="288" w:lineRule="auto"/>
        <w:ind w:left="0" w:firstLine="709"/>
        <w:jc w:val="both"/>
        <w:rPr>
          <w:highlight w:val="red"/>
        </w:rPr>
      </w:pPr>
      <w:r w:rsidRPr="003D4B23">
        <w:rPr>
          <w:highlight w:val="red"/>
        </w:rPr>
        <w:t>Раздел 5</w:t>
      </w:r>
    </w:p>
    <w:p w14:paraId="0A5A0F05" w14:textId="77777777" w:rsidR="00EF3A66" w:rsidRPr="003D4B23"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highlight w:val="red"/>
          <w:lang w:eastAsia="ar-SA" w:bidi="ar-SA"/>
        </w:rPr>
      </w:pPr>
      <w:r w:rsidRPr="003D4B23">
        <w:rPr>
          <w:rFonts w:ascii="Times New Roman" w:hAnsi="Times New Roman" w:cs="Times New Roman"/>
          <w:sz w:val="24"/>
          <w:szCs w:val="24"/>
          <w:highlight w:val="red"/>
        </w:rPr>
        <w:t xml:space="preserve">Обучение с подкреплением. </w:t>
      </w:r>
    </w:p>
    <w:p w14:paraId="3BFEE40B" w14:textId="77777777" w:rsidR="00EF3A66" w:rsidRPr="003D4B23"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highlight w:val="red"/>
          <w:lang w:eastAsia="ar-SA" w:bidi="ar-SA"/>
        </w:rPr>
      </w:pPr>
      <w:r w:rsidRPr="003D4B23">
        <w:rPr>
          <w:rFonts w:ascii="Times New Roman" w:hAnsi="Times New Roman" w:cs="Times New Roman"/>
          <w:sz w:val="24"/>
          <w:szCs w:val="24"/>
          <w:highlight w:val="red"/>
        </w:rPr>
        <w:t xml:space="preserve">Элементы обучения с подкреплением. </w:t>
      </w:r>
    </w:p>
    <w:p w14:paraId="3C7F60CC" w14:textId="77777777" w:rsidR="00EF3A66" w:rsidRPr="003D4B23"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highlight w:val="red"/>
          <w:lang w:eastAsia="ar-SA" w:bidi="ar-SA"/>
        </w:rPr>
      </w:pPr>
      <w:r w:rsidRPr="003D4B23">
        <w:rPr>
          <w:rFonts w:ascii="Times New Roman" w:hAnsi="Times New Roman" w:cs="Times New Roman"/>
          <w:sz w:val="24"/>
          <w:szCs w:val="24"/>
          <w:highlight w:val="red"/>
        </w:rPr>
        <w:t xml:space="preserve">Ограничения и круг вопросов. </w:t>
      </w:r>
    </w:p>
    <w:p w14:paraId="7DB1540A" w14:textId="0A19C8FF" w:rsidR="00EF3A66" w:rsidRPr="003D4B23"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highlight w:val="red"/>
          <w:lang w:eastAsia="ar-SA" w:bidi="ar-SA"/>
        </w:rPr>
      </w:pPr>
      <w:r w:rsidRPr="003D4B23">
        <w:rPr>
          <w:rFonts w:ascii="Times New Roman" w:hAnsi="Times New Roman" w:cs="Times New Roman"/>
          <w:sz w:val="24"/>
          <w:szCs w:val="24"/>
          <w:highlight w:val="red"/>
        </w:rPr>
        <w:t>Игра в крестики-нолики.</w:t>
      </w:r>
    </w:p>
    <w:p w14:paraId="631E93D1" w14:textId="39901158" w:rsidR="00EF3A66" w:rsidRPr="003D4B23" w:rsidRDefault="00EF3A66" w:rsidP="00EF3A66">
      <w:pPr>
        <w:pStyle w:val="20"/>
        <w:tabs>
          <w:tab w:val="left" w:pos="679"/>
        </w:tabs>
        <w:spacing w:line="288" w:lineRule="auto"/>
        <w:ind w:left="0" w:firstLine="709"/>
        <w:jc w:val="both"/>
        <w:rPr>
          <w:highlight w:val="red"/>
        </w:rPr>
      </w:pPr>
      <w:r w:rsidRPr="003D4B23">
        <w:rPr>
          <w:highlight w:val="red"/>
        </w:rPr>
        <w:t>Раздел 6</w:t>
      </w:r>
    </w:p>
    <w:p w14:paraId="4298547C" w14:textId="77777777" w:rsidR="00EF3A66" w:rsidRPr="003D4B23" w:rsidRDefault="00EF3A66" w:rsidP="00EF3A66">
      <w:pPr>
        <w:pStyle w:val="20"/>
        <w:numPr>
          <w:ilvl w:val="0"/>
          <w:numId w:val="42"/>
        </w:numPr>
        <w:tabs>
          <w:tab w:val="left" w:pos="679"/>
        </w:tabs>
        <w:spacing w:line="288" w:lineRule="auto"/>
        <w:ind w:left="0" w:firstLine="709"/>
        <w:jc w:val="both"/>
        <w:rPr>
          <w:b w:val="0"/>
          <w:highlight w:val="red"/>
        </w:rPr>
      </w:pPr>
      <w:r w:rsidRPr="003D4B23">
        <w:rPr>
          <w:b w:val="0"/>
          <w:highlight w:val="red"/>
        </w:rPr>
        <w:t xml:space="preserve">Системы искусственного интеллекта и человек. </w:t>
      </w:r>
    </w:p>
    <w:p w14:paraId="68EDF0B6" w14:textId="77777777" w:rsidR="00EF3A66" w:rsidRPr="003D4B23" w:rsidRDefault="00EF3A66" w:rsidP="00EF3A66">
      <w:pPr>
        <w:pStyle w:val="20"/>
        <w:numPr>
          <w:ilvl w:val="0"/>
          <w:numId w:val="42"/>
        </w:numPr>
        <w:tabs>
          <w:tab w:val="left" w:pos="679"/>
        </w:tabs>
        <w:spacing w:line="288" w:lineRule="auto"/>
        <w:ind w:left="0" w:firstLine="709"/>
        <w:jc w:val="both"/>
        <w:rPr>
          <w:b w:val="0"/>
          <w:highlight w:val="red"/>
        </w:rPr>
      </w:pPr>
      <w:r w:rsidRPr="003D4B23">
        <w:rPr>
          <w:b w:val="0"/>
          <w:highlight w:val="red"/>
        </w:rPr>
        <w:t xml:space="preserve">Прикладной искусственный интеллект. </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3D4B23" w:rsidRDefault="00DC7816" w:rsidP="00DC7816">
      <w:pPr>
        <w:pStyle w:val="20"/>
        <w:numPr>
          <w:ilvl w:val="0"/>
          <w:numId w:val="8"/>
        </w:numPr>
        <w:tabs>
          <w:tab w:val="left" w:pos="499"/>
        </w:tabs>
        <w:spacing w:line="288" w:lineRule="auto"/>
        <w:ind w:left="0" w:firstLine="709"/>
        <w:jc w:val="both"/>
        <w:rPr>
          <w:highlight w:val="yellow"/>
        </w:rPr>
      </w:pPr>
      <w:r w:rsidRPr="003D4B23">
        <w:rPr>
          <w:highlight w:val="yellow"/>
        </w:rPr>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3D4B23">
        <w:rPr>
          <w:rFonts w:ascii="Times New Roman" w:eastAsia="Times New Roman" w:hAnsi="Times New Roman" w:cs="Times New Roman"/>
          <w:sz w:val="24"/>
          <w:szCs w:val="24"/>
          <w:highlight w:val="red"/>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3D4B23" w:rsidRDefault="00DC7816" w:rsidP="003E5D59">
            <w:pPr>
              <w:pStyle w:val="20"/>
              <w:tabs>
                <w:tab w:val="left" w:pos="499"/>
              </w:tabs>
              <w:ind w:left="0"/>
              <w:jc w:val="both"/>
              <w:outlineLvl w:val="1"/>
              <w:rPr>
                <w:b w:val="0"/>
                <w:highlight w:val="yellow"/>
              </w:rPr>
            </w:pPr>
            <w:r w:rsidRPr="003D4B23">
              <w:rPr>
                <w:b w:val="0"/>
                <w:highlight w:val="yellow"/>
              </w:rPr>
              <w:t>№ п/п</w:t>
            </w:r>
          </w:p>
        </w:tc>
        <w:tc>
          <w:tcPr>
            <w:tcW w:w="2250" w:type="pct"/>
            <w:shd w:val="clear" w:color="auto" w:fill="auto"/>
          </w:tcPr>
          <w:p w14:paraId="541E8169" w14:textId="77777777" w:rsidR="00DC7816" w:rsidRPr="003D4B23" w:rsidRDefault="00DC7816" w:rsidP="003E5D59">
            <w:pPr>
              <w:pStyle w:val="20"/>
              <w:tabs>
                <w:tab w:val="left" w:pos="499"/>
              </w:tabs>
              <w:ind w:left="0"/>
              <w:jc w:val="both"/>
              <w:outlineLvl w:val="1"/>
              <w:rPr>
                <w:b w:val="0"/>
                <w:highlight w:val="red"/>
              </w:rPr>
            </w:pPr>
            <w:r w:rsidRPr="003D4B23">
              <w:rPr>
                <w:b w:val="0"/>
                <w:highlight w:val="red"/>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3D4B23" w:rsidRDefault="00DC7816" w:rsidP="003E5D59">
            <w:pPr>
              <w:pStyle w:val="20"/>
              <w:tabs>
                <w:tab w:val="left" w:pos="499"/>
              </w:tabs>
              <w:ind w:left="0"/>
              <w:outlineLvl w:val="1"/>
              <w:rPr>
                <w:b w:val="0"/>
                <w:highlight w:val="red"/>
              </w:rPr>
            </w:pPr>
            <w:r w:rsidRPr="003D4B23">
              <w:rPr>
                <w:b w:val="0"/>
                <w:highlight w:val="red"/>
              </w:rPr>
              <w:t>Перечень основного оборудования</w:t>
            </w:r>
          </w:p>
        </w:tc>
      </w:tr>
      <w:tr w:rsidR="00DC7816" w:rsidRPr="007C0C65" w14:paraId="4903E5FF" w14:textId="77777777" w:rsidTr="003E5D59">
        <w:tc>
          <w:tcPr>
            <w:tcW w:w="266" w:type="pct"/>
          </w:tcPr>
          <w:p w14:paraId="42615A4F" w14:textId="7E2B9C4B" w:rsidR="00DC7816" w:rsidRPr="003D4B23" w:rsidRDefault="007C0C65" w:rsidP="003E5D59">
            <w:pPr>
              <w:pStyle w:val="20"/>
              <w:tabs>
                <w:tab w:val="left" w:pos="499"/>
              </w:tabs>
              <w:ind w:left="0"/>
              <w:jc w:val="both"/>
              <w:outlineLvl w:val="1"/>
              <w:rPr>
                <w:b w:val="0"/>
                <w:highlight w:val="yellow"/>
              </w:rPr>
            </w:pPr>
            <w:r w:rsidRPr="003D4B23">
              <w:rPr>
                <w:b w:val="0"/>
                <w:highlight w:val="yellow"/>
              </w:rPr>
              <w:t>1</w:t>
            </w:r>
          </w:p>
        </w:tc>
        <w:tc>
          <w:tcPr>
            <w:tcW w:w="2250" w:type="pct"/>
            <w:shd w:val="clear" w:color="auto" w:fill="auto"/>
          </w:tcPr>
          <w:p w14:paraId="2BD2713A" w14:textId="77777777" w:rsidR="00DC7816" w:rsidRPr="003D4B23" w:rsidRDefault="00DC7816" w:rsidP="003E5D59">
            <w:pPr>
              <w:pStyle w:val="20"/>
              <w:tabs>
                <w:tab w:val="left" w:pos="499"/>
              </w:tabs>
              <w:ind w:left="0"/>
              <w:jc w:val="both"/>
              <w:outlineLvl w:val="1"/>
              <w:rPr>
                <w:b w:val="0"/>
                <w:highlight w:val="red"/>
              </w:rPr>
            </w:pPr>
            <w:r w:rsidRPr="003D4B23">
              <w:rPr>
                <w:b w:val="0"/>
                <w:color w:val="000000"/>
                <w:highlight w:val="red"/>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3D4B23" w:rsidRDefault="00DC7816" w:rsidP="003E5D59">
            <w:pPr>
              <w:pStyle w:val="20"/>
              <w:tabs>
                <w:tab w:val="left" w:pos="499"/>
              </w:tabs>
              <w:ind w:left="0"/>
              <w:jc w:val="both"/>
              <w:outlineLvl w:val="1"/>
              <w:rPr>
                <w:b w:val="0"/>
                <w:color w:val="000000"/>
                <w:highlight w:val="red"/>
              </w:rPr>
            </w:pPr>
            <w:r w:rsidRPr="003D4B23">
              <w:rPr>
                <w:b w:val="0"/>
                <w:color w:val="000000"/>
                <w:highlight w:val="red"/>
              </w:rPr>
              <w:t>персональные компьютер (для преподавателя), с доступом к Интернету,</w:t>
            </w:r>
          </w:p>
          <w:p w14:paraId="35A2DFCC" w14:textId="77777777" w:rsidR="00DC7816" w:rsidRPr="003D4B23" w:rsidRDefault="00DC7816" w:rsidP="00DC7816">
            <w:pPr>
              <w:pStyle w:val="a6"/>
              <w:numPr>
                <w:ilvl w:val="0"/>
                <w:numId w:val="37"/>
              </w:numPr>
              <w:tabs>
                <w:tab w:val="left" w:pos="317"/>
              </w:tabs>
              <w:ind w:left="0" w:firstLine="0"/>
              <w:rPr>
                <w:rFonts w:ascii="Times New Roman" w:hAnsi="Times New Roman" w:cs="Times New Roman"/>
                <w:sz w:val="24"/>
                <w:szCs w:val="24"/>
                <w:highlight w:val="red"/>
                <w:lang w:val="en-US"/>
              </w:rPr>
            </w:pPr>
            <w:r w:rsidRPr="003D4B23">
              <w:rPr>
                <w:rFonts w:ascii="Times New Roman" w:hAnsi="Times New Roman" w:cs="Times New Roman"/>
                <w:sz w:val="24"/>
                <w:szCs w:val="24"/>
                <w:highlight w:val="red"/>
              </w:rPr>
              <w:t>э</w:t>
            </w:r>
            <w:proofErr w:type="spellStart"/>
            <w:r w:rsidRPr="003D4B23">
              <w:rPr>
                <w:rFonts w:ascii="Times New Roman" w:hAnsi="Times New Roman" w:cs="Times New Roman"/>
                <w:sz w:val="24"/>
                <w:szCs w:val="24"/>
                <w:highlight w:val="red"/>
                <w:lang w:val="en-US"/>
              </w:rPr>
              <w:t>кран</w:t>
            </w:r>
            <w:proofErr w:type="spellEnd"/>
            <w:r w:rsidRPr="003D4B23">
              <w:rPr>
                <w:rFonts w:ascii="Times New Roman" w:hAnsi="Times New Roman" w:cs="Times New Roman"/>
                <w:sz w:val="24"/>
                <w:szCs w:val="24"/>
                <w:highlight w:val="red"/>
                <w:lang w:val="en-US"/>
              </w:rPr>
              <w:t xml:space="preserve"> с </w:t>
            </w:r>
            <w:proofErr w:type="spellStart"/>
            <w:r w:rsidRPr="003D4B23">
              <w:rPr>
                <w:rFonts w:ascii="Times New Roman" w:hAnsi="Times New Roman" w:cs="Times New Roman"/>
                <w:sz w:val="24"/>
                <w:szCs w:val="24"/>
                <w:highlight w:val="red"/>
                <w:lang w:val="en-US"/>
              </w:rPr>
              <w:t>электроприводом</w:t>
            </w:r>
            <w:proofErr w:type="spellEnd"/>
            <w:r w:rsidRPr="003D4B23">
              <w:rPr>
                <w:rFonts w:ascii="Times New Roman" w:hAnsi="Times New Roman" w:cs="Times New Roman"/>
                <w:sz w:val="24"/>
                <w:szCs w:val="24"/>
                <w:highlight w:val="red"/>
              </w:rPr>
              <w:t>,</w:t>
            </w:r>
          </w:p>
          <w:p w14:paraId="4470600A" w14:textId="77777777" w:rsidR="00DC7816" w:rsidRPr="003D4B23" w:rsidRDefault="00DC7816" w:rsidP="00DC7816">
            <w:pPr>
              <w:pStyle w:val="a6"/>
              <w:numPr>
                <w:ilvl w:val="0"/>
                <w:numId w:val="37"/>
              </w:numPr>
              <w:tabs>
                <w:tab w:val="left" w:pos="317"/>
              </w:tabs>
              <w:ind w:left="0" w:firstLine="0"/>
              <w:rPr>
                <w:rFonts w:ascii="Times New Roman" w:hAnsi="Times New Roman" w:cs="Times New Roman"/>
                <w:sz w:val="24"/>
                <w:szCs w:val="24"/>
                <w:highlight w:val="red"/>
                <w:lang w:val="en-US"/>
              </w:rPr>
            </w:pPr>
            <w:r w:rsidRPr="003D4B23">
              <w:rPr>
                <w:rFonts w:ascii="Times New Roman" w:hAnsi="Times New Roman" w:cs="Times New Roman"/>
                <w:sz w:val="24"/>
                <w:szCs w:val="24"/>
                <w:highlight w:val="red"/>
              </w:rPr>
              <w:lastRenderedPageBreak/>
              <w:t>д</w:t>
            </w:r>
            <w:proofErr w:type="spellStart"/>
            <w:r w:rsidRPr="003D4B23">
              <w:rPr>
                <w:rFonts w:ascii="Times New Roman" w:hAnsi="Times New Roman" w:cs="Times New Roman"/>
                <w:sz w:val="24"/>
                <w:szCs w:val="24"/>
                <w:highlight w:val="red"/>
                <w:lang w:val="en-US"/>
              </w:rPr>
              <w:t>оска</w:t>
            </w:r>
            <w:proofErr w:type="spellEnd"/>
            <w:r w:rsidRPr="003D4B23">
              <w:rPr>
                <w:rFonts w:ascii="Times New Roman" w:hAnsi="Times New Roman" w:cs="Times New Roman"/>
                <w:sz w:val="24"/>
                <w:szCs w:val="24"/>
                <w:highlight w:val="red"/>
              </w:rPr>
              <w:t>,</w:t>
            </w:r>
          </w:p>
          <w:p w14:paraId="26212BB0" w14:textId="77777777" w:rsidR="00DC7816" w:rsidRPr="003D4B23" w:rsidRDefault="00DC7816" w:rsidP="00DC7816">
            <w:pPr>
              <w:pStyle w:val="a6"/>
              <w:numPr>
                <w:ilvl w:val="0"/>
                <w:numId w:val="37"/>
              </w:numPr>
              <w:tabs>
                <w:tab w:val="left" w:pos="317"/>
              </w:tabs>
              <w:ind w:left="0" w:firstLine="0"/>
              <w:rPr>
                <w:rFonts w:ascii="Times New Roman" w:hAnsi="Times New Roman" w:cs="Times New Roman"/>
                <w:sz w:val="24"/>
                <w:szCs w:val="24"/>
                <w:highlight w:val="red"/>
              </w:rPr>
            </w:pPr>
            <w:r w:rsidRPr="003D4B23">
              <w:rPr>
                <w:rFonts w:ascii="Times New Roman" w:hAnsi="Times New Roman" w:cs="Times New Roman"/>
                <w:sz w:val="24"/>
                <w:szCs w:val="24"/>
                <w:highlight w:val="red"/>
              </w:rPr>
              <w:t>п</w:t>
            </w:r>
            <w:proofErr w:type="spellStart"/>
            <w:r w:rsidRPr="003D4B23">
              <w:rPr>
                <w:rFonts w:ascii="Times New Roman" w:hAnsi="Times New Roman" w:cs="Times New Roman"/>
                <w:sz w:val="24"/>
                <w:szCs w:val="24"/>
                <w:highlight w:val="red"/>
                <w:lang w:val="en-US"/>
              </w:rPr>
              <w:t>арты</w:t>
            </w:r>
            <w:proofErr w:type="spellEnd"/>
            <w:r w:rsidRPr="003D4B23">
              <w:rPr>
                <w:rFonts w:ascii="Times New Roman" w:hAnsi="Times New Roman" w:cs="Times New Roman"/>
                <w:sz w:val="24"/>
                <w:szCs w:val="24"/>
                <w:highlight w:val="red"/>
              </w:rPr>
              <w:t>,</w:t>
            </w:r>
          </w:p>
          <w:p w14:paraId="6195C06C" w14:textId="48A60B23" w:rsidR="00DC7816" w:rsidRPr="003D4B23" w:rsidRDefault="00DC7816" w:rsidP="00DC7816">
            <w:pPr>
              <w:pStyle w:val="a6"/>
              <w:numPr>
                <w:ilvl w:val="0"/>
                <w:numId w:val="37"/>
              </w:numPr>
              <w:tabs>
                <w:tab w:val="left" w:pos="317"/>
              </w:tabs>
              <w:ind w:left="0" w:firstLine="0"/>
              <w:rPr>
                <w:b/>
                <w:highlight w:val="red"/>
              </w:rPr>
            </w:pPr>
            <w:r w:rsidRPr="003D4B23">
              <w:rPr>
                <w:rFonts w:ascii="Times New Roman" w:hAnsi="Times New Roman" w:cs="Times New Roman"/>
                <w:sz w:val="24"/>
                <w:szCs w:val="24"/>
                <w:highlight w:val="red"/>
              </w:rPr>
              <w:t>учебные (рабочие) м</w:t>
            </w:r>
            <w:r w:rsidR="007C0C65" w:rsidRPr="003D4B23">
              <w:rPr>
                <w:rFonts w:ascii="Times New Roman" w:hAnsi="Times New Roman" w:cs="Times New Roman"/>
                <w:sz w:val="24"/>
                <w:szCs w:val="24"/>
                <w:highlight w:val="red"/>
              </w:rPr>
              <w:t>еста (ПК с доступом в Интернет)</w:t>
            </w:r>
          </w:p>
        </w:tc>
      </w:tr>
      <w:tr w:rsidR="00DC7816" w:rsidRPr="00AA42C3" w14:paraId="65A1F17B" w14:textId="77777777" w:rsidTr="003E5D59">
        <w:tc>
          <w:tcPr>
            <w:tcW w:w="266" w:type="pct"/>
          </w:tcPr>
          <w:p w14:paraId="359B3DA8" w14:textId="32F67A1C" w:rsidR="00DC7816" w:rsidRPr="003D4B23" w:rsidRDefault="007C0C65" w:rsidP="003E5D59">
            <w:pPr>
              <w:pStyle w:val="20"/>
              <w:tabs>
                <w:tab w:val="left" w:pos="499"/>
              </w:tabs>
              <w:ind w:left="0"/>
              <w:jc w:val="both"/>
              <w:outlineLvl w:val="1"/>
              <w:rPr>
                <w:b w:val="0"/>
                <w:highlight w:val="yellow"/>
              </w:rPr>
            </w:pPr>
            <w:r w:rsidRPr="003D4B23">
              <w:rPr>
                <w:b w:val="0"/>
                <w:highlight w:val="yellow"/>
              </w:rPr>
              <w:lastRenderedPageBreak/>
              <w:t>2</w:t>
            </w:r>
          </w:p>
        </w:tc>
        <w:tc>
          <w:tcPr>
            <w:tcW w:w="2250" w:type="pct"/>
            <w:shd w:val="clear" w:color="auto" w:fill="auto"/>
          </w:tcPr>
          <w:p w14:paraId="1F991D97" w14:textId="77777777" w:rsidR="00DC7816" w:rsidRPr="003D4B23" w:rsidRDefault="00DC7816" w:rsidP="003E5D59">
            <w:pPr>
              <w:pStyle w:val="20"/>
              <w:tabs>
                <w:tab w:val="left" w:pos="499"/>
              </w:tabs>
              <w:ind w:left="0"/>
              <w:jc w:val="both"/>
              <w:outlineLvl w:val="1"/>
              <w:rPr>
                <w:b w:val="0"/>
                <w:highlight w:val="red"/>
              </w:rPr>
            </w:pPr>
            <w:r w:rsidRPr="003D4B23">
              <w:rPr>
                <w:b w:val="0"/>
                <w:highlight w:val="red"/>
              </w:rPr>
              <w:t xml:space="preserve">Медиацентр (помещение для самостоятельной работы)  </w:t>
            </w:r>
          </w:p>
        </w:tc>
        <w:tc>
          <w:tcPr>
            <w:tcW w:w="2484" w:type="pct"/>
            <w:shd w:val="clear" w:color="auto" w:fill="auto"/>
          </w:tcPr>
          <w:p w14:paraId="5010EF3D" w14:textId="77777777" w:rsidR="00DC7816" w:rsidRPr="003D4B23" w:rsidRDefault="00DC7816" w:rsidP="00DC7816">
            <w:pPr>
              <w:pStyle w:val="a6"/>
              <w:numPr>
                <w:ilvl w:val="0"/>
                <w:numId w:val="37"/>
              </w:numPr>
              <w:tabs>
                <w:tab w:val="left" w:pos="317"/>
              </w:tabs>
              <w:ind w:left="0" w:firstLine="0"/>
              <w:rPr>
                <w:rFonts w:ascii="Times New Roman" w:hAnsi="Times New Roman" w:cs="Times New Roman"/>
                <w:sz w:val="24"/>
                <w:szCs w:val="24"/>
                <w:highlight w:val="red"/>
              </w:rPr>
            </w:pPr>
            <w:r w:rsidRPr="003D4B23">
              <w:rPr>
                <w:rFonts w:ascii="Times New Roman" w:hAnsi="Times New Roman" w:cs="Times New Roman"/>
                <w:sz w:val="24"/>
                <w:szCs w:val="24"/>
                <w:highlight w:val="red"/>
              </w:rPr>
              <w:t>п</w:t>
            </w:r>
            <w:proofErr w:type="spellStart"/>
            <w:r w:rsidRPr="003D4B23">
              <w:rPr>
                <w:rFonts w:ascii="Times New Roman" w:hAnsi="Times New Roman" w:cs="Times New Roman"/>
                <w:sz w:val="24"/>
                <w:szCs w:val="24"/>
                <w:highlight w:val="red"/>
                <w:lang w:val="en-US"/>
              </w:rPr>
              <w:t>арты</w:t>
            </w:r>
            <w:proofErr w:type="spellEnd"/>
            <w:r w:rsidRPr="003D4B23">
              <w:rPr>
                <w:rFonts w:ascii="Times New Roman" w:hAnsi="Times New Roman" w:cs="Times New Roman"/>
                <w:sz w:val="24"/>
                <w:szCs w:val="24"/>
                <w:highlight w:val="red"/>
              </w:rPr>
              <w:t>,</w:t>
            </w:r>
          </w:p>
          <w:p w14:paraId="34B6D8A5" w14:textId="77777777" w:rsidR="00DC7816" w:rsidRPr="003D4B23" w:rsidRDefault="00DC7816" w:rsidP="00DC7816">
            <w:pPr>
              <w:pStyle w:val="a6"/>
              <w:numPr>
                <w:ilvl w:val="0"/>
                <w:numId w:val="37"/>
              </w:numPr>
              <w:tabs>
                <w:tab w:val="left" w:pos="317"/>
              </w:tabs>
              <w:ind w:left="0" w:firstLine="0"/>
              <w:rPr>
                <w:rFonts w:ascii="Times New Roman" w:hAnsi="Times New Roman" w:cs="Times New Roman"/>
                <w:sz w:val="24"/>
                <w:szCs w:val="24"/>
                <w:highlight w:val="red"/>
              </w:rPr>
            </w:pPr>
            <w:r w:rsidRPr="003D4B23">
              <w:rPr>
                <w:rFonts w:ascii="Times New Roman" w:hAnsi="Times New Roman" w:cs="Times New Roman"/>
                <w:sz w:val="24"/>
                <w:szCs w:val="24"/>
                <w:highlight w:val="red"/>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3D4B23" w:rsidRDefault="00DC7816" w:rsidP="00DC7816">
      <w:pPr>
        <w:shd w:val="clear" w:color="auto" w:fill="FFFFFF"/>
        <w:spacing w:line="288" w:lineRule="auto"/>
        <w:ind w:firstLine="709"/>
        <w:jc w:val="both"/>
        <w:rPr>
          <w:rFonts w:ascii="Times New Roman" w:eastAsia="Times New Roman" w:hAnsi="Times New Roman" w:cs="Times New Roman"/>
          <w:b/>
          <w:sz w:val="24"/>
          <w:szCs w:val="24"/>
          <w:highlight w:val="yellow"/>
        </w:rPr>
      </w:pPr>
      <w:r w:rsidRPr="007C0C65">
        <w:rPr>
          <w:rFonts w:ascii="Times New Roman" w:eastAsia="Times New Roman" w:hAnsi="Times New Roman" w:cs="Times New Roman"/>
          <w:b/>
          <w:sz w:val="24"/>
          <w:szCs w:val="24"/>
        </w:rPr>
        <w:t xml:space="preserve">10. </w:t>
      </w:r>
      <w:r w:rsidRPr="003D4B23">
        <w:rPr>
          <w:rFonts w:ascii="Times New Roman" w:eastAsia="Times New Roman" w:hAnsi="Times New Roman" w:cs="Times New Roman"/>
          <w:b/>
          <w:sz w:val="24"/>
          <w:szCs w:val="24"/>
          <w:highlight w:val="yellow"/>
        </w:rPr>
        <w:t>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3D4B23">
        <w:rPr>
          <w:rFonts w:ascii="Times New Roman" w:eastAsia="Times New Roman" w:hAnsi="Times New Roman" w:cs="Times New Roman"/>
          <w:b/>
          <w:sz w:val="24"/>
          <w:szCs w:val="24"/>
          <w:highlight w:val="yellow"/>
        </w:rPr>
        <w:t>10.1</w:t>
      </w:r>
      <w:r w:rsidRPr="003D4B23">
        <w:rPr>
          <w:rFonts w:ascii="Times New Roman" w:eastAsia="Times New Roman" w:hAnsi="Times New Roman" w:cs="Times New Roman"/>
          <w:b/>
          <w:sz w:val="24"/>
          <w:szCs w:val="24"/>
          <w:highlight w:val="yellow"/>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3D4B23"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highlight w:val="yellow"/>
              </w:rPr>
            </w:pPr>
            <w:r w:rsidRPr="003D4B23">
              <w:rPr>
                <w:rFonts w:ascii="Times New Roman" w:eastAsia="Times New Roman" w:hAnsi="Times New Roman" w:cs="Times New Roman"/>
                <w:bCs/>
                <w:sz w:val="24"/>
                <w:szCs w:val="24"/>
                <w:highlight w:val="yellow"/>
              </w:rPr>
              <w:t>№ п/п</w:t>
            </w:r>
          </w:p>
        </w:tc>
        <w:tc>
          <w:tcPr>
            <w:tcW w:w="2259" w:type="dxa"/>
          </w:tcPr>
          <w:p w14:paraId="335FC4F4" w14:textId="77777777" w:rsidR="00DC7816" w:rsidRPr="003D4B23"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highlight w:val="yellow"/>
              </w:rPr>
            </w:pPr>
            <w:r w:rsidRPr="003D4B23">
              <w:rPr>
                <w:rFonts w:ascii="Times New Roman" w:eastAsia="Times New Roman" w:hAnsi="Times New Roman" w:cs="Times New Roman"/>
                <w:bCs/>
                <w:sz w:val="24"/>
                <w:szCs w:val="24"/>
                <w:highlight w:val="yellow"/>
              </w:rPr>
              <w:t>Наименование ПО</w:t>
            </w:r>
          </w:p>
        </w:tc>
        <w:tc>
          <w:tcPr>
            <w:tcW w:w="7655" w:type="dxa"/>
          </w:tcPr>
          <w:p w14:paraId="7C1399FB" w14:textId="77777777" w:rsidR="00DC7816" w:rsidRPr="003D4B23"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highlight w:val="yellow"/>
              </w:rPr>
            </w:pPr>
            <w:r w:rsidRPr="003D4B23">
              <w:rPr>
                <w:rFonts w:ascii="Times New Roman" w:eastAsia="Times New Roman" w:hAnsi="Times New Roman" w:cs="Times New Roman"/>
                <w:bCs/>
                <w:sz w:val="24"/>
                <w:szCs w:val="24"/>
                <w:highlight w:val="yellow"/>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3D4B23"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highlight w:val="yellow"/>
              </w:rPr>
            </w:pPr>
            <w:r w:rsidRPr="003D4B23">
              <w:rPr>
                <w:rFonts w:ascii="Times New Roman" w:eastAsia="Times New Roman" w:hAnsi="Times New Roman" w:cs="Times New Roman"/>
                <w:bCs/>
                <w:sz w:val="24"/>
                <w:szCs w:val="24"/>
                <w:highlight w:val="yellow"/>
              </w:rPr>
              <w:t>1</w:t>
            </w:r>
          </w:p>
        </w:tc>
        <w:tc>
          <w:tcPr>
            <w:tcW w:w="2259" w:type="dxa"/>
          </w:tcPr>
          <w:p w14:paraId="33E35F94" w14:textId="77777777" w:rsidR="00DC7816" w:rsidRPr="003D4B23"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highlight w:val="red"/>
              </w:rPr>
            </w:pPr>
            <w:r w:rsidRPr="003D4B23">
              <w:rPr>
                <w:rFonts w:ascii="Times New Roman" w:hAnsi="Times New Roman" w:cs="Times New Roman"/>
                <w:highlight w:val="red"/>
              </w:rPr>
              <w:t xml:space="preserve">ОС MS </w:t>
            </w:r>
            <w:proofErr w:type="spellStart"/>
            <w:r w:rsidRPr="003D4B23">
              <w:rPr>
                <w:rFonts w:ascii="Times New Roman" w:hAnsi="Times New Roman" w:cs="Times New Roman"/>
                <w:highlight w:val="red"/>
              </w:rPr>
              <w:t>Windows</w:t>
            </w:r>
            <w:proofErr w:type="spellEnd"/>
            <w:r w:rsidRPr="003D4B23">
              <w:rPr>
                <w:rFonts w:ascii="Times New Roman" w:hAnsi="Times New Roman" w:cs="Times New Roman"/>
                <w:highlight w:val="red"/>
              </w:rPr>
              <w:t xml:space="preserve"> 10</w:t>
            </w:r>
          </w:p>
        </w:tc>
        <w:tc>
          <w:tcPr>
            <w:tcW w:w="7655" w:type="dxa"/>
          </w:tcPr>
          <w:p w14:paraId="34D687C2" w14:textId="77777777" w:rsidR="00DC7816" w:rsidRPr="003D4B23" w:rsidRDefault="00DC7816" w:rsidP="003E5D59">
            <w:pPr>
              <w:adjustRightInd w:val="0"/>
              <w:rPr>
                <w:rFonts w:ascii="Times New Roman" w:eastAsiaTheme="minorHAnsi" w:hAnsi="Times New Roman" w:cs="Times New Roman"/>
                <w:sz w:val="24"/>
                <w:szCs w:val="24"/>
                <w:highlight w:val="red"/>
                <w:lang w:eastAsia="en-US" w:bidi="ar-SA"/>
              </w:rPr>
            </w:pPr>
            <w:proofErr w:type="spellStart"/>
            <w:r w:rsidRPr="003D4B23">
              <w:rPr>
                <w:rFonts w:ascii="Times New Roman" w:eastAsiaTheme="minorHAnsi" w:hAnsi="Times New Roman" w:cs="Times New Roman"/>
                <w:sz w:val="24"/>
                <w:szCs w:val="24"/>
                <w:highlight w:val="red"/>
                <w:lang w:eastAsia="en-US" w:bidi="ar-SA"/>
              </w:rPr>
              <w:t>Сублицензионный</w:t>
            </w:r>
            <w:proofErr w:type="spellEnd"/>
            <w:r w:rsidRPr="003D4B23">
              <w:rPr>
                <w:rFonts w:ascii="Times New Roman" w:eastAsiaTheme="minorHAnsi" w:hAnsi="Times New Roman" w:cs="Times New Roman"/>
                <w:sz w:val="24"/>
                <w:szCs w:val="24"/>
                <w:highlight w:val="red"/>
                <w:lang w:eastAsia="en-US" w:bidi="ar-SA"/>
              </w:rPr>
              <w:t xml:space="preserve"> договор от 05.02.2019 г. № ЭА </w:t>
            </w:r>
            <w:proofErr w:type="gramStart"/>
            <w:r w:rsidRPr="003D4B23">
              <w:rPr>
                <w:rFonts w:ascii="Times New Roman" w:eastAsiaTheme="minorHAnsi" w:hAnsi="Times New Roman" w:cs="Times New Roman"/>
                <w:sz w:val="24"/>
                <w:szCs w:val="24"/>
                <w:highlight w:val="red"/>
                <w:lang w:eastAsia="en-US" w:bidi="ar-SA"/>
              </w:rPr>
              <w:t>18223-187</w:t>
            </w:r>
            <w:proofErr w:type="gramEnd"/>
          </w:p>
          <w:p w14:paraId="2522F2E6" w14:textId="77777777" w:rsidR="00DC7816" w:rsidRPr="003D4B23" w:rsidRDefault="00DC7816" w:rsidP="003E5D59">
            <w:pPr>
              <w:adjustRightInd w:val="0"/>
              <w:rPr>
                <w:rFonts w:ascii="Times New Roman" w:eastAsiaTheme="minorHAnsi" w:hAnsi="Times New Roman" w:cs="Times New Roman"/>
                <w:sz w:val="24"/>
                <w:szCs w:val="24"/>
                <w:highlight w:val="red"/>
                <w:lang w:eastAsia="en-US" w:bidi="ar-SA"/>
              </w:rPr>
            </w:pPr>
            <w:r w:rsidRPr="003D4B23">
              <w:rPr>
                <w:rFonts w:ascii="Times New Roman" w:eastAsia="Times New Roman" w:hAnsi="Times New Roman" w:cs="Times New Roman"/>
                <w:bCs/>
                <w:sz w:val="24"/>
                <w:szCs w:val="24"/>
                <w:highlight w:val="red"/>
              </w:rPr>
              <w:t>срок действия</w:t>
            </w:r>
            <w:r w:rsidRPr="003D4B23">
              <w:rPr>
                <w:rFonts w:ascii="Times New Roman" w:eastAsiaTheme="minorHAnsi" w:hAnsi="Times New Roman" w:cs="Times New Roman"/>
                <w:sz w:val="24"/>
                <w:szCs w:val="24"/>
                <w:highlight w:val="red"/>
                <w:lang w:eastAsia="en-US" w:bidi="ar-SA"/>
              </w:rPr>
              <w:t xml:space="preserve"> - февраль 2022 г.</w:t>
            </w:r>
          </w:p>
          <w:p w14:paraId="48CD17BA" w14:textId="77777777" w:rsidR="00DC7816" w:rsidRPr="003D4B23" w:rsidRDefault="00DC7816" w:rsidP="003E5D59">
            <w:pPr>
              <w:adjustRightInd w:val="0"/>
              <w:rPr>
                <w:rFonts w:ascii="Times New Roman" w:eastAsiaTheme="minorHAnsi" w:hAnsi="Times New Roman" w:cs="Times New Roman"/>
                <w:bCs/>
                <w:sz w:val="24"/>
                <w:szCs w:val="24"/>
                <w:highlight w:val="red"/>
                <w:lang w:eastAsia="en-US" w:bidi="ar-SA"/>
              </w:rPr>
            </w:pPr>
            <w:r w:rsidRPr="003D4B23">
              <w:rPr>
                <w:rFonts w:ascii="Times New Roman" w:eastAsiaTheme="minorHAnsi" w:hAnsi="Times New Roman" w:cs="Times New Roman"/>
                <w:sz w:val="24"/>
                <w:szCs w:val="24"/>
                <w:highlight w:val="red"/>
                <w:lang w:eastAsia="en-US" w:bidi="ar-SA"/>
              </w:rPr>
              <w:t xml:space="preserve">Подписка </w:t>
            </w:r>
            <w:proofErr w:type="spellStart"/>
            <w:r w:rsidRPr="003D4B23">
              <w:rPr>
                <w:rFonts w:ascii="Times New Roman" w:eastAsiaTheme="minorHAnsi" w:hAnsi="Times New Roman" w:cs="Times New Roman"/>
                <w:sz w:val="24"/>
                <w:szCs w:val="24"/>
                <w:highlight w:val="red"/>
                <w:lang w:eastAsia="en-US" w:bidi="ar-SA"/>
              </w:rPr>
              <w:t>Microsoft</w:t>
            </w:r>
            <w:proofErr w:type="spellEnd"/>
            <w:r w:rsidRPr="003D4B23">
              <w:rPr>
                <w:rFonts w:ascii="Times New Roman" w:eastAsiaTheme="minorHAnsi" w:hAnsi="Times New Roman" w:cs="Times New Roman"/>
                <w:sz w:val="24"/>
                <w:szCs w:val="24"/>
                <w:highlight w:val="red"/>
                <w:lang w:eastAsia="en-US" w:bidi="ar-SA"/>
              </w:rPr>
              <w:t xml:space="preserve"> </w:t>
            </w:r>
            <w:proofErr w:type="spellStart"/>
            <w:r w:rsidRPr="003D4B23">
              <w:rPr>
                <w:rFonts w:ascii="Times New Roman" w:eastAsiaTheme="minorHAnsi" w:hAnsi="Times New Roman" w:cs="Times New Roman"/>
                <w:bCs/>
                <w:sz w:val="24"/>
                <w:szCs w:val="24"/>
                <w:highlight w:val="red"/>
                <w:lang w:eastAsia="en-US" w:bidi="ar-SA"/>
              </w:rPr>
              <w:t>Imagine</w:t>
            </w:r>
            <w:proofErr w:type="spellEnd"/>
            <w:r w:rsidRPr="003D4B23">
              <w:rPr>
                <w:rFonts w:ascii="Times New Roman" w:eastAsiaTheme="minorHAnsi" w:hAnsi="Times New Roman" w:cs="Times New Roman"/>
                <w:bCs/>
                <w:sz w:val="24"/>
                <w:szCs w:val="24"/>
                <w:highlight w:val="red"/>
                <w:lang w:eastAsia="en-US" w:bidi="ar-SA"/>
              </w:rPr>
              <w:t xml:space="preserve"> </w:t>
            </w:r>
            <w:proofErr w:type="spellStart"/>
            <w:r w:rsidRPr="003D4B23">
              <w:rPr>
                <w:rFonts w:ascii="Times New Roman" w:eastAsiaTheme="minorHAnsi" w:hAnsi="Times New Roman" w:cs="Times New Roman"/>
                <w:bCs/>
                <w:sz w:val="24"/>
                <w:szCs w:val="24"/>
                <w:highlight w:val="red"/>
                <w:lang w:eastAsia="en-US" w:bidi="ar-SA"/>
              </w:rPr>
              <w:t>Premium</w:t>
            </w:r>
            <w:proofErr w:type="spellEnd"/>
          </w:p>
          <w:p w14:paraId="7F1420EB" w14:textId="77777777" w:rsidR="00DC7816" w:rsidRPr="003D4B23" w:rsidRDefault="00DC7816" w:rsidP="003E5D59">
            <w:pPr>
              <w:adjustRightInd w:val="0"/>
              <w:rPr>
                <w:rFonts w:ascii="Times New Roman" w:eastAsia="Times New Roman" w:hAnsi="Times New Roman" w:cs="Times New Roman"/>
                <w:bCs/>
                <w:sz w:val="24"/>
                <w:szCs w:val="24"/>
                <w:highlight w:val="red"/>
              </w:rPr>
            </w:pPr>
            <w:r w:rsidRPr="003D4B23">
              <w:rPr>
                <w:rFonts w:ascii="Times New Roman" w:eastAsia="Times New Roman" w:hAnsi="Times New Roman" w:cs="Times New Roman"/>
                <w:bCs/>
                <w:sz w:val="24"/>
                <w:szCs w:val="24"/>
                <w:highlight w:val="red"/>
              </w:rPr>
              <w:t>ГПД БУ от 31.01.2018 г. № Д18/223/100/036</w:t>
            </w:r>
          </w:p>
          <w:p w14:paraId="423FDC38" w14:textId="77777777" w:rsidR="00DC7816" w:rsidRPr="003D4B23" w:rsidRDefault="00DC7816" w:rsidP="003E5D59">
            <w:pPr>
              <w:adjustRightInd w:val="0"/>
              <w:rPr>
                <w:rFonts w:ascii="Times New Roman" w:eastAsia="Times New Roman" w:hAnsi="Times New Roman" w:cs="Times New Roman"/>
                <w:bCs/>
                <w:sz w:val="24"/>
                <w:szCs w:val="24"/>
                <w:highlight w:val="red"/>
              </w:rPr>
            </w:pPr>
            <w:r w:rsidRPr="003D4B23">
              <w:rPr>
                <w:rFonts w:ascii="Times New Roman" w:eastAsia="Times New Roman" w:hAnsi="Times New Roman" w:cs="Times New Roman"/>
                <w:bCs/>
                <w:sz w:val="24"/>
                <w:szCs w:val="24"/>
                <w:highlight w:val="red"/>
              </w:rPr>
              <w:t>срок действия – до 01.</w:t>
            </w:r>
          </w:p>
        </w:tc>
      </w:tr>
      <w:tr w:rsidR="00DC7816" w:rsidRPr="009B643E" w14:paraId="7A13DAD9" w14:textId="77777777" w:rsidTr="007C0C65">
        <w:tc>
          <w:tcPr>
            <w:tcW w:w="540" w:type="dxa"/>
          </w:tcPr>
          <w:p w14:paraId="66D9DB62" w14:textId="54DB6AF9" w:rsidR="00DC7816" w:rsidRPr="003D4B23"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highlight w:val="yellow"/>
              </w:rPr>
            </w:pPr>
            <w:r w:rsidRPr="003D4B23">
              <w:rPr>
                <w:rFonts w:ascii="Times New Roman" w:eastAsia="Times New Roman" w:hAnsi="Times New Roman" w:cs="Times New Roman"/>
                <w:bCs/>
                <w:sz w:val="24"/>
                <w:szCs w:val="24"/>
                <w:highlight w:val="yellow"/>
              </w:rPr>
              <w:t>2</w:t>
            </w:r>
          </w:p>
        </w:tc>
        <w:tc>
          <w:tcPr>
            <w:tcW w:w="2259" w:type="dxa"/>
          </w:tcPr>
          <w:p w14:paraId="4EC21FEF" w14:textId="77777777" w:rsidR="00DC7816" w:rsidRPr="003D4B23"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highlight w:val="red"/>
                <w:lang w:val="en-US"/>
              </w:rPr>
            </w:pPr>
          </w:p>
        </w:tc>
        <w:tc>
          <w:tcPr>
            <w:tcW w:w="7655" w:type="dxa"/>
          </w:tcPr>
          <w:p w14:paraId="084FEBCB" w14:textId="77777777" w:rsidR="00DC7816" w:rsidRPr="003D4B23" w:rsidRDefault="00DC7816" w:rsidP="003E5D59">
            <w:pPr>
              <w:widowControl w:val="0"/>
              <w:shd w:val="clear" w:color="auto" w:fill="FFFFFF"/>
              <w:autoSpaceDE w:val="0"/>
              <w:autoSpaceDN w:val="0"/>
              <w:jc w:val="both"/>
              <w:rPr>
                <w:rFonts w:ascii="Times New Roman" w:eastAsiaTheme="minorHAnsi" w:hAnsi="Times New Roman" w:cs="Times New Roman"/>
                <w:sz w:val="24"/>
                <w:szCs w:val="24"/>
                <w:highlight w:val="red"/>
                <w:lang w:val="en-US" w:eastAsia="en-US" w:bidi="ar-SA"/>
              </w:rPr>
            </w:pPr>
            <w:r w:rsidRPr="003D4B23">
              <w:rPr>
                <w:rFonts w:ascii="Times New Roman" w:eastAsiaTheme="minorHAnsi" w:hAnsi="Times New Roman" w:cs="Times New Roman"/>
                <w:sz w:val="24"/>
                <w:szCs w:val="24"/>
                <w:highlight w:val="red"/>
                <w:lang w:val="en-US" w:eastAsia="en-US" w:bidi="ar-SA"/>
              </w:rPr>
              <w:t xml:space="preserve">Microsoft Office Professional Plus 2016 </w:t>
            </w:r>
            <w:proofErr w:type="spellStart"/>
            <w:r w:rsidRPr="003D4B23">
              <w:rPr>
                <w:rFonts w:ascii="Times New Roman" w:eastAsiaTheme="minorHAnsi" w:hAnsi="Times New Roman" w:cs="Times New Roman"/>
                <w:sz w:val="24"/>
                <w:szCs w:val="24"/>
                <w:highlight w:val="red"/>
                <w:lang w:val="en-US" w:eastAsia="en-US" w:bidi="ar-SA"/>
              </w:rPr>
              <w:t>Acdmc</w:t>
            </w:r>
            <w:proofErr w:type="spellEnd"/>
            <w:r w:rsidRPr="003D4B23">
              <w:rPr>
                <w:rFonts w:ascii="Times New Roman" w:eastAsiaTheme="minorHAnsi" w:hAnsi="Times New Roman" w:cs="Times New Roman"/>
                <w:sz w:val="24"/>
                <w:szCs w:val="24"/>
                <w:highlight w:val="red"/>
                <w:lang w:val="en-US" w:eastAsia="en-US" w:bidi="ar-SA"/>
              </w:rPr>
              <w:t xml:space="preserve"> </w:t>
            </w:r>
          </w:p>
          <w:p w14:paraId="7D1587A9" w14:textId="77777777" w:rsidR="00DC7816" w:rsidRPr="003D4B23" w:rsidRDefault="00DC7816" w:rsidP="003E5D59">
            <w:pPr>
              <w:widowControl w:val="0"/>
              <w:shd w:val="clear" w:color="auto" w:fill="FFFFFF"/>
              <w:autoSpaceDE w:val="0"/>
              <w:autoSpaceDN w:val="0"/>
              <w:jc w:val="both"/>
              <w:rPr>
                <w:rFonts w:ascii="Times New Roman" w:eastAsiaTheme="minorHAnsi" w:hAnsi="Times New Roman" w:cs="Times New Roman"/>
                <w:sz w:val="24"/>
                <w:szCs w:val="24"/>
                <w:highlight w:val="red"/>
                <w:lang w:val="en-US" w:eastAsia="en-US" w:bidi="ar-SA"/>
              </w:rPr>
            </w:pPr>
            <w:r w:rsidRPr="003D4B23">
              <w:rPr>
                <w:rFonts w:ascii="Times New Roman" w:eastAsiaTheme="minorHAnsi" w:hAnsi="Times New Roman" w:cs="Times New Roman"/>
                <w:sz w:val="24"/>
                <w:szCs w:val="24"/>
                <w:highlight w:val="red"/>
                <w:lang w:eastAsia="en-US" w:bidi="ar-SA"/>
              </w:rPr>
              <w:t>ГПД</w:t>
            </w:r>
            <w:r w:rsidRPr="003D4B23">
              <w:rPr>
                <w:rFonts w:ascii="Times New Roman" w:eastAsiaTheme="minorHAnsi" w:hAnsi="Times New Roman" w:cs="Times New Roman"/>
                <w:sz w:val="24"/>
                <w:szCs w:val="24"/>
                <w:highlight w:val="red"/>
                <w:lang w:val="en-US" w:eastAsia="en-US" w:bidi="ar-SA"/>
              </w:rPr>
              <w:t xml:space="preserve"> </w:t>
            </w:r>
            <w:r w:rsidRPr="003D4B23">
              <w:rPr>
                <w:rFonts w:ascii="Times New Roman" w:eastAsiaTheme="minorHAnsi" w:hAnsi="Times New Roman" w:cs="Times New Roman"/>
                <w:sz w:val="24"/>
                <w:szCs w:val="24"/>
                <w:highlight w:val="red"/>
                <w:lang w:eastAsia="en-US" w:bidi="ar-SA"/>
              </w:rPr>
              <w:t>БУ</w:t>
            </w:r>
            <w:r w:rsidRPr="003D4B23">
              <w:rPr>
                <w:rFonts w:ascii="Times New Roman" w:eastAsiaTheme="minorHAnsi" w:hAnsi="Times New Roman" w:cs="Times New Roman"/>
                <w:sz w:val="24"/>
                <w:szCs w:val="24"/>
                <w:highlight w:val="red"/>
                <w:lang w:val="en-US" w:eastAsia="en-US" w:bidi="ar-SA"/>
              </w:rPr>
              <w:t xml:space="preserve"> </w:t>
            </w:r>
            <w:r w:rsidRPr="003D4B23">
              <w:rPr>
                <w:rFonts w:ascii="Times New Roman" w:eastAsiaTheme="minorHAnsi" w:hAnsi="Times New Roman" w:cs="Times New Roman"/>
                <w:sz w:val="24"/>
                <w:szCs w:val="24"/>
                <w:highlight w:val="red"/>
                <w:lang w:eastAsia="en-US" w:bidi="ar-SA"/>
              </w:rPr>
              <w:t>от</w:t>
            </w:r>
            <w:r w:rsidRPr="003D4B23">
              <w:rPr>
                <w:rFonts w:ascii="Times New Roman" w:eastAsiaTheme="minorHAnsi" w:hAnsi="Times New Roman" w:cs="Times New Roman"/>
                <w:sz w:val="24"/>
                <w:szCs w:val="24"/>
                <w:highlight w:val="red"/>
                <w:lang w:val="en-US" w:eastAsia="en-US" w:bidi="ar-SA"/>
              </w:rPr>
              <w:t xml:space="preserve"> 01.11.2017 </w:t>
            </w:r>
            <w:r w:rsidRPr="003D4B23">
              <w:rPr>
                <w:rFonts w:ascii="Times New Roman" w:eastAsiaTheme="minorHAnsi" w:hAnsi="Times New Roman" w:cs="Times New Roman"/>
                <w:sz w:val="24"/>
                <w:szCs w:val="24"/>
                <w:highlight w:val="red"/>
                <w:lang w:eastAsia="en-US" w:bidi="ar-SA"/>
              </w:rPr>
              <w:t>г</w:t>
            </w:r>
            <w:r w:rsidRPr="003D4B23">
              <w:rPr>
                <w:rFonts w:ascii="Times New Roman" w:eastAsiaTheme="minorHAnsi" w:hAnsi="Times New Roman" w:cs="Times New Roman"/>
                <w:sz w:val="24"/>
                <w:szCs w:val="24"/>
                <w:highlight w:val="red"/>
                <w:lang w:val="en-US" w:eastAsia="en-US" w:bidi="ar-SA"/>
              </w:rPr>
              <w:t xml:space="preserve">. № </w:t>
            </w:r>
            <w:r w:rsidRPr="003D4B23">
              <w:rPr>
                <w:rFonts w:ascii="Times New Roman" w:eastAsiaTheme="minorHAnsi" w:hAnsi="Times New Roman" w:cs="Times New Roman"/>
                <w:sz w:val="24"/>
                <w:szCs w:val="24"/>
                <w:highlight w:val="red"/>
                <w:lang w:eastAsia="en-US" w:bidi="ar-SA"/>
              </w:rPr>
              <w:t>ЭА</w:t>
            </w:r>
            <w:r w:rsidRPr="003D4B23">
              <w:rPr>
                <w:rFonts w:ascii="Times New Roman" w:eastAsiaTheme="minorHAnsi" w:hAnsi="Times New Roman" w:cs="Times New Roman"/>
                <w:sz w:val="24"/>
                <w:szCs w:val="24"/>
                <w:highlight w:val="red"/>
                <w:lang w:val="en-US" w:eastAsia="en-US" w:bidi="ar-SA"/>
              </w:rPr>
              <w:t>-1744090</w:t>
            </w:r>
          </w:p>
          <w:p w14:paraId="3E025216" w14:textId="77777777" w:rsidR="00DC7816" w:rsidRPr="003D4B23"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highlight w:val="red"/>
              </w:rPr>
            </w:pPr>
            <w:r w:rsidRPr="003D4B23">
              <w:rPr>
                <w:rFonts w:ascii="Times New Roman" w:eastAsia="Times New Roman" w:hAnsi="Times New Roman" w:cs="Times New Roman"/>
                <w:bCs/>
                <w:sz w:val="24"/>
                <w:szCs w:val="24"/>
                <w:highlight w:val="red"/>
              </w:rPr>
              <w:t>срок действия – бессрочный</w:t>
            </w:r>
          </w:p>
        </w:tc>
      </w:tr>
      <w:tr w:rsidR="00DC7816" w:rsidRPr="009B643E" w14:paraId="49DB130E" w14:textId="77777777" w:rsidTr="007C0C65">
        <w:tc>
          <w:tcPr>
            <w:tcW w:w="540" w:type="dxa"/>
          </w:tcPr>
          <w:p w14:paraId="66BFB443" w14:textId="4DE0C081" w:rsidR="00DC7816" w:rsidRPr="003D4B23" w:rsidRDefault="00005D60" w:rsidP="00005D60">
            <w:pPr>
              <w:shd w:val="clear" w:color="auto" w:fill="FFFFFF"/>
              <w:jc w:val="both"/>
              <w:rPr>
                <w:rFonts w:ascii="Times New Roman" w:eastAsia="Times New Roman" w:hAnsi="Times New Roman" w:cs="Times New Roman"/>
                <w:bCs/>
                <w:sz w:val="24"/>
                <w:szCs w:val="24"/>
                <w:highlight w:val="yellow"/>
              </w:rPr>
            </w:pPr>
            <w:r w:rsidRPr="003D4B23">
              <w:rPr>
                <w:rFonts w:ascii="Times New Roman" w:eastAsia="Times New Roman" w:hAnsi="Times New Roman" w:cs="Times New Roman"/>
                <w:bCs/>
                <w:sz w:val="24"/>
                <w:szCs w:val="24"/>
                <w:highlight w:val="yellow"/>
              </w:rPr>
              <w:t>3</w:t>
            </w:r>
          </w:p>
        </w:tc>
        <w:tc>
          <w:tcPr>
            <w:tcW w:w="2259" w:type="dxa"/>
          </w:tcPr>
          <w:p w14:paraId="63734AE0" w14:textId="77777777" w:rsidR="00DC7816" w:rsidRPr="003D4B23" w:rsidRDefault="00DC7816" w:rsidP="003E5D59">
            <w:pPr>
              <w:shd w:val="clear" w:color="auto" w:fill="FFFFFF"/>
              <w:jc w:val="both"/>
              <w:rPr>
                <w:rFonts w:ascii="Times New Roman" w:eastAsiaTheme="minorHAnsi" w:hAnsi="Times New Roman" w:cs="Times New Roman"/>
                <w:sz w:val="24"/>
                <w:szCs w:val="24"/>
                <w:highlight w:val="red"/>
                <w:lang w:eastAsia="en-US" w:bidi="ar-SA"/>
              </w:rPr>
            </w:pPr>
            <w:r w:rsidRPr="003D4B23">
              <w:rPr>
                <w:rFonts w:ascii="Times New Roman" w:hAnsi="Times New Roman" w:cs="Times New Roman"/>
                <w:sz w:val="24"/>
                <w:szCs w:val="24"/>
                <w:highlight w:val="red"/>
              </w:rPr>
              <w:t>Предоставление неисключительного права использования программ для ЭВМ ООО «</w:t>
            </w:r>
            <w:proofErr w:type="spellStart"/>
            <w:r w:rsidRPr="003D4B23">
              <w:rPr>
                <w:rFonts w:ascii="Times New Roman" w:hAnsi="Times New Roman" w:cs="Times New Roman"/>
                <w:sz w:val="24"/>
                <w:szCs w:val="24"/>
                <w:highlight w:val="red"/>
              </w:rPr>
              <w:t>Мираполис</w:t>
            </w:r>
            <w:proofErr w:type="spellEnd"/>
            <w:r w:rsidRPr="003D4B23">
              <w:rPr>
                <w:rFonts w:ascii="Times New Roman" w:hAnsi="Times New Roman" w:cs="Times New Roman"/>
                <w:sz w:val="24"/>
                <w:szCs w:val="24"/>
                <w:highlight w:val="red"/>
              </w:rPr>
              <w:t xml:space="preserve">» </w:t>
            </w:r>
          </w:p>
        </w:tc>
        <w:tc>
          <w:tcPr>
            <w:tcW w:w="7655" w:type="dxa"/>
          </w:tcPr>
          <w:p w14:paraId="590C59BA" w14:textId="77777777" w:rsidR="00DC7816" w:rsidRPr="003D4B23" w:rsidRDefault="00DC7816" w:rsidP="003E5D59">
            <w:pPr>
              <w:shd w:val="clear" w:color="auto" w:fill="FFFFFF"/>
              <w:jc w:val="both"/>
              <w:rPr>
                <w:rFonts w:ascii="Times New Roman" w:eastAsiaTheme="minorHAnsi" w:hAnsi="Times New Roman" w:cs="Times New Roman"/>
                <w:sz w:val="24"/>
                <w:szCs w:val="24"/>
                <w:highlight w:val="red"/>
                <w:lang w:eastAsia="en-US" w:bidi="ar-SA"/>
              </w:rPr>
            </w:pPr>
            <w:r w:rsidRPr="003D4B23">
              <w:rPr>
                <w:rFonts w:ascii="Times New Roman" w:hAnsi="Times New Roman" w:cs="Times New Roman"/>
                <w:sz w:val="24"/>
                <w:szCs w:val="24"/>
                <w:highlight w:val="red"/>
              </w:rPr>
              <w:t>срок действия 01.01.2021 - 31.12.2021</w:t>
            </w:r>
          </w:p>
        </w:tc>
      </w:tr>
      <w:tr w:rsidR="007C0C65" w:rsidRPr="009B643E" w14:paraId="4336EB7C" w14:textId="77777777" w:rsidTr="007C0C65">
        <w:tc>
          <w:tcPr>
            <w:tcW w:w="540" w:type="dxa"/>
          </w:tcPr>
          <w:p w14:paraId="3EC24FE0" w14:textId="7D508689" w:rsidR="007C0C65" w:rsidRPr="003D4B23" w:rsidRDefault="007C0C65" w:rsidP="00005D60">
            <w:pPr>
              <w:shd w:val="clear" w:color="auto" w:fill="FFFFFF"/>
              <w:jc w:val="both"/>
              <w:rPr>
                <w:rFonts w:ascii="Times New Roman" w:eastAsia="Times New Roman" w:hAnsi="Times New Roman" w:cs="Times New Roman"/>
                <w:bCs/>
                <w:sz w:val="24"/>
                <w:szCs w:val="24"/>
                <w:highlight w:val="yellow"/>
              </w:rPr>
            </w:pPr>
            <w:r w:rsidRPr="003D4B23">
              <w:rPr>
                <w:rFonts w:ascii="Times New Roman" w:eastAsia="Times New Roman" w:hAnsi="Times New Roman" w:cs="Times New Roman"/>
                <w:bCs/>
                <w:sz w:val="24"/>
                <w:szCs w:val="24"/>
                <w:highlight w:val="yellow"/>
                <w:lang w:val="en-US"/>
              </w:rPr>
              <w:t>4</w:t>
            </w:r>
          </w:p>
        </w:tc>
        <w:tc>
          <w:tcPr>
            <w:tcW w:w="2259" w:type="dxa"/>
          </w:tcPr>
          <w:p w14:paraId="3F7F2BA0" w14:textId="3C22D0D7" w:rsidR="007C0C65" w:rsidRPr="003D4B23" w:rsidRDefault="007C0C65" w:rsidP="007C0C65">
            <w:pPr>
              <w:shd w:val="clear" w:color="auto" w:fill="FFFFFF"/>
              <w:jc w:val="both"/>
              <w:rPr>
                <w:rFonts w:ascii="Times New Roman" w:hAnsi="Times New Roman" w:cs="Times New Roman"/>
                <w:sz w:val="24"/>
                <w:szCs w:val="24"/>
                <w:highlight w:val="red"/>
              </w:rPr>
            </w:pPr>
            <w:proofErr w:type="spellStart"/>
            <w:r w:rsidRPr="003D4B23">
              <w:rPr>
                <w:rFonts w:ascii="Times New Roman" w:hAnsi="Times New Roman" w:cs="Times New Roman"/>
                <w:sz w:val="24"/>
                <w:szCs w:val="24"/>
                <w:highlight w:val="red"/>
                <w:shd w:val="clear" w:color="auto" w:fill="FFFFFF"/>
              </w:rPr>
              <w:t>Anaconda</w:t>
            </w:r>
            <w:proofErr w:type="spellEnd"/>
            <w:r w:rsidRPr="003D4B23">
              <w:rPr>
                <w:rFonts w:ascii="Times New Roman" w:hAnsi="Times New Roman" w:cs="Times New Roman"/>
                <w:sz w:val="24"/>
                <w:szCs w:val="24"/>
                <w:highlight w:val="red"/>
                <w:shd w:val="clear" w:color="auto" w:fill="FFFFFF"/>
                <w:lang w:val="en-US"/>
              </w:rPr>
              <w:t xml:space="preserve"> </w:t>
            </w:r>
          </w:p>
        </w:tc>
        <w:tc>
          <w:tcPr>
            <w:tcW w:w="7655" w:type="dxa"/>
          </w:tcPr>
          <w:p w14:paraId="1EB28FF7" w14:textId="77777777" w:rsidR="007C0C65" w:rsidRPr="003D4B23" w:rsidRDefault="007C0C65" w:rsidP="007C0C65">
            <w:pPr>
              <w:rPr>
                <w:rFonts w:ascii="Times New Roman" w:eastAsiaTheme="minorHAnsi" w:hAnsi="Times New Roman" w:cs="Times New Roman"/>
                <w:sz w:val="24"/>
                <w:szCs w:val="24"/>
                <w:highlight w:val="red"/>
                <w:lang w:eastAsia="en-US" w:bidi="ar-SA"/>
              </w:rPr>
            </w:pPr>
            <w:r w:rsidRPr="003D4B23">
              <w:rPr>
                <w:rFonts w:ascii="Times New Roman" w:eastAsiaTheme="minorHAnsi" w:hAnsi="Times New Roman" w:cs="Times New Roman"/>
                <w:sz w:val="24"/>
                <w:szCs w:val="24"/>
                <w:highlight w:val="red"/>
                <w:lang w:eastAsia="en-US" w:bidi="ar-SA"/>
              </w:rPr>
              <w:t>Свободно распространяемое ПО.</w:t>
            </w:r>
          </w:p>
          <w:p w14:paraId="4349B1A0" w14:textId="77777777" w:rsidR="007C0C65" w:rsidRPr="003D4B23" w:rsidRDefault="007C0C65" w:rsidP="007C0C65">
            <w:pPr>
              <w:rPr>
                <w:rFonts w:ascii="Times New Roman" w:hAnsi="Times New Roman" w:cs="Times New Roman"/>
                <w:sz w:val="24"/>
                <w:szCs w:val="24"/>
                <w:highlight w:val="red"/>
              </w:rPr>
            </w:pPr>
            <w:r w:rsidRPr="003D4B23">
              <w:rPr>
                <w:rFonts w:ascii="Times New Roman" w:hAnsi="Times New Roman" w:cs="Times New Roman"/>
                <w:sz w:val="24"/>
                <w:szCs w:val="24"/>
                <w:highlight w:val="red"/>
              </w:rPr>
              <w:t>Режим доступа:</w:t>
            </w:r>
          </w:p>
          <w:p w14:paraId="0CB97E82" w14:textId="7D30181E" w:rsidR="007C0C65" w:rsidRPr="003D4B23" w:rsidRDefault="007C0C65" w:rsidP="007C0C65">
            <w:pPr>
              <w:shd w:val="clear" w:color="auto" w:fill="FFFFFF"/>
              <w:jc w:val="both"/>
              <w:rPr>
                <w:rFonts w:ascii="Times New Roman" w:hAnsi="Times New Roman" w:cs="Times New Roman"/>
                <w:sz w:val="24"/>
                <w:szCs w:val="24"/>
                <w:highlight w:val="red"/>
              </w:rPr>
            </w:pPr>
            <w:r w:rsidRPr="003D4B23">
              <w:rPr>
                <w:rFonts w:ascii="Times New Roman" w:eastAsiaTheme="minorHAnsi" w:hAnsi="Times New Roman" w:cs="Times New Roman"/>
                <w:sz w:val="24"/>
                <w:szCs w:val="24"/>
                <w:highlight w:val="red"/>
                <w:lang w:val="en-US" w:eastAsia="en-US" w:bidi="ar-SA"/>
              </w:rPr>
              <w:t>https</w:t>
            </w:r>
            <w:r w:rsidRPr="003D4B23">
              <w:rPr>
                <w:rFonts w:ascii="Times New Roman" w:eastAsiaTheme="minorHAnsi" w:hAnsi="Times New Roman" w:cs="Times New Roman"/>
                <w:sz w:val="24"/>
                <w:szCs w:val="24"/>
                <w:highlight w:val="red"/>
                <w:lang w:eastAsia="en-US" w:bidi="ar-SA"/>
              </w:rPr>
              <w:t>://</w:t>
            </w:r>
            <w:r w:rsidRPr="003D4B23">
              <w:rPr>
                <w:rFonts w:ascii="Times New Roman" w:eastAsiaTheme="minorHAnsi" w:hAnsi="Times New Roman" w:cs="Times New Roman"/>
                <w:sz w:val="24"/>
                <w:szCs w:val="24"/>
                <w:highlight w:val="red"/>
                <w:lang w:val="en-US" w:eastAsia="en-US" w:bidi="ar-SA"/>
              </w:rPr>
              <w:t>www</w:t>
            </w:r>
            <w:r w:rsidRPr="003D4B23">
              <w:rPr>
                <w:rFonts w:ascii="Times New Roman" w:eastAsiaTheme="minorHAnsi" w:hAnsi="Times New Roman" w:cs="Times New Roman"/>
                <w:sz w:val="24"/>
                <w:szCs w:val="24"/>
                <w:highlight w:val="red"/>
                <w:lang w:eastAsia="en-US" w:bidi="ar-SA"/>
              </w:rPr>
              <w:t>.</w:t>
            </w:r>
            <w:r w:rsidRPr="003D4B23">
              <w:rPr>
                <w:rFonts w:ascii="Times New Roman" w:eastAsiaTheme="minorHAnsi" w:hAnsi="Times New Roman" w:cs="Times New Roman"/>
                <w:sz w:val="24"/>
                <w:szCs w:val="24"/>
                <w:highlight w:val="red"/>
                <w:lang w:val="en-US" w:eastAsia="en-US" w:bidi="ar-SA"/>
              </w:rPr>
              <w:t>anaconda</w:t>
            </w:r>
            <w:r w:rsidRPr="003D4B23">
              <w:rPr>
                <w:rFonts w:ascii="Times New Roman" w:eastAsiaTheme="minorHAnsi" w:hAnsi="Times New Roman" w:cs="Times New Roman"/>
                <w:sz w:val="24"/>
                <w:szCs w:val="24"/>
                <w:highlight w:val="red"/>
                <w:lang w:eastAsia="en-US" w:bidi="ar-SA"/>
              </w:rPr>
              <w:t>.</w:t>
            </w:r>
            <w:r w:rsidRPr="003D4B23">
              <w:rPr>
                <w:rFonts w:ascii="Times New Roman" w:eastAsiaTheme="minorHAnsi" w:hAnsi="Times New Roman" w:cs="Times New Roman"/>
                <w:sz w:val="24"/>
                <w:szCs w:val="24"/>
                <w:highlight w:val="red"/>
                <w:lang w:val="en-US" w:eastAsia="en-US" w:bidi="ar-SA"/>
              </w:rPr>
              <w:t>com</w:t>
            </w:r>
            <w:r w:rsidRPr="003D4B23">
              <w:rPr>
                <w:rFonts w:ascii="Times New Roman" w:eastAsiaTheme="minorHAnsi" w:hAnsi="Times New Roman" w:cs="Times New Roman"/>
                <w:sz w:val="24"/>
                <w:szCs w:val="24"/>
                <w:highlight w:val="red"/>
                <w:lang w:eastAsia="en-US" w:bidi="ar-SA"/>
              </w:rPr>
              <w:t>/</w:t>
            </w:r>
            <w:r w:rsidRPr="003D4B23">
              <w:rPr>
                <w:rFonts w:ascii="Times New Roman" w:eastAsiaTheme="minorHAnsi" w:hAnsi="Times New Roman" w:cs="Times New Roman"/>
                <w:sz w:val="24"/>
                <w:szCs w:val="24"/>
                <w:highlight w:val="red"/>
                <w:lang w:val="en-US" w:eastAsia="en-US" w:bidi="ar-SA"/>
              </w:rPr>
              <w:t>products</w:t>
            </w:r>
            <w:r w:rsidRPr="003D4B23">
              <w:rPr>
                <w:rFonts w:ascii="Times New Roman" w:eastAsiaTheme="minorHAnsi" w:hAnsi="Times New Roman" w:cs="Times New Roman"/>
                <w:sz w:val="24"/>
                <w:szCs w:val="24"/>
                <w:highlight w:val="red"/>
                <w:lang w:eastAsia="en-US" w:bidi="ar-SA"/>
              </w:rPr>
              <w:t>/</w:t>
            </w:r>
            <w:r w:rsidRPr="003D4B23">
              <w:rPr>
                <w:rFonts w:ascii="Times New Roman" w:eastAsiaTheme="minorHAnsi" w:hAnsi="Times New Roman" w:cs="Times New Roman"/>
                <w:sz w:val="24"/>
                <w:szCs w:val="24"/>
                <w:highlight w:val="red"/>
                <w:lang w:val="en-US" w:eastAsia="en-US" w:bidi="ar-SA"/>
              </w:rPr>
              <w:t>individual</w:t>
            </w:r>
            <w:r w:rsidRPr="003D4B23">
              <w:rPr>
                <w:rFonts w:ascii="Times New Roman" w:eastAsiaTheme="minorHAnsi" w:hAnsi="Times New Roman" w:cs="Times New Roman"/>
                <w:sz w:val="24"/>
                <w:szCs w:val="24"/>
                <w:highlight w:val="red"/>
                <w:lang w:eastAsia="en-US" w:bidi="ar-SA"/>
              </w:rPr>
              <w:t>#</w:t>
            </w:r>
            <w:r w:rsidRPr="003D4B23">
              <w:rPr>
                <w:rFonts w:ascii="Times New Roman" w:eastAsiaTheme="minorHAnsi" w:hAnsi="Times New Roman" w:cs="Times New Roman"/>
                <w:sz w:val="24"/>
                <w:szCs w:val="24"/>
                <w:highlight w:val="red"/>
                <w:lang w:val="en-US" w:eastAsia="en-US" w:bidi="ar-SA"/>
              </w:rPr>
              <w:t>windows</w:t>
            </w:r>
          </w:p>
        </w:tc>
      </w:tr>
      <w:tr w:rsidR="007C0C65" w:rsidRPr="009B643E" w14:paraId="57DE2B1A" w14:textId="77777777" w:rsidTr="007C0C65">
        <w:tc>
          <w:tcPr>
            <w:tcW w:w="540" w:type="dxa"/>
          </w:tcPr>
          <w:p w14:paraId="3120A6EB" w14:textId="7117914F" w:rsidR="007C0C65" w:rsidRPr="003D4B23" w:rsidRDefault="007C0C65" w:rsidP="00005D60">
            <w:pPr>
              <w:shd w:val="clear" w:color="auto" w:fill="FFFFFF"/>
              <w:jc w:val="both"/>
              <w:rPr>
                <w:rFonts w:ascii="Times New Roman" w:eastAsia="Times New Roman" w:hAnsi="Times New Roman" w:cs="Times New Roman"/>
                <w:bCs/>
                <w:sz w:val="24"/>
                <w:szCs w:val="24"/>
                <w:highlight w:val="yellow"/>
              </w:rPr>
            </w:pPr>
            <w:r w:rsidRPr="003D4B23">
              <w:rPr>
                <w:rFonts w:ascii="Times New Roman" w:eastAsia="Times New Roman" w:hAnsi="Times New Roman" w:cs="Times New Roman"/>
                <w:bCs/>
                <w:sz w:val="24"/>
                <w:szCs w:val="24"/>
                <w:highlight w:val="yellow"/>
                <w:lang w:val="en-US"/>
              </w:rPr>
              <w:t>5</w:t>
            </w:r>
          </w:p>
        </w:tc>
        <w:tc>
          <w:tcPr>
            <w:tcW w:w="2259" w:type="dxa"/>
          </w:tcPr>
          <w:p w14:paraId="4CB06162" w14:textId="3FC8FAB6" w:rsidR="007C0C65" w:rsidRPr="003D4B23" w:rsidRDefault="007C0C65" w:rsidP="007C0C65">
            <w:pPr>
              <w:shd w:val="clear" w:color="auto" w:fill="FFFFFF"/>
              <w:jc w:val="both"/>
              <w:rPr>
                <w:rFonts w:ascii="Times New Roman" w:hAnsi="Times New Roman" w:cs="Times New Roman"/>
                <w:sz w:val="24"/>
                <w:szCs w:val="24"/>
                <w:highlight w:val="red"/>
              </w:rPr>
            </w:pPr>
            <w:proofErr w:type="spellStart"/>
            <w:r w:rsidRPr="003D4B23">
              <w:rPr>
                <w:rFonts w:ascii="Times New Roman" w:hAnsi="Times New Roman" w:cs="Times New Roman"/>
                <w:highlight w:val="red"/>
              </w:rPr>
              <w:t>TensorFlow</w:t>
            </w:r>
            <w:proofErr w:type="spellEnd"/>
          </w:p>
        </w:tc>
        <w:tc>
          <w:tcPr>
            <w:tcW w:w="7655" w:type="dxa"/>
          </w:tcPr>
          <w:p w14:paraId="1C46E080" w14:textId="77777777" w:rsidR="007C0C65" w:rsidRPr="003D4B23" w:rsidRDefault="007C0C65" w:rsidP="007C0C65">
            <w:pPr>
              <w:rPr>
                <w:rFonts w:ascii="Times New Roman" w:eastAsiaTheme="minorHAnsi" w:hAnsi="Times New Roman" w:cs="Times New Roman"/>
                <w:sz w:val="24"/>
                <w:szCs w:val="24"/>
                <w:highlight w:val="red"/>
                <w:lang w:eastAsia="en-US" w:bidi="ar-SA"/>
              </w:rPr>
            </w:pPr>
            <w:r w:rsidRPr="003D4B23">
              <w:rPr>
                <w:rFonts w:ascii="Times New Roman" w:eastAsiaTheme="minorHAnsi" w:hAnsi="Times New Roman" w:cs="Times New Roman"/>
                <w:sz w:val="24"/>
                <w:szCs w:val="24"/>
                <w:highlight w:val="red"/>
                <w:lang w:eastAsia="en-US" w:bidi="ar-SA"/>
              </w:rPr>
              <w:t>Свободно распространяемое ПО.</w:t>
            </w:r>
          </w:p>
          <w:p w14:paraId="661F53CF" w14:textId="77777777" w:rsidR="007C0C65" w:rsidRPr="003D4B23" w:rsidRDefault="007C0C65" w:rsidP="007C0C65">
            <w:pPr>
              <w:rPr>
                <w:rFonts w:ascii="Times New Roman" w:hAnsi="Times New Roman" w:cs="Times New Roman"/>
                <w:sz w:val="24"/>
                <w:szCs w:val="24"/>
                <w:highlight w:val="red"/>
              </w:rPr>
            </w:pPr>
            <w:r w:rsidRPr="003D4B23">
              <w:rPr>
                <w:rFonts w:ascii="Times New Roman" w:hAnsi="Times New Roman" w:cs="Times New Roman"/>
                <w:sz w:val="24"/>
                <w:szCs w:val="24"/>
                <w:highlight w:val="red"/>
              </w:rPr>
              <w:t>Режим доступа:</w:t>
            </w:r>
          </w:p>
          <w:p w14:paraId="2594C88A" w14:textId="5ADF06B6" w:rsidR="007C0C65" w:rsidRPr="003D4B23" w:rsidRDefault="007C0C65" w:rsidP="007C0C65">
            <w:pPr>
              <w:shd w:val="clear" w:color="auto" w:fill="FFFFFF"/>
              <w:jc w:val="both"/>
              <w:rPr>
                <w:rFonts w:ascii="Times New Roman" w:hAnsi="Times New Roman" w:cs="Times New Roman"/>
                <w:sz w:val="24"/>
                <w:szCs w:val="24"/>
                <w:highlight w:val="red"/>
              </w:rPr>
            </w:pPr>
            <w:r w:rsidRPr="003D4B23">
              <w:rPr>
                <w:rFonts w:ascii="Times New Roman" w:eastAsiaTheme="minorHAnsi" w:hAnsi="Times New Roman" w:cs="Times New Roman"/>
                <w:sz w:val="24"/>
                <w:szCs w:val="24"/>
                <w:highlight w:val="red"/>
                <w:lang w:eastAsia="en-US" w:bidi="ar-SA"/>
              </w:rPr>
              <w:t>https://www.tensorflow.org/install</w:t>
            </w: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3D4B23"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highlight w:val="yellow"/>
        </w:rPr>
      </w:pPr>
      <w:r w:rsidRPr="003D4B23">
        <w:rPr>
          <w:rFonts w:ascii="Times New Roman" w:eastAsia="Times New Roman" w:hAnsi="Times New Roman" w:cs="Times New Roman"/>
          <w:b/>
          <w:sz w:val="24"/>
          <w:szCs w:val="24"/>
          <w:highlight w:val="yellow"/>
        </w:rPr>
        <w:t>Л</w:t>
      </w:r>
      <w:r w:rsidR="00D9065F" w:rsidRPr="003D4B23">
        <w:rPr>
          <w:rFonts w:ascii="Times New Roman" w:eastAsia="Times New Roman" w:hAnsi="Times New Roman" w:cs="Times New Roman"/>
          <w:b/>
          <w:sz w:val="24"/>
          <w:szCs w:val="24"/>
          <w:highlight w:val="yellow"/>
        </w:rPr>
        <w:t>итература</w:t>
      </w:r>
    </w:p>
    <w:p w14:paraId="58A912F8" w14:textId="09A9271F" w:rsidR="00E729E0" w:rsidRPr="003D4B23" w:rsidRDefault="00B01D54" w:rsidP="00B01D54">
      <w:pPr>
        <w:pStyle w:val="20"/>
        <w:numPr>
          <w:ilvl w:val="0"/>
          <w:numId w:val="24"/>
        </w:numPr>
        <w:spacing w:line="288" w:lineRule="auto"/>
        <w:ind w:left="0" w:firstLine="709"/>
        <w:jc w:val="both"/>
        <w:rPr>
          <w:b w:val="0"/>
          <w:bCs w:val="0"/>
          <w:highlight w:val="red"/>
          <w:lang w:bidi="ar-SA"/>
        </w:rPr>
      </w:pPr>
      <w:r w:rsidRPr="003D4B23">
        <w:rPr>
          <w:b w:val="0"/>
          <w:bCs w:val="0"/>
          <w:highlight w:val="red"/>
          <w:lang w:bidi="ar-SA"/>
        </w:rPr>
        <w:t xml:space="preserve">Рашка, С. </w:t>
      </w:r>
      <w:proofErr w:type="spellStart"/>
      <w:r w:rsidRPr="003D4B23">
        <w:rPr>
          <w:b w:val="0"/>
          <w:bCs w:val="0"/>
          <w:highlight w:val="red"/>
          <w:lang w:bidi="ar-SA"/>
        </w:rPr>
        <w:t>Python</w:t>
      </w:r>
      <w:proofErr w:type="spellEnd"/>
      <w:r w:rsidRPr="003D4B23">
        <w:rPr>
          <w:b w:val="0"/>
          <w:bCs w:val="0"/>
          <w:highlight w:val="red"/>
          <w:lang w:bidi="ar-SA"/>
        </w:rPr>
        <w:t xml:space="preserve">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w:t>
      </w:r>
      <w:proofErr w:type="gramStart"/>
      <w:r w:rsidRPr="003D4B23">
        <w:rPr>
          <w:b w:val="0"/>
          <w:bCs w:val="0"/>
          <w:highlight w:val="red"/>
          <w:lang w:bidi="ar-SA"/>
        </w:rPr>
        <w:t>обучения :</w:t>
      </w:r>
      <w:proofErr w:type="gramEnd"/>
      <w:r w:rsidRPr="003D4B23">
        <w:rPr>
          <w:b w:val="0"/>
          <w:bCs w:val="0"/>
          <w:highlight w:val="red"/>
          <w:lang w:bidi="ar-SA"/>
        </w:rPr>
        <w:t xml:space="preserve"> руководство / С. Рашка ; перевод с английского А. В. Логунова. — </w:t>
      </w:r>
      <w:proofErr w:type="gramStart"/>
      <w:r w:rsidRPr="003D4B23">
        <w:rPr>
          <w:b w:val="0"/>
          <w:bCs w:val="0"/>
          <w:highlight w:val="red"/>
          <w:lang w:bidi="ar-SA"/>
        </w:rPr>
        <w:t>Москва :</w:t>
      </w:r>
      <w:proofErr w:type="gramEnd"/>
      <w:r w:rsidRPr="003D4B23">
        <w:rPr>
          <w:b w:val="0"/>
          <w:bCs w:val="0"/>
          <w:highlight w:val="red"/>
          <w:lang w:bidi="ar-SA"/>
        </w:rPr>
        <w:t xml:space="preserve"> ДМК Пресс, 2017. — 418 с. — ISBN 978-5-97060-409-0. — </w:t>
      </w:r>
      <w:proofErr w:type="gramStart"/>
      <w:r w:rsidRPr="003D4B23">
        <w:rPr>
          <w:b w:val="0"/>
          <w:bCs w:val="0"/>
          <w:highlight w:val="red"/>
          <w:lang w:bidi="ar-SA"/>
        </w:rPr>
        <w:t>Текст :</w:t>
      </w:r>
      <w:proofErr w:type="gramEnd"/>
      <w:r w:rsidRPr="003D4B23">
        <w:rPr>
          <w:b w:val="0"/>
          <w:bCs w:val="0"/>
          <w:highlight w:val="red"/>
          <w:lang w:bidi="ar-SA"/>
        </w:rPr>
        <w:t xml:space="preserve"> электронный // Лань : электронно-библиотечная система. — URL: https://e.lanbook.com/book/100905 (дата обращения: 23.02.2021). — Режим доступа: для </w:t>
      </w:r>
      <w:proofErr w:type="spellStart"/>
      <w:r w:rsidRPr="003D4B23">
        <w:rPr>
          <w:b w:val="0"/>
          <w:bCs w:val="0"/>
          <w:highlight w:val="red"/>
          <w:lang w:bidi="ar-SA"/>
        </w:rPr>
        <w:t>авториз</w:t>
      </w:r>
      <w:proofErr w:type="spellEnd"/>
      <w:r w:rsidRPr="003D4B23">
        <w:rPr>
          <w:b w:val="0"/>
          <w:bCs w:val="0"/>
          <w:highlight w:val="red"/>
          <w:lang w:bidi="ar-SA"/>
        </w:rPr>
        <w:t>. пользователей.</w:t>
      </w:r>
    </w:p>
    <w:p w14:paraId="694994C0" w14:textId="77777777" w:rsidR="009D7C56" w:rsidRPr="003D4B23" w:rsidRDefault="009D7C56" w:rsidP="009B0565">
      <w:pPr>
        <w:pStyle w:val="20"/>
        <w:numPr>
          <w:ilvl w:val="0"/>
          <w:numId w:val="24"/>
        </w:numPr>
        <w:spacing w:line="288" w:lineRule="auto"/>
        <w:ind w:left="0" w:firstLine="709"/>
        <w:jc w:val="both"/>
        <w:rPr>
          <w:b w:val="0"/>
          <w:bCs w:val="0"/>
          <w:highlight w:val="red"/>
          <w:lang w:bidi="ar-SA"/>
        </w:rPr>
      </w:pPr>
      <w:r w:rsidRPr="003D4B23">
        <w:rPr>
          <w:b w:val="0"/>
          <w:bCs w:val="0"/>
          <w:highlight w:val="red"/>
          <w:lang w:bidi="ar-SA"/>
        </w:rPr>
        <w:t xml:space="preserve">Гаврилова, И.В. Основы искусственного интеллекта [Электронный </w:t>
      </w:r>
      <w:proofErr w:type="spellStart"/>
      <w:r w:rsidRPr="003D4B23">
        <w:rPr>
          <w:b w:val="0"/>
          <w:bCs w:val="0"/>
          <w:highlight w:val="red"/>
          <w:lang w:bidi="ar-SA"/>
        </w:rPr>
        <w:t>ресур</w:t>
      </w:r>
      <w:proofErr w:type="spellEnd"/>
      <w:r w:rsidRPr="003D4B23">
        <w:rPr>
          <w:b w:val="0"/>
          <w:bCs w:val="0"/>
          <w:highlight w:val="red"/>
          <w:lang w:val="en-US" w:bidi="ar-SA"/>
        </w:rPr>
        <w:t>c</w:t>
      </w:r>
      <w:r w:rsidRPr="003D4B23">
        <w:rPr>
          <w:b w:val="0"/>
          <w:bCs w:val="0"/>
          <w:highlight w:val="red"/>
          <w:lang w:bidi="ar-SA"/>
        </w:rPr>
        <w:t xml:space="preserve">]: учеб. пособие / </w:t>
      </w:r>
      <w:proofErr w:type="gramStart"/>
      <w:r w:rsidRPr="003D4B23">
        <w:rPr>
          <w:b w:val="0"/>
          <w:bCs w:val="0"/>
          <w:highlight w:val="red"/>
          <w:lang w:bidi="ar-SA"/>
        </w:rPr>
        <w:t>И.В.</w:t>
      </w:r>
      <w:proofErr w:type="gramEnd"/>
      <w:r w:rsidRPr="003D4B23">
        <w:rPr>
          <w:b w:val="0"/>
          <w:bCs w:val="0"/>
          <w:highlight w:val="red"/>
          <w:lang w:bidi="ar-SA"/>
        </w:rPr>
        <w:t xml:space="preserve"> Гаврилова, О.Е. Масленникова. — Электрон</w:t>
      </w:r>
      <w:proofErr w:type="gramStart"/>
      <w:r w:rsidRPr="003D4B23">
        <w:rPr>
          <w:b w:val="0"/>
          <w:bCs w:val="0"/>
          <w:highlight w:val="red"/>
          <w:lang w:bidi="ar-SA"/>
        </w:rPr>
        <w:t>.</w:t>
      </w:r>
      <w:proofErr w:type="gramEnd"/>
      <w:r w:rsidRPr="003D4B23">
        <w:rPr>
          <w:b w:val="0"/>
          <w:bCs w:val="0"/>
          <w:highlight w:val="red"/>
          <w:lang w:bidi="ar-SA"/>
        </w:rPr>
        <w:t xml:space="preserve"> дан. – </w:t>
      </w:r>
      <w:proofErr w:type="gramStart"/>
      <w:r w:rsidRPr="003D4B23">
        <w:rPr>
          <w:b w:val="0"/>
          <w:bCs w:val="0"/>
          <w:highlight w:val="red"/>
          <w:lang w:bidi="ar-SA"/>
        </w:rPr>
        <w:t>Москва :</w:t>
      </w:r>
      <w:proofErr w:type="gramEnd"/>
      <w:r w:rsidRPr="003D4B23">
        <w:rPr>
          <w:b w:val="0"/>
          <w:bCs w:val="0"/>
          <w:highlight w:val="red"/>
          <w:lang w:bidi="ar-SA"/>
        </w:rPr>
        <w:t xml:space="preserve"> ФЛИНТА, 2013. – 282 с. ЭБС Лань</w:t>
      </w:r>
    </w:p>
    <w:p w14:paraId="46DC6FBA" w14:textId="77777777" w:rsidR="009D7C56" w:rsidRPr="003D4B23" w:rsidRDefault="009D7C56" w:rsidP="009B0565">
      <w:pPr>
        <w:pStyle w:val="20"/>
        <w:numPr>
          <w:ilvl w:val="0"/>
          <w:numId w:val="24"/>
        </w:numPr>
        <w:spacing w:line="288" w:lineRule="auto"/>
        <w:ind w:left="0" w:firstLine="709"/>
        <w:jc w:val="both"/>
        <w:rPr>
          <w:b w:val="0"/>
          <w:bCs w:val="0"/>
          <w:highlight w:val="red"/>
          <w:lang w:bidi="ar-SA"/>
        </w:rPr>
      </w:pPr>
      <w:r w:rsidRPr="003D4B23">
        <w:rPr>
          <w:b w:val="0"/>
          <w:bCs w:val="0"/>
          <w:highlight w:val="red"/>
          <w:lang w:bidi="ar-SA"/>
        </w:rPr>
        <w:t>Боровская Е.В. Основы искусственног</w:t>
      </w:r>
      <w:r w:rsidR="009B0565" w:rsidRPr="003D4B23">
        <w:rPr>
          <w:b w:val="0"/>
          <w:bCs w:val="0"/>
          <w:highlight w:val="red"/>
          <w:lang w:bidi="ar-SA"/>
        </w:rPr>
        <w:t xml:space="preserve">о интеллекта [Электронный </w:t>
      </w:r>
      <w:proofErr w:type="spellStart"/>
      <w:r w:rsidR="009B0565" w:rsidRPr="003D4B23">
        <w:rPr>
          <w:b w:val="0"/>
          <w:bCs w:val="0"/>
          <w:highlight w:val="red"/>
          <w:lang w:bidi="ar-SA"/>
        </w:rPr>
        <w:t>ресур</w:t>
      </w:r>
      <w:proofErr w:type="spellEnd"/>
      <w:r w:rsidR="009B0565" w:rsidRPr="003D4B23">
        <w:rPr>
          <w:b w:val="0"/>
          <w:bCs w:val="0"/>
          <w:highlight w:val="red"/>
          <w:lang w:val="en-US" w:bidi="ar-SA"/>
        </w:rPr>
        <w:t>c</w:t>
      </w:r>
      <w:r w:rsidRPr="003D4B23">
        <w:rPr>
          <w:b w:val="0"/>
          <w:bCs w:val="0"/>
          <w:highlight w:val="red"/>
          <w:lang w:bidi="ar-SA"/>
        </w:rPr>
        <w:t xml:space="preserve">] / Е.В. Боровская, </w:t>
      </w:r>
      <w:proofErr w:type="gramStart"/>
      <w:r w:rsidRPr="003D4B23">
        <w:rPr>
          <w:b w:val="0"/>
          <w:bCs w:val="0"/>
          <w:highlight w:val="red"/>
          <w:lang w:bidi="ar-SA"/>
        </w:rPr>
        <w:t>Н.А.</w:t>
      </w:r>
      <w:proofErr w:type="gramEnd"/>
      <w:r w:rsidRPr="003D4B23">
        <w:rPr>
          <w:b w:val="0"/>
          <w:bCs w:val="0"/>
          <w:highlight w:val="red"/>
          <w:lang w:bidi="ar-SA"/>
        </w:rPr>
        <w:t xml:space="preserve"> Давыдова. –  Москва: Лаборатория знаний (ранее БИНОМ. Лаборатория знаний), 2016.</w:t>
      </w:r>
      <w:proofErr w:type="gramStart"/>
      <w:r w:rsidRPr="003D4B23">
        <w:rPr>
          <w:b w:val="0"/>
          <w:bCs w:val="0"/>
          <w:highlight w:val="red"/>
          <w:lang w:bidi="ar-SA"/>
        </w:rPr>
        <w:t>-  127</w:t>
      </w:r>
      <w:proofErr w:type="gramEnd"/>
      <w:r w:rsidRPr="003D4B23">
        <w:rPr>
          <w:b w:val="0"/>
          <w:bCs w:val="0"/>
          <w:highlight w:val="red"/>
          <w:lang w:bidi="ar-SA"/>
        </w:rPr>
        <w:t xml:space="preserve"> с. - ЭБС Лань</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3D4B23" w:rsidRDefault="00D9065F" w:rsidP="00DC7816">
      <w:pPr>
        <w:pStyle w:val="20"/>
        <w:numPr>
          <w:ilvl w:val="1"/>
          <w:numId w:val="39"/>
        </w:numPr>
        <w:spacing w:line="288" w:lineRule="auto"/>
        <w:ind w:left="0" w:firstLine="709"/>
        <w:jc w:val="both"/>
        <w:rPr>
          <w:highlight w:val="yellow"/>
        </w:rPr>
      </w:pPr>
      <w:r w:rsidRPr="003D4B23">
        <w:rPr>
          <w:highlight w:val="yellow"/>
        </w:rPr>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3D4B23">
        <w:rPr>
          <w:rFonts w:ascii="Times New Roman" w:eastAsia="Times New Roman" w:hAnsi="Times New Roman" w:cs="Times New Roman"/>
          <w:sz w:val="24"/>
          <w:szCs w:val="24"/>
          <w:highlight w:val="red"/>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3D4B23" w:rsidRDefault="00DC7816" w:rsidP="00DC7816">
      <w:pPr>
        <w:pStyle w:val="20"/>
        <w:numPr>
          <w:ilvl w:val="1"/>
          <w:numId w:val="39"/>
        </w:numPr>
        <w:spacing w:line="288" w:lineRule="auto"/>
        <w:ind w:left="0" w:firstLine="709"/>
        <w:jc w:val="both"/>
        <w:rPr>
          <w:highlight w:val="yellow"/>
        </w:rPr>
      </w:pPr>
      <w:r w:rsidRPr="003D4B23">
        <w:rPr>
          <w:highlight w:val="yellow"/>
        </w:rPr>
        <w:t>Перечень профессиональных баз данных и информационных справочных систем</w:t>
      </w:r>
    </w:p>
    <w:p w14:paraId="1CD80B04" w14:textId="77777777" w:rsidR="005D63B4" w:rsidRPr="003D4B23" w:rsidRDefault="005D63B4" w:rsidP="00FC7B08">
      <w:pPr>
        <w:pStyle w:val="1"/>
        <w:numPr>
          <w:ilvl w:val="0"/>
          <w:numId w:val="31"/>
        </w:numPr>
        <w:spacing w:line="288" w:lineRule="auto"/>
        <w:ind w:left="0" w:firstLine="709"/>
        <w:jc w:val="both"/>
        <w:rPr>
          <w:highlight w:val="red"/>
        </w:rPr>
      </w:pPr>
      <w:r w:rsidRPr="003D4B23">
        <w:rPr>
          <w:highlight w:val="red"/>
        </w:rPr>
        <w:t>Научная электронная библиотека elibrary.ru</w:t>
      </w:r>
    </w:p>
    <w:p w14:paraId="272B5F56" w14:textId="77777777" w:rsidR="005D63B4" w:rsidRPr="003D4B23" w:rsidRDefault="005D63B4" w:rsidP="00FC7B08">
      <w:pPr>
        <w:pStyle w:val="1"/>
        <w:numPr>
          <w:ilvl w:val="0"/>
          <w:numId w:val="31"/>
        </w:numPr>
        <w:spacing w:line="288" w:lineRule="auto"/>
        <w:ind w:left="0" w:firstLine="709"/>
        <w:jc w:val="both"/>
        <w:rPr>
          <w:highlight w:val="red"/>
        </w:rPr>
      </w:pPr>
      <w:r w:rsidRPr="003D4B23">
        <w:rPr>
          <w:highlight w:val="red"/>
        </w:rPr>
        <w:t>ЭБС «Арбуз»</w:t>
      </w:r>
    </w:p>
    <w:p w14:paraId="45F539A3" w14:textId="77777777" w:rsidR="00AB23A3" w:rsidRPr="003D4B23" w:rsidRDefault="00AB23A3" w:rsidP="00FC7B08">
      <w:pPr>
        <w:pStyle w:val="1"/>
        <w:numPr>
          <w:ilvl w:val="0"/>
          <w:numId w:val="31"/>
        </w:numPr>
        <w:spacing w:line="288" w:lineRule="auto"/>
        <w:ind w:left="0" w:firstLine="709"/>
        <w:jc w:val="both"/>
        <w:rPr>
          <w:highlight w:val="red"/>
        </w:rPr>
      </w:pPr>
      <w:r w:rsidRPr="003D4B23">
        <w:rPr>
          <w:highlight w:val="red"/>
        </w:rPr>
        <w:t>ЭБС Лань</w:t>
      </w:r>
    </w:p>
    <w:p w14:paraId="7FB3F2A5" w14:textId="77777777" w:rsidR="00FA2D1D" w:rsidRPr="003D4B23" w:rsidRDefault="00D9065F">
      <w:pPr>
        <w:pStyle w:val="a4"/>
        <w:spacing w:before="197"/>
        <w:ind w:left="5931"/>
        <w:rPr>
          <w:rFonts w:ascii="Times New Roman" w:hAnsi="Times New Roman"/>
          <w:highlight w:val="yellow"/>
        </w:rPr>
      </w:pPr>
      <w:r w:rsidRPr="003D4B23">
        <w:rPr>
          <w:rFonts w:ascii="Times New Roman" w:hAnsi="Times New Roman"/>
          <w:highlight w:val="yellow"/>
        </w:rPr>
        <w:t>Согласованно:</w:t>
      </w:r>
    </w:p>
    <w:p w14:paraId="357098FB" w14:textId="77777777" w:rsidR="00FA2D1D" w:rsidRPr="003D4B23" w:rsidRDefault="00D9065F">
      <w:pPr>
        <w:pStyle w:val="a4"/>
        <w:ind w:left="5931"/>
        <w:rPr>
          <w:rFonts w:ascii="Times New Roman" w:hAnsi="Times New Roman"/>
          <w:highlight w:val="yellow"/>
        </w:rPr>
      </w:pPr>
      <w:r w:rsidRPr="003D4B23">
        <w:rPr>
          <w:rFonts w:ascii="Times New Roman" w:hAnsi="Times New Roman"/>
          <w:highlight w:val="yellow"/>
        </w:rPr>
        <w:t xml:space="preserve">Библиотека </w:t>
      </w:r>
      <w:proofErr w:type="spellStart"/>
      <w:r w:rsidRPr="003D4B23">
        <w:rPr>
          <w:rFonts w:ascii="Times New Roman" w:hAnsi="Times New Roman"/>
          <w:highlight w:val="yellow"/>
        </w:rPr>
        <w:t>ОмГТУ</w:t>
      </w:r>
      <w:proofErr w:type="spellEnd"/>
    </w:p>
    <w:p w14:paraId="3BA9AFEC" w14:textId="77777777" w:rsidR="00FA2D1D" w:rsidRPr="003D4B23" w:rsidRDefault="001D3566">
      <w:pPr>
        <w:pStyle w:val="a4"/>
        <w:spacing w:before="8"/>
        <w:ind w:left="0"/>
        <w:rPr>
          <w:rFonts w:ascii="Times New Roman"/>
          <w:sz w:val="19"/>
          <w:highlight w:val="yellow"/>
        </w:rPr>
      </w:pPr>
      <w:r w:rsidRPr="003D4B23">
        <w:rPr>
          <w:noProof/>
          <w:highlight w:val="yellow"/>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7777777" w:rsidR="00FA2D1D" w:rsidRPr="003D4B23" w:rsidRDefault="00D9065F">
      <w:pPr>
        <w:spacing w:line="202" w:lineRule="exact"/>
        <w:ind w:left="5623"/>
        <w:rPr>
          <w:rFonts w:ascii="Times New Roman" w:hAnsi="Times New Roman"/>
          <w:sz w:val="20"/>
          <w:highlight w:val="yellow"/>
        </w:rPr>
      </w:pPr>
      <w:r w:rsidRPr="003D4B23">
        <w:rPr>
          <w:rFonts w:ascii="Times New Roman" w:hAnsi="Times New Roman"/>
          <w:sz w:val="20"/>
          <w:highlight w:val="yellow"/>
        </w:rPr>
        <w:t>штамп КО и подпись зам. директора библиотеки)</w:t>
      </w:r>
    </w:p>
    <w:p w14:paraId="530D5D46" w14:textId="77777777" w:rsidR="00FA2D1D" w:rsidRPr="003D4B23" w:rsidRDefault="00FA2D1D">
      <w:pPr>
        <w:pStyle w:val="a4"/>
        <w:spacing w:before="1"/>
        <w:ind w:left="0"/>
        <w:rPr>
          <w:rFonts w:ascii="Times New Roman"/>
          <w:sz w:val="20"/>
          <w:highlight w:val="yellow"/>
        </w:rPr>
      </w:pPr>
    </w:p>
    <w:p w14:paraId="42C0193A" w14:textId="77777777" w:rsidR="00854E1C" w:rsidRDefault="008C1877" w:rsidP="008C1877">
      <w:pPr>
        <w:pStyle w:val="a4"/>
        <w:ind w:left="0"/>
        <w:jc w:val="right"/>
        <w:rPr>
          <w:rFonts w:ascii="Times New Roman"/>
          <w:i/>
          <w:sz w:val="20"/>
        </w:rPr>
      </w:pPr>
      <w:r w:rsidRPr="003D4B23">
        <w:rPr>
          <w:rFonts w:ascii="Times New Roman" w:hAnsi="Times New Roman"/>
          <w:spacing w:val="-8"/>
          <w:highlight w:val="yellow"/>
        </w:rPr>
        <w:t>«_____</w:t>
      </w:r>
      <w:proofErr w:type="gramStart"/>
      <w:r w:rsidRPr="003D4B23">
        <w:rPr>
          <w:rFonts w:ascii="Times New Roman" w:hAnsi="Times New Roman"/>
          <w:spacing w:val="-8"/>
          <w:highlight w:val="yellow"/>
        </w:rPr>
        <w:t>_</w:t>
      </w:r>
      <w:r w:rsidRPr="003D4B23">
        <w:rPr>
          <w:rFonts w:ascii="Times New Roman" w:hAnsi="Times New Roman"/>
          <w:spacing w:val="-3"/>
          <w:highlight w:val="yellow"/>
        </w:rPr>
        <w:t>»_</w:t>
      </w:r>
      <w:proofErr w:type="gramEnd"/>
      <w:r w:rsidRPr="003D4B23">
        <w:rPr>
          <w:rFonts w:ascii="Times New Roman" w:hAnsi="Times New Roman"/>
          <w:spacing w:val="-3"/>
          <w:highlight w:val="yellow"/>
        </w:rPr>
        <w:t>________</w:t>
      </w:r>
      <w:r w:rsidR="00B37B9F" w:rsidRPr="003D4B23">
        <w:rPr>
          <w:rFonts w:ascii="Times New Roman" w:hAnsi="Times New Roman"/>
          <w:highlight w:val="yellow"/>
        </w:rPr>
        <w:t>2020</w:t>
      </w:r>
      <w:r w:rsidRPr="003D4B23">
        <w:rPr>
          <w:rFonts w:ascii="Times New Roman" w:hAnsi="Times New Roman"/>
          <w:highlight w:val="yellow"/>
          <w:u w:val="single"/>
        </w:rPr>
        <w:t xml:space="preserve"> </w:t>
      </w:r>
      <w:r w:rsidRPr="003D4B23">
        <w:rPr>
          <w:rFonts w:ascii="Times New Roman" w:hAnsi="Times New Roman"/>
          <w:highlight w:val="yellow"/>
        </w:rPr>
        <w:t>г.</w:t>
      </w:r>
    </w:p>
    <w:sectPr w:rsidR="00854E1C" w:rsidSect="00121587">
      <w:headerReference w:type="default" r:id="rId9"/>
      <w:footerReference w:type="default" r:id="rId10"/>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7C69" w14:textId="77777777" w:rsidR="00F005D2" w:rsidRDefault="00F005D2">
      <w:r>
        <w:separator/>
      </w:r>
    </w:p>
  </w:endnote>
  <w:endnote w:type="continuationSeparator" w:id="0">
    <w:p w14:paraId="059DFA6D" w14:textId="77777777" w:rsidR="00F005D2" w:rsidRDefault="00F0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906217"/>
    </w:sdtPr>
    <w:sdtContent>
      <w:p w14:paraId="1B9D3964" w14:textId="7957B5F9" w:rsidR="001D3566" w:rsidRDefault="001D3566">
        <w:pPr>
          <w:pStyle w:val="ab"/>
          <w:jc w:val="center"/>
        </w:pPr>
        <w:r>
          <w:fldChar w:fldCharType="begin"/>
        </w:r>
        <w:r>
          <w:instrText>PAGE   \* MERGEFORMAT</w:instrText>
        </w:r>
        <w:r>
          <w:fldChar w:fldCharType="separate"/>
        </w:r>
        <w:r>
          <w:rPr>
            <w:noProof/>
          </w:rPr>
          <w:t>10</w:t>
        </w:r>
        <w:r>
          <w:rPr>
            <w:noProof/>
          </w:rPr>
          <w:fldChar w:fldCharType="end"/>
        </w:r>
      </w:p>
    </w:sdtContent>
  </w:sdt>
  <w:p w14:paraId="79AF7177" w14:textId="77777777" w:rsidR="001D3566" w:rsidRDefault="001D3566">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9AC64" w14:textId="77777777" w:rsidR="00F005D2" w:rsidRDefault="00F005D2">
      <w:r>
        <w:separator/>
      </w:r>
    </w:p>
  </w:footnote>
  <w:footnote w:type="continuationSeparator" w:id="0">
    <w:p w14:paraId="28B1D753" w14:textId="77777777" w:rsidR="00F005D2" w:rsidRDefault="00F00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F5790" w14:textId="77777777" w:rsidR="001D3566" w:rsidRDefault="001D3566">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1413"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644"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A2D1D"/>
    <w:rsid w:val="00005D60"/>
    <w:rsid w:val="000148C8"/>
    <w:rsid w:val="0002268A"/>
    <w:rsid w:val="00031DC4"/>
    <w:rsid w:val="00032A6F"/>
    <w:rsid w:val="00042A02"/>
    <w:rsid w:val="00045618"/>
    <w:rsid w:val="00054C03"/>
    <w:rsid w:val="00065265"/>
    <w:rsid w:val="00067E4C"/>
    <w:rsid w:val="00086B80"/>
    <w:rsid w:val="00095B8D"/>
    <w:rsid w:val="000A0B7A"/>
    <w:rsid w:val="000A34AE"/>
    <w:rsid w:val="000A7AD6"/>
    <w:rsid w:val="000B2FFD"/>
    <w:rsid w:val="000C2C4E"/>
    <w:rsid w:val="000C7A32"/>
    <w:rsid w:val="000D42F5"/>
    <w:rsid w:val="000D7611"/>
    <w:rsid w:val="000E1E52"/>
    <w:rsid w:val="000E23E4"/>
    <w:rsid w:val="000E60E4"/>
    <w:rsid w:val="000E7D8C"/>
    <w:rsid w:val="000E7DA2"/>
    <w:rsid w:val="00103F1B"/>
    <w:rsid w:val="001124D7"/>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522F"/>
    <w:rsid w:val="00176FEE"/>
    <w:rsid w:val="00182E1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3566"/>
    <w:rsid w:val="001D427B"/>
    <w:rsid w:val="001F15BD"/>
    <w:rsid w:val="001F5BB6"/>
    <w:rsid w:val="002018ED"/>
    <w:rsid w:val="00207DEA"/>
    <w:rsid w:val="00210551"/>
    <w:rsid w:val="00221140"/>
    <w:rsid w:val="00230722"/>
    <w:rsid w:val="00235F0E"/>
    <w:rsid w:val="00237790"/>
    <w:rsid w:val="0024210D"/>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B5117"/>
    <w:rsid w:val="002B6813"/>
    <w:rsid w:val="002C082C"/>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554C"/>
    <w:rsid w:val="003C1B32"/>
    <w:rsid w:val="003C7E7A"/>
    <w:rsid w:val="003D4B23"/>
    <w:rsid w:val="003D7353"/>
    <w:rsid w:val="003E05DB"/>
    <w:rsid w:val="003E5D59"/>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B6931"/>
    <w:rsid w:val="004C616B"/>
    <w:rsid w:val="004C71AF"/>
    <w:rsid w:val="004D30DE"/>
    <w:rsid w:val="004D67B9"/>
    <w:rsid w:val="004E5286"/>
    <w:rsid w:val="004F110D"/>
    <w:rsid w:val="00517CEF"/>
    <w:rsid w:val="00525573"/>
    <w:rsid w:val="00530C78"/>
    <w:rsid w:val="0054182E"/>
    <w:rsid w:val="00547E0A"/>
    <w:rsid w:val="0058717B"/>
    <w:rsid w:val="005875C9"/>
    <w:rsid w:val="00597A39"/>
    <w:rsid w:val="005A79CD"/>
    <w:rsid w:val="005B1434"/>
    <w:rsid w:val="005B6CF2"/>
    <w:rsid w:val="005C4323"/>
    <w:rsid w:val="005C5A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84DC4"/>
    <w:rsid w:val="006A2BB3"/>
    <w:rsid w:val="006B6B7D"/>
    <w:rsid w:val="006C15FF"/>
    <w:rsid w:val="006C5831"/>
    <w:rsid w:val="006C69A1"/>
    <w:rsid w:val="006D7EAB"/>
    <w:rsid w:val="006E7114"/>
    <w:rsid w:val="006F14D6"/>
    <w:rsid w:val="006F35DA"/>
    <w:rsid w:val="00702BD9"/>
    <w:rsid w:val="00711158"/>
    <w:rsid w:val="00717EC0"/>
    <w:rsid w:val="007248F5"/>
    <w:rsid w:val="00743F05"/>
    <w:rsid w:val="007445BA"/>
    <w:rsid w:val="00750307"/>
    <w:rsid w:val="0075499D"/>
    <w:rsid w:val="00757566"/>
    <w:rsid w:val="007667B5"/>
    <w:rsid w:val="00766E1F"/>
    <w:rsid w:val="00786EC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5D22"/>
    <w:rsid w:val="008C7E7E"/>
    <w:rsid w:val="008D1832"/>
    <w:rsid w:val="008D6243"/>
    <w:rsid w:val="008E5A7E"/>
    <w:rsid w:val="008E6CFB"/>
    <w:rsid w:val="008F06E8"/>
    <w:rsid w:val="008F17CB"/>
    <w:rsid w:val="008F553D"/>
    <w:rsid w:val="009142B6"/>
    <w:rsid w:val="00917B1C"/>
    <w:rsid w:val="00920E4E"/>
    <w:rsid w:val="009270AE"/>
    <w:rsid w:val="009271C9"/>
    <w:rsid w:val="009275C9"/>
    <w:rsid w:val="00927F37"/>
    <w:rsid w:val="00932E43"/>
    <w:rsid w:val="00941965"/>
    <w:rsid w:val="009540D7"/>
    <w:rsid w:val="009569B0"/>
    <w:rsid w:val="0096041F"/>
    <w:rsid w:val="00990D56"/>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5FCF"/>
    <w:rsid w:val="009F61F9"/>
    <w:rsid w:val="00A067E7"/>
    <w:rsid w:val="00A10C87"/>
    <w:rsid w:val="00A36A75"/>
    <w:rsid w:val="00A37116"/>
    <w:rsid w:val="00A4544B"/>
    <w:rsid w:val="00A5704F"/>
    <w:rsid w:val="00A659DE"/>
    <w:rsid w:val="00AB23A3"/>
    <w:rsid w:val="00AB66EC"/>
    <w:rsid w:val="00AD65CE"/>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699A"/>
    <w:rsid w:val="00BA03FC"/>
    <w:rsid w:val="00BA0586"/>
    <w:rsid w:val="00BB0BA1"/>
    <w:rsid w:val="00BC1738"/>
    <w:rsid w:val="00BC26FD"/>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860AF"/>
    <w:rsid w:val="00CA14FE"/>
    <w:rsid w:val="00CA3307"/>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44A6D"/>
    <w:rsid w:val="00E553D1"/>
    <w:rsid w:val="00E729E0"/>
    <w:rsid w:val="00E84F82"/>
    <w:rsid w:val="00E85E24"/>
    <w:rsid w:val="00EA543D"/>
    <w:rsid w:val="00EB2B34"/>
    <w:rsid w:val="00EB4A24"/>
    <w:rsid w:val="00ED3DE6"/>
    <w:rsid w:val="00ED3FCC"/>
    <w:rsid w:val="00ED405C"/>
    <w:rsid w:val="00ED4715"/>
    <w:rsid w:val="00ED656A"/>
    <w:rsid w:val="00ED6D66"/>
    <w:rsid w:val="00EF2213"/>
    <w:rsid w:val="00EF3A66"/>
    <w:rsid w:val="00EF4664"/>
    <w:rsid w:val="00EF7C60"/>
    <w:rsid w:val="00F005D2"/>
    <w:rsid w:val="00F01451"/>
    <w:rsid w:val="00F15A22"/>
    <w:rsid w:val="00F20063"/>
    <w:rsid w:val="00F253DF"/>
    <w:rsid w:val="00F42205"/>
    <w:rsid w:val="00F46F7D"/>
    <w:rsid w:val="00F61BB0"/>
    <w:rsid w:val="00F632D5"/>
    <w:rsid w:val="00F70A2E"/>
    <w:rsid w:val="00F81830"/>
    <w:rsid w:val="00F94AA4"/>
    <w:rsid w:val="00F96259"/>
    <w:rsid w:val="00FA2D1D"/>
    <w:rsid w:val="00FB5D17"/>
    <w:rsid w:val="00FC38BD"/>
    <w:rsid w:val="00FC5DC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unsupervised-learning/zadacha-obnaruzhieniia-anomalii-N3yt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08BB2-B4FB-4FCA-9ECB-15043400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Pages>
  <Words>2778</Words>
  <Characters>15840</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hedin</cp:lastModifiedBy>
  <cp:revision>52</cp:revision>
  <cp:lastPrinted>2019-11-27T11:52:00Z</cp:lastPrinted>
  <dcterms:created xsi:type="dcterms:W3CDTF">2019-11-26T14:42:00Z</dcterms:created>
  <dcterms:modified xsi:type="dcterms:W3CDTF">2021-03-28T13:47:00Z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