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5"/>
        <w:tblW w:w="86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88"/>
        <w:gridCol w:w="1280"/>
        <w:gridCol w:w="1155"/>
        <w:gridCol w:w="4823"/>
        <w:gridCol w:w="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</w:trPr>
        <w:tc>
          <w:tcPr>
            <w:tcW w:w="2668" w:type="dxa"/>
            <w:gridSpan w:val="2"/>
            <w:shd w:val="clear" w:color="auto" w:fill="9FC5E8"/>
          </w:tcPr>
          <w:p>
            <w:pPr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rtl w:val="0"/>
              </w:rPr>
              <w:t># Ref</w:t>
            </w:r>
          </w:p>
        </w:tc>
        <w:tc>
          <w:tcPr>
            <w:tcW w:w="5978" w:type="dxa"/>
            <w:gridSpan w:val="2"/>
          </w:tcPr>
          <w:p>
            <w:pPr>
              <w:rPr>
                <w:rFonts w:hint="default" w:ascii="Arial" w:hAnsi="Arial" w:eastAsia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CE00</w:t>
            </w: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</w:trPr>
        <w:tc>
          <w:tcPr>
            <w:tcW w:w="2668" w:type="dxa"/>
            <w:gridSpan w:val="2"/>
            <w:shd w:val="clear" w:color="auto" w:fill="9FC5E8"/>
          </w:tcPr>
          <w:p>
            <w:pPr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rtl w:val="0"/>
              </w:rPr>
              <w:t>Caso de Uso</w:t>
            </w:r>
          </w:p>
        </w:tc>
        <w:tc>
          <w:tcPr>
            <w:tcW w:w="5978" w:type="dxa"/>
            <w:gridSpan w:val="2"/>
          </w:tcPr>
          <w:p>
            <w:pPr>
              <w:rPr>
                <w:rFonts w:hint="default" w:ascii="Arial" w:hAnsi="Arial" w:eastAsia="Arial" w:cs="Arial"/>
                <w:sz w:val="22"/>
                <w:szCs w:val="22"/>
                <w:lang w:val="es-CO"/>
              </w:rPr>
            </w:pPr>
            <w:r>
              <w:rPr>
                <w:rFonts w:hint="default" w:ascii="Arial" w:hAnsi="Arial" w:eastAsia="Arial" w:cs="Arial"/>
                <w:sz w:val="22"/>
                <w:szCs w:val="22"/>
                <w:lang w:val="es-CO"/>
              </w:rPr>
              <w:t>Asignación de usuarios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</w:trPr>
        <w:tc>
          <w:tcPr>
            <w:tcW w:w="2668" w:type="dxa"/>
            <w:gridSpan w:val="2"/>
            <w:shd w:val="clear" w:color="auto" w:fill="9FC5E8"/>
          </w:tcPr>
          <w:p>
            <w:pPr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rtl w:val="0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Aprendices Sena</w:t>
            </w: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- Helmer Tique</w:t>
            </w: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- Arley Guerrero</w:t>
            </w: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- Santiago Gonzalez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</w:trPr>
        <w:tc>
          <w:tcPr>
            <w:tcW w:w="2668" w:type="dxa"/>
            <w:gridSpan w:val="2"/>
            <w:shd w:val="clear" w:color="auto" w:fill="9FC5E8"/>
          </w:tcPr>
          <w:p>
            <w:pPr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rtl w:val="0"/>
              </w:rPr>
              <w:t>Fecha</w:t>
            </w:r>
          </w:p>
        </w:tc>
        <w:tc>
          <w:tcPr>
            <w:tcW w:w="5978" w:type="dxa"/>
            <w:gridSpan w:val="2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1/11/2019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</w:trPr>
        <w:tc>
          <w:tcPr>
            <w:tcW w:w="2668" w:type="dxa"/>
            <w:gridSpan w:val="2"/>
            <w:shd w:val="clear" w:color="auto" w:fill="9FC5E8"/>
          </w:tcPr>
          <w:p>
            <w:pPr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rtl w:val="0"/>
              </w:rPr>
              <w:t>Versión</w:t>
            </w:r>
          </w:p>
        </w:tc>
        <w:tc>
          <w:tcPr>
            <w:tcW w:w="5978" w:type="dxa"/>
            <w:gridSpan w:val="2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Versión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</w:trPr>
        <w:tc>
          <w:tcPr>
            <w:tcW w:w="2668" w:type="dxa"/>
            <w:gridSpan w:val="2"/>
            <w:shd w:val="clear" w:color="auto" w:fill="9FC5E8"/>
          </w:tcPr>
          <w:p>
            <w:pPr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rtl w:val="0"/>
              </w:rPr>
              <w:t>Actor/es</w:t>
            </w:r>
          </w:p>
        </w:tc>
        <w:tc>
          <w:tcPr>
            <w:tcW w:w="5978" w:type="dxa"/>
            <w:gridSpan w:val="2"/>
          </w:tcPr>
          <w:p>
            <w:pPr>
              <w:rPr>
                <w:rFonts w:ascii="Arial" w:hAnsi="Arial" w:eastAsia="Arial" w:cs="Arial"/>
                <w:sz w:val="22"/>
                <w:szCs w:val="22"/>
                <w:u w:val="single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Gerente y Administrador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</w:trPr>
        <w:tc>
          <w:tcPr>
            <w:tcW w:w="2668" w:type="dxa"/>
            <w:gridSpan w:val="2"/>
            <w:shd w:val="clear" w:color="auto" w:fill="9FC5E8"/>
          </w:tcPr>
          <w:p>
            <w:pPr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rtl w:val="0"/>
              </w:rPr>
              <w:t>Tipo</w:t>
            </w:r>
          </w:p>
        </w:tc>
        <w:tc>
          <w:tcPr>
            <w:tcW w:w="5978" w:type="dxa"/>
            <w:gridSpan w:val="2"/>
          </w:tcPr>
          <w:p>
            <w:pPr>
              <w:rPr>
                <w:rFonts w:hint="default" w:ascii="Arial" w:hAnsi="Arial" w:eastAsia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Medio</w:t>
            </w: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  <w:t xml:space="preserve"> alto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</w:trPr>
        <w:tc>
          <w:tcPr>
            <w:tcW w:w="2668" w:type="dxa"/>
            <w:gridSpan w:val="2"/>
            <w:shd w:val="clear" w:color="auto" w:fill="9FC5E8"/>
          </w:tcPr>
          <w:p>
            <w:pPr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rtl w:val="0"/>
              </w:rPr>
              <w:t>Descripción</w:t>
            </w:r>
          </w:p>
        </w:tc>
        <w:tc>
          <w:tcPr>
            <w:tcW w:w="5978" w:type="dxa"/>
            <w:gridSpan w:val="2"/>
          </w:tcPr>
          <w:p>
            <w:pPr>
              <w:rPr>
                <w:rFonts w:hint="default" w:ascii="Arial" w:hAnsi="Arial" w:eastAsia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El sistema permitirá </w:t>
            </w: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  <w:t>la asignacion de usuarios en el sistema para permitir la interacción de los demas actores con el mismo.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trHeight w:val="240" w:hRule="atLeast"/>
        </w:trPr>
        <w:tc>
          <w:tcPr>
            <w:tcW w:w="1388" w:type="dxa"/>
            <w:vMerge w:val="restart"/>
            <w:shd w:val="clear" w:color="auto" w:fill="9FC5E8"/>
          </w:tcPr>
          <w:p>
            <w:pPr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rtl w:val="0"/>
              </w:rPr>
              <w:t>Referencias Cruzadas</w:t>
            </w:r>
          </w:p>
        </w:tc>
        <w:tc>
          <w:tcPr>
            <w:tcW w:w="1280" w:type="dxa"/>
            <w:shd w:val="clear" w:color="auto" w:fill="9FC5E8"/>
          </w:tcPr>
          <w:p>
            <w:pPr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rtl w:val="0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>
            <w:pPr>
              <w:rPr>
                <w:rFonts w:hint="default" w:ascii="Arial" w:hAnsi="Arial" w:eastAsia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CU00</w:t>
            </w: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trHeight w:val="240" w:hRule="atLeast"/>
        </w:trPr>
        <w:tc>
          <w:tcPr>
            <w:tcW w:w="1388" w:type="dxa"/>
            <w:vMerge w:val="continue"/>
            <w:shd w:val="clear" w:color="auto" w:fill="9FC5E8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280" w:type="dxa"/>
            <w:shd w:val="clear" w:color="auto" w:fill="9FC5E8"/>
          </w:tcPr>
          <w:p>
            <w:pPr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rtl w:val="0"/>
              </w:rPr>
              <w:t>H.U</w:t>
            </w:r>
          </w:p>
        </w:tc>
        <w:tc>
          <w:tcPr>
            <w:tcW w:w="5978" w:type="dxa"/>
            <w:gridSpan w:val="2"/>
            <w:shd w:val="clear" w:color="auto" w:fill="auto"/>
          </w:tcPr>
          <w:p>
            <w:pPr>
              <w:rPr>
                <w:rFonts w:hint="default" w:ascii="Arial" w:hAnsi="Arial" w:eastAsia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HU0</w:t>
            </w: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  <w:t>4, HU22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</w:trPr>
        <w:tc>
          <w:tcPr>
            <w:tcW w:w="2668" w:type="dxa"/>
            <w:gridSpan w:val="2"/>
            <w:shd w:val="clear" w:color="auto" w:fill="9FC5E8"/>
          </w:tcPr>
          <w:p>
            <w:pPr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rtl w:val="0"/>
              </w:rPr>
              <w:t>Precondición</w:t>
            </w:r>
          </w:p>
        </w:tc>
        <w:tc>
          <w:tcPr>
            <w:tcW w:w="5978" w:type="dxa"/>
            <w:gridSpan w:val="2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El actor debe haber ingresado al sistema.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El actor debe haber seleccionado el módulo de </w:t>
            </w:r>
            <w:r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s-CO"/>
              </w:rPr>
              <w:t>asignación de usuarios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s-CO"/>
              </w:rPr>
              <w:t>P</w:t>
            </w:r>
            <w:r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s-CO"/>
              </w:rPr>
              <w:t>ara asignar un usuario a un trabajador primero el trabajador debe estar registrado en el sistema.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s-CO"/>
              </w:rPr>
              <w:t>P</w:t>
            </w:r>
            <w:r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s-CO"/>
              </w:rPr>
              <w:t>ara asignar un rol primero se deben tener definidos los roles con sus permisos.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</w:trPr>
        <w:tc>
          <w:tcPr>
            <w:tcW w:w="8646" w:type="dxa"/>
            <w:gridSpan w:val="4"/>
            <w:shd w:val="clear" w:color="auto" w:fill="9FC5E8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rtl w:val="0"/>
              </w:rPr>
              <w:t>Flujo  Normal</w:t>
            </w: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trHeight w:val="7000" w:hRule="atLeast"/>
        </w:trPr>
        <w:tc>
          <w:tcPr>
            <w:tcW w:w="3823" w:type="dxa"/>
            <w:gridSpan w:val="3"/>
          </w:tcPr>
          <w:p>
            <w:pPr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rtl w:val="0"/>
              </w:rPr>
              <w:t>ACCION ACTOR/ES</w:t>
            </w:r>
          </w:p>
          <w:p>
            <w:pPr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1.-El actor selecciona la opción </w:t>
            </w: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  <w:t>creación de usuarios</w:t>
            </w: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.</w:t>
            </w: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2.  El actor </w:t>
            </w: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  <w:t>selecciona el trabajador al que se le asignara un usuario</w:t>
            </w: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.</w:t>
            </w: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3. </w:t>
            </w: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  <w:t>El actor diligencia los campos del formulario</w:t>
            </w: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.</w:t>
            </w: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rPr>
                <w:rFonts w:hint="default" w:ascii="Arial" w:hAnsi="Arial" w:eastAsia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4.  El actor escoge la opción </w:t>
            </w: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  <w:t>consultar usuario.</w:t>
            </w: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5. El actor elige</w:t>
            </w: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  <w:t xml:space="preserve"> el usuario a consultar el usuario para actualizar datos o inhabilitar al usuario</w:t>
            </w: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.</w:t>
            </w: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rPr>
                <w:rFonts w:hint="default" w:ascii="Arial" w:hAnsi="Arial" w:eastAsia="Arial" w:cs="Arial"/>
                <w:sz w:val="22"/>
                <w:szCs w:val="22"/>
                <w:lang w:val="es-CO"/>
              </w:rPr>
            </w:pPr>
            <w:r>
              <w:rPr>
                <w:rFonts w:hint="default" w:ascii="Arial" w:hAnsi="Arial" w:eastAsia="Arial" w:cs="Arial"/>
                <w:sz w:val="22"/>
                <w:szCs w:val="22"/>
                <w:lang w:val="es-CO"/>
              </w:rPr>
              <w:t>6. El actor selecciona la opcion inhabilitar usuario</w:t>
            </w: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rPr>
                <w:rFonts w:hint="default" w:ascii="Arial" w:hAnsi="Arial" w:eastAsia="Arial" w:cs="Arial"/>
                <w:sz w:val="22"/>
                <w:szCs w:val="22"/>
                <w:lang w:val="es-CO"/>
              </w:rPr>
            </w:pPr>
            <w:r>
              <w:rPr>
                <w:rFonts w:hint="default" w:ascii="Arial" w:hAnsi="Arial" w:eastAsia="Arial" w:cs="Arial"/>
                <w:sz w:val="22"/>
                <w:szCs w:val="22"/>
                <w:lang w:val="es-CO"/>
              </w:rPr>
              <w:t>6.1 El usuario selecciona la opcion actualizar datos y realiza el proceso correspondiente</w:t>
            </w:r>
          </w:p>
        </w:tc>
        <w:tc>
          <w:tcPr>
            <w:tcW w:w="4823" w:type="dxa"/>
          </w:tcPr>
          <w:p>
            <w:pPr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rtl w:val="0"/>
              </w:rPr>
              <w:t xml:space="preserve"> RESPUESTA DEL SISTEMA.</w:t>
            </w: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1. El sistema solicita los datos básicos requeridos</w:t>
            </w: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  <w:t xml:space="preserve"> del trabajador a asignar el usuario</w:t>
            </w: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 (nombre, apellido, C.C).</w:t>
            </w: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rPr>
                <w:rFonts w:hint="default" w:ascii="Arial" w:hAnsi="Arial" w:eastAsia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2.  </w:t>
            </w: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  <w:t>El sistema muestra en pantalla un formulario para asignar nombre de usuario, contraseña y rol.</w:t>
            </w: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rPr>
                <w:rFonts w:hint="default" w:ascii="Arial" w:hAnsi="Arial" w:eastAsia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3.  El sistema </w:t>
            </w: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  <w:t>valida la información y guarda los datos y vuelve al menu principal del modulo de creacion de usuarios.</w:t>
            </w: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rPr>
                <w:rFonts w:hint="default" w:ascii="Arial" w:hAnsi="Arial" w:eastAsia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4. </w:t>
            </w: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  <w:t>El sistema mustra en un listado con los usuarios creados en el sistema</w:t>
            </w:r>
          </w:p>
          <w:p>
            <w:pPr>
              <w:rPr>
                <w:rFonts w:ascii="Arial" w:hAnsi="Arial" w:eastAsia="Arial" w:cs="Arial"/>
                <w:sz w:val="22"/>
                <w:szCs w:val="22"/>
                <w:rtl w:val="0"/>
              </w:rPr>
            </w:pPr>
          </w:p>
          <w:p>
            <w:pPr>
              <w:rPr>
                <w:rFonts w:ascii="Arial" w:hAnsi="Arial" w:eastAsia="Arial" w:cs="Arial"/>
                <w:sz w:val="22"/>
                <w:szCs w:val="22"/>
                <w:rtl w:val="0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5. El sistema </w:t>
            </w: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  <w:t>muestra en pantalla una opcion para actualizar datos</w:t>
            </w: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.</w:t>
            </w:r>
          </w:p>
          <w:p>
            <w:pP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</w:pP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  <w:t>5.1 El sistema muestra en pantalla una opción para inhabilitar usuario.</w:t>
            </w:r>
          </w:p>
          <w:p>
            <w:pP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</w:pPr>
          </w:p>
          <w:p>
            <w:pP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</w:pP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  <w:t>6. El sistema valida la opcion y solicita una confirmación de la accion y luego guarda los datos y sale al menu principal del modulo creación de usuarios.</w:t>
            </w:r>
          </w:p>
          <w:p>
            <w:pPr>
              <w:rPr>
                <w:rFonts w:hint="default" w:ascii="Arial" w:hAnsi="Arial" w:eastAsia="Arial" w:cs="Arial"/>
                <w:sz w:val="22"/>
                <w:szCs w:val="22"/>
                <w:lang w:val="es-CO"/>
              </w:rPr>
            </w:pP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  <w:t>6.1 El sistema guarda la información actualizada y sale al menu principal del modulo creación de usuarios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</w:trPr>
        <w:tc>
          <w:tcPr>
            <w:tcW w:w="3823" w:type="dxa"/>
            <w:gridSpan w:val="3"/>
            <w:shd w:val="clear" w:color="auto" w:fill="9FC5E8"/>
          </w:tcPr>
          <w:p>
            <w:pPr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rtl w:val="0"/>
              </w:rPr>
              <w:t>Postcondición</w:t>
            </w:r>
          </w:p>
        </w:tc>
        <w:tc>
          <w:tcPr>
            <w:tcW w:w="4823" w:type="dxa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El usuario habrá creado, consultado y modificado datos del </w:t>
            </w: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  <w:t xml:space="preserve">usuario del </w:t>
            </w:r>
            <w:bookmarkStart w:id="1" w:name="_GoBack"/>
            <w:bookmarkEnd w:id="1"/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trabajador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60" w:hRule="atLeast"/>
        </w:trPr>
        <w:tc>
          <w:tcPr>
            <w:tcW w:w="8668" w:type="dxa"/>
            <w:gridSpan w:val="5"/>
          </w:tcPr>
          <w:p>
            <w:pPr>
              <w:pStyle w:val="2"/>
            </w:pPr>
            <w:r>
              <w:rPr>
                <w:rtl w:val="0"/>
              </w:rPr>
              <w:t>Caminos Alternos</w:t>
            </w:r>
          </w:p>
          <w:p>
            <w:r>
              <w:rPr>
                <w:rtl w:val="0"/>
              </w:rPr>
              <w:t>S1. El usuario abandona el proceso sin guardar</w:t>
            </w:r>
          </w:p>
          <w:p>
            <w:r>
              <w:rPr>
                <w:rtl w:val="0"/>
              </w:rPr>
              <w:t>S2. El usuario regresa al menú principal</w:t>
            </w:r>
          </w:p>
          <w:p>
            <w:r>
              <w:rPr>
                <w:rtl w:val="0"/>
              </w:rPr>
              <w:t>S3. El usuario ingresa datos en el campo de contraseña que no coinciden</w:t>
            </w:r>
          </w:p>
          <w:p>
            <w:r>
              <w:rPr>
                <w:rtl w:val="0"/>
              </w:rPr>
              <w:t>S4. El usuario no diligencia todos los campos del formulario</w:t>
            </w:r>
          </w:p>
          <w:p>
            <w:r>
              <w:rPr>
                <w:rtl w:val="0"/>
              </w:rPr>
              <w:t>S5. El usuario asigna un rol equivocado al trabajador.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40" w:hRule="atLeast"/>
        </w:trPr>
        <w:tc>
          <w:tcPr>
            <w:tcW w:w="8668" w:type="dxa"/>
            <w:gridSpan w:val="5"/>
          </w:tcPr>
          <w:p>
            <w:pPr>
              <w:pStyle w:val="2"/>
            </w:pPr>
            <w:r>
              <w:rPr>
                <w:rtl w:val="0"/>
              </w:rPr>
              <w:t xml:space="preserve">Excepciones  </w:t>
            </w: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E1. No se ingresa la totalidad mínima requerida de datos obligatorios en el registro del trabajador.</w:t>
            </w: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E2. Se intenta asignar un usuario a un trabajador no registrado aún en el sistema.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trHeight w:val="220" w:hRule="atLeast"/>
        </w:trPr>
        <w:tc>
          <w:tcPr>
            <w:tcW w:w="3823" w:type="dxa"/>
            <w:gridSpan w:val="3"/>
            <w:shd w:val="clear" w:color="auto" w:fill="9FC5E8"/>
          </w:tcPr>
          <w:p>
            <w:pPr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rtl w:val="0"/>
              </w:rPr>
              <w:t>Frecuencia esperada</w:t>
            </w:r>
          </w:p>
        </w:tc>
        <w:tc>
          <w:tcPr>
            <w:tcW w:w="4823" w:type="dxa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5 / mes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</w:trPr>
        <w:tc>
          <w:tcPr>
            <w:tcW w:w="3823" w:type="dxa"/>
            <w:gridSpan w:val="3"/>
            <w:shd w:val="clear" w:color="auto" w:fill="9FC5E8"/>
          </w:tcPr>
          <w:p>
            <w:pPr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rtl w:val="0"/>
              </w:rPr>
              <w:t>Prioridad</w:t>
            </w:r>
          </w:p>
        </w:tc>
        <w:tc>
          <w:tcPr>
            <w:tcW w:w="4823" w:type="dxa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Media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</w:trPr>
        <w:tc>
          <w:tcPr>
            <w:tcW w:w="3823" w:type="dxa"/>
            <w:gridSpan w:val="3"/>
            <w:shd w:val="clear" w:color="auto" w:fill="9FC5E8"/>
          </w:tcPr>
          <w:p>
            <w:pPr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rtl w:val="0"/>
              </w:rPr>
              <w:t>Comentarios</w:t>
            </w:r>
          </w:p>
        </w:tc>
        <w:tc>
          <w:tcPr>
            <w:tcW w:w="4823" w:type="dxa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Es importante que el trabajador al que se le quiera crear un usuario esté registrado en el sistema para llevar buen fin el caso de uso.</w:t>
            </w:r>
          </w:p>
        </w:tc>
      </w:tr>
    </w:tbl>
    <w:p/>
    <w:sectPr>
      <w:pgSz w:w="11906" w:h="16838"/>
      <w:pgMar w:top="1417" w:right="1701" w:bottom="1417" w:left="1701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1.%2"/>
      <w:lvlJc w:val="left"/>
      <w:pPr>
        <w:ind w:left="720" w:hanging="360"/>
      </w:pPr>
    </w:lvl>
    <w:lvl w:ilvl="2" w:tentative="0">
      <w:start w:val="1"/>
      <w:numFmt w:val="decimal"/>
      <w:lvlText w:val="%1.%2.%3"/>
      <w:lvlJc w:val="left"/>
      <w:pPr>
        <w:ind w:left="1080" w:hanging="720"/>
      </w:pPr>
    </w:lvl>
    <w:lvl w:ilvl="3" w:tentative="0">
      <w:start w:val="1"/>
      <w:numFmt w:val="decimal"/>
      <w:lvlText w:val="%1.%2.%3.%4"/>
      <w:lvlJc w:val="left"/>
      <w:pPr>
        <w:ind w:left="1080" w:hanging="720"/>
      </w:pPr>
    </w:lvl>
    <w:lvl w:ilvl="4" w:tentative="0">
      <w:start w:val="1"/>
      <w:numFmt w:val="decimal"/>
      <w:lvlText w:val="%1.%2.%3.%4.%5"/>
      <w:lvlJc w:val="left"/>
      <w:pPr>
        <w:ind w:left="144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080"/>
      </w:pPr>
    </w:lvl>
    <w:lvl w:ilvl="6" w:tentative="0">
      <w:start w:val="1"/>
      <w:numFmt w:val="decimal"/>
      <w:lvlText w:val="%1.%2.%3.%4.%5.%6.%7"/>
      <w:lvlJc w:val="left"/>
      <w:pPr>
        <w:ind w:left="180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440"/>
      </w:pPr>
    </w:lvl>
    <w:lvl w:ilvl="8" w:tentative="0">
      <w:start w:val="1"/>
      <w:numFmt w:val="decimal"/>
      <w:lvlText w:val="%1.%2.%3.%4.%5.%6.%7.%8.%9"/>
      <w:lvlJc w:val="left"/>
      <w:pPr>
        <w:ind w:left="216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225C25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2">
    <w:name w:val="heading 1"/>
    <w:basedOn w:val="1"/>
    <w:next w:val="1"/>
    <w:link w:val="13"/>
    <w:qFormat/>
    <w:uiPriority w:val="0"/>
    <w:pPr>
      <w:keepNext/>
      <w:outlineLvl w:val="0"/>
    </w:pPr>
    <w:rPr>
      <w:rFonts w:ascii="Arial" w:hAnsi="Arial" w:cs="Arial"/>
      <w:b/>
      <w:bCs/>
      <w:sz w:val="22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character" w:customStyle="1" w:styleId="13">
    <w:name w:val="Título 1 Car"/>
    <w:basedOn w:val="10"/>
    <w:link w:val="2"/>
    <w:uiPriority w:val="0"/>
    <w:rPr>
      <w:rFonts w:ascii="Arial" w:hAnsi="Arial" w:eastAsia="Times New Roman" w:cs="Arial"/>
      <w:b/>
      <w:bCs/>
      <w:szCs w:val="24"/>
      <w:lang w:eastAsia="es-ES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table" w:customStyle="1" w:styleId="15">
    <w:name w:val="_Style 16"/>
    <w:basedOn w:val="12"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dUyUeQfrvajvdTHKdoE68E/JOg==">AMUW2mX1MtWGAme7K/PccQvq8WxCHGm1vnDLpw+/DEpjTHTrNkJ1lBfLztWlkYRpohgJAhFFf07bcKIHbaOikoGPnwS3/kIMuNkMkNZnWvmQot5ovMEvIw3+40+Fx0dRtwgkEebIrmtF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Office_11.2.0.8342_F1E327BC-269C-435d-A152-05C5408002CA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2019-11-01T21:32:00Z</dcterms:created>
  <dc:creator>Mora G</dc:creator>
  <cp:lastModifiedBy>santiago</cp:lastModifiedBy>
  <dcterms:modified xsi:type="dcterms:W3CDTF">2019-12-16T01:07:39Z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