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18" w:rsidRDefault="0087511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漏水实验数据采集</w:t>
      </w:r>
    </w:p>
    <w:p w:rsidR="00043918" w:rsidRDefault="00043918"/>
    <w:p w:rsidR="00043918" w:rsidRDefault="00875111">
      <w:pPr>
        <w:rPr>
          <w:sz w:val="24"/>
        </w:rPr>
      </w:pPr>
      <w:r>
        <w:rPr>
          <w:rFonts w:hint="eastAsia"/>
          <w:sz w:val="24"/>
        </w:rPr>
        <w:t>环境：工地、汽车、行人</w:t>
      </w:r>
      <w:r>
        <w:rPr>
          <w:rFonts w:hint="eastAsia"/>
          <w:sz w:val="24"/>
        </w:rPr>
        <w:t xml:space="preserve"> V=1220ms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1280m/s</w:t>
      </w:r>
    </w:p>
    <w:p w:rsidR="00043918" w:rsidRDefault="00043918">
      <w:pPr>
        <w:jc w:val="center"/>
      </w:pPr>
    </w:p>
    <w:tbl>
      <w:tblPr>
        <w:tblStyle w:val="a3"/>
        <w:tblW w:w="6816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043918">
        <w:trPr>
          <w:jc w:val="center"/>
        </w:trPr>
        <w:tc>
          <w:tcPr>
            <w:tcW w:w="1704" w:type="dxa"/>
          </w:tcPr>
          <w:p w:rsidR="00043918" w:rsidRDefault="00043918"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</w:tcPr>
          <w:p w:rsidR="00043918" w:rsidRDefault="00875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采样频率</w:t>
            </w:r>
          </w:p>
        </w:tc>
        <w:tc>
          <w:tcPr>
            <w:tcW w:w="1704" w:type="dxa"/>
          </w:tcPr>
          <w:p w:rsidR="00043918" w:rsidRDefault="00875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放大倍数</w:t>
            </w:r>
          </w:p>
        </w:tc>
        <w:tc>
          <w:tcPr>
            <w:tcW w:w="1704" w:type="dxa"/>
          </w:tcPr>
          <w:p w:rsidR="00043918" w:rsidRDefault="00875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43918">
        <w:trPr>
          <w:jc w:val="center"/>
        </w:trPr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信号</w:t>
            </w: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5K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倍</w:t>
            </w:r>
          </w:p>
        </w:tc>
        <w:tc>
          <w:tcPr>
            <w:tcW w:w="1704" w:type="dxa"/>
            <w:vAlign w:val="center"/>
          </w:tcPr>
          <w:p w:rsidR="00043918" w:rsidRDefault="00043918">
            <w:pPr>
              <w:jc w:val="center"/>
            </w:pPr>
          </w:p>
        </w:tc>
      </w:tr>
      <w:tr w:rsidR="00043918">
        <w:trPr>
          <w:jc w:val="center"/>
        </w:trPr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信号</w:t>
            </w:r>
            <w:r>
              <w:rPr>
                <w:rFonts w:hint="eastAsia"/>
                <w:color w:val="0000FF"/>
              </w:rPr>
              <w:t>2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10K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倍</w:t>
            </w:r>
          </w:p>
        </w:tc>
        <w:tc>
          <w:tcPr>
            <w:tcW w:w="1704" w:type="dxa"/>
            <w:vAlign w:val="center"/>
          </w:tcPr>
          <w:p w:rsidR="00043918" w:rsidRDefault="00043918">
            <w:pPr>
              <w:jc w:val="center"/>
            </w:pPr>
          </w:p>
        </w:tc>
      </w:tr>
      <w:tr w:rsidR="00043918">
        <w:trPr>
          <w:jc w:val="center"/>
        </w:trPr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信号</w:t>
            </w:r>
            <w:r>
              <w:rPr>
                <w:rFonts w:hint="eastAsia"/>
                <w:color w:val="0000FF"/>
              </w:rPr>
              <w:t>3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10K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倍</w:t>
            </w:r>
          </w:p>
        </w:tc>
        <w:tc>
          <w:tcPr>
            <w:tcW w:w="1704" w:type="dxa"/>
            <w:vAlign w:val="center"/>
          </w:tcPr>
          <w:p w:rsidR="00043918" w:rsidRDefault="00043918">
            <w:pPr>
              <w:jc w:val="center"/>
            </w:pPr>
          </w:p>
        </w:tc>
      </w:tr>
      <w:tr w:rsidR="00043918">
        <w:trPr>
          <w:jc w:val="center"/>
        </w:trPr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信号</w:t>
            </w:r>
            <w:r>
              <w:rPr>
                <w:rFonts w:hint="eastAsia"/>
                <w:color w:val="0000FF"/>
              </w:rPr>
              <w:t>4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5K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倍</w:t>
            </w:r>
          </w:p>
        </w:tc>
        <w:tc>
          <w:tcPr>
            <w:tcW w:w="1704" w:type="dxa"/>
            <w:vAlign w:val="center"/>
          </w:tcPr>
          <w:p w:rsidR="00043918" w:rsidRDefault="00043918">
            <w:pPr>
              <w:jc w:val="center"/>
            </w:pPr>
          </w:p>
        </w:tc>
      </w:tr>
      <w:tr w:rsidR="00043918">
        <w:trPr>
          <w:jc w:val="center"/>
        </w:trPr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10K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倍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经过橡胶垫阀门</w:t>
            </w:r>
          </w:p>
        </w:tc>
      </w:tr>
      <w:tr w:rsidR="00043918">
        <w:trPr>
          <w:jc w:val="center"/>
        </w:trPr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倍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经过橡胶垫阀门</w:t>
            </w:r>
          </w:p>
        </w:tc>
      </w:tr>
      <w:tr w:rsidR="00043918">
        <w:trPr>
          <w:jc w:val="center"/>
        </w:trPr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倍</w:t>
            </w:r>
          </w:p>
        </w:tc>
        <w:tc>
          <w:tcPr>
            <w:tcW w:w="1704" w:type="dxa"/>
            <w:vAlign w:val="center"/>
          </w:tcPr>
          <w:p w:rsidR="00043918" w:rsidRDefault="00875111">
            <w:pPr>
              <w:jc w:val="center"/>
            </w:pPr>
            <w:r>
              <w:rPr>
                <w:rFonts w:hint="eastAsia"/>
              </w:rPr>
              <w:t>经过管道接口</w:t>
            </w:r>
          </w:p>
        </w:tc>
      </w:tr>
    </w:tbl>
    <w:p w:rsidR="00043918" w:rsidRDefault="00043918"/>
    <w:p w:rsidR="00043918" w:rsidRDefault="00043918"/>
    <w:p w:rsidR="00043918" w:rsidRDefault="00043918"/>
    <w:p w:rsidR="00043918" w:rsidRDefault="00043918"/>
    <w:p w:rsidR="00043918" w:rsidRDefault="0087511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190500</wp:posOffset>
                </wp:positionV>
                <wp:extent cx="55245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3950" y="512445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D0AE4" id="直接连接符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3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043918" w:rsidRDefault="00043918"/>
    <w:p w:rsidR="00043918" w:rsidRDefault="00875111">
      <w:pPr>
        <w:rPr>
          <w:sz w:val="24"/>
        </w:rPr>
      </w:pPr>
      <w:r>
        <w:rPr>
          <w:rFonts w:hint="eastAsia"/>
          <w:sz w:val="24"/>
        </w:rPr>
        <w:t>环境：工地、汽车、行人</w:t>
      </w:r>
      <w:r>
        <w:rPr>
          <w:rFonts w:hint="eastAsia"/>
          <w:sz w:val="24"/>
        </w:rPr>
        <w:t xml:space="preserve"> V=1220ms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1280m/s</w:t>
      </w:r>
    </w:p>
    <w:p w:rsidR="00043918" w:rsidRDefault="00043918">
      <w:pPr>
        <w:rPr>
          <w:sz w:val="24"/>
        </w:rPr>
      </w:pPr>
    </w:p>
    <w:tbl>
      <w:tblPr>
        <w:tblStyle w:val="a3"/>
        <w:tblW w:w="7636" w:type="dxa"/>
        <w:jc w:val="center"/>
        <w:tblLayout w:type="fixed"/>
        <w:tblLook w:val="04A0" w:firstRow="1" w:lastRow="0" w:firstColumn="1" w:lastColumn="0" w:noHBand="0" w:noVBand="1"/>
      </w:tblPr>
      <w:tblGrid>
        <w:gridCol w:w="1578"/>
        <w:gridCol w:w="2216"/>
        <w:gridCol w:w="1927"/>
        <w:gridCol w:w="1915"/>
      </w:tblGrid>
      <w:tr w:rsidR="00043918">
        <w:trPr>
          <w:jc w:val="center"/>
        </w:trPr>
        <w:tc>
          <w:tcPr>
            <w:tcW w:w="1578" w:type="dxa"/>
          </w:tcPr>
          <w:p w:rsidR="00043918" w:rsidRDefault="00043918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16" w:type="dxa"/>
          </w:tcPr>
          <w:p w:rsidR="00043918" w:rsidRDefault="008751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采样频率</w:t>
            </w:r>
          </w:p>
        </w:tc>
        <w:tc>
          <w:tcPr>
            <w:tcW w:w="1927" w:type="dxa"/>
          </w:tcPr>
          <w:p w:rsidR="00043918" w:rsidRDefault="008751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放大倍数</w:t>
            </w:r>
          </w:p>
        </w:tc>
        <w:tc>
          <w:tcPr>
            <w:tcW w:w="1915" w:type="dxa"/>
          </w:tcPr>
          <w:p w:rsidR="00043918" w:rsidRDefault="008751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43918">
        <w:trPr>
          <w:jc w:val="center"/>
        </w:trPr>
        <w:tc>
          <w:tcPr>
            <w:tcW w:w="1578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信号</w:t>
            </w:r>
            <w:r>
              <w:rPr>
                <w:rFonts w:hint="eastAsia"/>
                <w:color w:val="0000FF"/>
                <w:sz w:val="24"/>
              </w:rPr>
              <w:t>8</w:t>
            </w:r>
          </w:p>
        </w:tc>
        <w:tc>
          <w:tcPr>
            <w:tcW w:w="2216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5K</w:t>
            </w:r>
          </w:p>
        </w:tc>
        <w:tc>
          <w:tcPr>
            <w:tcW w:w="1927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10</w:t>
            </w:r>
            <w:r>
              <w:rPr>
                <w:rFonts w:hint="eastAsia"/>
                <w:color w:val="0000FF"/>
                <w:sz w:val="24"/>
              </w:rPr>
              <w:t>倍</w:t>
            </w:r>
          </w:p>
        </w:tc>
        <w:tc>
          <w:tcPr>
            <w:tcW w:w="1915" w:type="dxa"/>
            <w:vAlign w:val="center"/>
          </w:tcPr>
          <w:p w:rsidR="00043918" w:rsidRDefault="00043918">
            <w:pPr>
              <w:jc w:val="center"/>
              <w:rPr>
                <w:sz w:val="24"/>
              </w:rPr>
            </w:pPr>
          </w:p>
        </w:tc>
      </w:tr>
      <w:tr w:rsidR="00043918">
        <w:trPr>
          <w:jc w:val="center"/>
        </w:trPr>
        <w:tc>
          <w:tcPr>
            <w:tcW w:w="1578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信号</w:t>
            </w:r>
            <w:r>
              <w:rPr>
                <w:rFonts w:hint="eastAsia"/>
                <w:color w:val="0000FF"/>
                <w:sz w:val="24"/>
              </w:rPr>
              <w:t>9</w:t>
            </w:r>
          </w:p>
        </w:tc>
        <w:tc>
          <w:tcPr>
            <w:tcW w:w="2216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10K</w:t>
            </w:r>
          </w:p>
        </w:tc>
        <w:tc>
          <w:tcPr>
            <w:tcW w:w="1927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10</w:t>
            </w:r>
            <w:r>
              <w:rPr>
                <w:rFonts w:hint="eastAsia"/>
                <w:color w:val="0000FF"/>
                <w:sz w:val="24"/>
              </w:rPr>
              <w:t>倍</w:t>
            </w:r>
          </w:p>
        </w:tc>
        <w:tc>
          <w:tcPr>
            <w:tcW w:w="1915" w:type="dxa"/>
            <w:vAlign w:val="center"/>
          </w:tcPr>
          <w:p w:rsidR="00043918" w:rsidRDefault="00043918">
            <w:pPr>
              <w:jc w:val="center"/>
              <w:rPr>
                <w:sz w:val="24"/>
              </w:rPr>
            </w:pPr>
          </w:p>
        </w:tc>
      </w:tr>
      <w:tr w:rsidR="00043918">
        <w:trPr>
          <w:jc w:val="center"/>
        </w:trPr>
        <w:tc>
          <w:tcPr>
            <w:tcW w:w="1578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信号</w:t>
            </w:r>
            <w:r>
              <w:rPr>
                <w:rFonts w:hint="eastAsia"/>
                <w:color w:val="0000FF"/>
                <w:sz w:val="24"/>
              </w:rPr>
              <w:t>10</w:t>
            </w:r>
          </w:p>
        </w:tc>
        <w:tc>
          <w:tcPr>
            <w:tcW w:w="2216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10K</w:t>
            </w:r>
          </w:p>
        </w:tc>
        <w:tc>
          <w:tcPr>
            <w:tcW w:w="1927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1</w:t>
            </w:r>
            <w:r>
              <w:rPr>
                <w:rFonts w:hint="eastAsia"/>
                <w:color w:val="0000FF"/>
                <w:sz w:val="24"/>
              </w:rPr>
              <w:t>倍</w:t>
            </w:r>
          </w:p>
        </w:tc>
        <w:tc>
          <w:tcPr>
            <w:tcW w:w="1915" w:type="dxa"/>
            <w:vAlign w:val="center"/>
          </w:tcPr>
          <w:p w:rsidR="00043918" w:rsidRDefault="00043918">
            <w:pPr>
              <w:jc w:val="center"/>
              <w:rPr>
                <w:sz w:val="24"/>
              </w:rPr>
            </w:pPr>
          </w:p>
        </w:tc>
      </w:tr>
      <w:tr w:rsidR="00043918">
        <w:trPr>
          <w:jc w:val="center"/>
        </w:trPr>
        <w:tc>
          <w:tcPr>
            <w:tcW w:w="1578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信号</w:t>
            </w:r>
            <w:r>
              <w:rPr>
                <w:rFonts w:hint="eastAsia"/>
                <w:color w:val="0000FF"/>
                <w:sz w:val="24"/>
              </w:rPr>
              <w:t>11</w:t>
            </w:r>
          </w:p>
        </w:tc>
        <w:tc>
          <w:tcPr>
            <w:tcW w:w="2216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5K</w:t>
            </w:r>
          </w:p>
        </w:tc>
        <w:tc>
          <w:tcPr>
            <w:tcW w:w="1927" w:type="dxa"/>
            <w:vAlign w:val="center"/>
          </w:tcPr>
          <w:p w:rsidR="00043918" w:rsidRDefault="00875111">
            <w:pPr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1</w:t>
            </w:r>
            <w:r>
              <w:rPr>
                <w:rFonts w:hint="eastAsia"/>
                <w:color w:val="0000FF"/>
                <w:sz w:val="24"/>
              </w:rPr>
              <w:t>倍</w:t>
            </w:r>
          </w:p>
        </w:tc>
        <w:tc>
          <w:tcPr>
            <w:tcW w:w="1915" w:type="dxa"/>
            <w:vAlign w:val="center"/>
          </w:tcPr>
          <w:p w:rsidR="00043918" w:rsidRDefault="00043918">
            <w:pPr>
              <w:jc w:val="center"/>
              <w:rPr>
                <w:sz w:val="24"/>
              </w:rPr>
            </w:pPr>
          </w:p>
        </w:tc>
      </w:tr>
      <w:tr w:rsidR="00043918">
        <w:trPr>
          <w:jc w:val="center"/>
        </w:trPr>
        <w:tc>
          <w:tcPr>
            <w:tcW w:w="1578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216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5K</w:t>
            </w:r>
            <w:r>
              <w:rPr>
                <w:rFonts w:hint="eastAsia"/>
                <w:sz w:val="24"/>
              </w:rPr>
              <w:t>（注意采样频率）</w:t>
            </w:r>
          </w:p>
        </w:tc>
        <w:tc>
          <w:tcPr>
            <w:tcW w:w="1927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倍</w:t>
            </w:r>
          </w:p>
        </w:tc>
        <w:tc>
          <w:tcPr>
            <w:tcW w:w="1915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经过橡胶阀门</w:t>
            </w:r>
          </w:p>
        </w:tc>
      </w:tr>
      <w:tr w:rsidR="00043918">
        <w:trPr>
          <w:jc w:val="center"/>
        </w:trPr>
        <w:tc>
          <w:tcPr>
            <w:tcW w:w="1578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</w:t>
            </w: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216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5K</w:t>
            </w:r>
          </w:p>
        </w:tc>
        <w:tc>
          <w:tcPr>
            <w:tcW w:w="1927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倍</w:t>
            </w:r>
          </w:p>
        </w:tc>
        <w:tc>
          <w:tcPr>
            <w:tcW w:w="1915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经过橡胶阀门</w:t>
            </w:r>
          </w:p>
        </w:tc>
      </w:tr>
      <w:tr w:rsidR="00043918">
        <w:trPr>
          <w:jc w:val="center"/>
        </w:trPr>
        <w:tc>
          <w:tcPr>
            <w:tcW w:w="1578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</w:t>
            </w: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2216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10K</w:t>
            </w:r>
          </w:p>
        </w:tc>
        <w:tc>
          <w:tcPr>
            <w:tcW w:w="1927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倍</w:t>
            </w:r>
          </w:p>
        </w:tc>
        <w:tc>
          <w:tcPr>
            <w:tcW w:w="1915" w:type="dxa"/>
            <w:vAlign w:val="center"/>
          </w:tcPr>
          <w:p w:rsidR="00043918" w:rsidRDefault="008751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经过橡胶阀门</w:t>
            </w:r>
          </w:p>
        </w:tc>
      </w:tr>
    </w:tbl>
    <w:p w:rsidR="00043918" w:rsidRDefault="00043918">
      <w:pPr>
        <w:jc w:val="center"/>
      </w:pPr>
    </w:p>
    <w:p w:rsidR="00043918" w:rsidRDefault="00043918">
      <w:pPr>
        <w:rPr>
          <w:sz w:val="24"/>
        </w:rPr>
      </w:pPr>
    </w:p>
    <w:p w:rsidR="00043918" w:rsidRDefault="00043918">
      <w:pPr>
        <w:rPr>
          <w:sz w:val="24"/>
        </w:rPr>
      </w:pPr>
    </w:p>
    <w:p w:rsidR="00043918" w:rsidRDefault="00043918">
      <w:pPr>
        <w:rPr>
          <w:sz w:val="24"/>
        </w:rPr>
      </w:pPr>
    </w:p>
    <w:p w:rsidR="00043918" w:rsidRDefault="00875111">
      <w:pPr>
        <w:rPr>
          <w:sz w:val="24"/>
        </w:rPr>
      </w:pPr>
      <w:r>
        <w:rPr>
          <w:rFonts w:hint="eastAsia"/>
          <w:sz w:val="24"/>
        </w:rPr>
        <w:t>管道正常过水信号采集，信号</w:t>
      </w:r>
      <w:r>
        <w:rPr>
          <w:rFonts w:hint="eastAsia"/>
          <w:sz w:val="24"/>
        </w:rPr>
        <w:t>15-</w:t>
      </w:r>
      <w:r>
        <w:rPr>
          <w:rFonts w:hint="eastAsia"/>
          <w:sz w:val="24"/>
        </w:rPr>
        <w:t>信号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一个位置，信号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和信号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另外一个位置</w:t>
      </w:r>
    </w:p>
    <w:p w:rsidR="00043918" w:rsidRDefault="00043918">
      <w:pPr>
        <w:rPr>
          <w:sz w:val="24"/>
        </w:rPr>
      </w:pPr>
    </w:p>
    <w:tbl>
      <w:tblPr>
        <w:tblStyle w:val="a3"/>
        <w:tblW w:w="7882" w:type="dxa"/>
        <w:jc w:val="center"/>
        <w:tblLayout w:type="fixed"/>
        <w:tblLook w:val="04A0" w:firstRow="1" w:lastRow="0" w:firstColumn="1" w:lastColumn="0" w:noHBand="0" w:noVBand="1"/>
      </w:tblPr>
      <w:tblGrid>
        <w:gridCol w:w="1568"/>
        <w:gridCol w:w="2032"/>
        <w:gridCol w:w="2087"/>
        <w:gridCol w:w="2195"/>
      </w:tblGrid>
      <w:tr w:rsidR="00043918">
        <w:trPr>
          <w:trHeight w:val="332"/>
          <w:jc w:val="center"/>
        </w:trPr>
        <w:tc>
          <w:tcPr>
            <w:tcW w:w="1568" w:type="dxa"/>
            <w:vAlign w:val="center"/>
          </w:tcPr>
          <w:p w:rsidR="00043918" w:rsidRDefault="00043918">
            <w:pPr>
              <w:jc w:val="center"/>
            </w:pPr>
          </w:p>
        </w:tc>
        <w:tc>
          <w:tcPr>
            <w:tcW w:w="2032" w:type="dxa"/>
            <w:vAlign w:val="center"/>
          </w:tcPr>
          <w:p w:rsidR="00043918" w:rsidRDefault="00875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采样频率</w:t>
            </w:r>
          </w:p>
        </w:tc>
        <w:tc>
          <w:tcPr>
            <w:tcW w:w="2087" w:type="dxa"/>
            <w:vAlign w:val="center"/>
          </w:tcPr>
          <w:p w:rsidR="00043918" w:rsidRDefault="00875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放大倍数</w:t>
            </w:r>
          </w:p>
        </w:tc>
        <w:tc>
          <w:tcPr>
            <w:tcW w:w="2195" w:type="dxa"/>
            <w:vAlign w:val="center"/>
          </w:tcPr>
          <w:p w:rsidR="00043918" w:rsidRDefault="00875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43918">
        <w:trPr>
          <w:jc w:val="center"/>
        </w:trPr>
        <w:tc>
          <w:tcPr>
            <w:tcW w:w="1568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信号</w:t>
            </w:r>
            <w:r>
              <w:rPr>
                <w:rFonts w:hint="eastAsia"/>
                <w:color w:val="0000FF"/>
              </w:rPr>
              <w:t>15</w:t>
            </w:r>
          </w:p>
        </w:tc>
        <w:tc>
          <w:tcPr>
            <w:tcW w:w="2032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5K</w:t>
            </w:r>
          </w:p>
        </w:tc>
        <w:tc>
          <w:tcPr>
            <w:tcW w:w="2087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倍</w:t>
            </w:r>
          </w:p>
        </w:tc>
        <w:tc>
          <w:tcPr>
            <w:tcW w:w="2195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管道正常过水</w:t>
            </w:r>
          </w:p>
        </w:tc>
      </w:tr>
      <w:tr w:rsidR="00043918">
        <w:trPr>
          <w:jc w:val="center"/>
        </w:trPr>
        <w:tc>
          <w:tcPr>
            <w:tcW w:w="1568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信号</w:t>
            </w:r>
            <w:r>
              <w:rPr>
                <w:rFonts w:hint="eastAsia"/>
                <w:color w:val="0000FF"/>
              </w:rPr>
              <w:t>16</w:t>
            </w:r>
          </w:p>
        </w:tc>
        <w:tc>
          <w:tcPr>
            <w:tcW w:w="2032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10K</w:t>
            </w:r>
          </w:p>
        </w:tc>
        <w:tc>
          <w:tcPr>
            <w:tcW w:w="2087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倍</w:t>
            </w:r>
          </w:p>
        </w:tc>
        <w:tc>
          <w:tcPr>
            <w:tcW w:w="2195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管道正常过水</w:t>
            </w:r>
          </w:p>
        </w:tc>
      </w:tr>
      <w:tr w:rsidR="00043918">
        <w:trPr>
          <w:jc w:val="center"/>
        </w:trPr>
        <w:tc>
          <w:tcPr>
            <w:tcW w:w="1568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信号</w:t>
            </w:r>
            <w:r>
              <w:rPr>
                <w:rFonts w:hint="eastAsia"/>
                <w:color w:val="0000FF"/>
              </w:rPr>
              <w:t>17</w:t>
            </w:r>
          </w:p>
        </w:tc>
        <w:tc>
          <w:tcPr>
            <w:tcW w:w="2032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10K</w:t>
            </w:r>
          </w:p>
        </w:tc>
        <w:tc>
          <w:tcPr>
            <w:tcW w:w="2087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倍</w:t>
            </w:r>
          </w:p>
        </w:tc>
        <w:tc>
          <w:tcPr>
            <w:tcW w:w="2195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管道正常过水</w:t>
            </w:r>
          </w:p>
        </w:tc>
      </w:tr>
      <w:tr w:rsidR="00043918">
        <w:trPr>
          <w:jc w:val="center"/>
        </w:trPr>
        <w:tc>
          <w:tcPr>
            <w:tcW w:w="1568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信号</w:t>
            </w:r>
            <w:r>
              <w:rPr>
                <w:rFonts w:hint="eastAsia"/>
                <w:color w:val="0000FF"/>
              </w:rPr>
              <w:t>18</w:t>
            </w:r>
          </w:p>
        </w:tc>
        <w:tc>
          <w:tcPr>
            <w:tcW w:w="2032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5K</w:t>
            </w:r>
          </w:p>
        </w:tc>
        <w:tc>
          <w:tcPr>
            <w:tcW w:w="2087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倍</w:t>
            </w:r>
          </w:p>
        </w:tc>
        <w:tc>
          <w:tcPr>
            <w:tcW w:w="2195" w:type="dxa"/>
            <w:vAlign w:val="center"/>
          </w:tcPr>
          <w:p w:rsidR="00043918" w:rsidRDefault="0087511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管道正常过水</w:t>
            </w:r>
          </w:p>
        </w:tc>
      </w:tr>
      <w:tr w:rsidR="00043918">
        <w:trPr>
          <w:jc w:val="center"/>
        </w:trPr>
        <w:tc>
          <w:tcPr>
            <w:tcW w:w="1568" w:type="dxa"/>
            <w:vAlign w:val="center"/>
          </w:tcPr>
          <w:p w:rsidR="00043918" w:rsidRDefault="00875111">
            <w:pPr>
              <w:jc w:val="center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信号</w:t>
            </w:r>
            <w:r>
              <w:rPr>
                <w:rFonts w:hint="eastAsia"/>
                <w:shd w:val="clear" w:color="FFFFFF" w:fill="D9D9D9"/>
              </w:rPr>
              <w:t>19</w:t>
            </w:r>
          </w:p>
        </w:tc>
        <w:tc>
          <w:tcPr>
            <w:tcW w:w="2032" w:type="dxa"/>
            <w:vAlign w:val="center"/>
          </w:tcPr>
          <w:p w:rsidR="00043918" w:rsidRDefault="00875111">
            <w:pPr>
              <w:jc w:val="center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5K</w:t>
            </w:r>
          </w:p>
        </w:tc>
        <w:tc>
          <w:tcPr>
            <w:tcW w:w="2087" w:type="dxa"/>
            <w:vAlign w:val="center"/>
          </w:tcPr>
          <w:p w:rsidR="00043918" w:rsidRDefault="00875111">
            <w:pPr>
              <w:jc w:val="center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1</w:t>
            </w:r>
            <w:r>
              <w:rPr>
                <w:rFonts w:hint="eastAsia"/>
                <w:shd w:val="clear" w:color="FFFFFF" w:fill="D9D9D9"/>
              </w:rPr>
              <w:t>倍</w:t>
            </w:r>
          </w:p>
        </w:tc>
        <w:tc>
          <w:tcPr>
            <w:tcW w:w="2195" w:type="dxa"/>
            <w:vAlign w:val="center"/>
          </w:tcPr>
          <w:p w:rsidR="00043918" w:rsidRDefault="00875111">
            <w:pPr>
              <w:jc w:val="center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管道正常过水</w:t>
            </w:r>
          </w:p>
        </w:tc>
      </w:tr>
      <w:tr w:rsidR="00043918">
        <w:trPr>
          <w:jc w:val="center"/>
        </w:trPr>
        <w:tc>
          <w:tcPr>
            <w:tcW w:w="1568" w:type="dxa"/>
            <w:vAlign w:val="center"/>
          </w:tcPr>
          <w:p w:rsidR="00043918" w:rsidRDefault="00875111">
            <w:pPr>
              <w:jc w:val="center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信号</w:t>
            </w:r>
            <w:r>
              <w:rPr>
                <w:rFonts w:hint="eastAsia"/>
                <w:shd w:val="clear" w:color="FFFFFF" w:fill="D9D9D9"/>
              </w:rPr>
              <w:t>20</w:t>
            </w:r>
          </w:p>
        </w:tc>
        <w:tc>
          <w:tcPr>
            <w:tcW w:w="2032" w:type="dxa"/>
            <w:vAlign w:val="center"/>
          </w:tcPr>
          <w:p w:rsidR="00043918" w:rsidRDefault="00875111">
            <w:pPr>
              <w:jc w:val="center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10K</w:t>
            </w:r>
          </w:p>
        </w:tc>
        <w:tc>
          <w:tcPr>
            <w:tcW w:w="2087" w:type="dxa"/>
            <w:vAlign w:val="center"/>
          </w:tcPr>
          <w:p w:rsidR="00043918" w:rsidRDefault="00875111">
            <w:pPr>
              <w:jc w:val="center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1</w:t>
            </w:r>
            <w:r>
              <w:rPr>
                <w:rFonts w:hint="eastAsia"/>
                <w:shd w:val="clear" w:color="FFFFFF" w:fill="D9D9D9"/>
              </w:rPr>
              <w:t>倍</w:t>
            </w:r>
          </w:p>
        </w:tc>
        <w:tc>
          <w:tcPr>
            <w:tcW w:w="2195" w:type="dxa"/>
            <w:vAlign w:val="center"/>
          </w:tcPr>
          <w:p w:rsidR="00043918" w:rsidRDefault="00875111">
            <w:pPr>
              <w:jc w:val="center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管道正常过水</w:t>
            </w:r>
          </w:p>
        </w:tc>
      </w:tr>
    </w:tbl>
    <w:p w:rsidR="00043918" w:rsidRDefault="00043918">
      <w:pPr>
        <w:rPr>
          <w:rFonts w:hint="eastAsia"/>
        </w:rPr>
      </w:pPr>
      <w:bookmarkStart w:id="0" w:name="_GoBack"/>
      <w:bookmarkEnd w:id="0"/>
    </w:p>
    <w:sectPr w:rsidR="00043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wMTO2MLAwMDA0NzFT0lEKTi0uzszPAykwrgUAVhGG3SwAAAA="/>
  </w:docVars>
  <w:rsids>
    <w:rsidRoot w:val="00043918"/>
    <w:rsid w:val="00043918"/>
    <w:rsid w:val="00096A92"/>
    <w:rsid w:val="00875111"/>
    <w:rsid w:val="008D19F5"/>
    <w:rsid w:val="00904A51"/>
    <w:rsid w:val="3B771ECB"/>
    <w:rsid w:val="501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2DB04"/>
  <w15:docId w15:val="{52D01A29-F373-4BB2-BF2B-1110B8A3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</cp:lastModifiedBy>
  <cp:revision>4</cp:revision>
  <dcterms:created xsi:type="dcterms:W3CDTF">2014-10-29T12:08:00Z</dcterms:created>
  <dcterms:modified xsi:type="dcterms:W3CDTF">2022-10-24T01:05:00Z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