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FBA" w:rsidRPr="0031442F" w:rsidRDefault="0031442F">
      <w:pPr>
        <w:rPr>
          <w:rFonts w:ascii="Verdana" w:hAnsi="Verdana"/>
          <w:b/>
          <w:sz w:val="36"/>
          <w:szCs w:val="36"/>
        </w:rPr>
      </w:pPr>
      <w:proofErr w:type="spellStart"/>
      <w:r w:rsidRPr="0031442F">
        <w:rPr>
          <w:rFonts w:ascii="Verdana" w:hAnsi="Verdana"/>
          <w:b/>
          <w:sz w:val="36"/>
          <w:szCs w:val="36"/>
        </w:rPr>
        <w:t>Pyber</w:t>
      </w:r>
      <w:proofErr w:type="spellEnd"/>
      <w:r w:rsidRPr="0031442F">
        <w:rPr>
          <w:rFonts w:ascii="Verdana" w:hAnsi="Verdana"/>
          <w:b/>
          <w:sz w:val="36"/>
          <w:szCs w:val="36"/>
        </w:rPr>
        <w:t xml:space="preserve"> Observations:</w:t>
      </w:r>
    </w:p>
    <w:p w:rsidR="0031442F" w:rsidRPr="0031442F" w:rsidRDefault="0031442F">
      <w:pPr>
        <w:rPr>
          <w:sz w:val="36"/>
          <w:szCs w:val="36"/>
        </w:rPr>
      </w:pPr>
    </w:p>
    <w:p w:rsidR="0031442F" w:rsidRPr="0031442F" w:rsidRDefault="0031442F">
      <w:pPr>
        <w:rPr>
          <w:sz w:val="36"/>
          <w:szCs w:val="36"/>
        </w:rPr>
      </w:pPr>
      <w:r w:rsidRPr="0031442F">
        <w:rPr>
          <w:sz w:val="36"/>
          <w:szCs w:val="36"/>
        </w:rPr>
        <w:t xml:space="preserve">Following are the observations for the </w:t>
      </w:r>
      <w:proofErr w:type="spellStart"/>
      <w:r w:rsidRPr="0031442F">
        <w:rPr>
          <w:sz w:val="36"/>
          <w:szCs w:val="36"/>
        </w:rPr>
        <w:t>Pyber</w:t>
      </w:r>
      <w:proofErr w:type="spellEnd"/>
      <w:r w:rsidRPr="0031442F">
        <w:rPr>
          <w:sz w:val="36"/>
          <w:szCs w:val="36"/>
        </w:rPr>
        <w:t xml:space="preserve"> project:</w:t>
      </w:r>
    </w:p>
    <w:p w:rsidR="0031442F" w:rsidRPr="0031442F" w:rsidRDefault="0031442F">
      <w:pPr>
        <w:rPr>
          <w:sz w:val="36"/>
          <w:szCs w:val="36"/>
        </w:rPr>
      </w:pPr>
    </w:p>
    <w:p w:rsidR="0031442F" w:rsidRPr="0031442F" w:rsidRDefault="0049620D" w:rsidP="003144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Urban areas have </w:t>
      </w:r>
      <w:proofErr w:type="gramStart"/>
      <w:r>
        <w:rPr>
          <w:sz w:val="36"/>
          <w:szCs w:val="36"/>
        </w:rPr>
        <w:t>more</w:t>
      </w:r>
      <w:proofErr w:type="gramEnd"/>
      <w:r>
        <w:rPr>
          <w:sz w:val="36"/>
          <w:szCs w:val="36"/>
        </w:rPr>
        <w:t xml:space="preserve"> number of rides</w:t>
      </w:r>
      <w:r w:rsidR="0031442F" w:rsidRPr="0031442F">
        <w:rPr>
          <w:sz w:val="36"/>
          <w:szCs w:val="36"/>
        </w:rPr>
        <w:t xml:space="preserve"> for </w:t>
      </w:r>
      <w:proofErr w:type="spellStart"/>
      <w:r w:rsidR="0031442F" w:rsidRPr="0031442F">
        <w:rPr>
          <w:sz w:val="36"/>
          <w:szCs w:val="36"/>
        </w:rPr>
        <w:t>Pyber</w:t>
      </w:r>
      <w:proofErr w:type="spellEnd"/>
      <w:r w:rsidR="0031442F" w:rsidRPr="0031442F">
        <w:rPr>
          <w:sz w:val="36"/>
          <w:szCs w:val="36"/>
        </w:rPr>
        <w:t xml:space="preserve"> and the least in rural areas</w:t>
      </w:r>
    </w:p>
    <w:p w:rsidR="0031442F" w:rsidRPr="0031442F" w:rsidRDefault="0031442F" w:rsidP="003144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442F">
        <w:rPr>
          <w:sz w:val="36"/>
          <w:szCs w:val="36"/>
        </w:rPr>
        <w:t>Average fares are higher in rural areas compared to Urban and Suburban areas</w:t>
      </w:r>
    </w:p>
    <w:p w:rsidR="0031442F" w:rsidRPr="0031442F" w:rsidRDefault="0031442F" w:rsidP="003144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1442F">
        <w:rPr>
          <w:sz w:val="36"/>
          <w:szCs w:val="36"/>
        </w:rPr>
        <w:t>Suburban areas are more profitable than urban or rural areas as the</w:t>
      </w:r>
      <w:r w:rsidR="0049620D">
        <w:rPr>
          <w:sz w:val="36"/>
          <w:szCs w:val="36"/>
        </w:rPr>
        <w:t>re are less drivers vs rides.</w:t>
      </w:r>
    </w:p>
    <w:p w:rsidR="0031442F" w:rsidRPr="0031442F" w:rsidRDefault="0031442F" w:rsidP="0031442F">
      <w:pPr>
        <w:ind w:left="360"/>
      </w:pPr>
      <w:bookmarkStart w:id="0" w:name="_GoBack"/>
      <w:bookmarkEnd w:id="0"/>
    </w:p>
    <w:sectPr w:rsidR="0031442F" w:rsidRPr="0031442F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110A"/>
    <w:multiLevelType w:val="hybridMultilevel"/>
    <w:tmpl w:val="D05E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F"/>
    <w:rsid w:val="0031442F"/>
    <w:rsid w:val="0049620D"/>
    <w:rsid w:val="006D7256"/>
    <w:rsid w:val="009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2168E"/>
  <w15:chartTrackingRefBased/>
  <w15:docId w15:val="{69AD14FB-F180-3748-BABF-C8D9D2AB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2</cp:revision>
  <dcterms:created xsi:type="dcterms:W3CDTF">2019-03-19T02:30:00Z</dcterms:created>
  <dcterms:modified xsi:type="dcterms:W3CDTF">2019-03-19T02:38:00Z</dcterms:modified>
</cp:coreProperties>
</file>