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0F4B" w14:textId="1D1D3C22" w:rsidR="00F73493" w:rsidRPr="001C0928" w:rsidRDefault="00F73493" w:rsidP="00B1795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6572457"/>
      <w:bookmarkEnd w:id="0"/>
      <w:r w:rsidRPr="001C0928">
        <w:rPr>
          <w:rFonts w:ascii="Times New Roman" w:hAnsi="Times New Roman" w:cs="Times New Roman"/>
          <w:b/>
          <w:bCs/>
          <w:sz w:val="24"/>
          <w:szCs w:val="24"/>
        </w:rPr>
        <w:t>Instituto Federal Catarinense – Campus Rio do Sul</w:t>
      </w:r>
    </w:p>
    <w:p w14:paraId="6FF5F461" w14:textId="21879782" w:rsidR="00B21889" w:rsidRPr="001C0928" w:rsidRDefault="00B21889" w:rsidP="00B1795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928">
        <w:rPr>
          <w:rFonts w:ascii="Times New Roman" w:hAnsi="Times New Roman" w:cs="Times New Roman"/>
          <w:b/>
          <w:bCs/>
          <w:sz w:val="24"/>
          <w:szCs w:val="24"/>
        </w:rPr>
        <w:t xml:space="preserve">Disciplina: </w:t>
      </w:r>
      <w:r w:rsidR="003F25CD" w:rsidRPr="001C0928">
        <w:rPr>
          <w:rFonts w:ascii="Times New Roman" w:hAnsi="Times New Roman" w:cs="Times New Roman"/>
          <w:b/>
          <w:bCs/>
          <w:sz w:val="24"/>
          <w:szCs w:val="24"/>
        </w:rPr>
        <w:t>CCC0627 Programação Orientada a Objetos II</w:t>
      </w:r>
      <w:r w:rsidRPr="001C0928">
        <w:rPr>
          <w:rFonts w:ascii="Times New Roman" w:hAnsi="Times New Roman" w:cs="Times New Roman"/>
          <w:b/>
          <w:bCs/>
          <w:sz w:val="24"/>
          <w:szCs w:val="24"/>
        </w:rPr>
        <w:t xml:space="preserve"> - 202</w:t>
      </w:r>
      <w:r w:rsidR="003F25CD" w:rsidRPr="001C092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C0928">
        <w:rPr>
          <w:rFonts w:ascii="Times New Roman" w:hAnsi="Times New Roman" w:cs="Times New Roman"/>
          <w:b/>
          <w:bCs/>
          <w:sz w:val="24"/>
          <w:szCs w:val="24"/>
        </w:rPr>
        <w:t xml:space="preserve">.2 </w:t>
      </w:r>
    </w:p>
    <w:p w14:paraId="49AD2DAA" w14:textId="30C51439" w:rsidR="00B21889" w:rsidRPr="001C0928" w:rsidRDefault="00B21889" w:rsidP="00B1795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928">
        <w:rPr>
          <w:rFonts w:ascii="Times New Roman" w:hAnsi="Times New Roman" w:cs="Times New Roman"/>
          <w:b/>
          <w:bCs/>
          <w:sz w:val="24"/>
          <w:szCs w:val="24"/>
        </w:rPr>
        <w:t xml:space="preserve">Docente: </w:t>
      </w:r>
      <w:r w:rsidR="003F25CD" w:rsidRPr="001C0928">
        <w:rPr>
          <w:rFonts w:ascii="Times New Roman" w:hAnsi="Times New Roman" w:cs="Times New Roman"/>
          <w:b/>
          <w:bCs/>
          <w:sz w:val="24"/>
          <w:szCs w:val="24"/>
        </w:rPr>
        <w:t>Rodrigo Curvello</w:t>
      </w:r>
    </w:p>
    <w:p w14:paraId="13BDB97D" w14:textId="1D311C56" w:rsidR="00B21889" w:rsidRPr="001C0928" w:rsidRDefault="00B21889" w:rsidP="00B1795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76712768"/>
      <w:r w:rsidRPr="001C092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73493" w:rsidRPr="001C0928">
        <w:rPr>
          <w:rFonts w:ascii="Times New Roman" w:hAnsi="Times New Roman" w:cs="Times New Roman"/>
          <w:b/>
          <w:bCs/>
          <w:sz w:val="24"/>
          <w:szCs w:val="24"/>
        </w:rPr>
        <w:t>cadêmico</w:t>
      </w:r>
      <w:r w:rsidRPr="001C0928">
        <w:rPr>
          <w:rFonts w:ascii="Times New Roman" w:hAnsi="Times New Roman" w:cs="Times New Roman"/>
          <w:b/>
          <w:bCs/>
          <w:sz w:val="24"/>
          <w:szCs w:val="24"/>
        </w:rPr>
        <w:t>: João Vitor Lehmen Sanmartin</w:t>
      </w:r>
    </w:p>
    <w:bookmarkEnd w:id="1"/>
    <w:p w14:paraId="7081A502" w14:textId="4758FF50" w:rsidR="00B21889" w:rsidRPr="001C0928" w:rsidRDefault="00B21889" w:rsidP="00B1795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928"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  <w:r w:rsidR="003F25CD" w:rsidRPr="001C0928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1C0928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3F25CD" w:rsidRPr="001C0928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1C0928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3F25CD" w:rsidRPr="001C092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7E65F3E" w14:textId="77777777" w:rsidR="0088519E" w:rsidRPr="001C0928" w:rsidRDefault="0088519E" w:rsidP="00B1795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25961" w14:textId="2DF5490D" w:rsidR="00C2682D" w:rsidRPr="001C0928" w:rsidRDefault="009B75AF" w:rsidP="00CB7CE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0928"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14:paraId="7F12651E" w14:textId="1B51CFA2" w:rsidR="001E60DD" w:rsidRPr="001C0928" w:rsidRDefault="00EF348E" w:rsidP="009E0D90">
      <w:pPr>
        <w:ind w:firstLine="70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C0928">
        <w:rPr>
          <w:rFonts w:ascii="Times New Roman" w:hAnsi="Times New Roman" w:cs="Times New Roman"/>
          <w:sz w:val="24"/>
          <w:szCs w:val="24"/>
        </w:rPr>
        <w:t>Os padrões de projeto são arquiteturas comprovadas para construir software orientado a objetos</w:t>
      </w:r>
      <w:r w:rsidR="00C56E86" w:rsidRPr="001C0928">
        <w:rPr>
          <w:rFonts w:ascii="Times New Roman" w:hAnsi="Times New Roman" w:cs="Times New Roman"/>
          <w:sz w:val="24"/>
          <w:szCs w:val="24"/>
        </w:rPr>
        <w:t xml:space="preserve"> </w:t>
      </w:r>
      <w:r w:rsidR="001E60DD" w:rsidRPr="001C0928">
        <w:rPr>
          <w:rFonts w:ascii="Times New Roman" w:hAnsi="Times New Roman" w:cs="Times New Roman"/>
          <w:sz w:val="24"/>
          <w:szCs w:val="24"/>
        </w:rPr>
        <w:t>(</w:t>
      </w:r>
      <w:r w:rsidR="001E60DD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dos Santos, </w:t>
      </w:r>
      <w:proofErr w:type="spellStart"/>
      <w:r w:rsidR="001E60DD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Jefersson</w:t>
      </w:r>
      <w:proofErr w:type="spellEnd"/>
      <w:r w:rsidR="001E60DD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Alex. "Padrões de Projeto."</w:t>
      </w:r>
      <w:r w:rsidR="001E60DD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4865A901" w14:textId="7C91C701" w:rsidR="009E0D90" w:rsidRPr="001C0928" w:rsidRDefault="00EF348E" w:rsidP="009E0D9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0928">
        <w:rPr>
          <w:rFonts w:ascii="Times New Roman" w:hAnsi="Times New Roman" w:cs="Times New Roman"/>
          <w:sz w:val="24"/>
          <w:szCs w:val="24"/>
        </w:rPr>
        <w:t xml:space="preserve"> </w:t>
      </w:r>
      <w:r w:rsidR="001E60DD" w:rsidRPr="001C0928">
        <w:rPr>
          <w:rFonts w:ascii="Times New Roman" w:hAnsi="Times New Roman" w:cs="Times New Roman"/>
          <w:sz w:val="24"/>
          <w:szCs w:val="24"/>
        </w:rPr>
        <w:t>D</w:t>
      </w:r>
      <w:r w:rsidR="009E0D90" w:rsidRPr="001C0928">
        <w:rPr>
          <w:rFonts w:ascii="Times New Roman" w:hAnsi="Times New Roman" w:cs="Times New Roman"/>
          <w:sz w:val="24"/>
          <w:szCs w:val="24"/>
        </w:rPr>
        <w:t xml:space="preserve">esign </w:t>
      </w:r>
      <w:proofErr w:type="spellStart"/>
      <w:r w:rsidR="009E0D90" w:rsidRPr="001C0928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1E60DD" w:rsidRPr="001C0928">
        <w:rPr>
          <w:rFonts w:ascii="Times New Roman" w:hAnsi="Times New Roman" w:cs="Times New Roman"/>
          <w:sz w:val="24"/>
          <w:szCs w:val="24"/>
        </w:rPr>
        <w:t xml:space="preserve"> </w:t>
      </w:r>
      <w:r w:rsidR="009E0D90" w:rsidRPr="001C0928">
        <w:rPr>
          <w:rFonts w:ascii="Times New Roman" w:hAnsi="Times New Roman" w:cs="Times New Roman"/>
          <w:sz w:val="24"/>
          <w:szCs w:val="24"/>
        </w:rPr>
        <w:t xml:space="preserve">são como plantas </w:t>
      </w:r>
      <w:proofErr w:type="spellStart"/>
      <w:r w:rsidR="009E0D90" w:rsidRPr="001C0928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="009E0D90" w:rsidRPr="001C0928">
        <w:rPr>
          <w:rFonts w:ascii="Times New Roman" w:hAnsi="Times New Roman" w:cs="Times New Roman"/>
          <w:sz w:val="24"/>
          <w:szCs w:val="24"/>
        </w:rPr>
        <w:t xml:space="preserve">-projetadas de uma construção, que você pode alterar para se adequar melhor na resolução de um problema recorrente em seu código. O que diferencia os padrões de projeto das funções e bibliotecas é que você não pode simplesmente copiá-los direto para seu programa, já que eles não são um pedaço de código, mas sim um conceito que serve como uma solução. </w:t>
      </w:r>
      <w:r w:rsidR="00B14A67" w:rsidRPr="001C0928">
        <w:rPr>
          <w:rFonts w:ascii="Times New Roman" w:hAnsi="Times New Roman" w:cs="Times New Roman"/>
          <w:sz w:val="24"/>
          <w:szCs w:val="24"/>
        </w:rPr>
        <w:t xml:space="preserve">(Chagas, </w:t>
      </w:r>
      <w:r w:rsidR="00F307DA" w:rsidRPr="001C0928">
        <w:rPr>
          <w:rFonts w:ascii="Times New Roman" w:hAnsi="Times New Roman" w:cs="Times New Roman"/>
          <w:sz w:val="24"/>
          <w:szCs w:val="24"/>
        </w:rPr>
        <w:t>2022)</w:t>
      </w:r>
    </w:p>
    <w:p w14:paraId="1FAD039D" w14:textId="6245DE00" w:rsidR="00F307DA" w:rsidRPr="001C0928" w:rsidRDefault="003D14BC" w:rsidP="009E0D90">
      <w:pPr>
        <w:ind w:firstLine="70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C0928">
        <w:rPr>
          <w:rFonts w:ascii="Times New Roman" w:hAnsi="Times New Roman" w:cs="Times New Roman"/>
          <w:sz w:val="24"/>
          <w:szCs w:val="24"/>
        </w:rPr>
        <w:t xml:space="preserve">Esses padrões capturam </w:t>
      </w:r>
      <w:r w:rsidR="00DD6C84" w:rsidRPr="001C0928">
        <w:rPr>
          <w:rFonts w:ascii="Times New Roman" w:hAnsi="Times New Roman" w:cs="Times New Roman"/>
          <w:sz w:val="24"/>
          <w:szCs w:val="24"/>
        </w:rPr>
        <w:t>soluções que foram desenvolvidas e aperfeiçoadas ao longo do tempo</w:t>
      </w:r>
      <w:r w:rsidR="0049761C" w:rsidRPr="001C0928">
        <w:rPr>
          <w:rFonts w:ascii="Times New Roman" w:hAnsi="Times New Roman" w:cs="Times New Roman"/>
          <w:sz w:val="24"/>
          <w:szCs w:val="24"/>
        </w:rPr>
        <w:t>, e facilitam a reutilização</w:t>
      </w:r>
      <w:r w:rsidR="00465A7F" w:rsidRPr="001C0928">
        <w:rPr>
          <w:rFonts w:ascii="Times New Roman" w:hAnsi="Times New Roman" w:cs="Times New Roman"/>
          <w:sz w:val="24"/>
          <w:szCs w:val="24"/>
        </w:rPr>
        <w:t xml:space="preserve"> e flexibilidade nos sistemas de software. Eles não exigem nenhum </w:t>
      </w:r>
      <w:r w:rsidR="00135DD1" w:rsidRPr="001C0928">
        <w:rPr>
          <w:rFonts w:ascii="Times New Roman" w:hAnsi="Times New Roman" w:cs="Times New Roman"/>
          <w:sz w:val="24"/>
          <w:szCs w:val="24"/>
        </w:rPr>
        <w:t>recurso incomum da linguagem</w:t>
      </w:r>
      <w:r w:rsidR="00794F35" w:rsidRPr="001C0928">
        <w:rPr>
          <w:rFonts w:ascii="Times New Roman" w:hAnsi="Times New Roman" w:cs="Times New Roman"/>
          <w:sz w:val="24"/>
          <w:szCs w:val="24"/>
        </w:rPr>
        <w:t>, nem truques de programaç</w:t>
      </w:r>
      <w:r w:rsidR="00776E03" w:rsidRPr="001C0928">
        <w:rPr>
          <w:rFonts w:ascii="Times New Roman" w:hAnsi="Times New Roman" w:cs="Times New Roman"/>
          <w:sz w:val="24"/>
          <w:szCs w:val="24"/>
        </w:rPr>
        <w:t xml:space="preserve">ão. Todos podem ser implementados em </w:t>
      </w:r>
      <w:r w:rsidR="00795B1C" w:rsidRPr="001C0928">
        <w:rPr>
          <w:rFonts w:ascii="Times New Roman" w:hAnsi="Times New Roman" w:cs="Times New Roman"/>
          <w:sz w:val="24"/>
          <w:szCs w:val="24"/>
        </w:rPr>
        <w:t>linguagens orientadas a objetos comuns</w:t>
      </w:r>
      <w:r w:rsidR="00E337BB" w:rsidRPr="001C0928">
        <w:rPr>
          <w:rFonts w:ascii="Times New Roman" w:hAnsi="Times New Roman" w:cs="Times New Roman"/>
          <w:sz w:val="24"/>
          <w:szCs w:val="24"/>
        </w:rPr>
        <w:t>. (</w:t>
      </w:r>
      <w:r w:rsidR="00AE2232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</w:t>
      </w:r>
      <w:r w:rsidR="00465179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amma, </w:t>
      </w:r>
      <w:r w:rsidR="00AE2232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2009.</w:t>
      </w:r>
      <w:r w:rsidR="00AE2232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4F95D999" w14:textId="0D00ED7A" w:rsidR="00F66D92" w:rsidRPr="001C0928" w:rsidRDefault="00F66D92" w:rsidP="00F66D9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0928">
        <w:rPr>
          <w:rFonts w:ascii="Times New Roman" w:hAnsi="Times New Roman" w:cs="Times New Roman"/>
          <w:sz w:val="24"/>
          <w:szCs w:val="24"/>
        </w:rPr>
        <w:t>Assim, para se implementar um padrão de projeto você deve seguir o conceito dos padrões escolhidos e ajustá-lo ao problema que deseja resolver. Isso dependerá das características do projeto. Dessa forma, fazemos uma implementação que se encaixe exatamente à demanda da nossa aplicação.</w:t>
      </w:r>
      <w:r w:rsidR="00AE2232" w:rsidRPr="001C0928">
        <w:rPr>
          <w:rFonts w:ascii="Times New Roman" w:hAnsi="Times New Roman" w:cs="Times New Roman"/>
          <w:sz w:val="24"/>
          <w:szCs w:val="24"/>
        </w:rPr>
        <w:t xml:space="preserve"> </w:t>
      </w:r>
      <w:r w:rsidR="00AE2232" w:rsidRPr="001C0928">
        <w:rPr>
          <w:rFonts w:ascii="Times New Roman" w:hAnsi="Times New Roman" w:cs="Times New Roman"/>
          <w:sz w:val="24"/>
          <w:szCs w:val="24"/>
        </w:rPr>
        <w:t>(Chagas, 2022)</w:t>
      </w:r>
    </w:p>
    <w:p w14:paraId="4FCC6118" w14:textId="77777777" w:rsidR="00BD0F21" w:rsidRPr="001C0928" w:rsidRDefault="00BD0F21" w:rsidP="009E0D90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0ED4F3B" w14:textId="77777777" w:rsidR="009E0D90" w:rsidRPr="001C0928" w:rsidRDefault="009E0D90" w:rsidP="00CB7CE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69685" w14:textId="77777777" w:rsidR="009E0D90" w:rsidRPr="001C0928" w:rsidRDefault="009E0D90" w:rsidP="00CB7CE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3A39A" w14:textId="77777777" w:rsidR="00F95D0B" w:rsidRPr="001C0928" w:rsidRDefault="00F95D0B" w:rsidP="00CB7CE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63A6F" w14:textId="77777777" w:rsidR="00F95D0B" w:rsidRPr="001C0928" w:rsidRDefault="00F95D0B" w:rsidP="00CB7CE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A4518" w14:textId="77777777" w:rsidR="00F95D0B" w:rsidRPr="001C0928" w:rsidRDefault="00F95D0B" w:rsidP="00CB7CE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0581D" w14:textId="77777777" w:rsidR="00F95D0B" w:rsidRPr="001C0928" w:rsidRDefault="00F95D0B" w:rsidP="00CB7CE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C6106" w14:textId="77777777" w:rsidR="00F95D0B" w:rsidRPr="001C0928" w:rsidRDefault="00F95D0B" w:rsidP="00CB7CE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6D1F0" w14:textId="50BCA796" w:rsidR="00F95D0B" w:rsidRPr="001C0928" w:rsidRDefault="00F95D0B" w:rsidP="00F95D0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092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4B40E78E" w14:textId="10DB3DF4" w:rsidR="00F95D0B" w:rsidRPr="001C0928" w:rsidRDefault="00FF23F0" w:rsidP="007C43DE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C0928">
        <w:rPr>
          <w:rFonts w:ascii="Times New Roman" w:hAnsi="Times New Roman" w:cs="Times New Roman"/>
          <w:sz w:val="24"/>
          <w:szCs w:val="24"/>
        </w:rPr>
        <w:t xml:space="preserve">Os padrões de projetos servem para </w:t>
      </w:r>
      <w:r w:rsidR="003D6E35" w:rsidRPr="001C0928">
        <w:rPr>
          <w:rFonts w:ascii="Times New Roman" w:hAnsi="Times New Roman" w:cs="Times New Roman"/>
          <w:sz w:val="24"/>
          <w:szCs w:val="24"/>
        </w:rPr>
        <w:t xml:space="preserve">construir softwares confiáveis com arquiteturas já </w:t>
      </w:r>
      <w:r w:rsidR="00C60EEB" w:rsidRPr="001C0928">
        <w:rPr>
          <w:rFonts w:ascii="Times New Roman" w:hAnsi="Times New Roman" w:cs="Times New Roman"/>
          <w:sz w:val="24"/>
          <w:szCs w:val="24"/>
        </w:rPr>
        <w:t xml:space="preserve">comprovadas, promovendo reutilização de projeto e ajudando a identificar erros e armadilhas comuns no dia a dia de um desenvolvedor. Também </w:t>
      </w:r>
      <w:r w:rsidR="00AD7DCF" w:rsidRPr="001C0928">
        <w:rPr>
          <w:rFonts w:ascii="Times New Roman" w:hAnsi="Times New Roman" w:cs="Times New Roman"/>
          <w:sz w:val="24"/>
          <w:szCs w:val="24"/>
        </w:rPr>
        <w:t xml:space="preserve">servem para </w:t>
      </w:r>
      <w:r w:rsidR="007C43DE" w:rsidRPr="001C0928">
        <w:rPr>
          <w:rFonts w:ascii="Times New Roman" w:hAnsi="Times New Roman" w:cs="Times New Roman"/>
          <w:sz w:val="24"/>
          <w:szCs w:val="24"/>
        </w:rPr>
        <w:t>estabelecer um vocabulário comum entre os desenvolvedores e encurtam as fases do projeto. (</w:t>
      </w:r>
      <w:r w:rsidR="00C60EEB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dos Santos, </w:t>
      </w:r>
      <w:proofErr w:type="spellStart"/>
      <w:r w:rsidR="00C60EEB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Jefersson</w:t>
      </w:r>
      <w:proofErr w:type="spellEnd"/>
      <w:r w:rsidR="00C60EEB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Alex. "Padrões de Projeto.")</w:t>
      </w:r>
    </w:p>
    <w:p w14:paraId="37DD3CEF" w14:textId="6C8884AF" w:rsidR="00C2682D" w:rsidRPr="001C0928" w:rsidRDefault="007C43DE" w:rsidP="00F37502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Christopher Alexander afirma: “cada padrão descreve um problema no nosso ambiente e o cer</w:t>
      </w:r>
      <w:r w:rsidR="00A316CF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ne da sua solução, de tal forma que você possa usar essa solução mais de um milhão de vezes, sem nunca </w:t>
      </w:r>
      <w:r w:rsidR="00853F80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 fazer</w:t>
      </w:r>
      <w:r w:rsidR="00CD52A7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 mesma maneira”</w:t>
      </w:r>
      <w:r w:rsidR="003F6D49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Muito embora </w:t>
      </w:r>
      <w:r w:rsidR="00B96220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Alexander estivesse falando acerca de padrões em construções e cidades, o que ele diz é verdadeiro em relação </w:t>
      </w:r>
      <w:r w:rsidR="00FE2841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aos padrões de projeto orientados a objetos. Nossas soluções </w:t>
      </w:r>
      <w:r w:rsidR="005A4FA3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são expressas em termos de objetos e </w:t>
      </w:r>
      <w:proofErr w:type="spellStart"/>
      <w:r w:rsidR="005A4FA3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intefaces</w:t>
      </w:r>
      <w:proofErr w:type="spellEnd"/>
      <w:r w:rsidR="005A4FA3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em vez de paredes e portas, mas ao cerne de ambos os tipos de padrões está a solução para um</w:t>
      </w:r>
      <w:r w:rsidR="00593805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problema num determinado contexto. </w:t>
      </w:r>
      <w:r w:rsidR="00910F33" w:rsidRPr="001C0928">
        <w:rPr>
          <w:rFonts w:ascii="Times New Roman" w:hAnsi="Times New Roman" w:cs="Times New Roman"/>
          <w:sz w:val="24"/>
          <w:szCs w:val="24"/>
        </w:rPr>
        <w:t>(</w:t>
      </w:r>
      <w:r w:rsidR="00910F33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</w:t>
      </w:r>
      <w:r w:rsidR="00F6632C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amma</w:t>
      </w:r>
      <w:r w:rsidR="00910F33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2009.)</w:t>
      </w:r>
    </w:p>
    <w:p w14:paraId="6ED4F140" w14:textId="15C915BA" w:rsidR="003C0476" w:rsidRPr="001C0928" w:rsidRDefault="00F37502" w:rsidP="00465179">
      <w:pPr>
        <w:ind w:firstLine="70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 geral, um padrão de projeto tem quatro elementos essenciais. O nome do padrão</w:t>
      </w:r>
      <w:r w:rsidR="00BC5628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é uma referência que podemos usar para descrever um problema do projeto, suas </w:t>
      </w:r>
      <w:r w:rsidR="00FC7EC5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soluções e consequências em uma ou duas palavras</w:t>
      </w:r>
      <w:r w:rsidR="009B79FF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Ter um nome torna mais fácil </w:t>
      </w:r>
      <w:r w:rsidR="0065232A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pensar sobre projetos e </w:t>
      </w:r>
      <w:r w:rsidR="00FB35C2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comunicá-los. </w:t>
      </w:r>
      <w:r w:rsidR="00465179" w:rsidRPr="001C0928">
        <w:rPr>
          <w:rFonts w:ascii="Times New Roman" w:hAnsi="Times New Roman" w:cs="Times New Roman"/>
          <w:sz w:val="24"/>
          <w:szCs w:val="24"/>
        </w:rPr>
        <w:t>(</w:t>
      </w:r>
      <w:r w:rsidR="00465179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Gamma, 2009.)</w:t>
      </w:r>
    </w:p>
    <w:p w14:paraId="5E534A26" w14:textId="77777777" w:rsidR="00465179" w:rsidRPr="001C0928" w:rsidRDefault="00FB35C2" w:rsidP="00465179">
      <w:pPr>
        <w:ind w:firstLine="70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 problema que descreve em que situação aplicar o padrão</w:t>
      </w:r>
      <w:r w:rsidR="005D4FB1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isso explica o contexto do problema</w:t>
      </w:r>
      <w:r w:rsidR="00F9466A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Algumas vezes o problema incluirá uma lista de condições que devem ser satis</w:t>
      </w:r>
      <w:r w:rsidR="00D255EB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feitas para que faça sentido aplicar certo padrão. </w:t>
      </w:r>
      <w:r w:rsidR="00465179" w:rsidRPr="001C0928">
        <w:rPr>
          <w:rFonts w:ascii="Times New Roman" w:hAnsi="Times New Roman" w:cs="Times New Roman"/>
          <w:sz w:val="24"/>
          <w:szCs w:val="24"/>
        </w:rPr>
        <w:t>(</w:t>
      </w:r>
      <w:r w:rsidR="00465179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Gamma, 2009.)</w:t>
      </w:r>
    </w:p>
    <w:p w14:paraId="6D4914EE" w14:textId="01ABB88C" w:rsidR="00D255EB" w:rsidRPr="001C0928" w:rsidRDefault="00397DEC" w:rsidP="00D255EB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solução que descreve os elementos </w:t>
      </w:r>
      <w:r w:rsidR="007B038D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que compõe </w:t>
      </w:r>
      <w:r w:rsidR="001209B4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 padrão de projeto, seus relacionamentos, suas responsabilidades e colaborações. A mesma descreve um projeto concreto ou uma interpretação em particular.</w:t>
      </w:r>
      <w:r w:rsidR="001209B4" w:rsidRPr="001C0928">
        <w:rPr>
          <w:rFonts w:ascii="Times New Roman" w:hAnsi="Times New Roman" w:cs="Times New Roman"/>
          <w:sz w:val="24"/>
          <w:szCs w:val="24"/>
        </w:rPr>
        <w:t xml:space="preserve"> </w:t>
      </w:r>
      <w:r w:rsidR="001209B4" w:rsidRPr="001C0928">
        <w:rPr>
          <w:rFonts w:ascii="Times New Roman" w:hAnsi="Times New Roman" w:cs="Times New Roman"/>
          <w:sz w:val="24"/>
          <w:szCs w:val="24"/>
        </w:rPr>
        <w:t>(</w:t>
      </w:r>
      <w:r w:rsidR="001209B4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Gamma, 2009.)</w:t>
      </w:r>
    </w:p>
    <w:p w14:paraId="33D3854A" w14:textId="04C32B27" w:rsidR="001209B4" w:rsidRPr="001C0928" w:rsidRDefault="001209B4" w:rsidP="00D255EB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 consequências que descrevem os resultados e análises das vantagens e desvantagens aplicadas do padrão. Elas frequentemente envolvem balanceamento entre espaço e tempo. E podem abordar sobre aspectos sobre linguagens e implementação</w:t>
      </w:r>
      <w:r w:rsidR="005A24C3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Relacionar essas consequências explicitamente ajudam a </w:t>
      </w:r>
      <w:r w:rsidR="00DA5AE4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compreendê-las</w:t>
      </w:r>
      <w:r w:rsidR="005A24C3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A5AE4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 avalia-las.</w:t>
      </w:r>
      <w:r w:rsidR="00DA5AE4" w:rsidRPr="001C0928">
        <w:rPr>
          <w:rFonts w:ascii="Times New Roman" w:hAnsi="Times New Roman" w:cs="Times New Roman"/>
          <w:sz w:val="24"/>
          <w:szCs w:val="24"/>
        </w:rPr>
        <w:t xml:space="preserve"> </w:t>
      </w:r>
      <w:r w:rsidR="00DA5AE4" w:rsidRPr="001C0928">
        <w:rPr>
          <w:rFonts w:ascii="Times New Roman" w:hAnsi="Times New Roman" w:cs="Times New Roman"/>
          <w:sz w:val="24"/>
          <w:szCs w:val="24"/>
        </w:rPr>
        <w:t>(</w:t>
      </w:r>
      <w:r w:rsidR="00DA5AE4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Gamma, 2009.)</w:t>
      </w:r>
    </w:p>
    <w:p w14:paraId="572861D0" w14:textId="77777777" w:rsidR="000C7292" w:rsidRPr="001C0928" w:rsidRDefault="000C7292" w:rsidP="00D255EB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20385C1" w14:textId="77777777" w:rsidR="000C7292" w:rsidRPr="001C0928" w:rsidRDefault="000C7292" w:rsidP="00D255EB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154B112" w14:textId="77777777" w:rsidR="000C7292" w:rsidRPr="001C0928" w:rsidRDefault="000C7292" w:rsidP="00D255EB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C5B2D5E" w14:textId="77777777" w:rsidR="000C7292" w:rsidRPr="001C0928" w:rsidRDefault="000C7292" w:rsidP="00D255EB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E32F651" w14:textId="77777777" w:rsidR="000C7292" w:rsidRPr="001C0928" w:rsidRDefault="000C7292" w:rsidP="00D255EB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A98F782" w14:textId="77777777" w:rsidR="000C7292" w:rsidRPr="001C0928" w:rsidRDefault="000C7292" w:rsidP="00D255EB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EC6CC7C" w14:textId="77777777" w:rsidR="000C7292" w:rsidRPr="001C0928" w:rsidRDefault="000C7292" w:rsidP="00D255EB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E72A83F" w14:textId="77777777" w:rsidR="000C7292" w:rsidRPr="001C0928" w:rsidRDefault="000C7292" w:rsidP="00D255EB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7067E59" w14:textId="77777777" w:rsidR="000C7292" w:rsidRPr="001C0928" w:rsidRDefault="000C7292" w:rsidP="00D255EB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DE884C2" w14:textId="1294CA43" w:rsidR="00F44773" w:rsidRPr="001C0928" w:rsidRDefault="00F44773" w:rsidP="00F447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092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</w:t>
      </w:r>
      <w:r w:rsidR="00C75121" w:rsidRPr="001C092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1C0928">
        <w:rPr>
          <w:rFonts w:ascii="Times New Roman" w:hAnsi="Times New Roman" w:cs="Times New Roman"/>
          <w:b/>
          <w:bCs/>
          <w:sz w:val="24"/>
          <w:szCs w:val="24"/>
        </w:rPr>
        <w:t>nvolvimento</w:t>
      </w:r>
    </w:p>
    <w:p w14:paraId="65A4E2EA" w14:textId="2E4BC8FC" w:rsidR="002407C1" w:rsidRPr="001C0928" w:rsidRDefault="002407C1" w:rsidP="002407C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0928">
        <w:rPr>
          <w:rFonts w:ascii="Times New Roman" w:hAnsi="Times New Roman" w:cs="Times New Roman"/>
          <w:sz w:val="24"/>
          <w:szCs w:val="24"/>
        </w:rPr>
        <w:t xml:space="preserve">O SOLID é uma sigla em inglês para cinco princípios de projeto que possuem o objetivo de fazer programas mais compreensíveis, flexíveis e sustentáveis. Não faz parte dos designs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>, mas por serem boas práticas que garantem diversos benefícios é bem comum de aprender ambos os temas ao mesmo tempo.</w:t>
      </w:r>
      <w:r w:rsidR="004D4585" w:rsidRPr="001C0928">
        <w:rPr>
          <w:rFonts w:ascii="Times New Roman" w:hAnsi="Times New Roman" w:cs="Times New Roman"/>
          <w:sz w:val="24"/>
          <w:szCs w:val="24"/>
        </w:rPr>
        <w:t xml:space="preserve"> </w:t>
      </w:r>
      <w:r w:rsidR="004D4585" w:rsidRPr="001C0928">
        <w:rPr>
          <w:rFonts w:ascii="Times New Roman" w:hAnsi="Times New Roman" w:cs="Times New Roman"/>
          <w:sz w:val="24"/>
          <w:szCs w:val="24"/>
        </w:rPr>
        <w:t>(Chagas, 2022)</w:t>
      </w:r>
    </w:p>
    <w:p w14:paraId="01A21D21" w14:textId="036ABED9" w:rsidR="002407C1" w:rsidRPr="001C0928" w:rsidRDefault="002407C1" w:rsidP="002407C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0928">
        <w:rPr>
          <w:rFonts w:ascii="Times New Roman" w:hAnsi="Times New Roman" w:cs="Times New Roman"/>
          <w:sz w:val="24"/>
          <w:szCs w:val="24"/>
        </w:rPr>
        <w:t xml:space="preserve">“S” Single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Responsibility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 xml:space="preserve"> (Princípio de responsabilidade única): uma classe deve ter uma e apenas uma razão para mudar. </w:t>
      </w:r>
      <w:r w:rsidR="004D4585" w:rsidRPr="001C0928">
        <w:rPr>
          <w:rFonts w:ascii="Times New Roman" w:hAnsi="Times New Roman" w:cs="Times New Roman"/>
          <w:sz w:val="24"/>
          <w:szCs w:val="24"/>
        </w:rPr>
        <w:t xml:space="preserve"> </w:t>
      </w:r>
      <w:r w:rsidR="004D4585" w:rsidRPr="001C0928">
        <w:rPr>
          <w:rFonts w:ascii="Times New Roman" w:hAnsi="Times New Roman" w:cs="Times New Roman"/>
          <w:sz w:val="24"/>
          <w:szCs w:val="24"/>
        </w:rPr>
        <w:t>(Chagas, 2022)</w:t>
      </w:r>
    </w:p>
    <w:p w14:paraId="4344209A" w14:textId="312843DB" w:rsidR="002407C1" w:rsidRPr="001C0928" w:rsidRDefault="002407C1" w:rsidP="002407C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0928">
        <w:rPr>
          <w:rFonts w:ascii="Times New Roman" w:hAnsi="Times New Roman" w:cs="Times New Roman"/>
          <w:sz w:val="24"/>
          <w:szCs w:val="24"/>
        </w:rPr>
        <w:t>“O” Open-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 xml:space="preserve"> (Princípio aberto/fechado): objetos devem estar disponíveis para extensão, mas fechados para modificação. </w:t>
      </w:r>
      <w:r w:rsidR="004D4585" w:rsidRPr="001C0928">
        <w:rPr>
          <w:rFonts w:ascii="Times New Roman" w:hAnsi="Times New Roman" w:cs="Times New Roman"/>
          <w:sz w:val="24"/>
          <w:szCs w:val="24"/>
        </w:rPr>
        <w:t>(Chagas, 2022)</w:t>
      </w:r>
    </w:p>
    <w:p w14:paraId="27A394D5" w14:textId="70BFE4CC" w:rsidR="002407C1" w:rsidRPr="001C0928" w:rsidRDefault="002407C1" w:rsidP="002407C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0928">
        <w:rPr>
          <w:rFonts w:ascii="Times New Roman" w:hAnsi="Times New Roman" w:cs="Times New Roman"/>
          <w:sz w:val="24"/>
          <w:szCs w:val="24"/>
        </w:rPr>
        <w:t xml:space="preserve">“L”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Liskov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Substitution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 xml:space="preserve"> (Princípio de substituição de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Liskov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 xml:space="preserve">): uma subclasse deve ser substituível por sua superclasse. </w:t>
      </w:r>
      <w:r w:rsidR="004D4585" w:rsidRPr="001C0928">
        <w:rPr>
          <w:rFonts w:ascii="Times New Roman" w:hAnsi="Times New Roman" w:cs="Times New Roman"/>
          <w:sz w:val="24"/>
          <w:szCs w:val="24"/>
        </w:rPr>
        <w:t>(Chagas, 2022)</w:t>
      </w:r>
    </w:p>
    <w:p w14:paraId="49916900" w14:textId="0CB967D0" w:rsidR="002407C1" w:rsidRPr="001C0928" w:rsidRDefault="002407C1" w:rsidP="002407C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0928">
        <w:rPr>
          <w:rFonts w:ascii="Times New Roman" w:hAnsi="Times New Roman" w:cs="Times New Roman"/>
          <w:sz w:val="24"/>
          <w:szCs w:val="24"/>
        </w:rPr>
        <w:t xml:space="preserve">“I” Interface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Segregation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 xml:space="preserve"> (Princípio de segregação de interface): uma classe não deve ser obrigada a implementar métodos e interfaces que não serão utilizadas. </w:t>
      </w:r>
      <w:r w:rsidR="004D4585" w:rsidRPr="001C0928">
        <w:rPr>
          <w:rFonts w:ascii="Times New Roman" w:hAnsi="Times New Roman" w:cs="Times New Roman"/>
          <w:sz w:val="24"/>
          <w:szCs w:val="24"/>
        </w:rPr>
        <w:t>(Chagas, 2022)</w:t>
      </w:r>
    </w:p>
    <w:p w14:paraId="6A75F2A0" w14:textId="3FD05A39" w:rsidR="002407C1" w:rsidRPr="001C0928" w:rsidRDefault="002407C1" w:rsidP="002407C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0928">
        <w:rPr>
          <w:rFonts w:ascii="Times New Roman" w:hAnsi="Times New Roman" w:cs="Times New Roman"/>
          <w:sz w:val="24"/>
          <w:szCs w:val="24"/>
        </w:rPr>
        <w:t xml:space="preserve">“D”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Inversion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 xml:space="preserve"> (Princípio de inversão de dependência): dependa de abstrações e não de implementações.</w:t>
      </w:r>
      <w:r w:rsidRPr="001C0928">
        <w:rPr>
          <w:rFonts w:ascii="Times New Roman" w:hAnsi="Times New Roman" w:cs="Times New Roman"/>
          <w:sz w:val="24"/>
          <w:szCs w:val="24"/>
        </w:rPr>
        <w:t xml:space="preserve"> </w:t>
      </w:r>
      <w:r w:rsidR="004D4585" w:rsidRPr="001C0928">
        <w:rPr>
          <w:rFonts w:ascii="Times New Roman" w:hAnsi="Times New Roman" w:cs="Times New Roman"/>
          <w:sz w:val="24"/>
          <w:szCs w:val="24"/>
        </w:rPr>
        <w:t>(Chagas, 2022)</w:t>
      </w:r>
    </w:p>
    <w:p w14:paraId="27FC946E" w14:textId="14BBBC0F" w:rsidR="00A12816" w:rsidRPr="001C0928" w:rsidRDefault="00A12816" w:rsidP="00A1281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0928">
        <w:rPr>
          <w:rFonts w:ascii="Times New Roman" w:hAnsi="Times New Roman" w:cs="Times New Roman"/>
          <w:sz w:val="24"/>
          <w:szCs w:val="24"/>
        </w:rPr>
        <w:t xml:space="preserve">Os três principais padrões de projeto definidos pelo livro “Design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Reusable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Object-Oriented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 xml:space="preserve"> Software” de 1994, escrito por GOF (Gang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 xml:space="preserve"> Four: Rich Gamma, Richard Helm, Ralph Johnson e John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Vlissides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 xml:space="preserve">) são os padrões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criacionais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>, estruturais e comportamentais. Esses padrões foram divididos e agrupados de acordo com a natureza do problema que eles solucionam.</w:t>
      </w:r>
      <w:r w:rsidRPr="001C0928">
        <w:rPr>
          <w:rFonts w:ascii="Times New Roman" w:hAnsi="Times New Roman" w:cs="Times New Roman"/>
          <w:sz w:val="24"/>
          <w:szCs w:val="24"/>
        </w:rPr>
        <w:t xml:space="preserve"> </w:t>
      </w:r>
      <w:r w:rsidRPr="001C0928">
        <w:rPr>
          <w:rFonts w:ascii="Times New Roman" w:hAnsi="Times New Roman" w:cs="Times New Roman"/>
          <w:sz w:val="24"/>
          <w:szCs w:val="24"/>
        </w:rPr>
        <w:t>(Chagas, 2022)</w:t>
      </w:r>
    </w:p>
    <w:p w14:paraId="067E072F" w14:textId="070B2E8B" w:rsidR="00667CB8" w:rsidRPr="001C0928" w:rsidRDefault="00667CB8" w:rsidP="00667CB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0928">
        <w:rPr>
          <w:rFonts w:ascii="Times New Roman" w:hAnsi="Times New Roman" w:cs="Times New Roman"/>
          <w:sz w:val="24"/>
          <w:szCs w:val="24"/>
        </w:rPr>
        <w:t xml:space="preserve">Padrões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criacionais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>: estes padrões oferecem diversas alternativas de criação de objetos, o que aumenta a flexibilidade e a reutilização de código. Alguns dos principais padrões desse tipo são: (Chagas, 2022)</w:t>
      </w:r>
    </w:p>
    <w:p w14:paraId="2C69659E" w14:textId="0AC2F782" w:rsidR="00930892" w:rsidRPr="001C0928" w:rsidRDefault="00930892" w:rsidP="00667CB8">
      <w:pPr>
        <w:ind w:firstLine="70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C092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 xml:space="preserve">: Define uma interface para criar um objeto, mas deixa as subclasses decidirem qual classe a ser instanciada. </w:t>
      </w:r>
      <w:r w:rsidR="00FE175D" w:rsidRPr="001C0928">
        <w:rPr>
          <w:rFonts w:ascii="Times New Roman" w:hAnsi="Times New Roman" w:cs="Times New Roman"/>
          <w:sz w:val="24"/>
          <w:szCs w:val="24"/>
        </w:rPr>
        <w:t>Permite a uma classe postergar a i</w:t>
      </w:r>
      <w:r w:rsidR="00EC173E" w:rsidRPr="001C0928">
        <w:rPr>
          <w:rFonts w:ascii="Times New Roman" w:hAnsi="Times New Roman" w:cs="Times New Roman"/>
          <w:sz w:val="24"/>
          <w:szCs w:val="24"/>
        </w:rPr>
        <w:t>n</w:t>
      </w:r>
      <w:r w:rsidR="00FE175D" w:rsidRPr="001C0928">
        <w:rPr>
          <w:rFonts w:ascii="Times New Roman" w:hAnsi="Times New Roman" w:cs="Times New Roman"/>
          <w:sz w:val="24"/>
          <w:szCs w:val="24"/>
        </w:rPr>
        <w:t>stanciação</w:t>
      </w:r>
      <w:r w:rsidR="00EC173E" w:rsidRPr="001C0928">
        <w:rPr>
          <w:rFonts w:ascii="Times New Roman" w:hAnsi="Times New Roman" w:cs="Times New Roman"/>
          <w:sz w:val="24"/>
          <w:szCs w:val="24"/>
        </w:rPr>
        <w:t xml:space="preserve">. </w:t>
      </w:r>
      <w:r w:rsidR="00EC173E" w:rsidRPr="001C0928">
        <w:rPr>
          <w:rFonts w:ascii="Times New Roman" w:hAnsi="Times New Roman" w:cs="Times New Roman"/>
          <w:sz w:val="24"/>
          <w:szCs w:val="24"/>
        </w:rPr>
        <w:t>(</w:t>
      </w:r>
      <w:r w:rsidR="00EC173E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Gamma, 2009.)</w:t>
      </w:r>
    </w:p>
    <w:p w14:paraId="21B22FFA" w14:textId="3293EB43" w:rsidR="008B37B3" w:rsidRPr="001C0928" w:rsidRDefault="008B37B3" w:rsidP="00667CB8">
      <w:pPr>
        <w:ind w:firstLine="70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1E016B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Abstract </w:t>
      </w:r>
      <w:proofErr w:type="spellStart"/>
      <w:r w:rsidR="001E016B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Factory</w:t>
      </w:r>
      <w:proofErr w:type="spellEnd"/>
      <w:r w:rsidR="001E016B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Fornece </w:t>
      </w:r>
      <w:r w:rsidR="00C14806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uma interface para a criação de famílias de objetos </w:t>
      </w:r>
      <w:r w:rsidR="00A5270B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relacionados ou dependentes sem especificar suas classes concretas. </w:t>
      </w:r>
      <w:r w:rsidR="00A5270B" w:rsidRPr="001C0928">
        <w:rPr>
          <w:rFonts w:ascii="Times New Roman" w:hAnsi="Times New Roman" w:cs="Times New Roman"/>
          <w:sz w:val="24"/>
          <w:szCs w:val="24"/>
        </w:rPr>
        <w:t>(</w:t>
      </w:r>
      <w:r w:rsidR="00A5270B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Gamma, 2009.)</w:t>
      </w:r>
    </w:p>
    <w:p w14:paraId="18A56476" w14:textId="20E0CF74" w:rsidR="00A5270B" w:rsidRPr="001C0928" w:rsidRDefault="000253DD" w:rsidP="006A1C9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092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Pr="001C0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Builder</w:t>
      </w:r>
      <w:proofErr w:type="spellEnd"/>
    </w:p>
    <w:p w14:paraId="6761C91D" w14:textId="67627193" w:rsidR="000253DD" w:rsidRPr="001C0928" w:rsidRDefault="000253DD" w:rsidP="000253D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0928">
        <w:rPr>
          <w:rFonts w:ascii="Times New Roman" w:hAnsi="Times New Roman" w:cs="Times New Roman"/>
          <w:sz w:val="24"/>
          <w:szCs w:val="24"/>
        </w:rPr>
        <w:t>Padrões estruturais: Nos mostram como montar objetos e classes em estruturas maiores, sem perder a eficiência e flexibilidade. Alguns dos principais padrões desse tipo são: (Chagas, 2022)</w:t>
      </w:r>
    </w:p>
    <w:p w14:paraId="49230A6A" w14:textId="771518BA" w:rsidR="00864752" w:rsidRPr="001C0928" w:rsidRDefault="00864752" w:rsidP="00864752">
      <w:pPr>
        <w:ind w:firstLine="70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C092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C0928">
        <w:rPr>
          <w:rFonts w:ascii="Times New Roman" w:hAnsi="Times New Roman" w:cs="Times New Roman"/>
          <w:sz w:val="24"/>
          <w:szCs w:val="24"/>
        </w:rPr>
        <w:t>Adapter</w:t>
      </w:r>
      <w:proofErr w:type="spellEnd"/>
      <w:r w:rsidR="00110DDC" w:rsidRPr="001C0928">
        <w:rPr>
          <w:rFonts w:ascii="Times New Roman" w:hAnsi="Times New Roman" w:cs="Times New Roman"/>
          <w:sz w:val="24"/>
          <w:szCs w:val="24"/>
        </w:rPr>
        <w:t xml:space="preserve">: Converte a interface de uma classe em outra interface </w:t>
      </w:r>
      <w:r w:rsidR="00A52D05" w:rsidRPr="001C0928">
        <w:rPr>
          <w:rFonts w:ascii="Times New Roman" w:hAnsi="Times New Roman" w:cs="Times New Roman"/>
          <w:sz w:val="24"/>
          <w:szCs w:val="24"/>
        </w:rPr>
        <w:t xml:space="preserve">esperada pelos clientes. O </w:t>
      </w:r>
      <w:proofErr w:type="spellStart"/>
      <w:r w:rsidR="00A52D05" w:rsidRPr="001C0928">
        <w:rPr>
          <w:rFonts w:ascii="Times New Roman" w:hAnsi="Times New Roman" w:cs="Times New Roman"/>
          <w:sz w:val="24"/>
          <w:szCs w:val="24"/>
        </w:rPr>
        <w:t>adapter</w:t>
      </w:r>
      <w:proofErr w:type="spellEnd"/>
      <w:r w:rsidR="00A52D05" w:rsidRPr="001C0928">
        <w:rPr>
          <w:rFonts w:ascii="Times New Roman" w:hAnsi="Times New Roman" w:cs="Times New Roman"/>
          <w:sz w:val="24"/>
          <w:szCs w:val="24"/>
        </w:rPr>
        <w:t xml:space="preserve"> permite que certas classes trabalhem em conjunto pois de outra forma seria impossível por causa de suas interfaces incompatíveis.</w:t>
      </w:r>
      <w:r w:rsidR="00AB1C6F" w:rsidRPr="001C0928">
        <w:rPr>
          <w:rFonts w:ascii="Times New Roman" w:hAnsi="Times New Roman" w:cs="Times New Roman"/>
          <w:sz w:val="24"/>
          <w:szCs w:val="24"/>
        </w:rPr>
        <w:t xml:space="preserve"> </w:t>
      </w:r>
      <w:r w:rsidR="00AB1C6F" w:rsidRPr="001C0928">
        <w:rPr>
          <w:rFonts w:ascii="Times New Roman" w:hAnsi="Times New Roman" w:cs="Times New Roman"/>
          <w:sz w:val="24"/>
          <w:szCs w:val="24"/>
        </w:rPr>
        <w:t>(</w:t>
      </w:r>
      <w:r w:rsidR="00AB1C6F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Gamma, 2009.)</w:t>
      </w:r>
    </w:p>
    <w:p w14:paraId="5BA8FE38" w14:textId="7D6E54C5" w:rsidR="00AB1C6F" w:rsidRPr="001C0928" w:rsidRDefault="00AB1C6F" w:rsidP="00864752">
      <w:pPr>
        <w:ind w:firstLine="70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Bridge: </w:t>
      </w:r>
      <w:r w:rsidR="00A57F26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Separa uma abstração de sua implementação, de modo </w:t>
      </w:r>
      <w:r w:rsidR="0010352E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que as duas possam variar independentemente.</w:t>
      </w:r>
      <w:r w:rsidR="0010352E" w:rsidRPr="001C0928">
        <w:rPr>
          <w:rFonts w:ascii="Times New Roman" w:hAnsi="Times New Roman" w:cs="Times New Roman"/>
          <w:sz w:val="24"/>
          <w:szCs w:val="24"/>
        </w:rPr>
        <w:t xml:space="preserve"> </w:t>
      </w:r>
      <w:r w:rsidR="0010352E" w:rsidRPr="001C0928">
        <w:rPr>
          <w:rFonts w:ascii="Times New Roman" w:hAnsi="Times New Roman" w:cs="Times New Roman"/>
          <w:sz w:val="24"/>
          <w:szCs w:val="24"/>
        </w:rPr>
        <w:t>(</w:t>
      </w:r>
      <w:r w:rsidR="0010352E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Gamma, 2009.)</w:t>
      </w:r>
    </w:p>
    <w:p w14:paraId="6A869168" w14:textId="7819B8BB" w:rsidR="00A52D05" w:rsidRPr="001C0928" w:rsidRDefault="0010352E" w:rsidP="006A1C9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-</w:t>
      </w:r>
      <w:r w:rsidR="00A23ED6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Composite</w:t>
      </w:r>
      <w:proofErr w:type="spellEnd"/>
      <w:r w:rsidR="00A23ED6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Compõe objetos em estrutura de árvores </w:t>
      </w:r>
      <w:r w:rsidR="00B52E07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para representar hierarquias do tipo partes-todo. O </w:t>
      </w:r>
      <w:proofErr w:type="spellStart"/>
      <w:r w:rsidR="00B52E07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Composite</w:t>
      </w:r>
      <w:proofErr w:type="spellEnd"/>
      <w:r w:rsidR="00B52E07" w:rsidRPr="001C09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permite que os clientes tratem os objetos individuais e composições de objetos de maneira uniforme.</w:t>
      </w:r>
    </w:p>
    <w:p w14:paraId="45D0AEA2" w14:textId="65471091" w:rsidR="001C0928" w:rsidRDefault="001C0928" w:rsidP="001C092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0928">
        <w:rPr>
          <w:rFonts w:ascii="Times New Roman" w:hAnsi="Times New Roman" w:cs="Times New Roman"/>
          <w:sz w:val="24"/>
          <w:szCs w:val="24"/>
        </w:rPr>
        <w:t>Padrões comportamentais: Nos ajudam a trabalhar melhor com os algoritmos e com a delegação de responsabilidades entre os objetos. Os padrões que se destacam nesse tipo são: (Chagas, 2022)</w:t>
      </w:r>
    </w:p>
    <w:p w14:paraId="3984C0BC" w14:textId="7520EE13" w:rsidR="004B2BD1" w:rsidRDefault="00981CC0" w:rsidP="004B2BD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02A37">
        <w:t xml:space="preserve">- Chain </w:t>
      </w:r>
      <w:proofErr w:type="spellStart"/>
      <w:r w:rsidRPr="00C02A37">
        <w:t>of</w:t>
      </w:r>
      <w:proofErr w:type="spellEnd"/>
      <w:r w:rsidRPr="00C02A37">
        <w:t xml:space="preserve"> </w:t>
      </w:r>
      <w:proofErr w:type="spellStart"/>
      <w:r w:rsidRPr="00C02A37">
        <w:t>Responsibility</w:t>
      </w:r>
      <w:proofErr w:type="spellEnd"/>
      <w:r w:rsidRPr="00C02A37">
        <w:t xml:space="preserve">: </w:t>
      </w:r>
      <w:r w:rsidR="004B2BD1" w:rsidRPr="00C02A37">
        <w:t xml:space="preserve">Evita </w:t>
      </w:r>
      <w:r w:rsidR="00551EEE" w:rsidRPr="00C02A37">
        <w:t>o a</w:t>
      </w:r>
      <w:r w:rsidR="00C02A37" w:rsidRPr="00C02A37">
        <w:t>coplamento do r</w:t>
      </w:r>
      <w:r w:rsidR="00C02A37">
        <w:t xml:space="preserve">emetente de uma solicitação </w:t>
      </w:r>
      <w:r w:rsidR="008305CF">
        <w:t xml:space="preserve">ao seu destinatário, dando a mais de um objeto a chance de </w:t>
      </w:r>
      <w:r w:rsidR="006A3568">
        <w:t>tratar a solicitação. Encadeia os objetos receptores</w:t>
      </w:r>
      <w:r w:rsidR="00A96BD0">
        <w:t xml:space="preserve"> e passa a solicitação ao longo da cadeia até que </w:t>
      </w:r>
      <w:r w:rsidR="00CA53C6">
        <w:t xml:space="preserve">um objeto a trate. </w:t>
      </w:r>
      <w:r w:rsidR="00CA53C6" w:rsidRPr="001C0928">
        <w:rPr>
          <w:rFonts w:ascii="Times New Roman" w:hAnsi="Times New Roman" w:cs="Times New Roman"/>
          <w:sz w:val="24"/>
          <w:szCs w:val="24"/>
        </w:rPr>
        <w:t>(Chagas, 2022)</w:t>
      </w:r>
    </w:p>
    <w:p w14:paraId="21E75893" w14:textId="4A95B168" w:rsidR="00CA53C6" w:rsidRDefault="00971027" w:rsidP="004B2BD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t xml:space="preserve">- Command: Encapsula uma solicitação </w:t>
      </w:r>
      <w:r w:rsidR="00A05B1B">
        <w:t xml:space="preserve">como um objeto, desta forma permitindo que você </w:t>
      </w:r>
      <w:r w:rsidR="00432525">
        <w:t>parametrize clientes com diferentes solicitações</w:t>
      </w:r>
      <w:r w:rsidR="00BC507D">
        <w:t xml:space="preserve">, enfileire ou registre solicitações e suporte operações </w:t>
      </w:r>
      <w:r w:rsidR="00774331">
        <w:t xml:space="preserve">que podem ser desfeitas. </w:t>
      </w:r>
      <w:r w:rsidR="00296527" w:rsidRPr="001C0928">
        <w:rPr>
          <w:rFonts w:ascii="Times New Roman" w:hAnsi="Times New Roman" w:cs="Times New Roman"/>
          <w:sz w:val="24"/>
          <w:szCs w:val="24"/>
        </w:rPr>
        <w:t>(Chagas, 2022)</w:t>
      </w:r>
    </w:p>
    <w:p w14:paraId="1E078B5F" w14:textId="210473A3" w:rsidR="00DC307F" w:rsidRPr="00DC307F" w:rsidRDefault="00DC307F" w:rsidP="00DC307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>: Dada uma linguagem</w:t>
      </w:r>
      <w:r w:rsidR="006A1C93">
        <w:rPr>
          <w:rFonts w:ascii="Times New Roman" w:hAnsi="Times New Roman" w:cs="Times New Roman"/>
          <w:sz w:val="24"/>
          <w:szCs w:val="24"/>
        </w:rPr>
        <w:t>, define uma representação para sua gramática juntamente com um interpretador que usa a representação para interpretar senten</w:t>
      </w:r>
      <w:r w:rsidR="005C62F9">
        <w:rPr>
          <w:rFonts w:ascii="Times New Roman" w:hAnsi="Times New Roman" w:cs="Times New Roman"/>
          <w:sz w:val="24"/>
          <w:szCs w:val="24"/>
        </w:rPr>
        <w:t xml:space="preserve">ças nessa linguagem. </w:t>
      </w:r>
      <w:r w:rsidR="005C62F9" w:rsidRPr="001C0928">
        <w:rPr>
          <w:rFonts w:ascii="Times New Roman" w:hAnsi="Times New Roman" w:cs="Times New Roman"/>
          <w:sz w:val="24"/>
          <w:szCs w:val="24"/>
        </w:rPr>
        <w:t>(Chagas, 2022)</w:t>
      </w:r>
    </w:p>
    <w:p w14:paraId="2973FC7E" w14:textId="77777777" w:rsidR="00A12816" w:rsidRDefault="00A12816" w:rsidP="005C62F9"/>
    <w:p w14:paraId="1341AA8F" w14:textId="77777777" w:rsidR="005C62F9" w:rsidRDefault="005C62F9" w:rsidP="005C62F9"/>
    <w:p w14:paraId="78372A39" w14:textId="77777777" w:rsidR="005C62F9" w:rsidRDefault="005C62F9" w:rsidP="005C62F9"/>
    <w:p w14:paraId="14026429" w14:textId="77777777" w:rsidR="005C62F9" w:rsidRDefault="005C62F9" w:rsidP="005C62F9"/>
    <w:p w14:paraId="550DEF48" w14:textId="77777777" w:rsidR="005C62F9" w:rsidRDefault="005C62F9" w:rsidP="005C62F9"/>
    <w:p w14:paraId="5B137BA1" w14:textId="77777777" w:rsidR="005C62F9" w:rsidRDefault="005C62F9" w:rsidP="005C62F9"/>
    <w:p w14:paraId="20D8297F" w14:textId="77777777" w:rsidR="005C62F9" w:rsidRDefault="005C62F9" w:rsidP="005C62F9"/>
    <w:p w14:paraId="245EA235" w14:textId="77777777" w:rsidR="005C62F9" w:rsidRDefault="005C62F9" w:rsidP="005C62F9"/>
    <w:p w14:paraId="4D9C89F3" w14:textId="77777777" w:rsidR="005C62F9" w:rsidRDefault="005C62F9" w:rsidP="005C62F9"/>
    <w:p w14:paraId="02276C14" w14:textId="77777777" w:rsidR="005C62F9" w:rsidRDefault="005C62F9" w:rsidP="005C62F9"/>
    <w:p w14:paraId="222155E9" w14:textId="77777777" w:rsidR="005C62F9" w:rsidRDefault="005C62F9" w:rsidP="005C62F9"/>
    <w:p w14:paraId="60EC6C5A" w14:textId="77777777" w:rsidR="005C62F9" w:rsidRDefault="005C62F9" w:rsidP="005C62F9"/>
    <w:p w14:paraId="19E9B45F" w14:textId="77777777" w:rsidR="005C62F9" w:rsidRDefault="005C62F9" w:rsidP="005C62F9"/>
    <w:p w14:paraId="21312A16" w14:textId="77777777" w:rsidR="005C62F9" w:rsidRDefault="005C62F9" w:rsidP="005C62F9"/>
    <w:p w14:paraId="02A65BC9" w14:textId="77777777" w:rsidR="005C62F9" w:rsidRDefault="005C62F9" w:rsidP="005C62F9"/>
    <w:p w14:paraId="1F6D1966" w14:textId="77777777" w:rsidR="005C62F9" w:rsidRDefault="005C62F9" w:rsidP="005C62F9"/>
    <w:p w14:paraId="7F0D0F52" w14:textId="77777777" w:rsidR="005C62F9" w:rsidRDefault="005C62F9" w:rsidP="005C62F9"/>
    <w:p w14:paraId="479DEFD9" w14:textId="77777777" w:rsidR="005C62F9" w:rsidRDefault="005C62F9" w:rsidP="005C62F9"/>
    <w:p w14:paraId="5E456B6B" w14:textId="77777777" w:rsidR="005C62F9" w:rsidRPr="00C02A37" w:rsidRDefault="005C62F9" w:rsidP="005C62F9"/>
    <w:p w14:paraId="2173159E" w14:textId="05FC55E4" w:rsidR="00A96F25" w:rsidRPr="000E7255" w:rsidRDefault="007643D9" w:rsidP="000E7255">
      <w:pPr>
        <w:pStyle w:val="NormalWeb"/>
        <w:shd w:val="clear" w:color="auto" w:fill="FFFFFF"/>
        <w:jc w:val="both"/>
        <w:rPr>
          <w:b/>
          <w:bCs/>
        </w:rPr>
      </w:pPr>
      <w:r w:rsidRPr="007643D9">
        <w:rPr>
          <w:b/>
          <w:bCs/>
        </w:rPr>
        <w:lastRenderedPageBreak/>
        <w:t xml:space="preserve">Referências: </w:t>
      </w:r>
    </w:p>
    <w:p w14:paraId="5711053F" w14:textId="77777777" w:rsidR="00A96F25" w:rsidRPr="00A96F25" w:rsidRDefault="00A96F25" w:rsidP="007A70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031A3A" w14:textId="2BB839F4" w:rsidR="00A96F25" w:rsidRPr="00B1795F" w:rsidRDefault="00100B98" w:rsidP="00F62A43">
      <w:pPr>
        <w:pStyle w:val="PargrafodaLista"/>
        <w:numPr>
          <w:ilvl w:val="0"/>
          <w:numId w:val="5"/>
        </w:numPr>
        <w:spacing w:after="0"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Dos Santos</w:t>
      </w:r>
      <w:r w:rsidR="00A96F25" w:rsidRPr="00B1795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Jefferson</w:t>
      </w:r>
      <w:r w:rsidR="00A96F25" w:rsidRPr="00B1795F">
        <w:rPr>
          <w:rFonts w:ascii="Times New Roman" w:hAnsi="Times New Roman" w:cs="Times New Roman"/>
          <w:sz w:val="24"/>
          <w:szCs w:val="24"/>
        </w:rPr>
        <w:t xml:space="preserve">. </w:t>
      </w:r>
      <w:r w:rsidR="00AC6503">
        <w:rPr>
          <w:rFonts w:ascii="Times New Roman" w:hAnsi="Times New Roman" w:cs="Times New Roman"/>
          <w:b/>
          <w:bCs/>
          <w:sz w:val="24"/>
          <w:szCs w:val="24"/>
        </w:rPr>
        <w:t>Padrões de Projeto</w:t>
      </w:r>
      <w:r w:rsidR="00A96F25" w:rsidRPr="00B1795F">
        <w:rPr>
          <w:rFonts w:ascii="Times New Roman" w:hAnsi="Times New Roman" w:cs="Times New Roman"/>
          <w:sz w:val="24"/>
          <w:szCs w:val="24"/>
        </w:rPr>
        <w:t xml:space="preserve">. Disponível em: </w:t>
      </w:r>
      <w:hyperlink r:id="rId6" w:history="1">
        <w:r w:rsidR="00AC6503" w:rsidRPr="00567173">
          <w:rPr>
            <w:rStyle w:val="Hyperlink"/>
          </w:rPr>
          <w:t>https://homepages.dcc.ufmg.br/~jefersson/cursos/dcc052/Aula16.pdf</w:t>
        </w:r>
      </w:hyperlink>
      <w:r w:rsidR="00AC6503">
        <w:t xml:space="preserve"> </w:t>
      </w:r>
      <w:r w:rsidR="00A96F25" w:rsidRPr="00B179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 Acesso em:</w:t>
      </w:r>
      <w:r w:rsidR="00F821C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11/12</w:t>
      </w:r>
      <w:r w:rsidR="00A96F25" w:rsidRPr="00B179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/202</w:t>
      </w:r>
      <w:r w:rsidR="00F821C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2</w:t>
      </w:r>
      <w:r w:rsidR="00A96F25" w:rsidRPr="00B179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às </w:t>
      </w:r>
      <w:r w:rsidR="00F821C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20</w:t>
      </w:r>
      <w:r w:rsidR="00A96F25" w:rsidRPr="00B179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:40hrs.</w:t>
      </w:r>
    </w:p>
    <w:p w14:paraId="500E0FF7" w14:textId="10396DFE" w:rsidR="007643D9" w:rsidRDefault="00A0175E" w:rsidP="00BF2A71">
      <w:pPr>
        <w:pStyle w:val="PargrafodaLista"/>
        <w:numPr>
          <w:ilvl w:val="0"/>
          <w:numId w:val="5"/>
        </w:numPr>
        <w:spacing w:after="0"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GAMMA</w:t>
      </w:r>
      <w:r w:rsidR="00A96F25" w:rsidRPr="00B1795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Erich</w:t>
      </w:r>
      <w:r w:rsidR="00A96F25" w:rsidRPr="00B1795F">
        <w:rPr>
          <w:rFonts w:ascii="Times New Roman" w:hAnsi="Times New Roman" w:cs="Times New Roman"/>
          <w:sz w:val="24"/>
          <w:szCs w:val="24"/>
        </w:rPr>
        <w:t xml:space="preserve">. </w:t>
      </w:r>
      <w:r w:rsidR="0090749F" w:rsidRPr="0090749F">
        <w:rPr>
          <w:rFonts w:ascii="Times New Roman" w:hAnsi="Times New Roman" w:cs="Times New Roman"/>
          <w:b/>
          <w:bCs/>
          <w:sz w:val="24"/>
          <w:szCs w:val="24"/>
        </w:rPr>
        <w:t>Padrões de projetos: soluções reutilizáveis.</w:t>
      </w:r>
      <w:r w:rsidR="00A96F25" w:rsidRPr="00B1795F">
        <w:rPr>
          <w:rFonts w:ascii="Times New Roman" w:hAnsi="Times New Roman" w:cs="Times New Roman"/>
          <w:sz w:val="24"/>
          <w:szCs w:val="24"/>
        </w:rPr>
        <w:t xml:space="preserve"> 20</w:t>
      </w:r>
      <w:r w:rsidR="0090749F">
        <w:rPr>
          <w:rFonts w:ascii="Times New Roman" w:hAnsi="Times New Roman" w:cs="Times New Roman"/>
          <w:sz w:val="24"/>
          <w:szCs w:val="24"/>
        </w:rPr>
        <w:t>0</w:t>
      </w:r>
      <w:r w:rsidR="00A96F25" w:rsidRPr="00B1795F">
        <w:rPr>
          <w:rFonts w:ascii="Times New Roman" w:hAnsi="Times New Roman" w:cs="Times New Roman"/>
          <w:sz w:val="24"/>
          <w:szCs w:val="24"/>
        </w:rPr>
        <w:t>9. Disponível em:</w:t>
      </w:r>
      <w:hyperlink r:id="rId7" w:history="1">
        <w:r w:rsidR="00F62A43" w:rsidRPr="00567173">
          <w:rPr>
            <w:rStyle w:val="Hyperlink"/>
          </w:rPr>
          <w:t>https://books.google.com.br/books?hl=pt-BR&amp;lr=&amp;id=U91CYCqTCgkC&amp;oi=fnd&amp;pg=PA9&amp;dq=padr%C3%B5es+de+projeto&amp;ots=PZl_6wjLJN&amp;sig=2gA_vd0HAtuahHj8b2FaulfOIUc#v=onepage&amp;q=padr%C3%B5es%20de%20projeto&amp;f=false</w:t>
        </w:r>
      </w:hyperlink>
      <w:r w:rsidR="00FF37B7">
        <w:t xml:space="preserve"> </w:t>
      </w:r>
      <w:r w:rsidR="00A96F25" w:rsidRPr="00B1795F">
        <w:rPr>
          <w:rFonts w:ascii="Times New Roman" w:hAnsi="Times New Roman" w:cs="Times New Roman"/>
          <w:sz w:val="24"/>
          <w:szCs w:val="24"/>
        </w:rPr>
        <w:t xml:space="preserve"> </w:t>
      </w:r>
      <w:r w:rsidR="00A96F25" w:rsidRPr="00B179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Acesso em: </w:t>
      </w:r>
      <w:r w:rsidR="00FF37B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11/</w:t>
      </w:r>
      <w:r w:rsidR="00A96F25" w:rsidRPr="00B179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</w:t>
      </w:r>
      <w:r w:rsidR="00FF37B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2</w:t>
      </w:r>
      <w:r w:rsidR="00A96F25" w:rsidRPr="00B179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/202</w:t>
      </w:r>
      <w:r w:rsidR="00FF37B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2</w:t>
      </w:r>
      <w:r w:rsidR="00A96F25" w:rsidRPr="00B179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às </w:t>
      </w:r>
      <w:r w:rsidR="00FF37B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20:48</w:t>
      </w:r>
      <w:r w:rsidR="00A96F25" w:rsidRPr="00B179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hrs.</w:t>
      </w:r>
    </w:p>
    <w:p w14:paraId="7CBC1F9F" w14:textId="2419C2CD" w:rsidR="00BF2A71" w:rsidRPr="00B1795F" w:rsidRDefault="00BF2A71" w:rsidP="00BF2A71">
      <w:pPr>
        <w:pStyle w:val="Pargrafoda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CHAGAS</w:t>
      </w:r>
      <w:r w:rsidRPr="00B1795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Igor</w:t>
      </w:r>
      <w:r w:rsidRPr="00B1795F">
        <w:rPr>
          <w:rFonts w:ascii="Times New Roman" w:hAnsi="Times New Roman" w:cs="Times New Roman"/>
          <w:sz w:val="24"/>
          <w:szCs w:val="24"/>
        </w:rPr>
        <w:t xml:space="preserve">. </w:t>
      </w:r>
      <w:r w:rsidR="0017457D" w:rsidRPr="0017457D">
        <w:rPr>
          <w:rFonts w:ascii="Times New Roman" w:hAnsi="Times New Roman" w:cs="Times New Roman"/>
          <w:b/>
          <w:bCs/>
          <w:sz w:val="24"/>
          <w:szCs w:val="24"/>
        </w:rPr>
        <w:t xml:space="preserve">Design </w:t>
      </w:r>
      <w:proofErr w:type="spellStart"/>
      <w:r w:rsidR="0017457D" w:rsidRPr="0017457D">
        <w:rPr>
          <w:rFonts w:ascii="Times New Roman" w:hAnsi="Times New Roman" w:cs="Times New Roman"/>
          <w:b/>
          <w:bCs/>
          <w:sz w:val="24"/>
          <w:szCs w:val="24"/>
        </w:rPr>
        <w:t>patterns</w:t>
      </w:r>
      <w:proofErr w:type="spellEnd"/>
      <w:r w:rsidR="0017457D" w:rsidRPr="0017457D">
        <w:rPr>
          <w:rFonts w:ascii="Times New Roman" w:hAnsi="Times New Roman" w:cs="Times New Roman"/>
          <w:b/>
          <w:bCs/>
          <w:sz w:val="24"/>
          <w:szCs w:val="24"/>
        </w:rPr>
        <w:t>: Breve introdução aos padrões de projeto</w:t>
      </w:r>
      <w:r w:rsidRPr="0090749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1795F">
        <w:rPr>
          <w:rFonts w:ascii="Times New Roman" w:hAnsi="Times New Roman" w:cs="Times New Roman"/>
          <w:sz w:val="24"/>
          <w:szCs w:val="24"/>
        </w:rPr>
        <w:t xml:space="preserve"> 20</w:t>
      </w:r>
      <w:r w:rsidR="0017457D">
        <w:rPr>
          <w:rFonts w:ascii="Times New Roman" w:hAnsi="Times New Roman" w:cs="Times New Roman"/>
          <w:sz w:val="24"/>
          <w:szCs w:val="24"/>
        </w:rPr>
        <w:t>22</w:t>
      </w:r>
      <w:r w:rsidRPr="00B1795F">
        <w:rPr>
          <w:rFonts w:ascii="Times New Roman" w:hAnsi="Times New Roman" w:cs="Times New Roman"/>
          <w:sz w:val="24"/>
          <w:szCs w:val="24"/>
        </w:rPr>
        <w:t>. Disponível em:</w:t>
      </w:r>
      <w:r w:rsidR="0017457D" w:rsidRPr="0017457D">
        <w:t xml:space="preserve"> </w:t>
      </w:r>
      <w:hyperlink r:id="rId8" w:history="1">
        <w:r w:rsidR="0017457D" w:rsidRPr="00567173">
          <w:rPr>
            <w:rStyle w:val="Hyperlink"/>
          </w:rPr>
          <w:t>https://www.alura.com.br/artigos/design-patterns-introducao-padroes-projeto</w:t>
        </w:r>
      </w:hyperlink>
      <w:r w:rsidR="0017457D">
        <w:t>.</w:t>
      </w:r>
      <w:r>
        <w:t xml:space="preserve"> </w:t>
      </w:r>
      <w:r w:rsidRPr="00B1795F">
        <w:rPr>
          <w:rFonts w:ascii="Times New Roman" w:hAnsi="Times New Roman" w:cs="Times New Roman"/>
          <w:sz w:val="24"/>
          <w:szCs w:val="24"/>
        </w:rPr>
        <w:t xml:space="preserve"> </w:t>
      </w:r>
      <w:r w:rsidRPr="00B179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Acesso em: </w:t>
      </w:r>
      <w:r w:rsidR="0017457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08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/</w:t>
      </w:r>
      <w:r w:rsidRPr="00B179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2</w:t>
      </w:r>
      <w:r w:rsidRPr="00B179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/202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2</w:t>
      </w:r>
      <w:r w:rsidRPr="00B179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às </w:t>
      </w:r>
      <w:r w:rsidR="0017457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15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:</w:t>
      </w:r>
      <w:r w:rsidR="0017457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14</w:t>
      </w:r>
      <w:r w:rsidRPr="00B179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hrs.</w:t>
      </w:r>
    </w:p>
    <w:p w14:paraId="7B1C036B" w14:textId="77777777" w:rsidR="00BF2A71" w:rsidRPr="00BF2A71" w:rsidRDefault="00BF2A71" w:rsidP="00BF2A71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F2A71" w:rsidRPr="00BF2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B89"/>
    <w:multiLevelType w:val="multilevel"/>
    <w:tmpl w:val="A76C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46729"/>
    <w:multiLevelType w:val="multilevel"/>
    <w:tmpl w:val="D55E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45022"/>
    <w:multiLevelType w:val="multilevel"/>
    <w:tmpl w:val="C5C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E7B41"/>
    <w:multiLevelType w:val="hybridMultilevel"/>
    <w:tmpl w:val="6A7C8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E518C"/>
    <w:multiLevelType w:val="hybridMultilevel"/>
    <w:tmpl w:val="BD169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329155">
    <w:abstractNumId w:val="4"/>
  </w:num>
  <w:num w:numId="2" w16cid:durableId="155657577">
    <w:abstractNumId w:val="1"/>
  </w:num>
  <w:num w:numId="3" w16cid:durableId="673335493">
    <w:abstractNumId w:val="2"/>
  </w:num>
  <w:num w:numId="4" w16cid:durableId="235287212">
    <w:abstractNumId w:val="0"/>
  </w:num>
  <w:num w:numId="5" w16cid:durableId="1628855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89"/>
    <w:rsid w:val="000253DD"/>
    <w:rsid w:val="00042EA8"/>
    <w:rsid w:val="0007280C"/>
    <w:rsid w:val="000C7292"/>
    <w:rsid w:val="000C7EC1"/>
    <w:rsid w:val="000D2630"/>
    <w:rsid w:val="000D3EB9"/>
    <w:rsid w:val="000E7255"/>
    <w:rsid w:val="000F0312"/>
    <w:rsid w:val="00100B98"/>
    <w:rsid w:val="0010352E"/>
    <w:rsid w:val="00110DDC"/>
    <w:rsid w:val="001209B4"/>
    <w:rsid w:val="00135DD1"/>
    <w:rsid w:val="00161591"/>
    <w:rsid w:val="00163E17"/>
    <w:rsid w:val="00165E15"/>
    <w:rsid w:val="0017457D"/>
    <w:rsid w:val="001B1C2E"/>
    <w:rsid w:val="001C0928"/>
    <w:rsid w:val="001C73A0"/>
    <w:rsid w:val="001D05B4"/>
    <w:rsid w:val="001E016B"/>
    <w:rsid w:val="001E60DD"/>
    <w:rsid w:val="002407C1"/>
    <w:rsid w:val="00296527"/>
    <w:rsid w:val="002D0320"/>
    <w:rsid w:val="002F10CD"/>
    <w:rsid w:val="00301D5E"/>
    <w:rsid w:val="0032061C"/>
    <w:rsid w:val="00396A8F"/>
    <w:rsid w:val="00397DEC"/>
    <w:rsid w:val="003A55EE"/>
    <w:rsid w:val="003C0476"/>
    <w:rsid w:val="003D14BC"/>
    <w:rsid w:val="003D6E35"/>
    <w:rsid w:val="003F25CD"/>
    <w:rsid w:val="003F6D49"/>
    <w:rsid w:val="00420077"/>
    <w:rsid w:val="00432525"/>
    <w:rsid w:val="00465179"/>
    <w:rsid w:val="00465A7F"/>
    <w:rsid w:val="0049761C"/>
    <w:rsid w:val="004A6A68"/>
    <w:rsid w:val="004B2BD1"/>
    <w:rsid w:val="004D4585"/>
    <w:rsid w:val="004D57DF"/>
    <w:rsid w:val="00523B17"/>
    <w:rsid w:val="005500BC"/>
    <w:rsid w:val="00551EEE"/>
    <w:rsid w:val="00567302"/>
    <w:rsid w:val="00593805"/>
    <w:rsid w:val="005A24C3"/>
    <w:rsid w:val="005A4FA3"/>
    <w:rsid w:val="005C62F9"/>
    <w:rsid w:val="005C6EA0"/>
    <w:rsid w:val="005D3500"/>
    <w:rsid w:val="005D4FB1"/>
    <w:rsid w:val="005D6D53"/>
    <w:rsid w:val="005E24F1"/>
    <w:rsid w:val="00614C57"/>
    <w:rsid w:val="0065232A"/>
    <w:rsid w:val="00667CB8"/>
    <w:rsid w:val="00685E06"/>
    <w:rsid w:val="006A1C93"/>
    <w:rsid w:val="006A3568"/>
    <w:rsid w:val="006B6C49"/>
    <w:rsid w:val="007168D3"/>
    <w:rsid w:val="00746084"/>
    <w:rsid w:val="007643D9"/>
    <w:rsid w:val="00774331"/>
    <w:rsid w:val="00775F5A"/>
    <w:rsid w:val="00776E03"/>
    <w:rsid w:val="00793CE4"/>
    <w:rsid w:val="00794F35"/>
    <w:rsid w:val="00795B1C"/>
    <w:rsid w:val="007A7038"/>
    <w:rsid w:val="007B038D"/>
    <w:rsid w:val="007C43DE"/>
    <w:rsid w:val="007C4BF5"/>
    <w:rsid w:val="007F0310"/>
    <w:rsid w:val="0080561F"/>
    <w:rsid w:val="00822334"/>
    <w:rsid w:val="008305CF"/>
    <w:rsid w:val="00831F50"/>
    <w:rsid w:val="00853F80"/>
    <w:rsid w:val="00864752"/>
    <w:rsid w:val="0088052B"/>
    <w:rsid w:val="0088519E"/>
    <w:rsid w:val="008A4101"/>
    <w:rsid w:val="008B37B3"/>
    <w:rsid w:val="008F1357"/>
    <w:rsid w:val="00903EFC"/>
    <w:rsid w:val="0090749F"/>
    <w:rsid w:val="00910F33"/>
    <w:rsid w:val="00927B57"/>
    <w:rsid w:val="00930892"/>
    <w:rsid w:val="009636C0"/>
    <w:rsid w:val="00971027"/>
    <w:rsid w:val="00981CC0"/>
    <w:rsid w:val="009A6776"/>
    <w:rsid w:val="009B0391"/>
    <w:rsid w:val="009B75AF"/>
    <w:rsid w:val="009B79FF"/>
    <w:rsid w:val="009C1A80"/>
    <w:rsid w:val="009E0D90"/>
    <w:rsid w:val="009F0BA8"/>
    <w:rsid w:val="009F5C3D"/>
    <w:rsid w:val="00A0175E"/>
    <w:rsid w:val="00A05B1B"/>
    <w:rsid w:val="00A12816"/>
    <w:rsid w:val="00A23ED6"/>
    <w:rsid w:val="00A316CF"/>
    <w:rsid w:val="00A41F07"/>
    <w:rsid w:val="00A5270B"/>
    <w:rsid w:val="00A52D05"/>
    <w:rsid w:val="00A57F26"/>
    <w:rsid w:val="00A96BD0"/>
    <w:rsid w:val="00A96F25"/>
    <w:rsid w:val="00AB1C6F"/>
    <w:rsid w:val="00AC5DAE"/>
    <w:rsid w:val="00AC6503"/>
    <w:rsid w:val="00AD7DCF"/>
    <w:rsid w:val="00AE2232"/>
    <w:rsid w:val="00AF014E"/>
    <w:rsid w:val="00AF52A0"/>
    <w:rsid w:val="00B05506"/>
    <w:rsid w:val="00B05A6D"/>
    <w:rsid w:val="00B14A67"/>
    <w:rsid w:val="00B1795F"/>
    <w:rsid w:val="00B21889"/>
    <w:rsid w:val="00B52E07"/>
    <w:rsid w:val="00B96220"/>
    <w:rsid w:val="00BA7E44"/>
    <w:rsid w:val="00BC507D"/>
    <w:rsid w:val="00BC5628"/>
    <w:rsid w:val="00BD0F21"/>
    <w:rsid w:val="00BF2A71"/>
    <w:rsid w:val="00C02A37"/>
    <w:rsid w:val="00C14806"/>
    <w:rsid w:val="00C2682D"/>
    <w:rsid w:val="00C27A67"/>
    <w:rsid w:val="00C56E86"/>
    <w:rsid w:val="00C60EEB"/>
    <w:rsid w:val="00C75121"/>
    <w:rsid w:val="00CA53C6"/>
    <w:rsid w:val="00CB7CE4"/>
    <w:rsid w:val="00CD52A7"/>
    <w:rsid w:val="00D04934"/>
    <w:rsid w:val="00D16BE2"/>
    <w:rsid w:val="00D255EB"/>
    <w:rsid w:val="00D36CA9"/>
    <w:rsid w:val="00D42368"/>
    <w:rsid w:val="00D443F2"/>
    <w:rsid w:val="00D87FA6"/>
    <w:rsid w:val="00DA5AE4"/>
    <w:rsid w:val="00DC307F"/>
    <w:rsid w:val="00DD6C84"/>
    <w:rsid w:val="00DE62F7"/>
    <w:rsid w:val="00E10968"/>
    <w:rsid w:val="00E12363"/>
    <w:rsid w:val="00E131DD"/>
    <w:rsid w:val="00E337BB"/>
    <w:rsid w:val="00E33EBB"/>
    <w:rsid w:val="00E41355"/>
    <w:rsid w:val="00E70A36"/>
    <w:rsid w:val="00EA448A"/>
    <w:rsid w:val="00EB3E64"/>
    <w:rsid w:val="00EB4A0D"/>
    <w:rsid w:val="00EC173E"/>
    <w:rsid w:val="00EF348E"/>
    <w:rsid w:val="00F03E92"/>
    <w:rsid w:val="00F16B22"/>
    <w:rsid w:val="00F307DA"/>
    <w:rsid w:val="00F37502"/>
    <w:rsid w:val="00F44773"/>
    <w:rsid w:val="00F51113"/>
    <w:rsid w:val="00F61827"/>
    <w:rsid w:val="00F62A43"/>
    <w:rsid w:val="00F6632C"/>
    <w:rsid w:val="00F66D92"/>
    <w:rsid w:val="00F73493"/>
    <w:rsid w:val="00F821C8"/>
    <w:rsid w:val="00F930AE"/>
    <w:rsid w:val="00F9466A"/>
    <w:rsid w:val="00F95D0B"/>
    <w:rsid w:val="00FB35C2"/>
    <w:rsid w:val="00FB7911"/>
    <w:rsid w:val="00FC7EC5"/>
    <w:rsid w:val="00FE175D"/>
    <w:rsid w:val="00FE2841"/>
    <w:rsid w:val="00FF23F0"/>
    <w:rsid w:val="00FF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8A97"/>
  <w15:chartTrackingRefBased/>
  <w15:docId w15:val="{1C03EBEF-C2EA-450D-B766-7F2E007B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889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072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B055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6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7B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F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05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1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41F0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3CE4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550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6E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5C6EA0"/>
    <w:rPr>
      <w:i/>
      <w:iCs/>
    </w:rPr>
  </w:style>
  <w:style w:type="character" w:styleId="Forte">
    <w:name w:val="Strong"/>
    <w:basedOn w:val="Fontepargpadro"/>
    <w:uiPriority w:val="22"/>
    <w:qFormat/>
    <w:rsid w:val="00DE62F7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E62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E62F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E62F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E62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E62F7"/>
    <w:rPr>
      <w:b/>
      <w:bCs/>
      <w:sz w:val="20"/>
      <w:szCs w:val="20"/>
    </w:rPr>
  </w:style>
  <w:style w:type="character" w:customStyle="1" w:styleId="hps">
    <w:name w:val="hps"/>
    <w:basedOn w:val="Fontepargpadro"/>
    <w:rsid w:val="00C2682D"/>
  </w:style>
  <w:style w:type="paragraph" w:customStyle="1" w:styleId="content-textcontainer">
    <w:name w:val="content-text__container"/>
    <w:basedOn w:val="Normal"/>
    <w:rsid w:val="00C2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7B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E70A36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72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design-patterns-introducao-padroes-projeto" TargetMode="External"/><Relationship Id="rId3" Type="http://schemas.openxmlformats.org/officeDocument/2006/relationships/styles" Target="styles.xml"/><Relationship Id="rId7" Type="http://schemas.openxmlformats.org/officeDocument/2006/relationships/hyperlink" Target="https://books.google.com.br/books?hl=pt-BR&amp;lr=&amp;id=U91CYCqTCgkC&amp;oi=fnd&amp;pg=PA9&amp;dq=padr%C3%B5es+de+projeto&amp;ots=PZl_6wjLJN&amp;sig=2gA_vd0HAtuahHj8b2FaulfOIUc#v=onepage&amp;q=padr%C3%B5es%20de%20projeto&amp;f=fal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omepages.dcc.ufmg.br/~jefersson/cursos/dcc052/Aula16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35486-723B-4D60-81A8-5E7DBABD7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5</Pages>
  <Words>1296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Sanmartin</dc:creator>
  <cp:keywords/>
  <dc:description/>
  <cp:lastModifiedBy>João Vitor Sanmartin</cp:lastModifiedBy>
  <cp:revision>131</cp:revision>
  <dcterms:created xsi:type="dcterms:W3CDTF">2021-10-24T13:14:00Z</dcterms:created>
  <dcterms:modified xsi:type="dcterms:W3CDTF">2022-12-11T23:51:00Z</dcterms:modified>
</cp:coreProperties>
</file>