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B097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# NUNIQUE: test deployment and production deployment</w:t>
      </w:r>
    </w:p>
    <w:p w14:paraId="09176348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</w:p>
    <w:p w14:paraId="61486D23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Use this guide every time you change the website. A GitHub push saves the change in</w:t>
      </w:r>
    </w:p>
    <w:p w14:paraId="328FC975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the repository. It does **not** change either website until you manually run one of</w:t>
      </w:r>
    </w:p>
    <w:p w14:paraId="51305D01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the deployment workflows.</w:t>
      </w:r>
    </w:p>
    <w:p w14:paraId="476CBE7D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</w:p>
    <w:p w14:paraId="31D4940F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## The two website destinations</w:t>
      </w:r>
    </w:p>
    <w:p w14:paraId="4340C456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</w:p>
    <w:p w14:paraId="26B8FC9F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| Purpose | GitHub Actions workflow | Website to check | STRATO account |</w:t>
      </w:r>
    </w:p>
    <w:p w14:paraId="21C03063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| --- | --- | --- | --- |</w:t>
      </w:r>
    </w:p>
    <w:p w14:paraId="650D0A86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| Test | **Deploy test website to STRATO** | `https://test.cakes-coffee.de` | Dedicated account rooted at `/test-website` |</w:t>
      </w:r>
    </w:p>
    <w:p w14:paraId="4059983D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| Live | **Deploy live website to STRATO** | `https://munichcakes.de` | Dedicated account rooted at the live website folder |</w:t>
      </w:r>
    </w:p>
    <w:p w14:paraId="483222AB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</w:p>
    <w:p w14:paraId="4668D10A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The test copy deliberately keeps production canonical URLs and is marked as</w:t>
      </w:r>
    </w:p>
    <w:p w14:paraId="3E283B15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non-indexable. This prevents Google from treating it as a competing website.</w:t>
      </w:r>
    </w:p>
    <w:p w14:paraId="286F754A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</w:p>
    <w:p w14:paraId="56F3577F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## Normal safe process</w:t>
      </w:r>
    </w:p>
    <w:p w14:paraId="50708524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</w:p>
    <w:p w14:paraId="07B0A666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1. Make the website change in VS Code.</w:t>
      </w:r>
    </w:p>
    <w:p w14:paraId="1EEC553F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2. Commit and push it to GitHub `main`.</w:t>
      </w:r>
    </w:p>
    <w:p w14:paraId="6B8F2295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3. Open the repository on GitHub and choose **Actions**.</w:t>
      </w:r>
    </w:p>
    <w:p w14:paraId="6D2EA004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4. Select **Deploy test website to STRATO** in the left column.</w:t>
      </w:r>
    </w:p>
    <w:p w14:paraId="30BDBD41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5. Click **Run workflow**.</w:t>
      </w:r>
    </w:p>
    <w:p w14:paraId="7A122D91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6. Leave the branch as `main`, then click the green **Run workflow** button.</w:t>
      </w:r>
    </w:p>
    <w:p w14:paraId="266B1468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7. Wait until the workflow has a green tick. Do not treat the GitHub push itself as</w:t>
      </w:r>
    </w:p>
    <w:p w14:paraId="74FA8FA7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 xml:space="preserve">   a deployment.</w:t>
      </w:r>
    </w:p>
    <w:p w14:paraId="4B65EA82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8. Open `https://test.cakes-coffee.de` in an incognito/private browser window and</w:t>
      </w:r>
    </w:p>
    <w:p w14:paraId="1FE26C59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 xml:space="preserve">   test the changed page, mobile layout, navigation, and order form.</w:t>
      </w:r>
    </w:p>
    <w:p w14:paraId="4C63541E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9. If the order form is tested, use obviously fake test details and write `TEST` in</w:t>
      </w:r>
    </w:p>
    <w:p w14:paraId="199EEF2C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 xml:space="preserve">   the message. It can send a real email notification.</w:t>
      </w:r>
    </w:p>
    <w:p w14:paraId="014A3086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10. If everything is correct, do not make another commit before the live deployment.</w:t>
      </w:r>
    </w:p>
    <w:p w14:paraId="16342760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 xml:space="preserve">    The live workflow deploys the latest version of `main`, so this ensures the</w:t>
      </w:r>
    </w:p>
    <w:p w14:paraId="69D7452C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 xml:space="preserve">    tested version and live version are identical.</w:t>
      </w:r>
    </w:p>
    <w:p w14:paraId="02859047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11. In GitHub **Actions**, select **Deploy live website to STRATO**.</w:t>
      </w:r>
    </w:p>
    <w:p w14:paraId="58FCA325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12. Click **Run workflow**.</w:t>
      </w:r>
    </w:p>
    <w:p w14:paraId="6F0BBADA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13. Tick **Confirm that this deployment should update munichcakes.de**.</w:t>
      </w:r>
    </w:p>
    <w:p w14:paraId="300C2A11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14. Click the green **Run workflow** button and wait for the green tick.</w:t>
      </w:r>
    </w:p>
    <w:p w14:paraId="5DB6A52B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15. Open `https://munichcakes.de` in an incognito/private browser window and check</w:t>
      </w:r>
    </w:p>
    <w:p w14:paraId="42EB380A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 xml:space="preserve">    the changed page again.</w:t>
      </w:r>
    </w:p>
    <w:p w14:paraId="54D1B42B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</w:p>
    <w:p w14:paraId="0BF9BBFA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## If a change is not ready</w:t>
      </w:r>
    </w:p>
    <w:p w14:paraId="06AD1DF2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</w:p>
    <w:p w14:paraId="3A628244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Do not run **Deploy live website to STRATO**. Make the correction, commit and push</w:t>
      </w:r>
    </w:p>
    <w:p w14:paraId="702C2AC4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it, then repeat the test workflow. The live website remains unchanged until the</w:t>
      </w:r>
    </w:p>
    <w:p w14:paraId="697186A7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live workflow is manually confirmed.</w:t>
      </w:r>
    </w:p>
    <w:p w14:paraId="4347B2C6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</w:p>
    <w:p w14:paraId="30A2244E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## Important safety rules</w:t>
      </w:r>
    </w:p>
    <w:p w14:paraId="57579E06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</w:p>
    <w:p w14:paraId="57563647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- Never put Brevo, Turnstile, STRATO passwords, or private configuration files in</w:t>
      </w:r>
    </w:p>
    <w:p w14:paraId="216D236D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 xml:space="preserve">  Git or in this guide.</w:t>
      </w:r>
    </w:p>
    <w:p w14:paraId="72F4DA12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- Do not edit server folders manually after a GitHub deployment unless there is an</w:t>
      </w:r>
    </w:p>
    <w:p w14:paraId="365EDDB3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 xml:space="preserve">  urgent recovery reason. A later deployment can overwrite manual server changes.</w:t>
      </w:r>
    </w:p>
    <w:p w14:paraId="706BEAED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- The workflow named **Verify live STRATO SFTP folder** only lists the live folder.</w:t>
      </w:r>
    </w:p>
    <w:p w14:paraId="77206A33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 xml:space="preserve">  It does not upload anything.</w:t>
      </w:r>
    </w:p>
    <w:p w14:paraId="31971A25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- The workflow named **Show STRATO SSH host fingerprint** only displays the public</w:t>
      </w:r>
    </w:p>
    <w:p w14:paraId="0CD2BB69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 xml:space="preserve">  SSH fingerprint. It does not upload anything.</w:t>
      </w:r>
    </w:p>
    <w:p w14:paraId="0B6C66F1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</w:p>
    <w:p w14:paraId="58B5DD14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## Quick decision</w:t>
      </w:r>
    </w:p>
    <w:p w14:paraId="53EF2494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</w:p>
    <w:p w14:paraId="185B1337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- Want to check a change safely? Run **Deploy test website to STRATO**.</w:t>
      </w:r>
    </w:p>
    <w:p w14:paraId="78FCE976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>- Want visitors on `munichcakes.de` to receive the already tested change? Run</w:t>
      </w:r>
    </w:p>
    <w:p w14:paraId="199554D2" w14:textId="77777777" w:rsidR="00000000" w:rsidRPr="00EE3CAE" w:rsidRDefault="00000000" w:rsidP="00EE3CAE">
      <w:pPr>
        <w:pStyle w:val="NurText"/>
        <w:rPr>
          <w:rFonts w:ascii="Courier New" w:hAnsi="Courier New" w:cs="Courier New"/>
        </w:rPr>
      </w:pPr>
      <w:r w:rsidRPr="00EE3CAE">
        <w:rPr>
          <w:rFonts w:ascii="Courier New" w:hAnsi="Courier New" w:cs="Courier New"/>
        </w:rPr>
        <w:t xml:space="preserve">  **Deploy live website to STRATO**, tick the production confirmation, and run it.</w:t>
      </w:r>
    </w:p>
    <w:p w14:paraId="10E3C6FF" w14:textId="77777777" w:rsidR="0050460E" w:rsidRPr="00EE3CAE" w:rsidRDefault="0050460E" w:rsidP="00EE3CAE">
      <w:pPr>
        <w:pStyle w:val="NurText"/>
        <w:rPr>
          <w:rFonts w:ascii="Courier New" w:hAnsi="Courier New" w:cs="Courier New"/>
        </w:rPr>
      </w:pPr>
    </w:p>
    <w:sectPr w:rsidR="0050460E" w:rsidRPr="00EE3CAE" w:rsidSect="00EE3CAE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50"/>
    <w:rsid w:val="0036348F"/>
    <w:rsid w:val="00416550"/>
    <w:rsid w:val="0046666A"/>
    <w:rsid w:val="0050460E"/>
    <w:rsid w:val="00A76C13"/>
    <w:rsid w:val="00B3565D"/>
    <w:rsid w:val="00BA5831"/>
    <w:rsid w:val="00D03B68"/>
    <w:rsid w:val="00EE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32244"/>
  <w15:chartTrackingRefBased/>
  <w15:docId w15:val="{4F36537C-E3A7-41C5-A0DA-B9487A8D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EE3C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EE3C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Temenuzhka Filtchev</dc:creator>
  <cp:keywords/>
  <dc:description/>
  <cp:lastModifiedBy>Temenuzhka Filtchev</cp:lastModifiedBy>
  <cp:revision>2</cp:revision>
  <dcterms:created xsi:type="dcterms:W3CDTF">2026-10-18T22:55:00Z</dcterms:created>
  <dcterms:modified xsi:type="dcterms:W3CDTF">2026-10-18T22:55:00Z</dcterms:modified>
</cp:coreProperties>
</file>