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44"/>
          <w:szCs w:val="44"/>
          <w:lang w:val="en-SG"/>
        </w:rPr>
      </w:pPr>
      <w:r>
        <w:rPr>
          <w:rFonts w:hint="default" w:ascii="Arial Black" w:hAnsi="Arial Black" w:cs="Arial Black"/>
          <w:sz w:val="44"/>
          <w:szCs w:val="44"/>
          <w:lang w:val="en-SG"/>
        </w:rPr>
        <w:t>EN</w:t>
      </w:r>
      <w:r>
        <w:rPr>
          <w:rFonts w:hint="default" w:ascii="Arial Black" w:hAnsi="Arial Black" w:cs="Arial Black"/>
          <w:color w:val="000000" w:themeColor="text1"/>
          <w:sz w:val="44"/>
          <w:szCs w:val="44"/>
          <w:lang w:val="en-SG"/>
          <w14:textFill>
            <w14:solidFill>
              <w14:schemeClr w14:val="tx1"/>
            </w14:solidFill>
          </w14:textFill>
        </w:rPr>
        <w:t>V</w:t>
      </w:r>
      <w:r>
        <w:rPr>
          <w:rFonts w:hint="default" w:ascii="Arial Black" w:hAnsi="Arial Black" w:cs="Arial Black"/>
          <w:sz w:val="44"/>
          <w:szCs w:val="44"/>
          <w:lang w:val="en-SG"/>
        </w:rPr>
        <w:t>IRONMENTAL MONITORING IN PARKS USING IOT WITH SENSORS</w:t>
      </w:r>
    </w:p>
    <w:p>
      <w:pPr>
        <w:rPr>
          <w:rFonts w:hint="default" w:ascii="Arial Black" w:hAnsi="Arial Black" w:cs="Arial Black"/>
          <w:sz w:val="44"/>
          <w:szCs w:val="44"/>
          <w:lang w:val="en-SG"/>
        </w:rPr>
      </w:pPr>
    </w:p>
    <w:p>
      <w:pPr>
        <w:rPr>
          <w:rFonts w:hint="default" w:ascii="Arial Black" w:hAnsi="Arial Black" w:cs="Arial Black"/>
          <w:color w:val="2E75B6" w:themeColor="accent1" w:themeShade="BF"/>
          <w:sz w:val="36"/>
          <w:szCs w:val="36"/>
          <w:lang w:val="en-SG"/>
        </w:rPr>
      </w:pPr>
      <w:r>
        <w:rPr>
          <w:rFonts w:hint="default" w:ascii="Arial Black" w:hAnsi="Arial Black" w:cs="Arial Black"/>
          <w:color w:val="2E75B6" w:themeColor="accent1" w:themeShade="BF"/>
          <w:sz w:val="36"/>
          <w:szCs w:val="36"/>
          <w:lang w:val="en-SG"/>
        </w:rPr>
        <w:t>PROJECT DESCRIPTION:</w:t>
      </w:r>
    </w:p>
    <w:p>
      <w:pPr>
        <w:rPr>
          <w:rFonts w:hint="default" w:cs="Arial Black" w:asciiTheme="minorAscii" w:hAnsiTheme="minorAscii"/>
          <w:color w:val="auto"/>
          <w:sz w:val="36"/>
          <w:szCs w:val="36"/>
          <w:lang w:val="en-SG"/>
        </w:rPr>
      </w:pPr>
      <w:r>
        <w:rPr>
          <w:rFonts w:hint="default" w:cs="Arial Black" w:asciiTheme="minorAscii" w:hAnsiTheme="minorAscii"/>
          <w:color w:val="2E75B6" w:themeColor="accent1" w:themeShade="BF"/>
          <w:sz w:val="21"/>
          <w:szCs w:val="21"/>
          <w:lang w:val="en-SG"/>
        </w:rPr>
        <w:t xml:space="preserve">                    </w:t>
      </w:r>
      <w:r>
        <w:rPr>
          <w:rFonts w:hint="default" w:cs="Arial Black" w:asciiTheme="minorAscii" w:hAnsiTheme="minorAscii"/>
          <w:color w:val="auto"/>
          <w:sz w:val="36"/>
          <w:szCs w:val="36"/>
          <w:lang w:val="en-SG"/>
        </w:rPr>
        <w:t>This project tends to frequently monitoring the climatic changes through the deployment of IOT devices equipped with various sensors.The collected data will be processed using python scripts to improve operational efficiency,provide real time informations to visitors and enhance the overall monitoring.</w:t>
      </w:r>
    </w:p>
    <w:p>
      <w:pPr>
        <w:rPr>
          <w:rFonts w:hint="default" w:cs="Arial Black" w:asciiTheme="minorAscii" w:hAnsiTheme="minorAscii"/>
          <w:color w:val="auto"/>
          <w:sz w:val="36"/>
          <w:szCs w:val="36"/>
          <w:lang w:val="en-SG"/>
        </w:rPr>
      </w:pPr>
    </w:p>
    <w:p>
      <w:pPr>
        <w:rPr>
          <w:rFonts w:hint="default" w:cs="Arial Black" w:asciiTheme="minorAscii" w:hAnsiTheme="minorAscii"/>
          <w:color w:val="2E75B6" w:themeColor="accent1" w:themeShade="BF"/>
          <w:sz w:val="36"/>
          <w:szCs w:val="36"/>
          <w:lang w:val="en-SG"/>
        </w:rPr>
      </w:pPr>
      <w:r>
        <w:rPr>
          <w:rFonts w:hint="default" w:cs="Arial Black" w:asciiTheme="minorAscii" w:hAnsiTheme="minorAscii"/>
          <w:color w:val="2E75B6" w:themeColor="accent1" w:themeShade="BF"/>
          <w:sz w:val="36"/>
          <w:szCs w:val="36"/>
          <w:lang w:val="en-SG"/>
        </w:rPr>
        <w:t>SENSORS FOR DEPLOYMENT:</w:t>
      </w:r>
    </w:p>
    <w:p>
      <w:pPr>
        <w:rPr>
          <w:rFonts w:hint="default" w:cs="Arial Black" w:asciiTheme="minorAscii" w:hAnsiTheme="minorAscii"/>
          <w:color w:val="auto"/>
          <w:sz w:val="36"/>
          <w:szCs w:val="36"/>
          <w:lang w:val="en-SG"/>
        </w:rPr>
      </w:pPr>
      <w:r>
        <w:rPr>
          <w:rFonts w:hint="default" w:cs="Arial Black" w:asciiTheme="minorAscii" w:hAnsiTheme="minorAscii"/>
          <w:color w:val="auto"/>
          <w:sz w:val="36"/>
          <w:szCs w:val="36"/>
          <w:lang w:val="en-SG"/>
        </w:rPr>
        <w:t xml:space="preserve">      To monitor climatic changes,several type of sensors are used.Here are the key sensor and their applications:</w:t>
      </w:r>
    </w:p>
    <w:p>
      <w:pPr>
        <w:rPr>
          <w:rFonts w:hint="default" w:cs="Arial Black" w:asciiTheme="minorAscii" w:hAnsiTheme="minorAscii"/>
          <w:color w:val="auto"/>
          <w:sz w:val="36"/>
          <w:szCs w:val="36"/>
          <w:lang w:val="en-SG"/>
        </w:rPr>
      </w:pPr>
    </w:p>
    <w:p>
      <w:pPr>
        <w:rPr>
          <w:rFonts w:hint="default" w:cs="Arial Black" w:asciiTheme="minorAscii" w:hAnsiTheme="minorAscii"/>
          <w:color w:val="2F5597" w:themeColor="accent5" w:themeShade="BF"/>
          <w:sz w:val="36"/>
          <w:szCs w:val="36"/>
          <w:lang w:val="en-SG"/>
        </w:rPr>
      </w:pPr>
      <w:r>
        <w:rPr>
          <w:rFonts w:hint="default" w:cs="Arial Black" w:asciiTheme="minorAscii" w:hAnsiTheme="minorAscii"/>
          <w:color w:val="2F5597" w:themeColor="accent5" w:themeShade="BF"/>
          <w:sz w:val="36"/>
          <w:szCs w:val="36"/>
          <w:lang w:val="en-SG"/>
        </w:rPr>
        <w:t>ARDUINO UNO:</w:t>
      </w:r>
    </w:p>
    <w:p>
      <w:pPr>
        <w:rPr>
          <w:rFonts w:hint="default" w:cs="Arial Black" w:asciiTheme="minorAscii" w:hAnsiTheme="minorAscii"/>
          <w:color w:val="auto"/>
          <w:sz w:val="36"/>
          <w:szCs w:val="36"/>
          <w:lang w:val="en-SG"/>
        </w:rPr>
      </w:pPr>
      <w:r>
        <w:rPr>
          <w:rFonts w:hint="default" w:cs="Arial Black" w:asciiTheme="minorAscii" w:hAnsiTheme="minorAscii"/>
          <w:color w:val="548235" w:themeColor="accent6" w:themeShade="BF"/>
          <w:sz w:val="36"/>
          <w:szCs w:val="36"/>
          <w:lang w:val="en-SG"/>
        </w:rPr>
        <w:t xml:space="preserve">                           </w:t>
      </w:r>
      <w:r>
        <w:rPr>
          <w:rFonts w:hint="default" w:cs="Arial Black" w:asciiTheme="minorAscii" w:hAnsiTheme="minorAscii"/>
          <w:color w:val="auto"/>
          <w:sz w:val="36"/>
          <w:szCs w:val="36"/>
          <w:lang w:val="en-SG"/>
        </w:rPr>
        <w:t>it is used to connect both hardware and software elements.</w:t>
      </w:r>
    </w:p>
    <w:p>
      <w:pPr>
        <w:rPr>
          <w:rFonts w:hint="default" w:cs="Arial Black" w:asciiTheme="minorAscii" w:hAnsiTheme="minorAscii"/>
          <w:color w:val="4472C4" w:themeColor="accent5"/>
          <w:sz w:val="36"/>
          <w:szCs w:val="36"/>
          <w:lang w:val="en-SG"/>
          <w14:textFill>
            <w14:solidFill>
              <w14:schemeClr w14:val="accent5"/>
            </w14:solidFill>
          </w14:textFill>
        </w:rPr>
      </w:pPr>
    </w:p>
    <w:p>
      <w:pPr>
        <w:rPr>
          <w:rFonts w:hint="default" w:cs="Arial Black" w:asciiTheme="minorAscii" w:hAnsiTheme="minorAscii"/>
          <w:color w:val="2E75B6" w:themeColor="accent1" w:themeShade="BF"/>
          <w:sz w:val="36"/>
          <w:szCs w:val="36"/>
          <w:lang w:val="en-SG"/>
        </w:rPr>
      </w:pPr>
      <w:r>
        <w:rPr>
          <w:rFonts w:hint="default" w:cs="Arial Black" w:asciiTheme="minorAscii" w:hAnsiTheme="minorAscii"/>
          <w:color w:val="auto"/>
          <w:sz w:val="36"/>
          <w:szCs w:val="36"/>
          <w:lang w:val="en-SG"/>
        </w:rPr>
        <w:t xml:space="preserve"> </w:t>
      </w:r>
      <w:r>
        <w:rPr>
          <w:rFonts w:hint="default" w:cs="Arial Black" w:asciiTheme="minorAscii" w:hAnsiTheme="minorAscii"/>
          <w:color w:val="2E75B6" w:themeColor="accent1" w:themeShade="BF"/>
          <w:sz w:val="36"/>
          <w:szCs w:val="36"/>
          <w:lang w:val="en-SG"/>
        </w:rPr>
        <w:t>DHT22 SENSORS:</w:t>
      </w:r>
    </w:p>
    <w:p>
      <w:pPr>
        <w:rPr>
          <w:rFonts w:hint="default" w:cs="Arial Black" w:asciiTheme="minorAscii" w:hAnsiTheme="minorAscii"/>
          <w:color w:val="548235" w:themeColor="accent6" w:themeShade="BF"/>
          <w:sz w:val="36"/>
          <w:szCs w:val="36"/>
          <w:lang w:val="en-SG"/>
        </w:rPr>
      </w:pPr>
      <w:r>
        <w:rPr>
          <w:rFonts w:hint="default" w:cs="Arial Black" w:asciiTheme="minorAscii" w:hAnsiTheme="minorAscii"/>
          <w:color w:val="548235" w:themeColor="accent6" w:themeShade="BF"/>
          <w:sz w:val="36"/>
          <w:szCs w:val="36"/>
          <w:lang w:val="en-SG"/>
        </w:rPr>
        <w:t>Applications:</w:t>
      </w:r>
    </w:p>
    <w:p>
      <w:pPr>
        <w:rPr>
          <w:rFonts w:hint="default" w:cs="Arial Black" w:asciiTheme="minorAscii" w:hAnsiTheme="minorAscii"/>
          <w:color w:val="000000" w:themeColor="text1"/>
          <w:sz w:val="36"/>
          <w:szCs w:val="36"/>
          <w:lang w:val="en-SG"/>
          <w14:textFill>
            <w14:solidFill>
              <w14:schemeClr w14:val="tx1"/>
            </w14:solidFill>
          </w14:textFill>
        </w:rPr>
      </w:pPr>
      <w:r>
        <w:rPr>
          <w:rFonts w:hint="default" w:cs="Arial Black" w:asciiTheme="minorAscii" w:hAnsiTheme="minorAscii"/>
          <w:color w:val="000000" w:themeColor="text1"/>
          <w:sz w:val="36"/>
          <w:szCs w:val="36"/>
          <w:lang w:val="en-SG"/>
          <w14:textFill>
            <w14:solidFill>
              <w14:schemeClr w14:val="tx1"/>
            </w14:solidFill>
          </w14:textFill>
        </w:rPr>
        <w:t xml:space="preserve">                      It uses a capacitive humidity sensor and a thermister to measure the surrounding air and spits out a digital signal on the data pin.</w:t>
      </w:r>
    </w:p>
    <w:p>
      <w:pPr>
        <w:rPr>
          <w:rFonts w:hint="default" w:cs="Arial Black" w:asciiTheme="minorAscii" w:hAnsiTheme="minorAscii"/>
          <w:color w:val="548235" w:themeColor="accent6" w:themeShade="BF"/>
          <w:sz w:val="36"/>
          <w:szCs w:val="36"/>
          <w:lang w:val="en-SG"/>
        </w:rPr>
      </w:pPr>
      <w:r>
        <w:rPr>
          <w:rFonts w:hint="default" w:cs="Arial Black" w:asciiTheme="minorAscii" w:hAnsiTheme="minorAscii"/>
          <w:color w:val="548235" w:themeColor="accent6" w:themeShade="BF"/>
          <w:sz w:val="36"/>
          <w:szCs w:val="36"/>
          <w:lang w:val="en-SG"/>
        </w:rPr>
        <w:t>Benefits:</w:t>
      </w:r>
    </w:p>
    <w:p>
      <w:pPr>
        <w:rPr>
          <w:rFonts w:hint="default" w:cs="Arial Black" w:asciiTheme="minorAscii" w:hAnsiTheme="minorAscii"/>
          <w:color w:val="000000" w:themeColor="text1"/>
          <w:sz w:val="36"/>
          <w:szCs w:val="36"/>
          <w:lang w:val="en-SG"/>
          <w14:textFill>
            <w14:solidFill>
              <w14:schemeClr w14:val="tx1"/>
            </w14:solidFill>
          </w14:textFill>
        </w:rPr>
      </w:pPr>
      <w:r>
        <w:rPr>
          <w:rFonts w:hint="default" w:cs="Arial Black" w:asciiTheme="minorAscii" w:hAnsiTheme="minorAscii"/>
          <w:color w:val="548235" w:themeColor="accent6" w:themeShade="BF"/>
          <w:sz w:val="36"/>
          <w:szCs w:val="36"/>
          <w:lang w:val="en-SG"/>
        </w:rPr>
        <w:t xml:space="preserve">                   </w:t>
      </w:r>
      <w:r>
        <w:rPr>
          <w:rFonts w:hint="default" w:cs="Arial Black" w:asciiTheme="minorAscii" w:hAnsiTheme="minorAscii"/>
          <w:color w:val="000000" w:themeColor="text1"/>
          <w:sz w:val="36"/>
          <w:szCs w:val="36"/>
          <w:lang w:val="en-SG"/>
          <w14:textFill>
            <w14:solidFill>
              <w14:schemeClr w14:val="tx1"/>
            </w14:solidFill>
          </w14:textFill>
        </w:rPr>
        <w:t>it  uses a polymer capacitor to sense the temperature and humidity measuring the teamperature of the air between -40 and 80 degrees centigrad and the realative humidity between 0 and 100 %.</w:t>
      </w:r>
    </w:p>
    <w:p>
      <w:pPr>
        <w:rPr>
          <w:rFonts w:hint="default" w:cs="Arial Black" w:asciiTheme="minorAscii" w:hAnsiTheme="minorAscii"/>
          <w:color w:val="000000" w:themeColor="text1"/>
          <w:sz w:val="36"/>
          <w:szCs w:val="36"/>
          <w:lang w:val="en-SG"/>
          <w14:textFill>
            <w14:solidFill>
              <w14:schemeClr w14:val="tx1"/>
            </w14:solidFill>
          </w14:textFill>
        </w:rPr>
      </w:pPr>
    </w:p>
    <w:p>
      <w:pPr>
        <w:rPr>
          <w:rFonts w:hint="default" w:cs="Arial Black" w:asciiTheme="minorAscii" w:hAnsiTheme="minorAscii"/>
          <w:color w:val="4472C4" w:themeColor="accent5"/>
          <w:sz w:val="36"/>
          <w:szCs w:val="36"/>
          <w:lang w:val="en-SG"/>
          <w14:textFill>
            <w14:solidFill>
              <w14:schemeClr w14:val="accent5"/>
            </w14:solidFill>
          </w14:textFill>
        </w:rPr>
      </w:pPr>
      <w:r>
        <w:rPr>
          <w:rFonts w:hint="default" w:cs="Arial Black" w:asciiTheme="minorAscii" w:hAnsiTheme="minorAscii"/>
          <w:color w:val="4472C4" w:themeColor="accent5"/>
          <w:sz w:val="36"/>
          <w:szCs w:val="36"/>
          <w:lang w:val="en-SG"/>
          <w14:textFill>
            <w14:solidFill>
              <w14:schemeClr w14:val="accent5"/>
            </w14:solidFill>
          </w14:textFill>
        </w:rPr>
        <w:t>BMP 180 SENSOR:</w:t>
      </w:r>
    </w:p>
    <w:p>
      <w:pPr>
        <w:rPr>
          <w:rFonts w:hint="default" w:cs="Arial Black" w:asciiTheme="minorAscii" w:hAnsiTheme="minorAscii"/>
          <w:color w:val="4472C4" w:themeColor="accent5"/>
          <w:sz w:val="36"/>
          <w:szCs w:val="36"/>
          <w:lang w:val="en-SG"/>
          <w14:textFill>
            <w14:solidFill>
              <w14:schemeClr w14:val="accent5"/>
            </w14:solidFill>
          </w14:textFill>
        </w:rPr>
      </w:pPr>
      <w:r>
        <w:rPr>
          <w:rFonts w:hint="default" w:cs="Arial Black" w:asciiTheme="minorAscii" w:hAnsiTheme="minorAscii"/>
          <w:color w:val="4472C4" w:themeColor="accent5"/>
          <w:sz w:val="36"/>
          <w:szCs w:val="36"/>
          <w:lang w:val="en-SG"/>
          <w14:textFill>
            <w14:solidFill>
              <w14:schemeClr w14:val="accent5"/>
            </w14:solidFill>
          </w14:textFill>
        </w:rPr>
        <w:t xml:space="preserve">Applications:                   </w:t>
      </w:r>
    </w:p>
    <w:p>
      <w:pPr>
        <w:ind w:firstLine="1800" w:firstLineChars="500"/>
        <w:rPr>
          <w:rFonts w:hint="default" w:cs="Arial Black" w:asciiTheme="minorAscii" w:hAnsiTheme="minorAscii"/>
          <w:color w:val="000000" w:themeColor="text1"/>
          <w:sz w:val="36"/>
          <w:szCs w:val="36"/>
          <w:lang w:val="en-SG"/>
          <w14:textFill>
            <w14:solidFill>
              <w14:schemeClr w14:val="tx1"/>
            </w14:solidFill>
          </w14:textFill>
        </w:rPr>
      </w:pPr>
      <w:r>
        <w:rPr>
          <w:rFonts w:hint="default" w:cs="Arial Black" w:asciiTheme="minorAscii" w:hAnsiTheme="minorAscii"/>
          <w:color w:val="4472C4" w:themeColor="accent5"/>
          <w:sz w:val="36"/>
          <w:szCs w:val="36"/>
          <w:lang w:val="en-SG"/>
          <w14:textFill>
            <w14:solidFill>
              <w14:schemeClr w14:val="accent5"/>
            </w14:solidFill>
          </w14:textFill>
        </w:rPr>
        <w:t xml:space="preserve">  </w:t>
      </w:r>
      <w:r>
        <w:rPr>
          <w:rFonts w:hint="default" w:cs="Arial Black" w:asciiTheme="minorAscii" w:hAnsiTheme="minorAscii"/>
          <w:color w:val="000000" w:themeColor="text1"/>
          <w:sz w:val="36"/>
          <w:szCs w:val="36"/>
          <w:lang w:val="en-SG"/>
          <w14:textFill>
            <w14:solidFill>
              <w14:schemeClr w14:val="tx1"/>
            </w14:solidFill>
          </w14:textFill>
        </w:rPr>
        <w:t xml:space="preserve">BMP180 can read and is responsive to changes in temperature. </w:t>
      </w:r>
    </w:p>
    <w:p>
      <w:pPr>
        <w:rPr>
          <w:rFonts w:hint="default" w:cs="Arial Black" w:asciiTheme="minorAscii" w:hAnsiTheme="minorAscii"/>
          <w:color w:val="000000" w:themeColor="text1"/>
          <w:sz w:val="36"/>
          <w:szCs w:val="36"/>
          <w:lang w:val="en-SG"/>
          <w14:textFill>
            <w14:solidFill>
              <w14:schemeClr w14:val="tx1"/>
            </w14:solidFill>
          </w14:textFill>
        </w:rPr>
      </w:pPr>
    </w:p>
    <w:p>
      <w:pPr>
        <w:rPr>
          <w:rFonts w:hint="default" w:cs="Arial Black" w:asciiTheme="minorAscii" w:hAnsiTheme="minorAscii"/>
          <w:color w:val="4472C4" w:themeColor="accent5"/>
          <w:sz w:val="36"/>
          <w:szCs w:val="36"/>
          <w:lang w:val="en-SG"/>
          <w14:textFill>
            <w14:solidFill>
              <w14:schemeClr w14:val="accent5"/>
            </w14:solidFill>
          </w14:textFill>
        </w:rPr>
      </w:pPr>
      <w:r>
        <w:rPr>
          <w:rFonts w:hint="default" w:cs="Arial Black" w:asciiTheme="minorAscii" w:hAnsiTheme="minorAscii"/>
          <w:color w:val="4472C4" w:themeColor="accent5"/>
          <w:sz w:val="36"/>
          <w:szCs w:val="36"/>
          <w:lang w:val="en-SG"/>
          <w14:textFill>
            <w14:solidFill>
              <w14:schemeClr w14:val="accent5"/>
            </w14:solidFill>
          </w14:textFill>
        </w:rPr>
        <w:t>MQ-7(GAS SENSOR):</w:t>
      </w:r>
    </w:p>
    <w:p>
      <w:pPr>
        <w:rPr>
          <w:rFonts w:hint="default" w:cs="Arial Black" w:asciiTheme="minorAscii" w:hAnsiTheme="minorAscii"/>
          <w:color w:val="548235" w:themeColor="accent6" w:themeShade="BF"/>
          <w:sz w:val="36"/>
          <w:szCs w:val="36"/>
          <w:lang w:val="en-SG"/>
        </w:rPr>
      </w:pPr>
      <w:r>
        <w:rPr>
          <w:rFonts w:hint="default" w:cs="Arial Black" w:asciiTheme="minorAscii" w:hAnsiTheme="minorAscii"/>
          <w:color w:val="548235" w:themeColor="accent6" w:themeShade="BF"/>
          <w:sz w:val="36"/>
          <w:szCs w:val="36"/>
          <w:lang w:val="en-SG"/>
        </w:rPr>
        <w:t>Applications:</w:t>
      </w:r>
    </w:p>
    <w:p>
      <w:pPr>
        <w:rPr>
          <w:rFonts w:hint="default" w:cs="Arial Black" w:asciiTheme="minorAscii" w:hAnsiTheme="minorAscii"/>
          <w:color w:val="000000" w:themeColor="text1"/>
          <w:sz w:val="36"/>
          <w:szCs w:val="36"/>
          <w:lang w:val="en-SG"/>
          <w14:textFill>
            <w14:solidFill>
              <w14:schemeClr w14:val="tx1"/>
            </w14:solidFill>
          </w14:textFill>
        </w:rPr>
      </w:pPr>
      <w:r>
        <w:rPr>
          <w:rFonts w:hint="default" w:cs="Arial Black" w:asciiTheme="minorAscii" w:hAnsiTheme="minorAscii"/>
          <w:color w:val="548235" w:themeColor="accent6" w:themeShade="BF"/>
          <w:sz w:val="36"/>
          <w:szCs w:val="36"/>
          <w:lang w:val="en-SG"/>
        </w:rPr>
        <w:t xml:space="preserve">                       </w:t>
      </w:r>
      <w:r>
        <w:rPr>
          <w:rFonts w:hint="default" w:cs="Arial Black" w:asciiTheme="minorAscii" w:hAnsiTheme="minorAscii"/>
          <w:color w:val="000000" w:themeColor="text1"/>
          <w:sz w:val="36"/>
          <w:szCs w:val="36"/>
          <w:lang w:val="en-SG"/>
          <w14:textFill>
            <w14:solidFill>
              <w14:schemeClr w14:val="tx1"/>
            </w14:solidFill>
          </w14:textFill>
        </w:rPr>
        <w:t>it is used for domestic gas leakage detector.</w:t>
      </w:r>
    </w:p>
    <w:p>
      <w:pPr>
        <w:rPr>
          <w:rFonts w:hint="default" w:cs="Arial Black" w:asciiTheme="minorAscii" w:hAnsiTheme="minorAscii"/>
          <w:color w:val="548235" w:themeColor="accent6" w:themeShade="BF"/>
          <w:sz w:val="36"/>
          <w:szCs w:val="36"/>
          <w:lang w:val="en-SG"/>
        </w:rPr>
      </w:pPr>
      <w:r>
        <w:rPr>
          <w:rFonts w:hint="default" w:cs="Arial Black" w:asciiTheme="minorAscii" w:hAnsiTheme="minorAscii"/>
          <w:color w:val="548235" w:themeColor="accent6" w:themeShade="BF"/>
          <w:sz w:val="36"/>
          <w:szCs w:val="36"/>
          <w:lang w:val="en-SG"/>
        </w:rPr>
        <w:t>Benefits:</w:t>
      </w:r>
    </w:p>
    <w:p>
      <w:pPr>
        <w:rPr>
          <w:rFonts w:hint="default" w:cs="Arial Black" w:asciiTheme="minorAscii" w:hAnsiTheme="minorAscii"/>
          <w:color w:val="000000" w:themeColor="text1"/>
          <w:sz w:val="36"/>
          <w:szCs w:val="36"/>
          <w:lang w:val="en-SG"/>
          <w14:textFill>
            <w14:solidFill>
              <w14:schemeClr w14:val="tx1"/>
            </w14:solidFill>
          </w14:textFill>
        </w:rPr>
      </w:pPr>
      <w:r>
        <w:rPr>
          <w:rFonts w:hint="default" w:cs="Arial Black" w:asciiTheme="minorAscii" w:hAnsiTheme="minorAscii"/>
          <w:color w:val="548235" w:themeColor="accent6" w:themeShade="BF"/>
          <w:sz w:val="36"/>
          <w:szCs w:val="36"/>
          <w:lang w:val="en-SG"/>
        </w:rPr>
        <w:t xml:space="preserve">                     </w:t>
      </w:r>
      <w:r>
        <w:rPr>
          <w:rFonts w:hint="default" w:cs="Arial Black" w:asciiTheme="minorAscii" w:hAnsiTheme="minorAscii"/>
          <w:color w:val="000000" w:themeColor="text1"/>
          <w:sz w:val="36"/>
          <w:szCs w:val="36"/>
          <w:lang w:val="en-SG"/>
          <w14:textFill>
            <w14:solidFill>
              <w14:schemeClr w14:val="tx1"/>
            </w14:solidFill>
          </w14:textFill>
        </w:rPr>
        <w:t>Good sensitivity to combustible gas in wide range.</w:t>
      </w:r>
    </w:p>
    <w:p>
      <w:pPr>
        <w:rPr>
          <w:rFonts w:hint="default" w:cs="Arial Black" w:asciiTheme="minorAscii" w:hAnsiTheme="minorAscii"/>
          <w:color w:val="000000" w:themeColor="text1"/>
          <w:sz w:val="36"/>
          <w:szCs w:val="36"/>
          <w:lang w:val="en-SG"/>
          <w14:textFill>
            <w14:solidFill>
              <w14:schemeClr w14:val="tx1"/>
            </w14:solidFill>
          </w14:textFill>
        </w:rPr>
      </w:pPr>
    </w:p>
    <w:p>
      <w:pPr>
        <w:rPr>
          <w:rFonts w:hint="default" w:cs="Arial Black" w:asciiTheme="minorAscii" w:hAnsiTheme="minorAscii"/>
          <w:color w:val="C00000"/>
          <w:sz w:val="36"/>
          <w:szCs w:val="36"/>
          <w:lang w:val="en-SG"/>
        </w:rPr>
      </w:pPr>
      <w:r>
        <w:rPr>
          <w:rFonts w:hint="default" w:cs="Arial Black" w:asciiTheme="minorAscii" w:hAnsiTheme="minorAscii"/>
          <w:color w:val="C00000"/>
          <w:sz w:val="36"/>
          <w:szCs w:val="36"/>
          <w:lang w:val="en-SG"/>
        </w:rPr>
        <w:t>PROJECT STEPS:</w:t>
      </w: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Connect Sensors:</w:t>
      </w:r>
      <w:r>
        <w:rPr>
          <w:rFonts w:hint="default" w:asciiTheme="minorAscii" w:hAnsiTheme="minorAscii"/>
          <w:color w:val="auto"/>
          <w:sz w:val="36"/>
          <w:szCs w:val="36"/>
          <w:lang w:val="en-SG"/>
        </w:rPr>
        <w:t xml:space="preserve"> Wire up the sensors to your Arduino Uno using the appropriate pins. Ensure you have the necessary libraries installed to interface with the sensors.</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Programming:</w:t>
      </w:r>
      <w:r>
        <w:rPr>
          <w:rFonts w:hint="default" w:asciiTheme="minorAscii" w:hAnsiTheme="minorAscii"/>
          <w:color w:val="auto"/>
          <w:sz w:val="36"/>
          <w:szCs w:val="36"/>
          <w:lang w:val="en-SG"/>
        </w:rPr>
        <w:t xml:space="preserve"> Write Arduino code to read data from the sensors and send it to a server or IoT platform. You might use libraries like "Adafruit_IO" or "ThingSpeak" for easy data transmission.</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Internet Connectivity:</w:t>
      </w:r>
      <w:r>
        <w:rPr>
          <w:rFonts w:hint="default" w:asciiTheme="minorAscii" w:hAnsiTheme="minorAscii"/>
          <w:color w:val="auto"/>
          <w:sz w:val="36"/>
          <w:szCs w:val="36"/>
          <w:lang w:val="en-SG"/>
        </w:rPr>
        <w:t xml:space="preserve"> If you're using a Wi-Fi module, set up the connection to your local Wi-Fi network. If you're using an Ethernet shield, connect it to your network using an Ethernet cable.</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sz w:val="36"/>
          <w:szCs w:val="36"/>
          <w:lang w:val="en-SG"/>
        </w:rPr>
        <w:t>Data Transmission:</w:t>
      </w:r>
      <w:r>
        <w:rPr>
          <w:rFonts w:hint="default" w:asciiTheme="minorAscii" w:hAnsiTheme="minorAscii"/>
          <w:color w:val="auto"/>
          <w:sz w:val="36"/>
          <w:szCs w:val="36"/>
          <w:lang w:val="en-SG"/>
        </w:rPr>
        <w:t xml:space="preserve"> Periodically collect data from the sensors and send it to a server. You can transmit data using HTTP, MQTT, or other IoT protocols.</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Data Visualization:</w:t>
      </w:r>
      <w:r>
        <w:rPr>
          <w:rFonts w:hint="default" w:asciiTheme="minorAscii" w:hAnsiTheme="minorAscii"/>
          <w:color w:val="auto"/>
          <w:sz w:val="36"/>
          <w:szCs w:val="36"/>
          <w:lang w:val="en-SG"/>
        </w:rPr>
        <w:t xml:space="preserve"> Use a platform like Adafruit IO, ThingSpeak, or a custom web application to display and analyze the collected data. You can create graphs, alerts, and more.</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Power Supply:</w:t>
      </w:r>
      <w:r>
        <w:rPr>
          <w:rFonts w:hint="default" w:asciiTheme="minorAscii" w:hAnsiTheme="minorAscii"/>
          <w:color w:val="auto"/>
          <w:sz w:val="36"/>
          <w:szCs w:val="36"/>
          <w:lang w:val="en-SG"/>
        </w:rPr>
        <w:t xml:space="preserve"> Make sure you have a stable power supply, especially if you plan to run the project continuously. You might consider a battery pack or a power adapter.</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Housing:</w:t>
      </w:r>
      <w:r>
        <w:rPr>
          <w:rFonts w:hint="default" w:asciiTheme="minorAscii" w:hAnsiTheme="minorAscii"/>
          <w:color w:val="auto"/>
          <w:sz w:val="36"/>
          <w:szCs w:val="36"/>
          <w:lang w:val="en-SG"/>
        </w:rPr>
        <w:t xml:space="preserve"> Depending on where you want to monitor the environment, consider a weatherproof housing if needed.</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Testing and Calibration:</w:t>
      </w:r>
      <w:r>
        <w:rPr>
          <w:rFonts w:hint="default" w:asciiTheme="minorAscii" w:hAnsiTheme="minorAscii"/>
          <w:color w:val="auto"/>
          <w:sz w:val="36"/>
          <w:szCs w:val="36"/>
          <w:lang w:val="en-SG"/>
        </w:rPr>
        <w:t xml:space="preserve"> Test your setup and ensure your sensors are correctly calibrated for accurate readings.</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Monitoring:</w:t>
      </w:r>
      <w:r>
        <w:rPr>
          <w:rFonts w:hint="default" w:asciiTheme="minorAscii" w:hAnsiTheme="minorAscii"/>
          <w:color w:val="auto"/>
          <w:sz w:val="36"/>
          <w:szCs w:val="36"/>
          <w:lang w:val="en-SG"/>
        </w:rPr>
        <w:t xml:space="preserve"> Keep an eye on your system's performance and data accuracy. You might need to make adjustments or improvements over time.</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r>
        <w:rPr>
          <w:rFonts w:hint="default" w:asciiTheme="minorAscii" w:hAnsiTheme="minorAscii"/>
          <w:color w:val="FFC000" w:themeColor="accent4"/>
          <w:sz w:val="36"/>
          <w:szCs w:val="36"/>
          <w:lang w:val="en-SG"/>
          <w14:textFill>
            <w14:solidFill>
              <w14:schemeClr w14:val="accent4"/>
            </w14:solidFill>
          </w14:textFill>
        </w:rPr>
        <w:t>Security:</w:t>
      </w:r>
      <w:r>
        <w:rPr>
          <w:rFonts w:hint="default" w:asciiTheme="minorAscii" w:hAnsiTheme="minorAscii"/>
          <w:color w:val="auto"/>
          <w:sz w:val="36"/>
          <w:szCs w:val="36"/>
          <w:lang w:val="en-SG"/>
        </w:rPr>
        <w:t xml:space="preserve"> If the data is sensitive, ensure data security and encryption during transmission.</w:t>
      </w: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p>
    <w:p>
      <w:pPr>
        <w:rPr>
          <w:rFonts w:hint="default" w:asciiTheme="minorAscii" w:hAnsiTheme="minorAscii"/>
          <w:color w:val="auto"/>
          <w:sz w:val="36"/>
          <w:szCs w:val="36"/>
          <w:lang w:val="en-SG"/>
        </w:rPr>
      </w:pPr>
    </w:p>
    <w:p>
      <w:pPr>
        <w:rPr>
          <w:rFonts w:hint="default" w:cs="Arial Black" w:asciiTheme="minorAscii" w:hAnsiTheme="minorAscii"/>
          <w:color w:val="auto"/>
          <w:sz w:val="36"/>
          <w:szCs w:val="36"/>
          <w:lang w:val="en-SG"/>
        </w:rPr>
      </w:pPr>
    </w:p>
    <w:p>
      <w:pPr>
        <w:rPr>
          <w:rFonts w:hint="default" w:cs="Arial Black" w:asciiTheme="minorAscii" w:hAnsiTheme="minorAscii"/>
          <w:color w:val="C00000"/>
          <w:sz w:val="36"/>
          <w:szCs w:val="36"/>
          <w:lang w:val="en-SG"/>
        </w:rPr>
      </w:pPr>
      <w:r>
        <w:rPr>
          <w:rFonts w:hint="default" w:cs="Arial Black" w:asciiTheme="minorAscii" w:hAnsiTheme="minorAscii"/>
          <w:color w:val="C00000"/>
          <w:sz w:val="36"/>
          <w:szCs w:val="36"/>
          <w:lang w:val="en-SG"/>
        </w:rPr>
        <w:t xml:space="preserve"> PYTHON PROGRAM:</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python</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Copy code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import dht</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import machine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import time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import urequests</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Configure your Wi-Fi credentials</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WIFI_SSID = "Your_SSID"</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WIFI_PASSWORD = "Your_Password"</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ThingSpeak API endpoint and API Key</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THINGSPEAK_API_KEY = "Your_API_Key"</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THINGSPEAK_URL = "https://api.thingspeak.com/update"</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Create a DHT22 sensor object</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dht_sensor = dht.DHT22(machine.Pin(4))</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Connect to Wi-Fi</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import network</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wifi = network.WLAN(network.STA_IF)</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wifi.active(True)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wifi.connect(WIFI_SSID, WIFI_PASSWORD)</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Function to read sensor data and send to ThingSpeak</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def send_data_to_thingspeak(temperature, humidity):</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data = "field1={:.2f}&amp;field2={:.2f}".format(temperature, humidity)</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response = urequests.get(THINGSPEAK_URL, params=data, headers={"api_key": THINGSPEAK_API_KEY})</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print("Response:", response.text)</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response.close()</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while True: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try:</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 Read sensor data</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dht_sensor.measure()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temperature = dht_sensor.temperature()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humidity = dht_sensor.humidity()</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print("Temperature: {:.2f}°C, Humidity: {:.2f}%".format(temperature, humidity))</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 Send data to ThingSpeak</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send_data_to_thingspeak(temperature, humidity)</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except Exception as e:</w:t>
      </w: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print("Error:", e)</w:t>
      </w:r>
    </w:p>
    <w:p>
      <w:pPr>
        <w:rPr>
          <w:rFonts w:hint="default" w:asciiTheme="minorAscii" w:hAnsiTheme="minorAscii"/>
          <w:color w:val="000000" w:themeColor="text1"/>
          <w:sz w:val="36"/>
          <w:szCs w:val="36"/>
          <w:lang w:val="en-SG"/>
          <w14:textFill>
            <w14:solidFill>
              <w14:schemeClr w14:val="tx1"/>
            </w14:solidFill>
          </w14:textFill>
        </w:rPr>
      </w:pPr>
    </w:p>
    <w:p>
      <w:pPr>
        <w:rPr>
          <w:rFonts w:hint="default"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 Delay between readings (e.g., every 15 minutes)</w:t>
      </w:r>
    </w:p>
    <w:p>
      <w:pPr>
        <w:rPr>
          <w:rFonts w:hint="default" w:cs="Arial Black" w:asciiTheme="minorAscii" w:hAnsiTheme="minorAscii"/>
          <w:color w:val="000000" w:themeColor="text1"/>
          <w:sz w:val="36"/>
          <w:szCs w:val="36"/>
          <w:lang w:val="en-SG"/>
          <w14:textFill>
            <w14:solidFill>
              <w14:schemeClr w14:val="tx1"/>
            </w14:solidFill>
          </w14:textFill>
        </w:rPr>
      </w:pPr>
      <w:r>
        <w:rPr>
          <w:rFonts w:hint="default" w:asciiTheme="minorAscii" w:hAnsiTheme="minorAscii"/>
          <w:color w:val="000000" w:themeColor="text1"/>
          <w:sz w:val="36"/>
          <w:szCs w:val="36"/>
          <w:lang w:val="en-SG"/>
          <w14:textFill>
            <w14:solidFill>
              <w14:schemeClr w14:val="tx1"/>
            </w14:solidFill>
          </w14:textFill>
        </w:rPr>
        <w:t xml:space="preserve">    time.sleep(900)</w:t>
      </w:r>
      <w:bookmarkStart w:id="0" w:name="_GoBack"/>
      <w:bookmarkEnd w:id="0"/>
    </w:p>
    <w:p>
      <w:pPr>
        <w:rPr>
          <w:rFonts w:hint="default" w:cs="Arial Black" w:asciiTheme="minorAscii" w:hAnsiTheme="minorAscii"/>
          <w:color w:val="C00000"/>
          <w:sz w:val="36"/>
          <w:szCs w:val="36"/>
          <w:lang w:val="en-SG"/>
        </w:rPr>
      </w:pPr>
    </w:p>
    <w:p>
      <w:pPr>
        <w:rPr>
          <w:rFonts w:hint="default" w:cs="Arial Black" w:asciiTheme="minorAscii" w:hAnsiTheme="minorAscii"/>
          <w:color w:val="C00000"/>
          <w:sz w:val="36"/>
          <w:szCs w:val="36"/>
          <w:lang w:val="en-SG"/>
        </w:rPr>
      </w:pPr>
      <w:r>
        <w:rPr>
          <w:rFonts w:hint="default" w:cs="Arial Black" w:asciiTheme="minorAscii" w:hAnsiTheme="minorAscii"/>
          <w:color w:val="C00000"/>
          <w:sz w:val="36"/>
          <w:szCs w:val="36"/>
          <w:lang w:val="en-SG"/>
        </w:rPr>
        <w:t xml:space="preserve">                      </w:t>
      </w:r>
    </w:p>
    <w:p>
      <w:pPr>
        <w:rPr>
          <w:rFonts w:hint="default" w:cs="Arial Black" w:asciiTheme="minorAscii" w:hAnsiTheme="minorAscii"/>
          <w:color w:val="FF0000"/>
          <w:sz w:val="36"/>
          <w:szCs w:val="36"/>
          <w:lang w:val="en-SG"/>
        </w:rPr>
      </w:pPr>
    </w:p>
    <w:p>
      <w:pPr>
        <w:rPr>
          <w:rFonts w:hint="default" w:cs="Arial Black" w:asciiTheme="minorAscii" w:hAnsiTheme="minorAscii"/>
          <w:color w:val="000000" w:themeColor="text1"/>
          <w:sz w:val="36"/>
          <w:szCs w:val="36"/>
          <w:lang w:val="en-SG"/>
          <w14:textFill>
            <w14:solidFill>
              <w14:schemeClr w14:val="tx1"/>
            </w14:solidFill>
          </w14:textFill>
        </w:rPr>
      </w:pPr>
    </w:p>
    <w:p>
      <w:pPr>
        <w:rPr>
          <w:rFonts w:hint="default" w:cs="Arial Black" w:asciiTheme="minorAscii" w:hAnsiTheme="minorAscii"/>
          <w:color w:val="auto"/>
          <w:sz w:val="36"/>
          <w:szCs w:val="36"/>
          <w:lang w:val="en-SG"/>
        </w:rPr>
      </w:pPr>
    </w:p>
    <w:p>
      <w:pPr>
        <w:rPr>
          <w:rFonts w:hint="default" w:cs="Arial Black" w:asciiTheme="minorAscii" w:hAnsiTheme="minorAscii"/>
          <w:color w:val="auto"/>
          <w:sz w:val="36"/>
          <w:szCs w:val="36"/>
          <w:lang w:val="en-SG"/>
        </w:rPr>
      </w:pPr>
    </w:p>
    <w:p>
      <w:pPr>
        <w:rPr>
          <w:rFonts w:hint="default" w:cs="Arial Black" w:asciiTheme="minorAscii" w:hAnsiTheme="minorAscii"/>
          <w:color w:val="548235" w:themeColor="accent6" w:themeShade="BF"/>
          <w:sz w:val="36"/>
          <w:szCs w:val="36"/>
          <w:lang w:val="en-SG"/>
        </w:rPr>
      </w:pPr>
    </w:p>
    <w:p>
      <w:pPr>
        <w:rPr>
          <w:rFonts w:hint="default" w:cs="Arial Black" w:asciiTheme="minorAscii" w:hAnsiTheme="minorAscii"/>
          <w:color w:val="548235" w:themeColor="accent6" w:themeShade="BF"/>
          <w:sz w:val="36"/>
          <w:szCs w:val="36"/>
          <w:lang w:val="en-SG"/>
        </w:rPr>
      </w:pPr>
      <w:r>
        <w:rPr>
          <w:rFonts w:hint="default" w:cs="Arial Black" w:asciiTheme="minorAscii" w:hAnsiTheme="minorAscii"/>
          <w:color w:val="548235" w:themeColor="accent6" w:themeShade="BF"/>
          <w:sz w:val="36"/>
          <w:szCs w:val="36"/>
          <w:lang w:val="en-SG"/>
        </w:rPr>
        <w:t xml:space="preserve"> </w:t>
      </w:r>
    </w:p>
    <w:p>
      <w:pPr>
        <w:rPr>
          <w:rFonts w:hint="default" w:cs="Arial Black" w:asciiTheme="minorAscii" w:hAnsiTheme="minorAscii"/>
          <w:color w:val="000000" w:themeColor="text1"/>
          <w:sz w:val="36"/>
          <w:szCs w:val="36"/>
          <w:lang w:val="en-SG"/>
          <w14:textFill>
            <w14:solidFill>
              <w14:schemeClr w14:val="tx1"/>
            </w14:solidFill>
          </w14:textFill>
        </w:rPr>
      </w:pPr>
      <w:r>
        <w:rPr>
          <w:rFonts w:hint="default" w:cs="Arial Black" w:asciiTheme="minorAscii" w:hAnsiTheme="minorAscii"/>
          <w:color w:val="548235" w:themeColor="accent6" w:themeShade="BF"/>
          <w:sz w:val="36"/>
          <w:szCs w:val="36"/>
          <w:lang w:val="en-SG"/>
        </w:rPr>
        <w:t xml:space="preserve">                       </w:t>
      </w:r>
    </w:p>
    <w:p>
      <w:pPr>
        <w:rPr>
          <w:rFonts w:hint="default" w:cs="Arial Black" w:asciiTheme="minorAscii" w:hAnsiTheme="minorAscii"/>
          <w:color w:val="auto"/>
          <w:sz w:val="36"/>
          <w:szCs w:val="36"/>
          <w:lang w:val="en-S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AMGDT">
    <w:panose1 w:val="02000400000000000000"/>
    <w:charset w:val="00"/>
    <w:family w:val="auto"/>
    <w:pitch w:val="default"/>
    <w:sig w:usb0="80000003" w:usb1="10000000" w:usb2="00000000" w:usb3="00000000" w:csb0="00000001" w:csb1="00000000"/>
  </w:font>
  <w:font w:name="AcadEref">
    <w:panose1 w:val="02000500000000020003"/>
    <w:charset w:val="00"/>
    <w:family w:val="auto"/>
    <w:pitch w:val="default"/>
    <w:sig w:usb0="00000003" w:usb1="00000000" w:usb2="00000000" w:usb3="00000000" w:csb0="00000001" w:csb1="00000000"/>
  </w:font>
  <w:font w:name="Agency FB">
    <w:panose1 w:val="020B050302020202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AmdtSymbols">
    <w:panose1 w:val="02000500000000020004"/>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135D4"/>
    <w:rsid w:val="5F713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2023-10-26T05:08:00Z</dcterms:created>
  <dc:creator>Aspire 5</dc:creator>
  <cp:lastModifiedBy>Aspire 5</cp:lastModifiedBy>
  <dcterms:modified xsi:type="dcterms:W3CDTF">2023-10-26T06:46:03Z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BBCB891CE0A44A6597FA27327D7775D5</vt:lpwstr>
  </property>
</Properties>
</file>