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"/>
        <w:spacing w:line="240" w:lineRule="auto"/>
      </w:pPr>
      <w:r>
        <w:rPr>
          <w:rFonts w:ascii="" w:hAnsi="" w:cs="" w:eastAsia=""/>
          <w:color w:val="000000"/>
          <w:sz w:val="44"/>
          <w:highlight w:val="white"/>
        </w:rPr>
        <w:t/>
      </w: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</w:rPr>
        <w:t>Phase 1: problem Definition and design Thinking </w:t>
      </w:r>
    </w:p>
    <w:p/>
    <w:p>
      <w:pPr>
        <w:pStyle w:val=""/>
        <w:spacing w:line="240" w:lineRule="auto"/>
      </w:pP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</w:rPr>
        <w:t> </w:t>
        <w:br/>
      </w:r>
    </w:p>
    <w:p/>
    <w:p>
      <w:pPr>
        <w:pStyle w:val=""/>
        <w:spacing w:line="240" w:lineRule="auto"/>
      </w:pP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</w:rPr>
        <w:t>Problem definition:</w:t>
        <w:br/>
      </w:r>
    </w:p>
    <w:p/>
    <w:p>
      <w:pPr>
        <w:pStyle w:val=""/>
        <w:spacing w:line="240" w:lineRule="auto"/>
      </w:pP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  <w:highlight w:val="white"/>
          <w:highlight w:val="white"/>
          <w:highlight w:val="white"/>
        </w:rPr>
        <w:t>           </w:t>
        <w:br/>
      </w:r>
      <w:r>
        <w:rPr>
          <w:rFonts w:ascii="Roboto Regular" w:hAnsi="Roboto Regular" w:cs="Roboto Regular" w:eastAsia="Roboto Regular"/>
          <w:color w:val="000000"/>
          <w:sz w:val="44"/>
          <w:highlight w:val="white"/>
          <w:highlight w:val="white"/>
          <w:highlight w:val="white"/>
        </w:rPr>
        <w:t xml:space="preserve"> The project alloted for me is </w:t>
      </w: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  <w:highlight w:val="white"/>
        </w:rPr>
        <w:t>Environmental monitoring in parks .</w:t>
      </w:r>
      <w:r>
        <w:rPr>
          <w:rFonts w:ascii="Roboto Regular" w:hAnsi="Roboto Regular" w:cs="Roboto Regular" w:eastAsia="Roboto Regular"/>
          <w:color w:val="000000"/>
          <w:sz w:val="44"/>
          <w:highlight w:val="white"/>
        </w:rPr>
        <w:t> The environmental monitoring refers to measure the air quality, water quality, noise quality and biodiversity in the surroundings.</w:t>
      </w:r>
    </w:p>
    <w:p/>
    <w:p>
      <w:pPr>
        <w:pStyle w:val=""/>
        <w:spacing w:line="240" w:lineRule="auto"/>
      </w:pP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</w:rPr>
        <w:t>Design Thinking:</w:t>
        <w:br/>
      </w:r>
    </w:p>
    <w:p/>
    <w:p>
      <w:pPr>
        <w:pStyle w:val=""/>
        <w:spacing w:line="240" w:lineRule="auto"/>
      </w:pP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</w:rPr>
        <w:t>             </w:t>
        <w:br/>
      </w:r>
    </w:p>
    <w:p/>
    <w:p>
      <w:pPr>
        <w:pStyle w:val=""/>
        <w:spacing w:line="240" w:lineRule="auto"/>
      </w:pPr>
      <w:r>
        <w:rPr>
          <w:rFonts w:ascii="Roboto Regular" w:hAnsi="Roboto Regular" w:cs="Roboto Regular" w:eastAsia="Roboto Regular"/>
          <w:b w:val="true"/>
          <w:color w:val="000000"/>
          <w:sz w:val="44"/>
          <w:highlight w:val="white"/>
          <w:highlight w:val="white"/>
        </w:rPr>
        <w:t xml:space="preserve">              </w:t>
        <w:br/>
      </w:r>
      <w:r>
        <w:rPr>
          <w:rFonts w:ascii="Roboto Regular" w:hAnsi="Roboto Regular" w:cs="Roboto Regular" w:eastAsia="Roboto Regular"/>
          <w:color w:val="000000"/>
          <w:sz w:val="44"/>
          <w:highlight w:val="white"/>
        </w:rPr>
        <w:t>To monitor various parameters of environmental quality , wireless communication technologies are really helpful. In the system, the monitor terminal contains sensor, which is connected to the arduino . The analog data measured by the sensors are digitalised by the Arduino . Then the datas will displayed by the led display. By these data we can monitor the current parameter situation in the park. And this my thought about Environmental monitoring.</w:t>
      </w:r>
    </w:p>
    <w:p/>
    <w:p>
      <w:pPr>
        <w:pStyle w:val=""/>
        <w:spacing w:line="240" w:lineRule="auto"/>
      </w:pPr>
      <w:r>
        <w:rPr>
          <w:rFonts w:ascii="Roboto Regular" w:hAnsi="Roboto Regular" w:cs="Roboto Regular" w:eastAsia="Roboto Regular"/>
          <w:color w:val="000000"/>
          <w:sz w:val="44"/>
          <w:highlight w:val="white"/>
        </w:rPr>
        <w:t> </w:t>
        <w:br/>
      </w:r>
    </w:p>
    <w:p/>
    <w:p>
      <w:pPr>
        <w:pStyle w:val=""/>
      </w:pPr>
      <w:r>
        <w:rPr>
          <w:rFonts w:ascii="Roboto Regular" w:hAnsi="Roboto Regular" w:cs="Roboto Regular" w:eastAsia="Roboto Regular"/>
          <w:color w:val="000000"/>
          <w:sz w:val="44"/>
          <w:highlight w:val="white"/>
        </w:rPr>
        <w:t>             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2023-09-30T12:43:11Z</dcterms:created>
  <dc:creator>Apache POI</dc:creator>
</cp:coreProperties>
</file>