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</w:p>
    <w:p>
      <w:pPr>
        <w:rPr>
          <w:b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Project-1 (Insurance Classification):-</w:t>
      </w:r>
    </w:p>
    <w:p>
      <w:pPr>
        <w:rPr>
          <w:rFonts w:hint="default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Business Objective: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-  predict whether the claim by the Hospital to the Insurance company is Fraudulent or Genuine.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Data Set Details:</w:t>
      </w:r>
    </w:p>
    <w:p>
      <w:pPr>
        <w:rPr>
          <w:rFonts w:hint="default"/>
          <w:strike w:val="0"/>
          <w:dstrike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 set details sent in excel file. </w:t>
      </w:r>
    </w:p>
    <w:p>
      <w:pPr>
        <w:rPr>
          <w:rFonts w:hint="default"/>
          <w:strike w:val="0"/>
          <w:dstrike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Acceptance criteria: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Should get Minimum of 80% accuracy (can use any model).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  <w:rtl w:val="0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Milestones: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15</w:t>
      </w:r>
      <w:r>
        <w:rPr>
          <w:b/>
          <w:bCs/>
          <w:sz w:val="24"/>
          <w:szCs w:val="24"/>
          <w:rtl w:val="0"/>
        </w:rPr>
        <w:t xml:space="preserve"> days to complete the Project</w:t>
      </w:r>
    </w:p>
    <w:p>
      <w:pPr>
        <w:rPr>
          <w:sz w:val="24"/>
          <w:szCs w:val="24"/>
        </w:rPr>
      </w:pPr>
    </w:p>
    <w:tbl>
      <w:tblPr>
        <w:tblStyle w:val="15"/>
        <w:tblW w:w="929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2588"/>
        <w:gridCol w:w="37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9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Milestone</w:t>
            </w:r>
          </w:p>
        </w:tc>
        <w:tc>
          <w:tcPr>
            <w:tcW w:w="258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Duration </w:t>
            </w:r>
          </w:p>
        </w:tc>
        <w:tc>
          <w:tcPr>
            <w:tcW w:w="379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Task start - End Date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9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Kick off and Business Objective discussion</w:t>
            </w:r>
          </w:p>
        </w:tc>
        <w:tc>
          <w:tcPr>
            <w:tcW w:w="258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day</w:t>
            </w:r>
          </w:p>
        </w:tc>
        <w:tc>
          <w:tcPr>
            <w:tcW w:w="3796" w:type="dxa"/>
            <w:tcBorders>
              <w:top w:val="single" w:color="FFFFFF" w:sz="24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07/01/2020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Dataset details and EDA</w:t>
            </w:r>
          </w:p>
        </w:tc>
        <w:tc>
          <w:tcPr>
            <w:tcW w:w="2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 days</w:t>
            </w:r>
          </w:p>
        </w:tc>
        <w:tc>
          <w:tcPr>
            <w:tcW w:w="3796" w:type="dxa"/>
            <w:tcBorders>
              <w:top w:val="single" w:color="FFFFFF" w:sz="8" w:space="0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08/01/2020 - 12/01/2020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</w:rPr>
              <w:t>Model Building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 xml:space="preserve"> and model evalution</w:t>
            </w:r>
          </w:p>
        </w:tc>
        <w:tc>
          <w:tcPr>
            <w:tcW w:w="2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3796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13/01/2020 - 18/01/2020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Deployment</w:t>
            </w:r>
          </w:p>
        </w:tc>
        <w:tc>
          <w:tcPr>
            <w:tcW w:w="2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3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days</w:t>
            </w:r>
          </w:p>
        </w:tc>
        <w:tc>
          <w:tcPr>
            <w:tcW w:w="3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19/01/2020 - 21/01/2020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29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Final presentation</w:t>
            </w:r>
          </w:p>
        </w:tc>
        <w:tc>
          <w:tcPr>
            <w:tcW w:w="25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day</w:t>
            </w:r>
          </w:p>
        </w:tc>
        <w:tc>
          <w:tcPr>
            <w:tcW w:w="3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22/01/2020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Protocols: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All participants should adhere to agreed timelines and timelines will not be extended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All the documentation – Final presentation and python code to be submitted before the final presentation day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All the participants must attend review meetings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Should do the project by using Python.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970733F"/>
    <w:rsid w:val="15A86B47"/>
    <w:rsid w:val="26077242"/>
    <w:rsid w:val="268A317A"/>
    <w:rsid w:val="39AA0C5B"/>
    <w:rsid w:val="41365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23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Vnv6nJbgOxnLIj2VOr3Parwxw==">AMUW2mU5L5VcQPvEUkODKilgY6KUToHmiGKEZh05oaVyiOvjtUjTnuGNn4kqZNi3ZjG0H0vcI16AJaMrloFkEEFgYdDpz5VIliDHeXdMO+f1APBBVKnUSpctKNBnZi5KZJy6l/0/aWd7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265</TotalTime>
  <ScaleCrop>false</ScaleCrop>
  <LinksUpToDate>false</LinksUpToDate>
  <Application>WPS Office_11.2.0.9127_F1E327BC-269C-435d-A152-05C5408002CA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  <cp:lastModifiedBy>google1565232260</cp:lastModifiedBy>
  <dcterms:modified xsi:type="dcterms:W3CDTF">2020-01-07T09:32:41Z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