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5C3B" w:rsidRPr="00F243B6" w:rsidRDefault="005161F2">
      <w:pPr>
        <w:rPr>
          <w:rFonts w:ascii="TH SarabunPSK" w:hAnsi="TH SarabunPSK" w:cs="TH SarabunPSK"/>
          <w:sz w:val="32"/>
          <w:szCs w:val="32"/>
        </w:rPr>
      </w:pPr>
    </w:p>
    <w:p w:rsidR="00F243B6" w:rsidRPr="00F243B6" w:rsidRDefault="00F243B6">
      <w:pPr>
        <w:rPr>
          <w:rFonts w:ascii="TH SarabunPSK" w:hAnsi="TH SarabunPSK" w:cs="TH SarabunPSK"/>
          <w:sz w:val="32"/>
          <w:szCs w:val="32"/>
        </w:rPr>
      </w:pPr>
    </w:p>
    <w:p w:rsidR="00F243B6" w:rsidRPr="00F243B6" w:rsidRDefault="00F243B6">
      <w:pPr>
        <w:rPr>
          <w:rFonts w:ascii="TH SarabunPSK" w:hAnsi="TH SarabunPSK" w:cs="TH SarabunPSK"/>
          <w:sz w:val="32"/>
          <w:szCs w:val="32"/>
        </w:rPr>
      </w:pPr>
    </w:p>
    <w:p w:rsidR="00F243B6" w:rsidRPr="00F243B6" w:rsidRDefault="00F243B6">
      <w:pPr>
        <w:rPr>
          <w:rFonts w:ascii="TH SarabunPSK" w:hAnsi="TH SarabunPSK" w:cs="TH SarabunPSK"/>
          <w:sz w:val="32"/>
          <w:szCs w:val="32"/>
        </w:rPr>
      </w:pPr>
    </w:p>
    <w:p w:rsidR="00F243B6" w:rsidRPr="00F243B6" w:rsidRDefault="00F243B6">
      <w:pPr>
        <w:rPr>
          <w:rFonts w:ascii="TH SarabunPSK" w:hAnsi="TH SarabunPSK" w:cs="TH SarabunPSK"/>
          <w:sz w:val="32"/>
          <w:szCs w:val="32"/>
        </w:rPr>
      </w:pPr>
    </w:p>
    <w:p w:rsidR="00F243B6" w:rsidRPr="00F243B6" w:rsidRDefault="00F243B6">
      <w:pPr>
        <w:rPr>
          <w:rFonts w:ascii="TH SarabunPSK" w:hAnsi="TH SarabunPSK" w:cs="TH SarabunPSK"/>
          <w:sz w:val="32"/>
          <w:szCs w:val="32"/>
        </w:rPr>
      </w:pPr>
    </w:p>
    <w:p w:rsidR="00F243B6" w:rsidRPr="00F243B6" w:rsidRDefault="00F243B6">
      <w:pPr>
        <w:rPr>
          <w:rFonts w:ascii="TH SarabunPSK" w:hAnsi="TH SarabunPSK" w:cs="TH SarabunPSK"/>
          <w:sz w:val="32"/>
          <w:szCs w:val="32"/>
        </w:rPr>
      </w:pPr>
    </w:p>
    <w:p w:rsidR="00F243B6" w:rsidRPr="00F243B6" w:rsidRDefault="00F243B6">
      <w:pPr>
        <w:rPr>
          <w:rFonts w:ascii="TH SarabunPSK" w:hAnsi="TH SarabunPSK" w:cs="TH SarabunPSK"/>
          <w:sz w:val="32"/>
          <w:szCs w:val="32"/>
        </w:rPr>
      </w:pPr>
    </w:p>
    <w:p w:rsidR="00F243B6" w:rsidRPr="00F243B6" w:rsidRDefault="00F243B6">
      <w:pPr>
        <w:rPr>
          <w:rFonts w:ascii="TH SarabunPSK" w:hAnsi="TH SarabunPSK" w:cs="TH SarabunPSK"/>
          <w:sz w:val="32"/>
          <w:szCs w:val="32"/>
        </w:rPr>
      </w:pPr>
    </w:p>
    <w:p w:rsidR="00F243B6" w:rsidRPr="00F243B6" w:rsidRDefault="00F243B6">
      <w:pPr>
        <w:rPr>
          <w:rFonts w:ascii="TH SarabunPSK" w:hAnsi="TH SarabunPSK" w:cs="TH SarabunPSK"/>
          <w:sz w:val="32"/>
          <w:szCs w:val="32"/>
        </w:rPr>
      </w:pPr>
    </w:p>
    <w:p w:rsidR="00F243B6" w:rsidRPr="00F243B6" w:rsidRDefault="00F243B6">
      <w:pPr>
        <w:rPr>
          <w:rFonts w:ascii="TH SarabunPSK" w:hAnsi="TH SarabunPSK" w:cs="TH SarabunPSK"/>
          <w:sz w:val="32"/>
          <w:szCs w:val="32"/>
        </w:rPr>
      </w:pPr>
    </w:p>
    <w:p w:rsidR="00F243B6" w:rsidRPr="00F243B6" w:rsidRDefault="00F243B6">
      <w:pPr>
        <w:rPr>
          <w:rFonts w:ascii="TH SarabunPSK" w:hAnsi="TH SarabunPSK" w:cs="TH SarabunPSK"/>
          <w:sz w:val="32"/>
          <w:szCs w:val="32"/>
        </w:rPr>
      </w:pPr>
    </w:p>
    <w:p w:rsidR="00F243B6" w:rsidRDefault="00F243B6" w:rsidP="00F243B6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243B6">
        <w:rPr>
          <w:rFonts w:ascii="TH SarabunPSK" w:hAnsi="TH SarabunPSK" w:cs="TH SarabunPSK"/>
          <w:b/>
          <w:bCs/>
          <w:sz w:val="32"/>
          <w:szCs w:val="32"/>
          <w:cs/>
        </w:rPr>
        <w:t>คู่มือการใช้งาน</w:t>
      </w:r>
    </w:p>
    <w:p w:rsidR="00F243B6" w:rsidRDefault="00F243B6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:rsidR="00F243B6" w:rsidRDefault="00F243B6" w:rsidP="00F243B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วิธีการใช้งานหน้าเว็บไซต์</w:t>
      </w:r>
    </w:p>
    <w:p w:rsidR="00F243B6" w:rsidRDefault="00F243B6" w:rsidP="00F243B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243B6">
        <w:rPr>
          <w:rFonts w:ascii="TH SarabunPSK" w:hAnsi="TH SarabunPSK" w:cs="TH SarabunPSK"/>
          <w:b/>
          <w:bCs/>
          <w:sz w:val="32"/>
          <w:szCs w:val="32"/>
          <w:cs/>
        </w:rPr>
        <w:drawing>
          <wp:inline distT="0" distB="0" distL="0" distR="0" wp14:anchorId="6DC687A1" wp14:editId="1D46CB82">
            <wp:extent cx="5274310" cy="2715260"/>
            <wp:effectExtent l="0" t="0" r="2540" b="889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3B6" w:rsidRDefault="00F243B6" w:rsidP="00F243B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F243B6" w:rsidRDefault="00F243B6" w:rsidP="00F243B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เมื่อเชื่อมต่อกล้องเข้ากับ </w:t>
      </w:r>
      <w:r>
        <w:rPr>
          <w:rFonts w:ascii="TH SarabunPSK" w:hAnsi="TH SarabunPSK" w:cs="TH SarabunPSK"/>
          <w:sz w:val="32"/>
          <w:szCs w:val="32"/>
        </w:rPr>
        <w:t xml:space="preserve">PC </w:t>
      </w:r>
      <w:r>
        <w:rPr>
          <w:rFonts w:ascii="TH SarabunPSK" w:hAnsi="TH SarabunPSK" w:cs="TH SarabunPSK" w:hint="cs"/>
          <w:sz w:val="32"/>
          <w:szCs w:val="32"/>
          <w:cs/>
        </w:rPr>
        <w:t>ให้ทำการเลือกกล้องเพื่อแสดงผลบนหน้าเว็บไซต์</w:t>
      </w:r>
    </w:p>
    <w:p w:rsidR="00F243B6" w:rsidRDefault="00F243B6" w:rsidP="00F243B6">
      <w:pPr>
        <w:jc w:val="center"/>
        <w:rPr>
          <w:rFonts w:ascii="TH SarabunPSK" w:hAnsi="TH SarabunPSK" w:cs="TH SarabunPSK"/>
          <w:sz w:val="32"/>
          <w:szCs w:val="32"/>
        </w:rPr>
      </w:pPr>
      <w:r w:rsidRPr="00F243B6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3190FA00" wp14:editId="1AFD671E">
            <wp:extent cx="3071004" cy="1189355"/>
            <wp:effectExtent l="0" t="0" r="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1774"/>
                    <a:stretch/>
                  </pic:blipFill>
                  <pic:spPr bwMode="auto">
                    <a:xfrm>
                      <a:off x="0" y="0"/>
                      <a:ext cx="3071004" cy="1189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43B6" w:rsidRDefault="00F243B6" w:rsidP="00F243B6">
      <w:pPr>
        <w:jc w:val="center"/>
        <w:rPr>
          <w:rFonts w:ascii="TH SarabunPSK" w:hAnsi="TH SarabunPSK" w:cs="TH SarabunPSK"/>
          <w:sz w:val="32"/>
          <w:szCs w:val="32"/>
        </w:rPr>
      </w:pPr>
    </w:p>
    <w:p w:rsidR="00F243B6" w:rsidRDefault="00F243B6" w:rsidP="00F243B6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2.ปุ่มสำหรับจัดการบนหน้าเว็บไซต์มีดังนี้</w:t>
      </w:r>
    </w:p>
    <w:p w:rsidR="00F243B6" w:rsidRDefault="00F243B6" w:rsidP="00F243B6">
      <w:pPr>
        <w:rPr>
          <w:rFonts w:ascii="TH SarabunPSK" w:hAnsi="TH SarabunPSK" w:cs="TH SarabunPSK"/>
          <w:sz w:val="32"/>
          <w:szCs w:val="32"/>
        </w:rPr>
      </w:pPr>
      <w:r w:rsidRPr="00F243B6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525750E4" wp14:editId="28731C59">
            <wp:extent cx="762106" cy="466790"/>
            <wp:effectExtent l="0" t="0" r="0" b="952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ปุ่มสำหรับการเพิ่มกล้องให้แสดงบนหน้าเว็บไซต์</w:t>
      </w:r>
    </w:p>
    <w:p w:rsidR="00F243B6" w:rsidRDefault="00F243B6" w:rsidP="00F243B6">
      <w:pPr>
        <w:rPr>
          <w:rFonts w:ascii="TH SarabunPSK" w:hAnsi="TH SarabunPSK" w:cs="TH SarabunPSK"/>
          <w:sz w:val="32"/>
          <w:szCs w:val="32"/>
        </w:rPr>
      </w:pPr>
      <w:r w:rsidRPr="00F243B6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1387832C" wp14:editId="6DEF288F">
            <wp:extent cx="704948" cy="476316"/>
            <wp:effectExtent l="0" t="0" r="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ปุ่มสำหรับลบกล้องที่แสดงบนหน้าเว็บไซต์</w:t>
      </w:r>
    </w:p>
    <w:p w:rsidR="00F243B6" w:rsidRDefault="00F243B6" w:rsidP="00F243B6">
      <w:pPr>
        <w:rPr>
          <w:rFonts w:ascii="TH SarabunPSK" w:hAnsi="TH SarabunPSK" w:cs="TH SarabunPSK"/>
          <w:sz w:val="32"/>
          <w:szCs w:val="32"/>
        </w:rPr>
      </w:pPr>
      <w:r w:rsidRPr="00F243B6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3B09983E" wp14:editId="4B88F06C">
            <wp:extent cx="714475" cy="447737"/>
            <wp:effectExtent l="0" t="0" r="9525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ปุ่มเริ่มต้นการทำงานหลังจากเลือกกล้องสำเร็จ</w:t>
      </w:r>
    </w:p>
    <w:p w:rsidR="00F243B6" w:rsidRDefault="00F243B6" w:rsidP="00F243B6">
      <w:pPr>
        <w:rPr>
          <w:rFonts w:ascii="TH SarabunPSK" w:hAnsi="TH SarabunPSK" w:cs="TH SarabunPSK"/>
          <w:sz w:val="32"/>
          <w:szCs w:val="32"/>
        </w:rPr>
      </w:pPr>
      <w:r w:rsidRPr="00F243B6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61681B2A" wp14:editId="45D5C1BE">
            <wp:extent cx="819264" cy="514422"/>
            <wp:effectExtent l="0" t="0" r="0" b="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ปุ่มบันทึกภาพการตรวจสอบ</w:t>
      </w:r>
    </w:p>
    <w:p w:rsidR="005161F2" w:rsidRDefault="00F243B6" w:rsidP="005161F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3.ส่วนของการตรวจสอบ</w:t>
      </w:r>
      <w:r w:rsidR="005161F2">
        <w:rPr>
          <w:rFonts w:ascii="TH SarabunPSK" w:hAnsi="TH SarabunPSK" w:cs="TH SarabunPSK" w:hint="cs"/>
          <w:sz w:val="32"/>
          <w:szCs w:val="32"/>
          <w:cs/>
        </w:rPr>
        <w:t>และการ</w:t>
      </w:r>
      <w:r>
        <w:rPr>
          <w:rFonts w:ascii="TH SarabunPSK" w:hAnsi="TH SarabunPSK" w:cs="TH SarabunPSK" w:hint="cs"/>
          <w:sz w:val="32"/>
          <w:szCs w:val="32"/>
          <w:cs/>
        </w:rPr>
        <w:t>บันทึกข้อมูลการเข้า-ออก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bookmarkStart w:id="0" w:name="_GoBack"/>
      <w:bookmarkEnd w:id="0"/>
    </w:p>
    <w:p w:rsidR="00F243B6" w:rsidRPr="00F243B6" w:rsidRDefault="005161F2" w:rsidP="00F243B6">
      <w:pPr>
        <w:jc w:val="center"/>
        <w:rPr>
          <w:rFonts w:ascii="TH SarabunPSK" w:hAnsi="TH SarabunPSK" w:cs="TH SarabunPSK" w:hint="cs"/>
          <w:sz w:val="32"/>
          <w:szCs w:val="32"/>
          <w:cs/>
        </w:rPr>
      </w:pPr>
      <w:r>
        <w:rPr>
          <w:noProof/>
        </w:rPr>
        <w:drawing>
          <wp:inline distT="0" distB="0" distL="0" distR="0" wp14:anchorId="3B3746B4" wp14:editId="52A0365D">
            <wp:extent cx="4161472" cy="3303917"/>
            <wp:effectExtent l="0" t="0" r="0" b="0"/>
            <wp:docPr id="62" name="รูปภาพ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75" cy="33218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243B6" w:rsidRPr="00F243B6" w:rsidSect="000F157D">
      <w:pgSz w:w="11906" w:h="16838" w:code="9"/>
      <w:pgMar w:top="2160" w:right="1440" w:bottom="1440" w:left="2160" w:header="216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B6"/>
    <w:rsid w:val="000F157D"/>
    <w:rsid w:val="005161F2"/>
    <w:rsid w:val="007906C6"/>
    <w:rsid w:val="00914525"/>
    <w:rsid w:val="0099218A"/>
    <w:rsid w:val="00B05F80"/>
    <w:rsid w:val="00CE2B43"/>
    <w:rsid w:val="00F2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2C3AF"/>
  <w15:chartTrackingRefBased/>
  <w15:docId w15:val="{9674EB80-4CF7-437A-9799-8C2A29634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นัฐวุฒิ เซลอัฟซัน</dc:creator>
  <cp:keywords/>
  <dc:description/>
  <cp:lastModifiedBy>นัฐวุฒิ เซลอัฟซัน</cp:lastModifiedBy>
  <cp:revision>1</cp:revision>
  <dcterms:created xsi:type="dcterms:W3CDTF">2025-06-15T16:12:00Z</dcterms:created>
  <dcterms:modified xsi:type="dcterms:W3CDTF">2025-06-15T16:23:00Z</dcterms:modified>
</cp:coreProperties>
</file>