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37F7C" w14:textId="77777777" w:rsidR="0046339C" w:rsidRPr="0046339C" w:rsidRDefault="0046339C" w:rsidP="0046339C">
      <w:pPr>
        <w:spacing w:after="0"/>
        <w:ind w:left="-1080" w:right="-1080"/>
        <w:jc w:val="both"/>
        <w:rPr>
          <w:rFonts w:ascii="Times New Roman" w:hAnsi="Times New Roman" w:cs="Times New Roman"/>
          <w:b/>
          <w:bCs/>
          <w:sz w:val="28"/>
          <w:szCs w:val="28"/>
        </w:rPr>
      </w:pPr>
      <w:r w:rsidRPr="0046339C">
        <w:rPr>
          <w:rFonts w:ascii="Times New Roman" w:hAnsi="Times New Roman" w:cs="Times New Roman"/>
          <w:b/>
          <w:bCs/>
          <w:sz w:val="28"/>
          <w:szCs w:val="28"/>
        </w:rPr>
        <w:t>LỤC SAN: BRAND PROFILE</w:t>
      </w:r>
    </w:p>
    <w:p w14:paraId="6DA29F12" w14:textId="77777777" w:rsidR="0046339C" w:rsidRPr="0046339C" w:rsidRDefault="0046339C" w:rsidP="0046339C">
      <w:pPr>
        <w:spacing w:after="0"/>
        <w:ind w:left="-1080" w:right="-1080"/>
        <w:jc w:val="both"/>
        <w:rPr>
          <w:rFonts w:ascii="Times New Roman" w:hAnsi="Times New Roman" w:cs="Times New Roman"/>
          <w:sz w:val="22"/>
          <w:szCs w:val="22"/>
        </w:rPr>
      </w:pPr>
      <w:r w:rsidRPr="0046339C">
        <w:rPr>
          <w:rFonts w:ascii="Times New Roman" w:hAnsi="Times New Roman" w:cs="Times New Roman"/>
          <w:sz w:val="22"/>
          <w:szCs w:val="22"/>
        </w:rPr>
        <w:pict w14:anchorId="35F4B1AB">
          <v:rect id="_x0000_i1073" style="width:0;height:.75pt" o:hralign="center" o:hrstd="t" o:hr="t" fillcolor="#a0a0a0" stroked="f"/>
        </w:pict>
      </w:r>
    </w:p>
    <w:p w14:paraId="12BD56B9" w14:textId="77777777" w:rsidR="0046339C" w:rsidRPr="0046339C" w:rsidRDefault="0046339C" w:rsidP="0046339C">
      <w:pPr>
        <w:spacing w:after="0"/>
        <w:ind w:left="-1080" w:right="-1080"/>
        <w:jc w:val="both"/>
        <w:rPr>
          <w:rFonts w:ascii="Times New Roman" w:hAnsi="Times New Roman" w:cs="Times New Roman"/>
          <w:b/>
          <w:bCs/>
          <w:sz w:val="22"/>
          <w:szCs w:val="22"/>
        </w:rPr>
      </w:pPr>
      <w:r w:rsidRPr="0046339C">
        <w:rPr>
          <w:rFonts w:ascii="Times New Roman" w:hAnsi="Times New Roman" w:cs="Times New Roman"/>
          <w:b/>
          <w:bCs/>
          <w:sz w:val="22"/>
          <w:szCs w:val="22"/>
        </w:rPr>
        <w:t>I. WHAT WE ARE</w:t>
      </w:r>
    </w:p>
    <w:p w14:paraId="04B4C151" w14:textId="1F9F05EC" w:rsidR="0046339C" w:rsidRDefault="0046339C" w:rsidP="0046339C">
      <w:pPr>
        <w:spacing w:after="0"/>
        <w:ind w:left="-1080" w:right="-1080"/>
        <w:jc w:val="both"/>
        <w:rPr>
          <w:rFonts w:ascii="Times New Roman" w:hAnsi="Times New Roman" w:cs="Times New Roman"/>
          <w:sz w:val="22"/>
          <w:szCs w:val="22"/>
        </w:rPr>
      </w:pPr>
      <w:r w:rsidRPr="0046339C">
        <w:rPr>
          <w:rFonts w:ascii="Times New Roman" w:hAnsi="Times New Roman" w:cs="Times New Roman"/>
          <w:sz w:val="22"/>
          <w:szCs w:val="22"/>
        </w:rPr>
        <w:t>Lục San creates objects from natural materials—jewelry, furniture, vessels, sculptures—</w:t>
      </w:r>
      <w:r w:rsidR="00C2719E">
        <w:rPr>
          <w:rFonts w:ascii="Times New Roman" w:hAnsi="Times New Roman" w:cs="Times New Roman"/>
          <w:sz w:val="22"/>
          <w:szCs w:val="22"/>
        </w:rPr>
        <w:t xml:space="preserve">all </w:t>
      </w:r>
      <w:r w:rsidRPr="0046339C">
        <w:rPr>
          <w:rFonts w:ascii="Times New Roman" w:hAnsi="Times New Roman" w:cs="Times New Roman"/>
          <w:sz w:val="22"/>
          <w:szCs w:val="22"/>
        </w:rPr>
        <w:t>designed to last generations rather than seasons. We work with jade, pearl, amber, rare woods, bronze, silver, and other substances formed through geological time, transforming them through patient handwork into pieces that improve with age and use.</w:t>
      </w:r>
    </w:p>
    <w:p w14:paraId="26D34635" w14:textId="77777777" w:rsidR="0046339C" w:rsidRPr="0046339C" w:rsidRDefault="0046339C" w:rsidP="0046339C">
      <w:pPr>
        <w:spacing w:after="0"/>
        <w:ind w:left="-1080" w:right="-1080"/>
        <w:jc w:val="both"/>
        <w:rPr>
          <w:rFonts w:ascii="Times New Roman" w:hAnsi="Times New Roman" w:cs="Times New Roman"/>
          <w:sz w:val="22"/>
          <w:szCs w:val="22"/>
        </w:rPr>
      </w:pPr>
    </w:p>
    <w:p w14:paraId="2568E631" w14:textId="77777777" w:rsidR="0046339C" w:rsidRPr="0046339C" w:rsidRDefault="0046339C" w:rsidP="0046339C">
      <w:pPr>
        <w:spacing w:after="0"/>
        <w:ind w:left="-1080" w:right="-1080"/>
        <w:jc w:val="both"/>
        <w:rPr>
          <w:rFonts w:ascii="Times New Roman" w:hAnsi="Times New Roman" w:cs="Times New Roman"/>
          <w:sz w:val="22"/>
          <w:szCs w:val="22"/>
        </w:rPr>
      </w:pPr>
      <w:r w:rsidRPr="0046339C">
        <w:rPr>
          <w:rFonts w:ascii="Times New Roman" w:hAnsi="Times New Roman" w:cs="Times New Roman"/>
          <w:sz w:val="22"/>
          <w:szCs w:val="22"/>
        </w:rPr>
        <w:t>Three Business Lines:</w:t>
      </w:r>
    </w:p>
    <w:p w14:paraId="25B7316B" w14:textId="77777777" w:rsidR="0046339C" w:rsidRPr="0046339C" w:rsidRDefault="0046339C" w:rsidP="0046339C">
      <w:pPr>
        <w:pStyle w:val="ListParagraph"/>
        <w:numPr>
          <w:ilvl w:val="0"/>
          <w:numId w:val="9"/>
        </w:numPr>
        <w:spacing w:after="0"/>
        <w:ind w:right="-1080"/>
        <w:jc w:val="both"/>
        <w:rPr>
          <w:rFonts w:ascii="Times New Roman" w:hAnsi="Times New Roman" w:cs="Times New Roman"/>
          <w:b/>
          <w:bCs/>
          <w:sz w:val="22"/>
          <w:szCs w:val="22"/>
        </w:rPr>
      </w:pPr>
      <w:r w:rsidRPr="0046339C">
        <w:rPr>
          <w:rFonts w:ascii="Times New Roman" w:hAnsi="Times New Roman" w:cs="Times New Roman"/>
          <w:b/>
          <w:bCs/>
          <w:sz w:val="22"/>
          <w:szCs w:val="22"/>
        </w:rPr>
        <w:t>Lục San Objects (Primary Revenue: 55-65%)</w:t>
      </w:r>
    </w:p>
    <w:p w14:paraId="4453AE42" w14:textId="11D4A47E" w:rsidR="0046339C" w:rsidRPr="0046339C" w:rsidRDefault="0046339C" w:rsidP="0046339C">
      <w:pPr>
        <w:spacing w:after="0"/>
        <w:ind w:left="-1080" w:right="-1080"/>
        <w:jc w:val="both"/>
        <w:rPr>
          <w:rFonts w:ascii="Times New Roman" w:hAnsi="Times New Roman" w:cs="Times New Roman"/>
          <w:sz w:val="22"/>
          <w:szCs w:val="22"/>
        </w:rPr>
      </w:pPr>
      <w:r w:rsidRPr="0046339C">
        <w:rPr>
          <w:rFonts w:ascii="Times New Roman" w:hAnsi="Times New Roman" w:cs="Times New Roman"/>
          <w:sz w:val="22"/>
          <w:szCs w:val="22"/>
        </w:rPr>
        <w:t>Finished goods sold directly to customers. Four product tiers: Elemental (₫1.2M-7.6M) for single-material pieces like jade stones or bronze vessels, Composed (₫8M-28M) combining two or three materials like pearl necklaces with wood closures, Complex (₫30M-95M) for major works requiring 80-180 hours like carved furniture or architectural jewelry, and Commissioned (₫100M-420M) for bespoke collaborations with clients.</w:t>
      </w:r>
    </w:p>
    <w:p w14:paraId="096BC724" w14:textId="77777777" w:rsidR="0046339C" w:rsidRDefault="0046339C" w:rsidP="0046339C">
      <w:pPr>
        <w:spacing w:after="0"/>
        <w:ind w:left="-1080" w:right="-1080"/>
        <w:jc w:val="both"/>
        <w:rPr>
          <w:rFonts w:ascii="Times New Roman" w:hAnsi="Times New Roman" w:cs="Times New Roman"/>
          <w:sz w:val="22"/>
          <w:szCs w:val="22"/>
        </w:rPr>
      </w:pPr>
    </w:p>
    <w:p w14:paraId="75545B6A" w14:textId="4043F070" w:rsidR="0046339C" w:rsidRPr="0046339C" w:rsidRDefault="0046339C" w:rsidP="0046339C">
      <w:pPr>
        <w:pStyle w:val="ListParagraph"/>
        <w:numPr>
          <w:ilvl w:val="0"/>
          <w:numId w:val="9"/>
        </w:numPr>
        <w:spacing w:after="0"/>
        <w:ind w:right="-1080"/>
        <w:jc w:val="both"/>
        <w:rPr>
          <w:rFonts w:ascii="Times New Roman" w:hAnsi="Times New Roman" w:cs="Times New Roman"/>
          <w:b/>
          <w:bCs/>
          <w:sz w:val="22"/>
          <w:szCs w:val="22"/>
        </w:rPr>
      </w:pPr>
      <w:r w:rsidRPr="0046339C">
        <w:rPr>
          <w:rFonts w:ascii="Times New Roman" w:hAnsi="Times New Roman" w:cs="Times New Roman"/>
          <w:b/>
          <w:bCs/>
          <w:sz w:val="22"/>
          <w:szCs w:val="22"/>
        </w:rPr>
        <w:t>Lục San Spaces (Customer Experience)</w:t>
      </w:r>
    </w:p>
    <w:p w14:paraId="5950E641" w14:textId="32B2E043" w:rsidR="0046339C" w:rsidRPr="0046339C" w:rsidRDefault="0046339C" w:rsidP="0046339C">
      <w:pPr>
        <w:spacing w:after="0"/>
        <w:ind w:left="-1080" w:right="-1080"/>
        <w:jc w:val="both"/>
        <w:rPr>
          <w:rFonts w:ascii="Times New Roman" w:hAnsi="Times New Roman" w:cs="Times New Roman"/>
          <w:sz w:val="22"/>
          <w:szCs w:val="22"/>
        </w:rPr>
      </w:pPr>
      <w:r w:rsidRPr="0046339C">
        <w:rPr>
          <w:rFonts w:ascii="Times New Roman" w:hAnsi="Times New Roman" w:cs="Times New Roman"/>
          <w:sz w:val="22"/>
          <w:szCs w:val="22"/>
        </w:rPr>
        <w:t>Small studios where people handle materials, watch artisans work, and examine finished pieces before buying. Not retail stores but gallery environments prioritizing sensory experience over sales pressure. These spaces convert 40-60% of visitors to buyers within 90 days versus 2-6% from online-only contact.</w:t>
      </w:r>
    </w:p>
    <w:p w14:paraId="34D17598" w14:textId="77777777" w:rsidR="0046339C" w:rsidRDefault="0046339C" w:rsidP="0046339C">
      <w:pPr>
        <w:spacing w:after="0"/>
        <w:ind w:left="-1080" w:right="-1080"/>
        <w:jc w:val="both"/>
        <w:rPr>
          <w:rFonts w:ascii="Times New Roman" w:hAnsi="Times New Roman" w:cs="Times New Roman"/>
          <w:sz w:val="22"/>
          <w:szCs w:val="22"/>
        </w:rPr>
      </w:pPr>
    </w:p>
    <w:p w14:paraId="167D2F21" w14:textId="5B85BDDC" w:rsidR="0046339C" w:rsidRPr="0046339C" w:rsidRDefault="0046339C" w:rsidP="0046339C">
      <w:pPr>
        <w:pStyle w:val="ListParagraph"/>
        <w:numPr>
          <w:ilvl w:val="0"/>
          <w:numId w:val="9"/>
        </w:numPr>
        <w:spacing w:after="0"/>
        <w:ind w:right="-1080"/>
        <w:jc w:val="both"/>
        <w:rPr>
          <w:rFonts w:ascii="Times New Roman" w:hAnsi="Times New Roman" w:cs="Times New Roman"/>
          <w:b/>
          <w:bCs/>
          <w:sz w:val="22"/>
          <w:szCs w:val="22"/>
        </w:rPr>
      </w:pPr>
      <w:r w:rsidRPr="0046339C">
        <w:rPr>
          <w:rFonts w:ascii="Times New Roman" w:hAnsi="Times New Roman" w:cs="Times New Roman"/>
          <w:b/>
          <w:bCs/>
          <w:sz w:val="22"/>
          <w:szCs w:val="22"/>
        </w:rPr>
        <w:t>Lục San Materials (B2B Revenue: 35-45%)</w:t>
      </w:r>
    </w:p>
    <w:p w14:paraId="0F9E2202" w14:textId="75C80BE4" w:rsidR="0046339C" w:rsidRPr="0046339C" w:rsidRDefault="0046339C" w:rsidP="0046339C">
      <w:pPr>
        <w:spacing w:after="0"/>
        <w:ind w:left="-1080" w:right="-1080"/>
        <w:jc w:val="both"/>
        <w:rPr>
          <w:rFonts w:ascii="Times New Roman" w:hAnsi="Times New Roman" w:cs="Times New Roman"/>
          <w:sz w:val="22"/>
          <w:szCs w:val="22"/>
        </w:rPr>
      </w:pPr>
      <w:r w:rsidRPr="0046339C">
        <w:rPr>
          <w:rFonts w:ascii="Times New Roman" w:hAnsi="Times New Roman" w:cs="Times New Roman"/>
          <w:sz w:val="22"/>
          <w:szCs w:val="22"/>
        </w:rPr>
        <w:t>Wholesale supply of authenticated natural materials to furniture makers, jewelry studios, fashion houses, and designers. We sell pre-selected material packets, execute custom sourcing requests, and provide technical guidance on working with specific substances. This division stabilizes cash flow and builds industry relationships.</w:t>
      </w:r>
    </w:p>
    <w:p w14:paraId="408B6AC3" w14:textId="77777777" w:rsidR="0046339C" w:rsidRPr="0046339C" w:rsidRDefault="0046339C" w:rsidP="0046339C">
      <w:pPr>
        <w:spacing w:after="0"/>
        <w:ind w:left="-1080" w:right="-1080"/>
        <w:jc w:val="both"/>
        <w:rPr>
          <w:rFonts w:ascii="Times New Roman" w:hAnsi="Times New Roman" w:cs="Times New Roman"/>
          <w:sz w:val="22"/>
          <w:szCs w:val="22"/>
        </w:rPr>
      </w:pPr>
      <w:r w:rsidRPr="0046339C">
        <w:rPr>
          <w:rFonts w:ascii="Times New Roman" w:hAnsi="Times New Roman" w:cs="Times New Roman"/>
          <w:sz w:val="22"/>
          <w:szCs w:val="22"/>
        </w:rPr>
        <w:pict w14:anchorId="0750CCA9">
          <v:rect id="_x0000_i1074" style="width:0;height:.75pt" o:hralign="center" o:hrstd="t" o:hr="t" fillcolor="#a0a0a0" stroked="f"/>
        </w:pict>
      </w:r>
    </w:p>
    <w:p w14:paraId="3F8B91FB" w14:textId="77777777" w:rsidR="0046339C" w:rsidRPr="0046339C" w:rsidRDefault="0046339C" w:rsidP="0046339C">
      <w:pPr>
        <w:spacing w:after="0"/>
        <w:ind w:left="-1080" w:right="-1080"/>
        <w:jc w:val="both"/>
        <w:rPr>
          <w:rFonts w:ascii="Times New Roman" w:hAnsi="Times New Roman" w:cs="Times New Roman"/>
          <w:b/>
          <w:bCs/>
          <w:sz w:val="22"/>
          <w:szCs w:val="22"/>
        </w:rPr>
      </w:pPr>
      <w:r w:rsidRPr="0046339C">
        <w:rPr>
          <w:rFonts w:ascii="Times New Roman" w:hAnsi="Times New Roman" w:cs="Times New Roman"/>
          <w:b/>
          <w:bCs/>
          <w:sz w:val="22"/>
          <w:szCs w:val="22"/>
        </w:rPr>
        <w:t>II. WHO WE SERVE</w:t>
      </w:r>
    </w:p>
    <w:p w14:paraId="686C2D89" w14:textId="77777777" w:rsidR="0046339C" w:rsidRPr="0046339C" w:rsidRDefault="0046339C" w:rsidP="0046339C">
      <w:pPr>
        <w:pStyle w:val="ListParagraph"/>
        <w:numPr>
          <w:ilvl w:val="0"/>
          <w:numId w:val="8"/>
        </w:numPr>
        <w:spacing w:after="0"/>
        <w:ind w:right="-1080"/>
        <w:jc w:val="both"/>
        <w:rPr>
          <w:rFonts w:ascii="Times New Roman" w:hAnsi="Times New Roman" w:cs="Times New Roman"/>
          <w:sz w:val="22"/>
          <w:szCs w:val="22"/>
        </w:rPr>
      </w:pPr>
      <w:r w:rsidRPr="0046339C">
        <w:rPr>
          <w:rFonts w:ascii="Times New Roman" w:hAnsi="Times New Roman" w:cs="Times New Roman"/>
          <w:sz w:val="22"/>
          <w:szCs w:val="22"/>
        </w:rPr>
        <w:t>Primary Customer (Retail): Adults 28-50 years old who prefer timeless objects over trendy accessories, understand quality takes time to create, and build collections slowly across years rather than buying in bulk. They read books, visit galleries, travel thoughtfully, and curate their environments carefully. Income varies but they consistently allocate 8-15% of discretionary spending to meaningful objects. Geographic spread includes urban centers globally, unified by aesthetic values rather than location.</w:t>
      </w:r>
    </w:p>
    <w:p w14:paraId="191BDB6E" w14:textId="77777777" w:rsidR="0046339C" w:rsidRPr="0046339C" w:rsidRDefault="0046339C" w:rsidP="0046339C">
      <w:pPr>
        <w:pStyle w:val="ListParagraph"/>
        <w:numPr>
          <w:ilvl w:val="0"/>
          <w:numId w:val="8"/>
        </w:numPr>
        <w:spacing w:after="0"/>
        <w:ind w:right="-1080"/>
        <w:jc w:val="both"/>
        <w:rPr>
          <w:rFonts w:ascii="Times New Roman" w:hAnsi="Times New Roman" w:cs="Times New Roman"/>
          <w:sz w:val="22"/>
          <w:szCs w:val="22"/>
        </w:rPr>
      </w:pPr>
      <w:r w:rsidRPr="0046339C">
        <w:rPr>
          <w:rFonts w:ascii="Times New Roman" w:hAnsi="Times New Roman" w:cs="Times New Roman"/>
          <w:sz w:val="22"/>
          <w:szCs w:val="22"/>
        </w:rPr>
        <w:t>Secondary Customer (Wholesale): Creative professionals—furniture makers, jewelry designers, fashion studios, architects—who need authenticated materials with reliable sourcing and technical documentation. They value provenance stories and quality consistency over lowest price.</w:t>
      </w:r>
    </w:p>
    <w:p w14:paraId="5CBDCBB3" w14:textId="77777777" w:rsidR="0046339C" w:rsidRPr="0046339C" w:rsidRDefault="0046339C" w:rsidP="0046339C">
      <w:pPr>
        <w:pStyle w:val="ListParagraph"/>
        <w:numPr>
          <w:ilvl w:val="0"/>
          <w:numId w:val="8"/>
        </w:numPr>
        <w:spacing w:after="0"/>
        <w:ind w:right="-1080"/>
        <w:jc w:val="both"/>
        <w:rPr>
          <w:rFonts w:ascii="Times New Roman" w:hAnsi="Times New Roman" w:cs="Times New Roman"/>
          <w:sz w:val="22"/>
          <w:szCs w:val="22"/>
        </w:rPr>
      </w:pPr>
      <w:r w:rsidRPr="0046339C">
        <w:rPr>
          <w:rFonts w:ascii="Times New Roman" w:hAnsi="Times New Roman" w:cs="Times New Roman"/>
          <w:sz w:val="22"/>
          <w:szCs w:val="22"/>
        </w:rPr>
        <w:t>Customer Behavior: Retail buyers research extensively before purchasing, often visiting Spaces multiple times or following social media for months. Once they buy, they return every 3-6 months for additional pieces and introduce 1-2 similarly-oriented friends annually. Wholesale clients place recurring quarterly orders after initial relationship establishment.</w:t>
      </w:r>
    </w:p>
    <w:p w14:paraId="783C6977" w14:textId="77777777" w:rsidR="0046339C" w:rsidRPr="0046339C" w:rsidRDefault="0046339C" w:rsidP="0046339C">
      <w:pPr>
        <w:spacing w:after="0"/>
        <w:ind w:left="-1080" w:right="-1080"/>
        <w:jc w:val="both"/>
        <w:rPr>
          <w:rFonts w:ascii="Times New Roman" w:hAnsi="Times New Roman" w:cs="Times New Roman"/>
          <w:sz w:val="22"/>
          <w:szCs w:val="22"/>
        </w:rPr>
      </w:pPr>
      <w:r w:rsidRPr="0046339C">
        <w:rPr>
          <w:rFonts w:ascii="Times New Roman" w:hAnsi="Times New Roman" w:cs="Times New Roman"/>
          <w:sz w:val="22"/>
          <w:szCs w:val="22"/>
        </w:rPr>
        <w:pict w14:anchorId="41C81336">
          <v:rect id="_x0000_i1075" style="width:0;height:.75pt" o:hralign="center" o:hrstd="t" o:hr="t" fillcolor="#a0a0a0" stroked="f"/>
        </w:pict>
      </w:r>
    </w:p>
    <w:p w14:paraId="40A6F976" w14:textId="77777777" w:rsidR="0046339C" w:rsidRPr="0046339C" w:rsidRDefault="0046339C" w:rsidP="0046339C">
      <w:pPr>
        <w:spacing w:after="0"/>
        <w:ind w:left="-1080" w:right="-1080"/>
        <w:jc w:val="both"/>
        <w:rPr>
          <w:rFonts w:ascii="Times New Roman" w:hAnsi="Times New Roman" w:cs="Times New Roman"/>
          <w:b/>
          <w:bCs/>
          <w:sz w:val="22"/>
          <w:szCs w:val="22"/>
        </w:rPr>
      </w:pPr>
      <w:r w:rsidRPr="0046339C">
        <w:rPr>
          <w:rFonts w:ascii="Times New Roman" w:hAnsi="Times New Roman" w:cs="Times New Roman"/>
          <w:b/>
          <w:bCs/>
          <w:sz w:val="22"/>
          <w:szCs w:val="22"/>
        </w:rPr>
        <w:t>III. WHAT MAKES US DIFFERENT</w:t>
      </w:r>
    </w:p>
    <w:p w14:paraId="60BCE7D3" w14:textId="77777777" w:rsidR="0046339C" w:rsidRPr="0046339C" w:rsidRDefault="0046339C" w:rsidP="0046339C">
      <w:pPr>
        <w:pStyle w:val="ListParagraph"/>
        <w:numPr>
          <w:ilvl w:val="0"/>
          <w:numId w:val="7"/>
        </w:numPr>
        <w:spacing w:after="0"/>
        <w:ind w:right="-1080"/>
        <w:jc w:val="both"/>
        <w:rPr>
          <w:rFonts w:ascii="Times New Roman" w:hAnsi="Times New Roman" w:cs="Times New Roman"/>
          <w:sz w:val="22"/>
          <w:szCs w:val="22"/>
        </w:rPr>
      </w:pPr>
      <w:r w:rsidRPr="0046339C">
        <w:rPr>
          <w:rFonts w:ascii="Times New Roman" w:hAnsi="Times New Roman" w:cs="Times New Roman"/>
          <w:sz w:val="22"/>
          <w:szCs w:val="22"/>
        </w:rPr>
        <w:t>Material Honesty: We use only naturally formed materials without treatments hiding their true nature. Jade isn't dyed, pearls aren't artificially nucleated, metals oxidize naturally, woods show real grain patterns. Every piece includes documentation explaining material origin and formation process.</w:t>
      </w:r>
    </w:p>
    <w:p w14:paraId="4A168030" w14:textId="77777777" w:rsidR="0046339C" w:rsidRPr="0046339C" w:rsidRDefault="0046339C" w:rsidP="0046339C">
      <w:pPr>
        <w:pStyle w:val="ListParagraph"/>
        <w:numPr>
          <w:ilvl w:val="0"/>
          <w:numId w:val="7"/>
        </w:numPr>
        <w:spacing w:after="0"/>
        <w:ind w:right="-1080"/>
        <w:jc w:val="both"/>
        <w:rPr>
          <w:rFonts w:ascii="Times New Roman" w:hAnsi="Times New Roman" w:cs="Times New Roman"/>
          <w:sz w:val="22"/>
          <w:szCs w:val="22"/>
        </w:rPr>
      </w:pPr>
      <w:r w:rsidRPr="0046339C">
        <w:rPr>
          <w:rFonts w:ascii="Times New Roman" w:hAnsi="Times New Roman" w:cs="Times New Roman"/>
          <w:sz w:val="22"/>
          <w:szCs w:val="22"/>
        </w:rPr>
        <w:lastRenderedPageBreak/>
        <w:t>Hand Methods: Artisans spend 15-90 hours per piece on hand-polishing, fitting, and finishing because this achieves surface qualities and precision impossible through machines. We track and disclose labor hours, pricing this work fairly and transparently.</w:t>
      </w:r>
    </w:p>
    <w:p w14:paraId="5C4098E9" w14:textId="77777777" w:rsidR="0046339C" w:rsidRPr="0046339C" w:rsidRDefault="0046339C" w:rsidP="0046339C">
      <w:pPr>
        <w:pStyle w:val="ListParagraph"/>
        <w:numPr>
          <w:ilvl w:val="0"/>
          <w:numId w:val="7"/>
        </w:numPr>
        <w:spacing w:after="0"/>
        <w:ind w:right="-1080"/>
        <w:jc w:val="both"/>
        <w:rPr>
          <w:rFonts w:ascii="Times New Roman" w:hAnsi="Times New Roman" w:cs="Times New Roman"/>
          <w:sz w:val="22"/>
          <w:szCs w:val="22"/>
        </w:rPr>
      </w:pPr>
      <w:r w:rsidRPr="0046339C">
        <w:rPr>
          <w:rFonts w:ascii="Times New Roman" w:hAnsi="Times New Roman" w:cs="Times New Roman"/>
          <w:sz w:val="22"/>
          <w:szCs w:val="22"/>
        </w:rPr>
        <w:t>Time-Forward Design: Our objects get better with age—metals develop beautiful patina, woods deepen in color, pearls gain luster from skin contact. We design for how pieces will look in 20 years, not just at purchase.</w:t>
      </w:r>
    </w:p>
    <w:p w14:paraId="35371CEE" w14:textId="027A1746" w:rsidR="0046339C" w:rsidRPr="0046339C" w:rsidRDefault="0046339C" w:rsidP="0046339C">
      <w:pPr>
        <w:pStyle w:val="ListParagraph"/>
        <w:numPr>
          <w:ilvl w:val="0"/>
          <w:numId w:val="7"/>
        </w:numPr>
        <w:spacing w:after="0"/>
        <w:ind w:right="-1080"/>
        <w:jc w:val="both"/>
        <w:rPr>
          <w:rFonts w:ascii="Times New Roman" w:hAnsi="Times New Roman" w:cs="Times New Roman"/>
          <w:sz w:val="22"/>
          <w:szCs w:val="22"/>
        </w:rPr>
      </w:pPr>
      <w:r w:rsidRPr="0046339C">
        <w:rPr>
          <w:rFonts w:ascii="Times New Roman" w:hAnsi="Times New Roman" w:cs="Times New Roman"/>
          <w:sz w:val="22"/>
          <w:szCs w:val="22"/>
        </w:rPr>
        <w:t xml:space="preserve">Educational Approach: We </w:t>
      </w:r>
      <w:r w:rsidRPr="0046339C">
        <w:rPr>
          <w:rFonts w:ascii="Times New Roman" w:hAnsi="Times New Roman" w:cs="Times New Roman"/>
          <w:sz w:val="22"/>
          <w:szCs w:val="22"/>
        </w:rPr>
        <w:t xml:space="preserve">inform and </w:t>
      </w:r>
      <w:r w:rsidRPr="0046339C">
        <w:rPr>
          <w:rFonts w:ascii="Times New Roman" w:hAnsi="Times New Roman" w:cs="Times New Roman"/>
          <w:sz w:val="22"/>
          <w:szCs w:val="22"/>
        </w:rPr>
        <w:t>teach customers about material formation, craft techniques, and care practices through content, workshops, and Space consultations. Educated customers value more deeply and maintain longer relationships.</w:t>
      </w:r>
    </w:p>
    <w:p w14:paraId="1E5D9AB9" w14:textId="77777777" w:rsidR="0046339C" w:rsidRPr="0046339C" w:rsidRDefault="0046339C" w:rsidP="0046339C">
      <w:pPr>
        <w:pStyle w:val="ListParagraph"/>
        <w:numPr>
          <w:ilvl w:val="0"/>
          <w:numId w:val="7"/>
        </w:numPr>
        <w:spacing w:after="0"/>
        <w:ind w:right="-1080"/>
        <w:jc w:val="both"/>
        <w:rPr>
          <w:rFonts w:ascii="Times New Roman" w:hAnsi="Times New Roman" w:cs="Times New Roman"/>
          <w:sz w:val="22"/>
          <w:szCs w:val="22"/>
        </w:rPr>
      </w:pPr>
      <w:r w:rsidRPr="0046339C">
        <w:rPr>
          <w:rFonts w:ascii="Times New Roman" w:hAnsi="Times New Roman" w:cs="Times New Roman"/>
          <w:sz w:val="22"/>
          <w:szCs w:val="22"/>
        </w:rPr>
        <w:t>Restrained Aesthetics: Clean lines, minimal ornament, monochromatic color palettes, and generous negative space let materials speak without visual noise. Our style is recognizable across years—not through logos but through quality of restraint.</w:t>
      </w:r>
    </w:p>
    <w:p w14:paraId="080570E5" w14:textId="77777777" w:rsidR="0046339C" w:rsidRPr="0046339C" w:rsidRDefault="0046339C" w:rsidP="0046339C">
      <w:pPr>
        <w:spacing w:after="0"/>
        <w:ind w:left="-1080" w:right="-1080"/>
        <w:jc w:val="both"/>
        <w:rPr>
          <w:rFonts w:ascii="Times New Roman" w:hAnsi="Times New Roman" w:cs="Times New Roman"/>
          <w:sz w:val="22"/>
          <w:szCs w:val="22"/>
        </w:rPr>
      </w:pPr>
      <w:r w:rsidRPr="0046339C">
        <w:rPr>
          <w:rFonts w:ascii="Times New Roman" w:hAnsi="Times New Roman" w:cs="Times New Roman"/>
          <w:sz w:val="22"/>
          <w:szCs w:val="22"/>
        </w:rPr>
        <w:pict w14:anchorId="3395D1B7">
          <v:rect id="_x0000_i1076" style="width:0;height:.75pt" o:hralign="center" o:hrstd="t" o:hr="t" fillcolor="#a0a0a0" stroked="f"/>
        </w:pict>
      </w:r>
    </w:p>
    <w:p w14:paraId="53C8B1D2" w14:textId="77777777" w:rsidR="0046339C" w:rsidRPr="0046339C" w:rsidRDefault="0046339C" w:rsidP="0046339C">
      <w:pPr>
        <w:spacing w:after="0"/>
        <w:ind w:left="-1080" w:right="-1080"/>
        <w:jc w:val="both"/>
        <w:rPr>
          <w:rFonts w:ascii="Times New Roman" w:hAnsi="Times New Roman" w:cs="Times New Roman"/>
          <w:b/>
          <w:bCs/>
          <w:sz w:val="22"/>
          <w:szCs w:val="22"/>
        </w:rPr>
      </w:pPr>
      <w:r w:rsidRPr="0046339C">
        <w:rPr>
          <w:rFonts w:ascii="Times New Roman" w:hAnsi="Times New Roman" w:cs="Times New Roman"/>
          <w:b/>
          <w:bCs/>
          <w:sz w:val="22"/>
          <w:szCs w:val="22"/>
        </w:rPr>
        <w:t>IV. BRAND ARCHITECTURE</w:t>
      </w:r>
    </w:p>
    <w:p w14:paraId="555A9AB5" w14:textId="77777777" w:rsidR="0046339C" w:rsidRPr="0046339C" w:rsidRDefault="0046339C" w:rsidP="0046339C">
      <w:pPr>
        <w:spacing w:after="0"/>
        <w:ind w:left="-1080" w:right="-1080"/>
        <w:jc w:val="both"/>
        <w:rPr>
          <w:rFonts w:ascii="Times New Roman" w:hAnsi="Times New Roman" w:cs="Times New Roman"/>
          <w:b/>
          <w:bCs/>
          <w:sz w:val="22"/>
          <w:szCs w:val="22"/>
        </w:rPr>
      </w:pPr>
      <w:r w:rsidRPr="0046339C">
        <w:rPr>
          <w:rFonts w:ascii="Times New Roman" w:hAnsi="Times New Roman" w:cs="Times New Roman"/>
          <w:b/>
          <w:bCs/>
          <w:sz w:val="22"/>
          <w:szCs w:val="22"/>
        </w:rPr>
        <w:t>A. Brand Identity</w:t>
      </w:r>
    </w:p>
    <w:p w14:paraId="0FEDEE4B" w14:textId="77777777" w:rsidR="0046339C" w:rsidRDefault="0046339C" w:rsidP="0046339C">
      <w:pPr>
        <w:spacing w:after="0"/>
        <w:ind w:left="-1080" w:right="-1080"/>
        <w:jc w:val="both"/>
        <w:rPr>
          <w:rFonts w:ascii="Times New Roman" w:hAnsi="Times New Roman" w:cs="Times New Roman"/>
          <w:sz w:val="22"/>
          <w:szCs w:val="22"/>
        </w:rPr>
      </w:pPr>
      <w:r w:rsidRPr="0046339C">
        <w:rPr>
          <w:rFonts w:ascii="Times New Roman" w:hAnsi="Times New Roman" w:cs="Times New Roman"/>
          <w:sz w:val="22"/>
          <w:szCs w:val="22"/>
        </w:rPr>
        <w:t>Core Descriptors: Pure (materials in essential states), Poetic (objects carry metaphors beyond function), Precious (formed through irreplicable geological processes), Pulchritudinous (beauty revealing complexity through sustained attention).</w:t>
      </w:r>
    </w:p>
    <w:p w14:paraId="578F4151" w14:textId="77777777" w:rsidR="00770E9F" w:rsidRPr="0046339C" w:rsidRDefault="00770E9F" w:rsidP="0046339C">
      <w:pPr>
        <w:spacing w:after="0"/>
        <w:ind w:left="-1080" w:right="-1080"/>
        <w:jc w:val="both"/>
        <w:rPr>
          <w:rFonts w:ascii="Times New Roman" w:hAnsi="Times New Roman" w:cs="Times New Roman"/>
          <w:sz w:val="22"/>
          <w:szCs w:val="22"/>
        </w:rPr>
      </w:pPr>
    </w:p>
    <w:p w14:paraId="35DB733C" w14:textId="77777777" w:rsidR="0046339C" w:rsidRDefault="0046339C" w:rsidP="0046339C">
      <w:pPr>
        <w:spacing w:after="0"/>
        <w:ind w:left="-1080" w:right="-1080"/>
        <w:jc w:val="both"/>
        <w:rPr>
          <w:rFonts w:ascii="Times New Roman" w:hAnsi="Times New Roman" w:cs="Times New Roman"/>
          <w:sz w:val="22"/>
          <w:szCs w:val="22"/>
        </w:rPr>
      </w:pPr>
      <w:r w:rsidRPr="0046339C">
        <w:rPr>
          <w:rFonts w:ascii="Times New Roman" w:hAnsi="Times New Roman" w:cs="Times New Roman"/>
          <w:sz w:val="22"/>
          <w:szCs w:val="22"/>
        </w:rPr>
        <w:t>What This Means Practically: Every material selection and design decision passes through these four filters. If a material has been fundamentally altered from natural state (pure test fails), if an object offers only decoration without deeper meaning (poetic test fails), if formation process could be industrially replicated (precious test fails), or if beauty is immediately obvious without rewarding extended looking (pulchritudinous test fails)—we don't make it.</w:t>
      </w:r>
    </w:p>
    <w:p w14:paraId="7000EAD6" w14:textId="77777777" w:rsidR="0046339C" w:rsidRPr="0046339C" w:rsidRDefault="0046339C" w:rsidP="0046339C">
      <w:pPr>
        <w:spacing w:after="0"/>
        <w:ind w:left="-1080" w:right="-1080"/>
        <w:jc w:val="both"/>
        <w:rPr>
          <w:rFonts w:ascii="Times New Roman" w:hAnsi="Times New Roman" w:cs="Times New Roman"/>
          <w:sz w:val="22"/>
          <w:szCs w:val="22"/>
        </w:rPr>
      </w:pPr>
    </w:p>
    <w:p w14:paraId="3EE0A348" w14:textId="77777777" w:rsidR="0046339C" w:rsidRPr="0046339C" w:rsidRDefault="0046339C" w:rsidP="0046339C">
      <w:pPr>
        <w:spacing w:after="0"/>
        <w:ind w:left="-1080" w:right="-1080"/>
        <w:jc w:val="both"/>
        <w:rPr>
          <w:rFonts w:ascii="Times New Roman" w:hAnsi="Times New Roman" w:cs="Times New Roman"/>
          <w:b/>
          <w:bCs/>
          <w:sz w:val="22"/>
          <w:szCs w:val="22"/>
        </w:rPr>
      </w:pPr>
      <w:r w:rsidRPr="0046339C">
        <w:rPr>
          <w:rFonts w:ascii="Times New Roman" w:hAnsi="Times New Roman" w:cs="Times New Roman"/>
          <w:b/>
          <w:bCs/>
          <w:sz w:val="22"/>
          <w:szCs w:val="22"/>
        </w:rPr>
        <w:t>B. Brand Essence</w:t>
      </w:r>
    </w:p>
    <w:p w14:paraId="4AE4DCDE" w14:textId="77777777" w:rsidR="0046339C" w:rsidRPr="0046339C" w:rsidRDefault="0046339C" w:rsidP="0046339C">
      <w:pPr>
        <w:spacing w:after="0"/>
        <w:ind w:left="-1080" w:right="-1080"/>
        <w:jc w:val="both"/>
        <w:rPr>
          <w:rFonts w:ascii="Times New Roman" w:hAnsi="Times New Roman" w:cs="Times New Roman"/>
          <w:sz w:val="22"/>
          <w:szCs w:val="22"/>
        </w:rPr>
      </w:pPr>
      <w:r w:rsidRPr="0046339C">
        <w:rPr>
          <w:rFonts w:ascii="Times New Roman" w:hAnsi="Times New Roman" w:cs="Times New Roman"/>
          <w:sz w:val="22"/>
          <w:szCs w:val="22"/>
        </w:rPr>
        <w:t>In One Phrase: Geological patience made tangible.</w:t>
      </w:r>
    </w:p>
    <w:p w14:paraId="48FA1713" w14:textId="77777777" w:rsidR="0046339C" w:rsidRDefault="0046339C" w:rsidP="0046339C">
      <w:pPr>
        <w:spacing w:after="0"/>
        <w:ind w:left="-1080" w:right="-1080"/>
        <w:jc w:val="both"/>
        <w:rPr>
          <w:rFonts w:ascii="Times New Roman" w:hAnsi="Times New Roman" w:cs="Times New Roman"/>
          <w:sz w:val="22"/>
          <w:szCs w:val="22"/>
        </w:rPr>
      </w:pPr>
      <w:r w:rsidRPr="0046339C">
        <w:rPr>
          <w:rFonts w:ascii="Times New Roman" w:hAnsi="Times New Roman" w:cs="Times New Roman"/>
          <w:sz w:val="22"/>
          <w:szCs w:val="22"/>
        </w:rPr>
        <w:t>What This Means: We compress vast timescales—the 17 years of pearl formation, millennia of jade crystallization, centuries of wood growth—into objects humans can hold, use, and pass to next generations. Every piece is bridge between deep time and daily life.</w:t>
      </w:r>
    </w:p>
    <w:p w14:paraId="252099D3" w14:textId="77777777" w:rsidR="0046339C" w:rsidRPr="0046339C" w:rsidRDefault="0046339C" w:rsidP="0046339C">
      <w:pPr>
        <w:spacing w:after="0"/>
        <w:ind w:left="-1080" w:right="-1080"/>
        <w:jc w:val="both"/>
        <w:rPr>
          <w:rFonts w:ascii="Times New Roman" w:hAnsi="Times New Roman" w:cs="Times New Roman"/>
          <w:sz w:val="22"/>
          <w:szCs w:val="22"/>
        </w:rPr>
      </w:pPr>
    </w:p>
    <w:p w14:paraId="3D54195B" w14:textId="77777777" w:rsidR="0046339C" w:rsidRPr="0046339C" w:rsidRDefault="0046339C" w:rsidP="0046339C">
      <w:pPr>
        <w:spacing w:after="0"/>
        <w:ind w:left="-1080" w:right="-1080"/>
        <w:jc w:val="both"/>
        <w:rPr>
          <w:rFonts w:ascii="Times New Roman" w:hAnsi="Times New Roman" w:cs="Times New Roman"/>
          <w:b/>
          <w:bCs/>
          <w:sz w:val="22"/>
          <w:szCs w:val="22"/>
        </w:rPr>
      </w:pPr>
      <w:r w:rsidRPr="0046339C">
        <w:rPr>
          <w:rFonts w:ascii="Times New Roman" w:hAnsi="Times New Roman" w:cs="Times New Roman"/>
          <w:b/>
          <w:bCs/>
          <w:sz w:val="22"/>
          <w:szCs w:val="22"/>
        </w:rPr>
        <w:t>C. Brand Archetype</w:t>
      </w:r>
    </w:p>
    <w:p w14:paraId="5E5D8FA6" w14:textId="77777777" w:rsidR="0046339C" w:rsidRPr="0046339C" w:rsidRDefault="0046339C" w:rsidP="0046339C">
      <w:pPr>
        <w:spacing w:after="0"/>
        <w:ind w:left="-1080" w:right="-1080"/>
        <w:jc w:val="both"/>
        <w:rPr>
          <w:rFonts w:ascii="Times New Roman" w:hAnsi="Times New Roman" w:cs="Times New Roman"/>
          <w:sz w:val="22"/>
          <w:szCs w:val="22"/>
        </w:rPr>
      </w:pPr>
      <w:r w:rsidRPr="0046339C">
        <w:rPr>
          <w:rFonts w:ascii="Times New Roman" w:hAnsi="Times New Roman" w:cs="Times New Roman"/>
          <w:sz w:val="22"/>
          <w:szCs w:val="22"/>
        </w:rPr>
        <w:t>Primary: The Sage (60%) - Authority through knowledge, teaching through example, patient and systematic</w:t>
      </w:r>
      <w:r w:rsidRPr="0046339C">
        <w:rPr>
          <w:rFonts w:ascii="Times New Roman" w:hAnsi="Times New Roman" w:cs="Times New Roman"/>
          <w:sz w:val="22"/>
          <w:szCs w:val="22"/>
        </w:rPr>
        <w:br/>
        <w:t>Secondary: The Creator (30%) - Obsessive refinement, problem-solving through making, joyful craft mastery</w:t>
      </w:r>
      <w:r w:rsidRPr="0046339C">
        <w:rPr>
          <w:rFonts w:ascii="Times New Roman" w:hAnsi="Times New Roman" w:cs="Times New Roman"/>
          <w:sz w:val="22"/>
          <w:szCs w:val="22"/>
        </w:rPr>
        <w:br/>
        <w:t>Tertiary: The Innocent (10%) - Genuine wonder at material beauty, warmth preventing excessive intellectualism</w:t>
      </w:r>
    </w:p>
    <w:p w14:paraId="465CBA1B" w14:textId="77777777" w:rsidR="0046339C" w:rsidRDefault="0046339C" w:rsidP="0046339C">
      <w:pPr>
        <w:spacing w:after="0"/>
        <w:ind w:left="-1080" w:right="-1080"/>
        <w:jc w:val="both"/>
        <w:rPr>
          <w:rFonts w:ascii="Times New Roman" w:hAnsi="Times New Roman" w:cs="Times New Roman"/>
          <w:sz w:val="22"/>
          <w:szCs w:val="22"/>
        </w:rPr>
      </w:pPr>
      <w:r w:rsidRPr="0046339C">
        <w:rPr>
          <w:rFonts w:ascii="Times New Roman" w:hAnsi="Times New Roman" w:cs="Times New Roman"/>
          <w:sz w:val="22"/>
          <w:szCs w:val="22"/>
        </w:rPr>
        <w:t>What This Means: Our marketing educates before it sells (Sage), showcases making process and technique detail (Creator), and maintains emotional warmth alongside sophistication (Innocent). Content balances information, demonstration, and approachability.</w:t>
      </w:r>
    </w:p>
    <w:p w14:paraId="2D73EDE8" w14:textId="77777777" w:rsidR="0046339C" w:rsidRPr="0046339C" w:rsidRDefault="0046339C" w:rsidP="0046339C">
      <w:pPr>
        <w:spacing w:after="0"/>
        <w:ind w:left="-1080" w:right="-1080"/>
        <w:jc w:val="both"/>
        <w:rPr>
          <w:rFonts w:ascii="Times New Roman" w:hAnsi="Times New Roman" w:cs="Times New Roman"/>
          <w:sz w:val="22"/>
          <w:szCs w:val="22"/>
        </w:rPr>
      </w:pPr>
    </w:p>
    <w:p w14:paraId="6E5C7FBD" w14:textId="77777777" w:rsidR="0046339C" w:rsidRPr="0046339C" w:rsidRDefault="0046339C" w:rsidP="0046339C">
      <w:pPr>
        <w:spacing w:after="0"/>
        <w:ind w:left="-1080" w:right="-1080"/>
        <w:jc w:val="both"/>
        <w:rPr>
          <w:rFonts w:ascii="Times New Roman" w:hAnsi="Times New Roman" w:cs="Times New Roman"/>
          <w:b/>
          <w:bCs/>
          <w:sz w:val="22"/>
          <w:szCs w:val="22"/>
        </w:rPr>
      </w:pPr>
      <w:r w:rsidRPr="0046339C">
        <w:rPr>
          <w:rFonts w:ascii="Times New Roman" w:hAnsi="Times New Roman" w:cs="Times New Roman"/>
          <w:b/>
          <w:bCs/>
          <w:sz w:val="22"/>
          <w:szCs w:val="22"/>
        </w:rPr>
        <w:t>D. Brand Personality</w:t>
      </w:r>
    </w:p>
    <w:p w14:paraId="6D9D5F02" w14:textId="77777777" w:rsidR="0046339C" w:rsidRPr="0046339C" w:rsidRDefault="0046339C" w:rsidP="0046339C">
      <w:pPr>
        <w:spacing w:after="0"/>
        <w:ind w:left="-1080" w:right="-1080"/>
        <w:jc w:val="both"/>
        <w:rPr>
          <w:rFonts w:ascii="Times New Roman" w:hAnsi="Times New Roman" w:cs="Times New Roman"/>
          <w:sz w:val="22"/>
          <w:szCs w:val="22"/>
        </w:rPr>
      </w:pPr>
      <w:r w:rsidRPr="0046339C">
        <w:rPr>
          <w:rFonts w:ascii="Times New Roman" w:hAnsi="Times New Roman" w:cs="Times New Roman"/>
          <w:sz w:val="22"/>
          <w:szCs w:val="22"/>
        </w:rPr>
        <w:t>If Lục San were a person, they would: speak at measured pace without rushing, notice details others overlook, accept that good relationships develop slowly, treat all materials with equal respect regardless of market price, and share knowledge generously because expertise deepens through teaching.</w:t>
      </w:r>
    </w:p>
    <w:p w14:paraId="4952B88D" w14:textId="77777777" w:rsidR="0046339C" w:rsidRDefault="0046339C" w:rsidP="0046339C">
      <w:pPr>
        <w:spacing w:after="0"/>
        <w:ind w:left="-1080" w:right="-1080"/>
        <w:jc w:val="both"/>
        <w:rPr>
          <w:rFonts w:ascii="Times New Roman" w:hAnsi="Times New Roman" w:cs="Times New Roman"/>
          <w:sz w:val="22"/>
          <w:szCs w:val="22"/>
        </w:rPr>
      </w:pPr>
      <w:r w:rsidRPr="0046339C">
        <w:rPr>
          <w:rFonts w:ascii="Times New Roman" w:hAnsi="Times New Roman" w:cs="Times New Roman"/>
          <w:sz w:val="22"/>
          <w:szCs w:val="22"/>
        </w:rPr>
        <w:t>Voice Characteristics: Calm, observant, patient, egalitarian, generous.</w:t>
      </w:r>
    </w:p>
    <w:p w14:paraId="483833E3" w14:textId="77777777" w:rsidR="0046339C" w:rsidRPr="0046339C" w:rsidRDefault="0046339C" w:rsidP="0046339C">
      <w:pPr>
        <w:spacing w:after="0"/>
        <w:ind w:left="-1080" w:right="-1080"/>
        <w:jc w:val="both"/>
        <w:rPr>
          <w:rFonts w:ascii="Times New Roman" w:hAnsi="Times New Roman" w:cs="Times New Roman"/>
          <w:sz w:val="22"/>
          <w:szCs w:val="22"/>
        </w:rPr>
      </w:pPr>
    </w:p>
    <w:p w14:paraId="057ED790" w14:textId="2F2B6DD9" w:rsidR="0046339C" w:rsidRPr="0046339C" w:rsidRDefault="0046339C" w:rsidP="0046339C">
      <w:pPr>
        <w:spacing w:after="0"/>
        <w:ind w:left="-1080" w:right="-1080"/>
        <w:jc w:val="both"/>
        <w:rPr>
          <w:rFonts w:ascii="Times New Roman" w:hAnsi="Times New Roman" w:cs="Times New Roman"/>
          <w:b/>
          <w:bCs/>
          <w:sz w:val="22"/>
          <w:szCs w:val="22"/>
        </w:rPr>
      </w:pPr>
      <w:r w:rsidRPr="0046339C">
        <w:rPr>
          <w:rFonts w:ascii="Times New Roman" w:hAnsi="Times New Roman" w:cs="Times New Roman"/>
          <w:b/>
          <w:bCs/>
          <w:sz w:val="22"/>
          <w:szCs w:val="22"/>
        </w:rPr>
        <w:t xml:space="preserve">E. Brand Values </w:t>
      </w:r>
    </w:p>
    <w:p w14:paraId="6E2056B9" w14:textId="77777777" w:rsidR="0046339C" w:rsidRPr="0046339C" w:rsidRDefault="0046339C" w:rsidP="0046339C">
      <w:pPr>
        <w:pStyle w:val="ListParagraph"/>
        <w:numPr>
          <w:ilvl w:val="0"/>
          <w:numId w:val="6"/>
        </w:numPr>
        <w:spacing w:after="0"/>
        <w:ind w:right="-1080"/>
        <w:jc w:val="both"/>
        <w:rPr>
          <w:rFonts w:ascii="Times New Roman" w:hAnsi="Times New Roman" w:cs="Times New Roman"/>
          <w:sz w:val="22"/>
          <w:szCs w:val="22"/>
        </w:rPr>
      </w:pPr>
      <w:r w:rsidRPr="0046339C">
        <w:rPr>
          <w:rFonts w:ascii="Times New Roman" w:hAnsi="Times New Roman" w:cs="Times New Roman"/>
          <w:sz w:val="22"/>
          <w:szCs w:val="22"/>
        </w:rPr>
        <w:t>Material Honesty: No fake treatments, no hidden flaws, transparent composition disclosure.</w:t>
      </w:r>
    </w:p>
    <w:p w14:paraId="69ABE5E0" w14:textId="77777777" w:rsidR="0046339C" w:rsidRPr="0046339C" w:rsidRDefault="0046339C" w:rsidP="0046339C">
      <w:pPr>
        <w:pStyle w:val="ListParagraph"/>
        <w:numPr>
          <w:ilvl w:val="0"/>
          <w:numId w:val="6"/>
        </w:numPr>
        <w:spacing w:after="0"/>
        <w:ind w:right="-1080"/>
        <w:jc w:val="both"/>
        <w:rPr>
          <w:rFonts w:ascii="Times New Roman" w:hAnsi="Times New Roman" w:cs="Times New Roman"/>
          <w:sz w:val="22"/>
          <w:szCs w:val="22"/>
        </w:rPr>
      </w:pPr>
      <w:r w:rsidRPr="0046339C">
        <w:rPr>
          <w:rFonts w:ascii="Times New Roman" w:hAnsi="Times New Roman" w:cs="Times New Roman"/>
          <w:sz w:val="22"/>
          <w:szCs w:val="22"/>
        </w:rPr>
        <w:t>Hand as Method: Manual techniques producing results machines cannot achieve, fairly priced labor, shared craft knowledge.</w:t>
      </w:r>
    </w:p>
    <w:p w14:paraId="029EA728" w14:textId="77777777" w:rsidR="0046339C" w:rsidRPr="0046339C" w:rsidRDefault="0046339C" w:rsidP="0046339C">
      <w:pPr>
        <w:pStyle w:val="ListParagraph"/>
        <w:numPr>
          <w:ilvl w:val="0"/>
          <w:numId w:val="6"/>
        </w:numPr>
        <w:spacing w:after="0"/>
        <w:ind w:right="-1080"/>
        <w:jc w:val="both"/>
        <w:rPr>
          <w:rFonts w:ascii="Times New Roman" w:hAnsi="Times New Roman" w:cs="Times New Roman"/>
          <w:sz w:val="22"/>
          <w:szCs w:val="22"/>
        </w:rPr>
      </w:pPr>
      <w:r w:rsidRPr="0046339C">
        <w:rPr>
          <w:rFonts w:ascii="Times New Roman" w:hAnsi="Times New Roman" w:cs="Times New Roman"/>
          <w:sz w:val="22"/>
          <w:szCs w:val="22"/>
        </w:rPr>
        <w:lastRenderedPageBreak/>
        <w:t>Temporal Design: Objects improving through time, maintenance as ritual, forward-thinking about aging beauty.</w:t>
      </w:r>
    </w:p>
    <w:p w14:paraId="1B7F68C6" w14:textId="77777777" w:rsidR="0046339C" w:rsidRPr="0046339C" w:rsidRDefault="0046339C" w:rsidP="0046339C">
      <w:pPr>
        <w:pStyle w:val="ListParagraph"/>
        <w:numPr>
          <w:ilvl w:val="0"/>
          <w:numId w:val="6"/>
        </w:numPr>
        <w:spacing w:after="0"/>
        <w:ind w:right="-1080"/>
        <w:jc w:val="both"/>
        <w:rPr>
          <w:rFonts w:ascii="Times New Roman" w:hAnsi="Times New Roman" w:cs="Times New Roman"/>
          <w:sz w:val="22"/>
          <w:szCs w:val="22"/>
        </w:rPr>
      </w:pPr>
      <w:r w:rsidRPr="0046339C">
        <w:rPr>
          <w:rFonts w:ascii="Times New Roman" w:hAnsi="Times New Roman" w:cs="Times New Roman"/>
          <w:sz w:val="22"/>
          <w:szCs w:val="22"/>
        </w:rPr>
        <w:t>Coherent Evolution: Consistent design language across years, material curiosity without trend-chasing, recognizable style through restraint.</w:t>
      </w:r>
    </w:p>
    <w:p w14:paraId="01E3331A" w14:textId="77777777" w:rsidR="0046339C" w:rsidRPr="0046339C" w:rsidRDefault="0046339C" w:rsidP="0046339C">
      <w:pPr>
        <w:pStyle w:val="ListParagraph"/>
        <w:numPr>
          <w:ilvl w:val="0"/>
          <w:numId w:val="6"/>
        </w:numPr>
        <w:spacing w:after="0"/>
        <w:ind w:right="-1080"/>
        <w:jc w:val="both"/>
        <w:rPr>
          <w:rFonts w:ascii="Times New Roman" w:hAnsi="Times New Roman" w:cs="Times New Roman"/>
          <w:sz w:val="22"/>
          <w:szCs w:val="22"/>
        </w:rPr>
      </w:pPr>
      <w:r w:rsidRPr="0046339C">
        <w:rPr>
          <w:rFonts w:ascii="Times New Roman" w:hAnsi="Times New Roman" w:cs="Times New Roman"/>
          <w:sz w:val="22"/>
          <w:szCs w:val="22"/>
        </w:rPr>
        <w:t>Generous Pedagogy: Teaching customers about materials and methods, transparent pricing breakdowns, documentation with every purchase.</w:t>
      </w:r>
    </w:p>
    <w:p w14:paraId="3F66F0A4" w14:textId="77777777" w:rsidR="0046339C" w:rsidRPr="0046339C" w:rsidRDefault="0046339C" w:rsidP="0046339C">
      <w:pPr>
        <w:spacing w:after="0"/>
        <w:ind w:left="-1080" w:right="-1080"/>
        <w:jc w:val="both"/>
        <w:rPr>
          <w:rFonts w:ascii="Times New Roman" w:hAnsi="Times New Roman" w:cs="Times New Roman"/>
          <w:sz w:val="22"/>
          <w:szCs w:val="22"/>
        </w:rPr>
      </w:pPr>
    </w:p>
    <w:p w14:paraId="042C1549" w14:textId="77777777" w:rsidR="0046339C" w:rsidRPr="0046339C" w:rsidRDefault="0046339C" w:rsidP="0046339C">
      <w:pPr>
        <w:spacing w:after="0"/>
        <w:ind w:left="-1080" w:right="-1080"/>
        <w:jc w:val="both"/>
        <w:rPr>
          <w:rFonts w:ascii="Times New Roman" w:hAnsi="Times New Roman" w:cs="Times New Roman"/>
          <w:b/>
          <w:bCs/>
          <w:sz w:val="22"/>
          <w:szCs w:val="22"/>
        </w:rPr>
      </w:pPr>
      <w:r w:rsidRPr="0046339C">
        <w:rPr>
          <w:rFonts w:ascii="Times New Roman" w:hAnsi="Times New Roman" w:cs="Times New Roman"/>
          <w:b/>
          <w:bCs/>
          <w:sz w:val="22"/>
          <w:szCs w:val="22"/>
        </w:rPr>
        <w:t>F. Brand Vision (10-Year Horizon)</w:t>
      </w:r>
    </w:p>
    <w:p w14:paraId="2A3944C6" w14:textId="77777777" w:rsidR="0046339C" w:rsidRPr="0046339C" w:rsidRDefault="0046339C" w:rsidP="0046339C">
      <w:pPr>
        <w:spacing w:after="0"/>
        <w:ind w:left="-1080" w:right="-1080"/>
        <w:jc w:val="both"/>
        <w:rPr>
          <w:rFonts w:ascii="Times New Roman" w:hAnsi="Times New Roman" w:cs="Times New Roman"/>
          <w:sz w:val="22"/>
          <w:szCs w:val="22"/>
        </w:rPr>
      </w:pPr>
      <w:r w:rsidRPr="0046339C">
        <w:rPr>
          <w:rFonts w:ascii="Times New Roman" w:hAnsi="Times New Roman" w:cs="Times New Roman"/>
          <w:sz w:val="22"/>
          <w:szCs w:val="22"/>
        </w:rPr>
        <w:t>What Success Looks Like:</w:t>
      </w:r>
    </w:p>
    <w:p w14:paraId="721033B0" w14:textId="77777777" w:rsidR="0046339C" w:rsidRPr="0046339C" w:rsidRDefault="0046339C" w:rsidP="0046339C">
      <w:pPr>
        <w:numPr>
          <w:ilvl w:val="0"/>
          <w:numId w:val="1"/>
        </w:numPr>
        <w:spacing w:after="0"/>
        <w:ind w:right="-1080"/>
        <w:jc w:val="both"/>
        <w:rPr>
          <w:rFonts w:ascii="Times New Roman" w:hAnsi="Times New Roman" w:cs="Times New Roman"/>
          <w:sz w:val="22"/>
          <w:szCs w:val="22"/>
        </w:rPr>
      </w:pPr>
      <w:r w:rsidRPr="0046339C">
        <w:rPr>
          <w:rFonts w:ascii="Times New Roman" w:hAnsi="Times New Roman" w:cs="Times New Roman"/>
          <w:sz w:val="22"/>
          <w:szCs w:val="22"/>
        </w:rPr>
        <w:t>10,000+ individuals globally who permanently changed how they see materials after encountering our work</w:t>
      </w:r>
    </w:p>
    <w:p w14:paraId="729BDABD" w14:textId="77777777" w:rsidR="0046339C" w:rsidRPr="0046339C" w:rsidRDefault="0046339C" w:rsidP="0046339C">
      <w:pPr>
        <w:numPr>
          <w:ilvl w:val="0"/>
          <w:numId w:val="1"/>
        </w:numPr>
        <w:spacing w:after="0"/>
        <w:ind w:right="-1080"/>
        <w:jc w:val="both"/>
        <w:rPr>
          <w:rFonts w:ascii="Times New Roman" w:hAnsi="Times New Roman" w:cs="Times New Roman"/>
          <w:sz w:val="22"/>
          <w:szCs w:val="22"/>
        </w:rPr>
      </w:pPr>
      <w:r w:rsidRPr="0046339C">
        <w:rPr>
          <w:rFonts w:ascii="Times New Roman" w:hAnsi="Times New Roman" w:cs="Times New Roman"/>
          <w:sz w:val="22"/>
          <w:szCs w:val="22"/>
        </w:rPr>
        <w:t>Lục San craft techniques documented and taught widely, cited in craft education programs</w:t>
      </w:r>
    </w:p>
    <w:p w14:paraId="60236730" w14:textId="77777777" w:rsidR="0046339C" w:rsidRPr="0046339C" w:rsidRDefault="0046339C" w:rsidP="0046339C">
      <w:pPr>
        <w:numPr>
          <w:ilvl w:val="0"/>
          <w:numId w:val="1"/>
        </w:numPr>
        <w:spacing w:after="0"/>
        <w:ind w:right="-1080"/>
        <w:jc w:val="both"/>
        <w:rPr>
          <w:rFonts w:ascii="Times New Roman" w:hAnsi="Times New Roman" w:cs="Times New Roman"/>
          <w:sz w:val="22"/>
          <w:szCs w:val="22"/>
        </w:rPr>
      </w:pPr>
      <w:r w:rsidRPr="0046339C">
        <w:rPr>
          <w:rFonts w:ascii="Times New Roman" w:hAnsi="Times New Roman" w:cs="Times New Roman"/>
          <w:sz w:val="22"/>
          <w:szCs w:val="22"/>
        </w:rPr>
        <w:t>Our material standards referenced as industry benchmarks when studios specify sourcing and quality</w:t>
      </w:r>
    </w:p>
    <w:p w14:paraId="493A973F" w14:textId="77777777" w:rsidR="0046339C" w:rsidRPr="0046339C" w:rsidRDefault="0046339C" w:rsidP="0046339C">
      <w:pPr>
        <w:numPr>
          <w:ilvl w:val="0"/>
          <w:numId w:val="1"/>
        </w:numPr>
        <w:spacing w:after="0"/>
        <w:ind w:right="-1080"/>
        <w:jc w:val="both"/>
        <w:rPr>
          <w:rFonts w:ascii="Times New Roman" w:hAnsi="Times New Roman" w:cs="Times New Roman"/>
          <w:sz w:val="22"/>
          <w:szCs w:val="22"/>
        </w:rPr>
      </w:pPr>
      <w:r w:rsidRPr="0046339C">
        <w:rPr>
          <w:rFonts w:ascii="Times New Roman" w:hAnsi="Times New Roman" w:cs="Times New Roman"/>
          <w:sz w:val="22"/>
          <w:szCs w:val="22"/>
        </w:rPr>
        <w:t>Thriving community of collectors who know each other, attend Spaces events, and introduce aligned friends</w:t>
      </w:r>
    </w:p>
    <w:p w14:paraId="67C91A8F" w14:textId="77777777" w:rsidR="0046339C" w:rsidRPr="0046339C" w:rsidRDefault="0046339C" w:rsidP="0046339C">
      <w:pPr>
        <w:numPr>
          <w:ilvl w:val="0"/>
          <w:numId w:val="1"/>
        </w:numPr>
        <w:spacing w:after="0"/>
        <w:ind w:right="-1080"/>
        <w:jc w:val="both"/>
        <w:rPr>
          <w:rFonts w:ascii="Times New Roman" w:hAnsi="Times New Roman" w:cs="Times New Roman"/>
          <w:sz w:val="22"/>
          <w:szCs w:val="22"/>
        </w:rPr>
      </w:pPr>
      <w:r w:rsidRPr="0046339C">
        <w:rPr>
          <w:rFonts w:ascii="Times New Roman" w:hAnsi="Times New Roman" w:cs="Times New Roman"/>
          <w:sz w:val="22"/>
          <w:szCs w:val="22"/>
        </w:rPr>
        <w:t>Objects passing between generations as transmission of aesthetic values and care practices</w:t>
      </w:r>
    </w:p>
    <w:p w14:paraId="5AFA59A8" w14:textId="77777777" w:rsidR="0046339C" w:rsidRDefault="0046339C" w:rsidP="0046339C">
      <w:pPr>
        <w:spacing w:after="0"/>
        <w:ind w:left="-1080" w:right="-1080"/>
        <w:jc w:val="both"/>
        <w:rPr>
          <w:rFonts w:ascii="Times New Roman" w:hAnsi="Times New Roman" w:cs="Times New Roman"/>
          <w:b/>
          <w:bCs/>
          <w:sz w:val="22"/>
          <w:szCs w:val="22"/>
        </w:rPr>
      </w:pPr>
    </w:p>
    <w:p w14:paraId="290CD583" w14:textId="6B2A909A" w:rsidR="0046339C" w:rsidRPr="0046339C" w:rsidRDefault="0046339C" w:rsidP="0046339C">
      <w:pPr>
        <w:spacing w:after="0"/>
        <w:ind w:left="-1080" w:right="-1080"/>
        <w:jc w:val="both"/>
        <w:rPr>
          <w:rFonts w:ascii="Times New Roman" w:hAnsi="Times New Roman" w:cs="Times New Roman"/>
          <w:b/>
          <w:bCs/>
          <w:sz w:val="22"/>
          <w:szCs w:val="22"/>
        </w:rPr>
      </w:pPr>
      <w:r w:rsidRPr="0046339C">
        <w:rPr>
          <w:rFonts w:ascii="Times New Roman" w:hAnsi="Times New Roman" w:cs="Times New Roman"/>
          <w:b/>
          <w:bCs/>
          <w:sz w:val="22"/>
          <w:szCs w:val="22"/>
        </w:rPr>
        <w:t>G. Brand Mission</w:t>
      </w:r>
    </w:p>
    <w:p w14:paraId="6C67DC34" w14:textId="77777777" w:rsidR="0046339C" w:rsidRPr="0046339C" w:rsidRDefault="0046339C" w:rsidP="0046339C">
      <w:pPr>
        <w:pStyle w:val="ListParagraph"/>
        <w:numPr>
          <w:ilvl w:val="0"/>
          <w:numId w:val="5"/>
        </w:numPr>
        <w:spacing w:after="0"/>
        <w:ind w:right="-1080"/>
        <w:jc w:val="both"/>
        <w:rPr>
          <w:rFonts w:ascii="Times New Roman" w:hAnsi="Times New Roman" w:cs="Times New Roman"/>
          <w:sz w:val="22"/>
          <w:szCs w:val="22"/>
        </w:rPr>
      </w:pPr>
      <w:r w:rsidRPr="0046339C">
        <w:rPr>
          <w:rFonts w:ascii="Times New Roman" w:hAnsi="Times New Roman" w:cs="Times New Roman"/>
          <w:sz w:val="22"/>
          <w:szCs w:val="22"/>
        </w:rPr>
        <w:t>Why We Exist: To reveal the beauty materials already possess before culture assigned arbitrary values—teaching recognition rather than imposing preferences.</w:t>
      </w:r>
    </w:p>
    <w:p w14:paraId="67779A05" w14:textId="77777777" w:rsidR="0046339C" w:rsidRPr="0046339C" w:rsidRDefault="0046339C" w:rsidP="0046339C">
      <w:pPr>
        <w:pStyle w:val="ListParagraph"/>
        <w:numPr>
          <w:ilvl w:val="0"/>
          <w:numId w:val="5"/>
        </w:numPr>
        <w:spacing w:after="0"/>
        <w:ind w:right="-1080"/>
        <w:jc w:val="both"/>
        <w:rPr>
          <w:rFonts w:ascii="Times New Roman" w:hAnsi="Times New Roman" w:cs="Times New Roman"/>
          <w:sz w:val="22"/>
          <w:szCs w:val="22"/>
        </w:rPr>
      </w:pPr>
      <w:r w:rsidRPr="0046339C">
        <w:rPr>
          <w:rFonts w:ascii="Times New Roman" w:hAnsi="Times New Roman" w:cs="Times New Roman"/>
          <w:sz w:val="22"/>
          <w:szCs w:val="22"/>
        </w:rPr>
        <w:t>Core Beliefs: Beauty is discovered not invented. Materials have inherent characteristics suggesting preferred expressions. Hand intelligence solves problems digital thinking cannot. Silence creates conditions for proper seeing. Time is collaborator in design.</w:t>
      </w:r>
    </w:p>
    <w:p w14:paraId="725C97A4" w14:textId="77777777" w:rsidR="0046339C" w:rsidRPr="0046339C" w:rsidRDefault="0046339C" w:rsidP="0046339C">
      <w:pPr>
        <w:pStyle w:val="ListParagraph"/>
        <w:numPr>
          <w:ilvl w:val="0"/>
          <w:numId w:val="5"/>
        </w:numPr>
        <w:spacing w:after="0"/>
        <w:ind w:right="-1080"/>
        <w:jc w:val="both"/>
        <w:rPr>
          <w:rFonts w:ascii="Times New Roman" w:hAnsi="Times New Roman" w:cs="Times New Roman"/>
          <w:sz w:val="22"/>
          <w:szCs w:val="22"/>
        </w:rPr>
      </w:pPr>
      <w:r w:rsidRPr="0046339C">
        <w:rPr>
          <w:rFonts w:ascii="Times New Roman" w:hAnsi="Times New Roman" w:cs="Times New Roman"/>
          <w:sz w:val="22"/>
          <w:szCs w:val="22"/>
        </w:rPr>
        <w:t>How We Fulfill Mission: Creating objects so carefully made they shift perception permanently. Documenting techniques at risk of disappearing. Establishing material standards influencing broader industry. Gathering community bonded by values rather than brand loyalty. Proving business built on patience and honesty can achieve sustainable success.</w:t>
      </w:r>
    </w:p>
    <w:p w14:paraId="65326902" w14:textId="77777777" w:rsidR="0046339C" w:rsidRPr="0046339C" w:rsidRDefault="0046339C" w:rsidP="0046339C">
      <w:pPr>
        <w:spacing w:after="0"/>
        <w:ind w:left="-1080" w:right="-1080"/>
        <w:jc w:val="both"/>
        <w:rPr>
          <w:rFonts w:ascii="Times New Roman" w:hAnsi="Times New Roman" w:cs="Times New Roman"/>
          <w:sz w:val="22"/>
          <w:szCs w:val="22"/>
        </w:rPr>
      </w:pPr>
      <w:r w:rsidRPr="0046339C">
        <w:rPr>
          <w:rFonts w:ascii="Times New Roman" w:hAnsi="Times New Roman" w:cs="Times New Roman"/>
          <w:sz w:val="22"/>
          <w:szCs w:val="22"/>
        </w:rPr>
        <w:pict w14:anchorId="159B1DD1">
          <v:rect id="_x0000_i1077" style="width:0;height:.75pt" o:hralign="center" o:hrstd="t" o:hr="t" fillcolor="#a0a0a0" stroked="f"/>
        </w:pict>
      </w:r>
    </w:p>
    <w:p w14:paraId="59F36A6F" w14:textId="77777777" w:rsidR="0046339C" w:rsidRPr="0046339C" w:rsidRDefault="0046339C" w:rsidP="0046339C">
      <w:pPr>
        <w:spacing w:after="0"/>
        <w:ind w:left="-1080" w:right="-1080"/>
        <w:jc w:val="both"/>
        <w:rPr>
          <w:rFonts w:ascii="Times New Roman" w:hAnsi="Times New Roman" w:cs="Times New Roman"/>
          <w:b/>
          <w:bCs/>
          <w:sz w:val="22"/>
          <w:szCs w:val="22"/>
        </w:rPr>
      </w:pPr>
      <w:r w:rsidRPr="0046339C">
        <w:rPr>
          <w:rFonts w:ascii="Times New Roman" w:hAnsi="Times New Roman" w:cs="Times New Roman"/>
          <w:b/>
          <w:bCs/>
          <w:sz w:val="22"/>
          <w:szCs w:val="22"/>
        </w:rPr>
        <w:t>V. BUSINESS MODEL ESSENTIALS</w:t>
      </w:r>
    </w:p>
    <w:p w14:paraId="6A471610" w14:textId="77777777" w:rsidR="0046339C" w:rsidRPr="0046339C" w:rsidRDefault="0046339C" w:rsidP="0046339C">
      <w:pPr>
        <w:spacing w:after="0"/>
        <w:ind w:left="-1080" w:right="-1080"/>
        <w:jc w:val="both"/>
        <w:rPr>
          <w:rFonts w:ascii="Times New Roman" w:hAnsi="Times New Roman" w:cs="Times New Roman"/>
          <w:sz w:val="22"/>
          <w:szCs w:val="22"/>
        </w:rPr>
      </w:pPr>
      <w:r w:rsidRPr="0046339C">
        <w:rPr>
          <w:rFonts w:ascii="Times New Roman" w:hAnsi="Times New Roman" w:cs="Times New Roman"/>
          <w:sz w:val="22"/>
          <w:szCs w:val="22"/>
        </w:rPr>
        <w:t>Revenue Streams:</w:t>
      </w:r>
    </w:p>
    <w:p w14:paraId="442659AD" w14:textId="77777777" w:rsidR="0046339C" w:rsidRPr="0046339C" w:rsidRDefault="0046339C" w:rsidP="0046339C">
      <w:pPr>
        <w:numPr>
          <w:ilvl w:val="0"/>
          <w:numId w:val="2"/>
        </w:numPr>
        <w:spacing w:after="0"/>
        <w:ind w:right="-1080"/>
        <w:jc w:val="both"/>
        <w:rPr>
          <w:rFonts w:ascii="Times New Roman" w:hAnsi="Times New Roman" w:cs="Times New Roman"/>
          <w:sz w:val="22"/>
          <w:szCs w:val="22"/>
        </w:rPr>
      </w:pPr>
      <w:r w:rsidRPr="0046339C">
        <w:rPr>
          <w:rFonts w:ascii="Times New Roman" w:hAnsi="Times New Roman" w:cs="Times New Roman"/>
          <w:sz w:val="22"/>
          <w:szCs w:val="22"/>
        </w:rPr>
        <w:t>Retail Objects: 55-65% from direct sales via Instagram, website, Spaces</w:t>
      </w:r>
    </w:p>
    <w:p w14:paraId="0E4B10FA" w14:textId="77777777" w:rsidR="0046339C" w:rsidRPr="0046339C" w:rsidRDefault="0046339C" w:rsidP="0046339C">
      <w:pPr>
        <w:numPr>
          <w:ilvl w:val="0"/>
          <w:numId w:val="2"/>
        </w:numPr>
        <w:spacing w:after="0"/>
        <w:ind w:right="-1080"/>
        <w:jc w:val="both"/>
        <w:rPr>
          <w:rFonts w:ascii="Times New Roman" w:hAnsi="Times New Roman" w:cs="Times New Roman"/>
          <w:sz w:val="22"/>
          <w:szCs w:val="22"/>
        </w:rPr>
      </w:pPr>
      <w:r w:rsidRPr="0046339C">
        <w:rPr>
          <w:rFonts w:ascii="Times New Roman" w:hAnsi="Times New Roman" w:cs="Times New Roman"/>
          <w:sz w:val="22"/>
          <w:szCs w:val="22"/>
        </w:rPr>
        <w:t>Wholesale Materials: 35-45% from bulk supply to creative professionals</w:t>
      </w:r>
    </w:p>
    <w:p w14:paraId="70D6F31A" w14:textId="77777777" w:rsidR="0046339C" w:rsidRPr="0046339C" w:rsidRDefault="0046339C" w:rsidP="0046339C">
      <w:pPr>
        <w:numPr>
          <w:ilvl w:val="0"/>
          <w:numId w:val="2"/>
        </w:numPr>
        <w:spacing w:after="0"/>
        <w:ind w:right="-1080"/>
        <w:jc w:val="both"/>
        <w:rPr>
          <w:rFonts w:ascii="Times New Roman" w:hAnsi="Times New Roman" w:cs="Times New Roman"/>
          <w:sz w:val="22"/>
          <w:szCs w:val="22"/>
        </w:rPr>
      </w:pPr>
      <w:r w:rsidRPr="0046339C">
        <w:rPr>
          <w:rFonts w:ascii="Times New Roman" w:hAnsi="Times New Roman" w:cs="Times New Roman"/>
          <w:sz w:val="22"/>
          <w:szCs w:val="22"/>
        </w:rPr>
        <w:t>Spaces Events: 5-8% from workshops, consultations, membership fees</w:t>
      </w:r>
    </w:p>
    <w:p w14:paraId="013913B3" w14:textId="77777777" w:rsidR="0046339C" w:rsidRPr="0046339C" w:rsidRDefault="0046339C" w:rsidP="0046339C">
      <w:pPr>
        <w:spacing w:after="0"/>
        <w:ind w:left="-1080" w:right="-1080"/>
        <w:jc w:val="both"/>
        <w:rPr>
          <w:rFonts w:ascii="Times New Roman" w:hAnsi="Times New Roman" w:cs="Times New Roman"/>
          <w:sz w:val="22"/>
          <w:szCs w:val="22"/>
        </w:rPr>
      </w:pPr>
      <w:r w:rsidRPr="0046339C">
        <w:rPr>
          <w:rFonts w:ascii="Times New Roman" w:hAnsi="Times New Roman" w:cs="Times New Roman"/>
          <w:sz w:val="22"/>
          <w:szCs w:val="22"/>
        </w:rPr>
        <w:t>Cost Structure:</w:t>
      </w:r>
    </w:p>
    <w:p w14:paraId="05B57932" w14:textId="77777777" w:rsidR="0046339C" w:rsidRPr="0046339C" w:rsidRDefault="0046339C" w:rsidP="0046339C">
      <w:pPr>
        <w:numPr>
          <w:ilvl w:val="0"/>
          <w:numId w:val="3"/>
        </w:numPr>
        <w:spacing w:after="0"/>
        <w:ind w:right="-1080"/>
        <w:jc w:val="both"/>
        <w:rPr>
          <w:rFonts w:ascii="Times New Roman" w:hAnsi="Times New Roman" w:cs="Times New Roman"/>
          <w:sz w:val="22"/>
          <w:szCs w:val="22"/>
        </w:rPr>
      </w:pPr>
      <w:r w:rsidRPr="0046339C">
        <w:rPr>
          <w:rFonts w:ascii="Times New Roman" w:hAnsi="Times New Roman" w:cs="Times New Roman"/>
          <w:sz w:val="22"/>
          <w:szCs w:val="22"/>
        </w:rPr>
        <w:t>Materials: 22-35% of revenue (varies by tier and material availability)</w:t>
      </w:r>
    </w:p>
    <w:p w14:paraId="1DF72B5D" w14:textId="77777777" w:rsidR="0046339C" w:rsidRPr="0046339C" w:rsidRDefault="0046339C" w:rsidP="0046339C">
      <w:pPr>
        <w:numPr>
          <w:ilvl w:val="0"/>
          <w:numId w:val="3"/>
        </w:numPr>
        <w:spacing w:after="0"/>
        <w:ind w:right="-1080"/>
        <w:jc w:val="both"/>
        <w:rPr>
          <w:rFonts w:ascii="Times New Roman" w:hAnsi="Times New Roman" w:cs="Times New Roman"/>
          <w:sz w:val="22"/>
          <w:szCs w:val="22"/>
        </w:rPr>
      </w:pPr>
      <w:r w:rsidRPr="0046339C">
        <w:rPr>
          <w:rFonts w:ascii="Times New Roman" w:hAnsi="Times New Roman" w:cs="Times New Roman"/>
          <w:sz w:val="22"/>
          <w:szCs w:val="22"/>
        </w:rPr>
        <w:t>Artisan Labor: 30-35% of revenue (2-4 core craftspeople plus project-based help)</w:t>
      </w:r>
    </w:p>
    <w:p w14:paraId="2E47569A" w14:textId="77777777" w:rsidR="0046339C" w:rsidRPr="0046339C" w:rsidRDefault="0046339C" w:rsidP="0046339C">
      <w:pPr>
        <w:numPr>
          <w:ilvl w:val="0"/>
          <w:numId w:val="3"/>
        </w:numPr>
        <w:spacing w:after="0"/>
        <w:ind w:right="-1080"/>
        <w:jc w:val="both"/>
        <w:rPr>
          <w:rFonts w:ascii="Times New Roman" w:hAnsi="Times New Roman" w:cs="Times New Roman"/>
          <w:sz w:val="22"/>
          <w:szCs w:val="22"/>
        </w:rPr>
      </w:pPr>
      <w:r w:rsidRPr="0046339C">
        <w:rPr>
          <w:rFonts w:ascii="Times New Roman" w:hAnsi="Times New Roman" w:cs="Times New Roman"/>
          <w:sz w:val="22"/>
          <w:szCs w:val="22"/>
        </w:rPr>
        <w:t>Operations: 18-25% covering workspace, tools, packaging, logistics</w:t>
      </w:r>
    </w:p>
    <w:p w14:paraId="01D214E6" w14:textId="77777777" w:rsidR="0046339C" w:rsidRPr="0046339C" w:rsidRDefault="0046339C" w:rsidP="0046339C">
      <w:pPr>
        <w:numPr>
          <w:ilvl w:val="0"/>
          <w:numId w:val="3"/>
        </w:numPr>
        <w:spacing w:after="0"/>
        <w:ind w:right="-1080"/>
        <w:jc w:val="both"/>
        <w:rPr>
          <w:rFonts w:ascii="Times New Roman" w:hAnsi="Times New Roman" w:cs="Times New Roman"/>
          <w:sz w:val="22"/>
          <w:szCs w:val="22"/>
        </w:rPr>
      </w:pPr>
      <w:r w:rsidRPr="0046339C">
        <w:rPr>
          <w:rFonts w:ascii="Times New Roman" w:hAnsi="Times New Roman" w:cs="Times New Roman"/>
          <w:sz w:val="22"/>
          <w:szCs w:val="22"/>
        </w:rPr>
        <w:t>Marketing: 8-12% primarily content production and Spaces programming</w:t>
      </w:r>
    </w:p>
    <w:p w14:paraId="26B1E4C8" w14:textId="77777777" w:rsidR="0046339C" w:rsidRDefault="0046339C" w:rsidP="0046339C">
      <w:pPr>
        <w:spacing w:after="0"/>
        <w:ind w:left="-1080" w:right="-1080"/>
        <w:jc w:val="both"/>
        <w:rPr>
          <w:rFonts w:ascii="Times New Roman" w:hAnsi="Times New Roman" w:cs="Times New Roman"/>
          <w:sz w:val="22"/>
          <w:szCs w:val="22"/>
        </w:rPr>
      </w:pPr>
    </w:p>
    <w:p w14:paraId="297A5B77" w14:textId="21070E07" w:rsidR="0046339C" w:rsidRDefault="0046339C" w:rsidP="0046339C">
      <w:pPr>
        <w:spacing w:after="0"/>
        <w:ind w:left="-1080" w:right="-1080"/>
        <w:jc w:val="both"/>
        <w:rPr>
          <w:rFonts w:ascii="Times New Roman" w:hAnsi="Times New Roman" w:cs="Times New Roman"/>
          <w:sz w:val="22"/>
          <w:szCs w:val="22"/>
        </w:rPr>
      </w:pPr>
      <w:r w:rsidRPr="0046339C">
        <w:rPr>
          <w:rFonts w:ascii="Times New Roman" w:hAnsi="Times New Roman" w:cs="Times New Roman"/>
          <w:sz w:val="22"/>
          <w:szCs w:val="22"/>
        </w:rPr>
        <w:t>Pricing Strategy:</w:t>
      </w:r>
    </w:p>
    <w:p w14:paraId="73786733" w14:textId="1A4D7B28" w:rsidR="0046339C" w:rsidRDefault="0046339C" w:rsidP="0046339C">
      <w:pPr>
        <w:spacing w:after="0"/>
        <w:ind w:left="-1080" w:right="-1080"/>
        <w:jc w:val="both"/>
        <w:rPr>
          <w:rFonts w:ascii="Times New Roman" w:hAnsi="Times New Roman" w:cs="Times New Roman"/>
          <w:sz w:val="22"/>
          <w:szCs w:val="22"/>
        </w:rPr>
      </w:pPr>
      <w:r w:rsidRPr="0046339C">
        <w:rPr>
          <w:rFonts w:ascii="Times New Roman" w:hAnsi="Times New Roman" w:cs="Times New Roman"/>
          <w:sz w:val="22"/>
          <w:szCs w:val="22"/>
        </w:rPr>
        <w:t>Materials priced at 2-3x acquisition cost, labor priced at fair hourly rates (₫150K-280K/hour depending on skill level), overhead allocated proportionally, resulting in 35-58% gross margins across tiers. Pricing transparent and justified through labor documentation and material biography.</w:t>
      </w:r>
    </w:p>
    <w:p w14:paraId="2561C443" w14:textId="77777777" w:rsidR="0046339C" w:rsidRPr="0046339C" w:rsidRDefault="0046339C" w:rsidP="0046339C">
      <w:pPr>
        <w:spacing w:after="0"/>
        <w:ind w:left="-1080" w:right="-1080"/>
        <w:jc w:val="both"/>
        <w:rPr>
          <w:rFonts w:ascii="Times New Roman" w:hAnsi="Times New Roman" w:cs="Times New Roman"/>
          <w:sz w:val="22"/>
          <w:szCs w:val="22"/>
        </w:rPr>
      </w:pPr>
    </w:p>
    <w:p w14:paraId="59F181A2" w14:textId="77777777" w:rsidR="0046339C" w:rsidRDefault="0046339C" w:rsidP="0046339C">
      <w:pPr>
        <w:spacing w:after="0"/>
        <w:ind w:left="-1080" w:right="-1080"/>
        <w:jc w:val="both"/>
        <w:rPr>
          <w:rFonts w:ascii="Times New Roman" w:hAnsi="Times New Roman" w:cs="Times New Roman"/>
          <w:sz w:val="22"/>
          <w:szCs w:val="22"/>
        </w:rPr>
      </w:pPr>
      <w:r w:rsidRPr="0046339C">
        <w:rPr>
          <w:rFonts w:ascii="Times New Roman" w:hAnsi="Times New Roman" w:cs="Times New Roman"/>
          <w:sz w:val="22"/>
          <w:szCs w:val="22"/>
        </w:rPr>
        <w:t>Growth Approach:</w:t>
      </w:r>
    </w:p>
    <w:p w14:paraId="6D1BF518" w14:textId="4AAC9589" w:rsidR="0046339C" w:rsidRPr="0046339C" w:rsidRDefault="0046339C" w:rsidP="0046339C">
      <w:pPr>
        <w:spacing w:after="0"/>
        <w:ind w:left="-1080" w:right="-1080"/>
        <w:jc w:val="both"/>
        <w:rPr>
          <w:rFonts w:ascii="Times New Roman" w:hAnsi="Times New Roman" w:cs="Times New Roman"/>
          <w:sz w:val="22"/>
          <w:szCs w:val="22"/>
        </w:rPr>
      </w:pPr>
      <w:r w:rsidRPr="0046339C">
        <w:rPr>
          <w:rFonts w:ascii="Times New Roman" w:hAnsi="Times New Roman" w:cs="Times New Roman"/>
          <w:sz w:val="22"/>
          <w:szCs w:val="22"/>
        </w:rPr>
        <w:t>Patient accumulation rather than rapid scaling. Year 1-2 focuses on establishing quality and breaking even. Year 3-4 adds permanent Space and expands artisan team. Year 5-7 builds industry authority and explores selective geographic presence. Cathedral building (slow, permanent) over billboard (fast, temporary).</w:t>
      </w:r>
    </w:p>
    <w:p w14:paraId="64967FB2" w14:textId="77777777" w:rsidR="0046339C" w:rsidRPr="0046339C" w:rsidRDefault="0046339C" w:rsidP="0046339C">
      <w:pPr>
        <w:spacing w:after="0"/>
        <w:ind w:left="-1080" w:right="-1080"/>
        <w:jc w:val="both"/>
        <w:rPr>
          <w:rFonts w:ascii="Times New Roman" w:hAnsi="Times New Roman" w:cs="Times New Roman"/>
          <w:sz w:val="22"/>
          <w:szCs w:val="22"/>
        </w:rPr>
      </w:pPr>
      <w:r w:rsidRPr="0046339C">
        <w:rPr>
          <w:rFonts w:ascii="Times New Roman" w:hAnsi="Times New Roman" w:cs="Times New Roman"/>
          <w:sz w:val="22"/>
          <w:szCs w:val="22"/>
        </w:rPr>
        <w:lastRenderedPageBreak/>
        <w:pict w14:anchorId="7AD3A793">
          <v:rect id="_x0000_i1078" style="width:0;height:.75pt" o:hralign="center" o:hrstd="t" o:hr="t" fillcolor="#a0a0a0" stroked="f"/>
        </w:pict>
      </w:r>
    </w:p>
    <w:p w14:paraId="7CADB1BE" w14:textId="77777777" w:rsidR="0046339C" w:rsidRPr="0046339C" w:rsidRDefault="0046339C" w:rsidP="0046339C">
      <w:pPr>
        <w:spacing w:after="0"/>
        <w:ind w:left="-1080" w:right="-1080"/>
        <w:jc w:val="both"/>
        <w:rPr>
          <w:rFonts w:ascii="Times New Roman" w:hAnsi="Times New Roman" w:cs="Times New Roman"/>
          <w:b/>
          <w:bCs/>
          <w:sz w:val="22"/>
          <w:szCs w:val="22"/>
        </w:rPr>
      </w:pPr>
      <w:r w:rsidRPr="0046339C">
        <w:rPr>
          <w:rFonts w:ascii="Times New Roman" w:hAnsi="Times New Roman" w:cs="Times New Roman"/>
          <w:b/>
          <w:bCs/>
          <w:sz w:val="22"/>
          <w:szCs w:val="22"/>
        </w:rPr>
        <w:t>VI. MARKETING &amp; SALES EXECUTION</w:t>
      </w:r>
    </w:p>
    <w:p w14:paraId="2E88BD50" w14:textId="77777777" w:rsidR="0046339C" w:rsidRPr="0046339C" w:rsidRDefault="0046339C" w:rsidP="0046339C">
      <w:pPr>
        <w:spacing w:after="0"/>
        <w:ind w:left="-1080" w:right="-1080"/>
        <w:jc w:val="both"/>
        <w:rPr>
          <w:rFonts w:ascii="Times New Roman" w:hAnsi="Times New Roman" w:cs="Times New Roman"/>
          <w:b/>
          <w:bCs/>
          <w:sz w:val="22"/>
          <w:szCs w:val="22"/>
        </w:rPr>
      </w:pPr>
      <w:r w:rsidRPr="0046339C">
        <w:rPr>
          <w:rFonts w:ascii="Times New Roman" w:hAnsi="Times New Roman" w:cs="Times New Roman"/>
          <w:b/>
          <w:bCs/>
          <w:sz w:val="22"/>
          <w:szCs w:val="22"/>
        </w:rPr>
        <w:t>A. Content Strategy</w:t>
      </w:r>
    </w:p>
    <w:p w14:paraId="4ED36022" w14:textId="77777777" w:rsidR="0046339C" w:rsidRPr="0046339C" w:rsidRDefault="0046339C" w:rsidP="0046339C">
      <w:pPr>
        <w:spacing w:after="0"/>
        <w:ind w:left="-1080" w:right="-1080"/>
        <w:jc w:val="both"/>
        <w:rPr>
          <w:rFonts w:ascii="Times New Roman" w:hAnsi="Times New Roman" w:cs="Times New Roman"/>
          <w:sz w:val="22"/>
          <w:szCs w:val="22"/>
        </w:rPr>
      </w:pPr>
      <w:r w:rsidRPr="0046339C">
        <w:rPr>
          <w:rFonts w:ascii="Times New Roman" w:hAnsi="Times New Roman" w:cs="Times New Roman"/>
          <w:sz w:val="22"/>
          <w:szCs w:val="22"/>
        </w:rPr>
        <w:t>Platforms: Instagram (primary), Pinterest (visual search), website (long-form content), newsletter (quarterly depth)</w:t>
      </w:r>
    </w:p>
    <w:p w14:paraId="1E1BC96D" w14:textId="77777777" w:rsidR="0046339C" w:rsidRPr="0046339C" w:rsidRDefault="0046339C" w:rsidP="0046339C">
      <w:pPr>
        <w:spacing w:after="0"/>
        <w:ind w:left="-1080" w:right="-1080"/>
        <w:jc w:val="both"/>
        <w:rPr>
          <w:rFonts w:ascii="Times New Roman" w:hAnsi="Times New Roman" w:cs="Times New Roman"/>
          <w:sz w:val="22"/>
          <w:szCs w:val="22"/>
        </w:rPr>
      </w:pPr>
      <w:r w:rsidRPr="0046339C">
        <w:rPr>
          <w:rFonts w:ascii="Times New Roman" w:hAnsi="Times New Roman" w:cs="Times New Roman"/>
          <w:sz w:val="22"/>
          <w:szCs w:val="22"/>
        </w:rPr>
        <w:t>Content Mix:</w:t>
      </w:r>
    </w:p>
    <w:p w14:paraId="2B0B229B" w14:textId="77777777" w:rsidR="0046339C" w:rsidRPr="0046339C" w:rsidRDefault="0046339C" w:rsidP="0046339C">
      <w:pPr>
        <w:numPr>
          <w:ilvl w:val="0"/>
          <w:numId w:val="4"/>
        </w:numPr>
        <w:spacing w:after="0"/>
        <w:ind w:right="-1080"/>
        <w:jc w:val="both"/>
        <w:rPr>
          <w:rFonts w:ascii="Times New Roman" w:hAnsi="Times New Roman" w:cs="Times New Roman"/>
          <w:sz w:val="22"/>
          <w:szCs w:val="22"/>
        </w:rPr>
      </w:pPr>
      <w:r w:rsidRPr="0046339C">
        <w:rPr>
          <w:rFonts w:ascii="Times New Roman" w:hAnsi="Times New Roman" w:cs="Times New Roman"/>
          <w:sz w:val="22"/>
          <w:szCs w:val="22"/>
        </w:rPr>
        <w:t>40% Process/Making: Behind-scenes showing hands at work, time-lapse transformations, technique close-ups</w:t>
      </w:r>
    </w:p>
    <w:p w14:paraId="653B5D23" w14:textId="77777777" w:rsidR="0046339C" w:rsidRPr="0046339C" w:rsidRDefault="0046339C" w:rsidP="0046339C">
      <w:pPr>
        <w:numPr>
          <w:ilvl w:val="0"/>
          <w:numId w:val="4"/>
        </w:numPr>
        <w:spacing w:after="0"/>
        <w:ind w:right="-1080"/>
        <w:jc w:val="both"/>
        <w:rPr>
          <w:rFonts w:ascii="Times New Roman" w:hAnsi="Times New Roman" w:cs="Times New Roman"/>
          <w:sz w:val="22"/>
          <w:szCs w:val="22"/>
        </w:rPr>
      </w:pPr>
      <w:r w:rsidRPr="0046339C">
        <w:rPr>
          <w:rFonts w:ascii="Times New Roman" w:hAnsi="Times New Roman" w:cs="Times New Roman"/>
          <w:sz w:val="22"/>
          <w:szCs w:val="22"/>
        </w:rPr>
        <w:t>35% Finished Objects: Hero product imagery, detail macros, contextual lifestyle shots</w:t>
      </w:r>
    </w:p>
    <w:p w14:paraId="3170F6D6" w14:textId="77777777" w:rsidR="0046339C" w:rsidRPr="0046339C" w:rsidRDefault="0046339C" w:rsidP="0046339C">
      <w:pPr>
        <w:numPr>
          <w:ilvl w:val="0"/>
          <w:numId w:val="4"/>
        </w:numPr>
        <w:spacing w:after="0"/>
        <w:ind w:right="-1080"/>
        <w:jc w:val="both"/>
        <w:rPr>
          <w:rFonts w:ascii="Times New Roman" w:hAnsi="Times New Roman" w:cs="Times New Roman"/>
          <w:sz w:val="22"/>
          <w:szCs w:val="22"/>
        </w:rPr>
      </w:pPr>
      <w:r w:rsidRPr="0046339C">
        <w:rPr>
          <w:rFonts w:ascii="Times New Roman" w:hAnsi="Times New Roman" w:cs="Times New Roman"/>
          <w:sz w:val="22"/>
          <w:szCs w:val="22"/>
        </w:rPr>
        <w:t>15% Material Stories: Origin narratives, geological formation, handling demonstrations</w:t>
      </w:r>
    </w:p>
    <w:p w14:paraId="55BA3187" w14:textId="77777777" w:rsidR="0046339C" w:rsidRPr="0046339C" w:rsidRDefault="0046339C" w:rsidP="0046339C">
      <w:pPr>
        <w:numPr>
          <w:ilvl w:val="0"/>
          <w:numId w:val="4"/>
        </w:numPr>
        <w:spacing w:after="0"/>
        <w:ind w:right="-1080"/>
        <w:jc w:val="both"/>
        <w:rPr>
          <w:rFonts w:ascii="Times New Roman" w:hAnsi="Times New Roman" w:cs="Times New Roman"/>
          <w:sz w:val="22"/>
          <w:szCs w:val="22"/>
        </w:rPr>
      </w:pPr>
      <w:r w:rsidRPr="0046339C">
        <w:rPr>
          <w:rFonts w:ascii="Times New Roman" w:hAnsi="Times New Roman" w:cs="Times New Roman"/>
          <w:sz w:val="22"/>
          <w:szCs w:val="22"/>
        </w:rPr>
        <w:t>10% Customer Stories: Reshared photos from collectors, testimonials, long-term relationships</w:t>
      </w:r>
    </w:p>
    <w:p w14:paraId="630AF450" w14:textId="77777777" w:rsidR="0046339C" w:rsidRPr="0046339C" w:rsidRDefault="0046339C" w:rsidP="0046339C">
      <w:pPr>
        <w:spacing w:after="0"/>
        <w:ind w:left="-1080" w:right="-1080"/>
        <w:jc w:val="both"/>
        <w:rPr>
          <w:rFonts w:ascii="Times New Roman" w:hAnsi="Times New Roman" w:cs="Times New Roman"/>
          <w:sz w:val="22"/>
          <w:szCs w:val="22"/>
        </w:rPr>
      </w:pPr>
      <w:r w:rsidRPr="0046339C">
        <w:rPr>
          <w:rFonts w:ascii="Times New Roman" w:hAnsi="Times New Roman" w:cs="Times New Roman"/>
          <w:sz w:val="22"/>
          <w:szCs w:val="22"/>
        </w:rPr>
        <w:t>Posting Frequency: 5-7 posts weekly on Instagram, 3-5 daily stories, monthly newsletter</w:t>
      </w:r>
    </w:p>
    <w:p w14:paraId="364B8CF6" w14:textId="77777777" w:rsidR="0046339C" w:rsidRDefault="0046339C" w:rsidP="0046339C">
      <w:pPr>
        <w:spacing w:after="0"/>
        <w:ind w:left="-1080" w:right="-1080"/>
        <w:jc w:val="both"/>
        <w:rPr>
          <w:rFonts w:ascii="Times New Roman" w:hAnsi="Times New Roman" w:cs="Times New Roman"/>
          <w:sz w:val="22"/>
          <w:szCs w:val="22"/>
        </w:rPr>
      </w:pPr>
      <w:r w:rsidRPr="0046339C">
        <w:rPr>
          <w:rFonts w:ascii="Times New Roman" w:hAnsi="Times New Roman" w:cs="Times New Roman"/>
          <w:sz w:val="22"/>
          <w:szCs w:val="22"/>
        </w:rPr>
        <w:t>Voice Guidelines: Write as if speaking to thoughtful friend. Use short paragraphs. Favor concrete description over abstract claims. Ask questions inviting reflection rather than yes/no responses. Include one philosophical observation per caption but keep under 200 words total.</w:t>
      </w:r>
    </w:p>
    <w:p w14:paraId="09BDCAE7" w14:textId="77777777" w:rsidR="0046339C" w:rsidRPr="0046339C" w:rsidRDefault="0046339C" w:rsidP="0046339C">
      <w:pPr>
        <w:spacing w:after="0"/>
        <w:ind w:left="-1080" w:right="-1080"/>
        <w:jc w:val="both"/>
        <w:rPr>
          <w:rFonts w:ascii="Times New Roman" w:hAnsi="Times New Roman" w:cs="Times New Roman"/>
          <w:sz w:val="22"/>
          <w:szCs w:val="22"/>
        </w:rPr>
      </w:pPr>
    </w:p>
    <w:p w14:paraId="0B6B826D" w14:textId="77777777" w:rsidR="0046339C" w:rsidRPr="0046339C" w:rsidRDefault="0046339C" w:rsidP="0046339C">
      <w:pPr>
        <w:spacing w:after="0"/>
        <w:ind w:left="-1080" w:right="-1080"/>
        <w:jc w:val="both"/>
        <w:rPr>
          <w:rFonts w:ascii="Times New Roman" w:hAnsi="Times New Roman" w:cs="Times New Roman"/>
          <w:b/>
          <w:bCs/>
          <w:sz w:val="22"/>
          <w:szCs w:val="22"/>
        </w:rPr>
      </w:pPr>
      <w:r w:rsidRPr="0046339C">
        <w:rPr>
          <w:rFonts w:ascii="Times New Roman" w:hAnsi="Times New Roman" w:cs="Times New Roman"/>
          <w:b/>
          <w:bCs/>
          <w:sz w:val="22"/>
          <w:szCs w:val="22"/>
        </w:rPr>
        <w:t>B. Customer Journey</w:t>
      </w:r>
    </w:p>
    <w:p w14:paraId="367746E5" w14:textId="77777777" w:rsidR="0046339C" w:rsidRPr="0046339C" w:rsidRDefault="0046339C" w:rsidP="0046339C">
      <w:pPr>
        <w:spacing w:after="0"/>
        <w:ind w:left="-1080" w:right="-1080"/>
        <w:jc w:val="both"/>
        <w:rPr>
          <w:rFonts w:ascii="Times New Roman" w:hAnsi="Times New Roman" w:cs="Times New Roman"/>
          <w:sz w:val="22"/>
          <w:szCs w:val="22"/>
        </w:rPr>
      </w:pPr>
      <w:r w:rsidRPr="0046339C">
        <w:rPr>
          <w:rFonts w:ascii="Times New Roman" w:hAnsi="Times New Roman" w:cs="Times New Roman"/>
          <w:sz w:val="22"/>
          <w:szCs w:val="22"/>
        </w:rPr>
        <w:t>Discovery (Month 0): Find us through hashtags, recommendations, or partnerships. See content emphasizing material beauty and craft process.</w:t>
      </w:r>
    </w:p>
    <w:p w14:paraId="18E79AFB" w14:textId="77777777" w:rsidR="0046339C" w:rsidRPr="0046339C" w:rsidRDefault="0046339C" w:rsidP="0046339C">
      <w:pPr>
        <w:spacing w:after="0"/>
        <w:ind w:left="-1080" w:right="-1080"/>
        <w:jc w:val="both"/>
        <w:rPr>
          <w:rFonts w:ascii="Times New Roman" w:hAnsi="Times New Roman" w:cs="Times New Roman"/>
          <w:sz w:val="22"/>
          <w:szCs w:val="22"/>
        </w:rPr>
      </w:pPr>
      <w:r w:rsidRPr="0046339C">
        <w:rPr>
          <w:rFonts w:ascii="Times New Roman" w:hAnsi="Times New Roman" w:cs="Times New Roman"/>
          <w:sz w:val="22"/>
          <w:szCs w:val="22"/>
        </w:rPr>
        <w:t>Interest (Month 1-3): Follow account, save multiple posts, read stories regularly, possibly visit website to learn more about materials and approach.</w:t>
      </w:r>
    </w:p>
    <w:p w14:paraId="08315638" w14:textId="77777777" w:rsidR="0046339C" w:rsidRPr="0046339C" w:rsidRDefault="0046339C" w:rsidP="0046339C">
      <w:pPr>
        <w:spacing w:after="0"/>
        <w:ind w:left="-1080" w:right="-1080"/>
        <w:jc w:val="both"/>
        <w:rPr>
          <w:rFonts w:ascii="Times New Roman" w:hAnsi="Times New Roman" w:cs="Times New Roman"/>
          <w:sz w:val="22"/>
          <w:szCs w:val="22"/>
        </w:rPr>
      </w:pPr>
      <w:r w:rsidRPr="0046339C">
        <w:rPr>
          <w:rFonts w:ascii="Times New Roman" w:hAnsi="Times New Roman" w:cs="Times New Roman"/>
          <w:sz w:val="22"/>
          <w:szCs w:val="22"/>
        </w:rPr>
        <w:t>Consideration (Month 3-6): DM with questions, visit Space if accessible, handle materials, observe artisan work, discuss specific pieces.</w:t>
      </w:r>
    </w:p>
    <w:p w14:paraId="67C55D4F" w14:textId="77777777" w:rsidR="0046339C" w:rsidRPr="0046339C" w:rsidRDefault="0046339C" w:rsidP="0046339C">
      <w:pPr>
        <w:spacing w:after="0"/>
        <w:ind w:left="-1080" w:right="-1080"/>
        <w:jc w:val="both"/>
        <w:rPr>
          <w:rFonts w:ascii="Times New Roman" w:hAnsi="Times New Roman" w:cs="Times New Roman"/>
          <w:sz w:val="22"/>
          <w:szCs w:val="22"/>
        </w:rPr>
      </w:pPr>
      <w:r w:rsidRPr="0046339C">
        <w:rPr>
          <w:rFonts w:ascii="Times New Roman" w:hAnsi="Times New Roman" w:cs="Times New Roman"/>
          <w:sz w:val="22"/>
          <w:szCs w:val="22"/>
        </w:rPr>
        <w:t>Purchase (Month 4-8): First buy typically Elemental or Composed tier after extended consideration. Transaction feels like relationship beginning rather than endpoint.</w:t>
      </w:r>
    </w:p>
    <w:p w14:paraId="19999E08" w14:textId="77777777" w:rsidR="0046339C" w:rsidRPr="0046339C" w:rsidRDefault="0046339C" w:rsidP="0046339C">
      <w:pPr>
        <w:spacing w:after="0"/>
        <w:ind w:left="-1080" w:right="-1080"/>
        <w:jc w:val="both"/>
        <w:rPr>
          <w:rFonts w:ascii="Times New Roman" w:hAnsi="Times New Roman" w:cs="Times New Roman"/>
          <w:sz w:val="22"/>
          <w:szCs w:val="22"/>
        </w:rPr>
      </w:pPr>
      <w:r w:rsidRPr="0046339C">
        <w:rPr>
          <w:rFonts w:ascii="Times New Roman" w:hAnsi="Times New Roman" w:cs="Times New Roman"/>
          <w:sz w:val="22"/>
          <w:szCs w:val="22"/>
        </w:rPr>
        <w:t>Loyalty (Month 9+): Return every 3-6 months for additional pieces, introduce friends, participate in events, provide feedback and photos.</w:t>
      </w:r>
    </w:p>
    <w:p w14:paraId="355055D3" w14:textId="77777777" w:rsidR="0046339C" w:rsidRDefault="0046339C" w:rsidP="0046339C">
      <w:pPr>
        <w:spacing w:after="0"/>
        <w:ind w:left="-1080" w:right="-1080"/>
        <w:jc w:val="both"/>
        <w:rPr>
          <w:rFonts w:ascii="Times New Roman" w:hAnsi="Times New Roman" w:cs="Times New Roman"/>
          <w:sz w:val="22"/>
          <w:szCs w:val="22"/>
        </w:rPr>
      </w:pPr>
      <w:r w:rsidRPr="0046339C">
        <w:rPr>
          <w:rFonts w:ascii="Times New Roman" w:hAnsi="Times New Roman" w:cs="Times New Roman"/>
          <w:sz w:val="22"/>
          <w:szCs w:val="22"/>
        </w:rPr>
        <w:t>Target Conversion: 8-15% of engaged followers (those interacting with 5+ posts over 60 days) convert to customers within 12 months.</w:t>
      </w:r>
    </w:p>
    <w:p w14:paraId="7C01F527" w14:textId="77777777" w:rsidR="0046339C" w:rsidRPr="0046339C" w:rsidRDefault="0046339C" w:rsidP="0046339C">
      <w:pPr>
        <w:spacing w:after="0"/>
        <w:ind w:left="-1080" w:right="-1080"/>
        <w:jc w:val="both"/>
        <w:rPr>
          <w:rFonts w:ascii="Times New Roman" w:hAnsi="Times New Roman" w:cs="Times New Roman"/>
          <w:sz w:val="22"/>
          <w:szCs w:val="22"/>
        </w:rPr>
      </w:pPr>
    </w:p>
    <w:p w14:paraId="65F94CFA" w14:textId="77777777" w:rsidR="0046339C" w:rsidRPr="0046339C" w:rsidRDefault="0046339C" w:rsidP="0046339C">
      <w:pPr>
        <w:spacing w:after="0"/>
        <w:ind w:left="-1080" w:right="-1080"/>
        <w:jc w:val="both"/>
        <w:rPr>
          <w:rFonts w:ascii="Times New Roman" w:hAnsi="Times New Roman" w:cs="Times New Roman"/>
          <w:b/>
          <w:bCs/>
          <w:sz w:val="22"/>
          <w:szCs w:val="22"/>
        </w:rPr>
      </w:pPr>
      <w:r w:rsidRPr="0046339C">
        <w:rPr>
          <w:rFonts w:ascii="Times New Roman" w:hAnsi="Times New Roman" w:cs="Times New Roman"/>
          <w:b/>
          <w:bCs/>
          <w:sz w:val="22"/>
          <w:szCs w:val="22"/>
        </w:rPr>
        <w:t>C. Sales Approach</w:t>
      </w:r>
    </w:p>
    <w:p w14:paraId="280AFE0B" w14:textId="77777777" w:rsidR="0046339C" w:rsidRPr="0046339C" w:rsidRDefault="0046339C" w:rsidP="0046339C">
      <w:pPr>
        <w:spacing w:after="0"/>
        <w:ind w:left="-1080" w:right="-1080"/>
        <w:jc w:val="both"/>
        <w:rPr>
          <w:rFonts w:ascii="Times New Roman" w:hAnsi="Times New Roman" w:cs="Times New Roman"/>
          <w:sz w:val="22"/>
          <w:szCs w:val="22"/>
        </w:rPr>
      </w:pPr>
      <w:r w:rsidRPr="0046339C">
        <w:rPr>
          <w:rFonts w:ascii="Times New Roman" w:hAnsi="Times New Roman" w:cs="Times New Roman"/>
          <w:sz w:val="22"/>
          <w:szCs w:val="22"/>
        </w:rPr>
        <w:t>Retail (DTC): Every inquiry receives personalized response within 6 hours exploring customer's attraction to piece, intended use, material preferences. Consultation before transaction. No hard pressure. If customer needs time, we provide more information and invite them to return when ready.</w:t>
      </w:r>
    </w:p>
    <w:p w14:paraId="48C0C310" w14:textId="77777777" w:rsidR="0046339C" w:rsidRPr="0046339C" w:rsidRDefault="0046339C" w:rsidP="0046339C">
      <w:pPr>
        <w:spacing w:after="0"/>
        <w:ind w:left="-1080" w:right="-1080"/>
        <w:jc w:val="both"/>
        <w:rPr>
          <w:rFonts w:ascii="Times New Roman" w:hAnsi="Times New Roman" w:cs="Times New Roman"/>
          <w:sz w:val="22"/>
          <w:szCs w:val="22"/>
        </w:rPr>
      </w:pPr>
      <w:r w:rsidRPr="0046339C">
        <w:rPr>
          <w:rFonts w:ascii="Times New Roman" w:hAnsi="Times New Roman" w:cs="Times New Roman"/>
          <w:sz w:val="22"/>
          <w:szCs w:val="22"/>
        </w:rPr>
        <w:t>Spaces (In-Person): Appointments scheduled for 45-90 minutes. Guests handle raw materials, examine finished works, watch artisans if work underway, ask questions. Staff educates without selling. Purchase option presented only after customer shows clear interest.</w:t>
      </w:r>
    </w:p>
    <w:p w14:paraId="26081933" w14:textId="77777777" w:rsidR="0046339C" w:rsidRPr="0046339C" w:rsidRDefault="0046339C" w:rsidP="0046339C">
      <w:pPr>
        <w:spacing w:after="0"/>
        <w:ind w:left="-1080" w:right="-1080"/>
        <w:jc w:val="both"/>
        <w:rPr>
          <w:rFonts w:ascii="Times New Roman" w:hAnsi="Times New Roman" w:cs="Times New Roman"/>
          <w:sz w:val="22"/>
          <w:szCs w:val="22"/>
        </w:rPr>
      </w:pPr>
      <w:r w:rsidRPr="0046339C">
        <w:rPr>
          <w:rFonts w:ascii="Times New Roman" w:hAnsi="Times New Roman" w:cs="Times New Roman"/>
          <w:sz w:val="22"/>
          <w:szCs w:val="22"/>
        </w:rPr>
        <w:t>Wholesale (B2B): Initial outreach through industry events and direct contact. Sample materials shipped for evaluation. First orders typically small (₫12M-35M) with 30-45 day payment terms. After 2-3 successful transactions, move to quarterly agreements with volume pricing.</w:t>
      </w:r>
    </w:p>
    <w:p w14:paraId="5676AE61" w14:textId="220CA8D0" w:rsidR="0046339C" w:rsidRDefault="0046339C" w:rsidP="0046339C">
      <w:pPr>
        <w:spacing w:after="0"/>
        <w:ind w:left="-1080" w:right="-1080"/>
        <w:jc w:val="both"/>
        <w:rPr>
          <w:rFonts w:ascii="Times New Roman" w:hAnsi="Times New Roman" w:cs="Times New Roman"/>
          <w:sz w:val="22"/>
          <w:szCs w:val="22"/>
        </w:rPr>
      </w:pPr>
      <w:r w:rsidRPr="0046339C">
        <w:rPr>
          <w:rFonts w:ascii="Times New Roman" w:hAnsi="Times New Roman" w:cs="Times New Roman"/>
          <w:sz w:val="22"/>
          <w:szCs w:val="22"/>
        </w:rPr>
        <w:t>Follow-Up: 30-day satisfaction check, 6-month relationship maintenance, annual re-engagement. Soft touches rather than aggressive remarketing.</w:t>
      </w:r>
    </w:p>
    <w:p w14:paraId="6E6B5E9D" w14:textId="77777777" w:rsidR="0046339C" w:rsidRPr="0046339C" w:rsidRDefault="0046339C" w:rsidP="0046339C">
      <w:pPr>
        <w:spacing w:after="0"/>
        <w:ind w:left="-1080" w:right="-1080"/>
        <w:jc w:val="both"/>
        <w:rPr>
          <w:rFonts w:ascii="Times New Roman" w:hAnsi="Times New Roman" w:cs="Times New Roman"/>
          <w:sz w:val="22"/>
          <w:szCs w:val="22"/>
        </w:rPr>
      </w:pPr>
    </w:p>
    <w:p w14:paraId="03164797" w14:textId="77777777" w:rsidR="0046339C" w:rsidRPr="0046339C" w:rsidRDefault="0046339C" w:rsidP="0046339C">
      <w:pPr>
        <w:spacing w:after="0"/>
        <w:ind w:left="-1080" w:right="-1080"/>
        <w:jc w:val="both"/>
        <w:rPr>
          <w:rFonts w:ascii="Times New Roman" w:hAnsi="Times New Roman" w:cs="Times New Roman"/>
          <w:sz w:val="22"/>
          <w:szCs w:val="22"/>
        </w:rPr>
      </w:pPr>
      <w:r w:rsidRPr="0046339C">
        <w:rPr>
          <w:rFonts w:ascii="Times New Roman" w:hAnsi="Times New Roman" w:cs="Times New Roman"/>
          <w:sz w:val="22"/>
          <w:szCs w:val="22"/>
        </w:rPr>
        <w:pict w14:anchorId="24D0ABA3">
          <v:rect id="_x0000_i1079" style="width:0;height:.75pt" o:hralign="center" o:hrstd="t" o:hr="t" fillcolor="#a0a0a0" stroked="f"/>
        </w:pict>
      </w:r>
    </w:p>
    <w:p w14:paraId="08C529FA" w14:textId="77777777" w:rsidR="0046339C" w:rsidRPr="0046339C" w:rsidRDefault="0046339C" w:rsidP="0046339C">
      <w:pPr>
        <w:spacing w:after="0"/>
        <w:ind w:left="-1080" w:right="-1080"/>
        <w:jc w:val="both"/>
        <w:rPr>
          <w:rFonts w:ascii="Times New Roman" w:hAnsi="Times New Roman" w:cs="Times New Roman"/>
          <w:b/>
          <w:bCs/>
          <w:sz w:val="22"/>
          <w:szCs w:val="22"/>
        </w:rPr>
      </w:pPr>
      <w:r w:rsidRPr="0046339C">
        <w:rPr>
          <w:rFonts w:ascii="Times New Roman" w:hAnsi="Times New Roman" w:cs="Times New Roman"/>
          <w:b/>
          <w:bCs/>
          <w:sz w:val="22"/>
          <w:szCs w:val="22"/>
        </w:rPr>
        <w:t>VII. OPERATIONAL PRIORITIES</w:t>
      </w:r>
    </w:p>
    <w:p w14:paraId="0EE7FF31" w14:textId="77777777" w:rsidR="0046339C" w:rsidRPr="0046339C" w:rsidRDefault="0046339C" w:rsidP="0046339C">
      <w:pPr>
        <w:pStyle w:val="ListParagraph"/>
        <w:numPr>
          <w:ilvl w:val="0"/>
          <w:numId w:val="11"/>
        </w:numPr>
        <w:spacing w:after="0"/>
        <w:ind w:right="-1080"/>
        <w:jc w:val="both"/>
        <w:rPr>
          <w:rFonts w:ascii="Times New Roman" w:hAnsi="Times New Roman" w:cs="Times New Roman"/>
          <w:sz w:val="22"/>
          <w:szCs w:val="22"/>
        </w:rPr>
      </w:pPr>
      <w:r w:rsidRPr="0046339C">
        <w:rPr>
          <w:rFonts w:ascii="Times New Roman" w:hAnsi="Times New Roman" w:cs="Times New Roman"/>
          <w:sz w:val="22"/>
          <w:szCs w:val="22"/>
        </w:rPr>
        <w:lastRenderedPageBreak/>
        <w:t>Material Sourcing: Build relationships with 8-12 reliable suppliers per material category. Negotiate payment terms (60-90 days) to ease cash flow. Verify authenticity before accepting inventory.</w:t>
      </w:r>
    </w:p>
    <w:p w14:paraId="7535BB14" w14:textId="77777777" w:rsidR="0046339C" w:rsidRPr="0046339C" w:rsidRDefault="0046339C" w:rsidP="0046339C">
      <w:pPr>
        <w:pStyle w:val="ListParagraph"/>
        <w:numPr>
          <w:ilvl w:val="0"/>
          <w:numId w:val="11"/>
        </w:numPr>
        <w:spacing w:after="0"/>
        <w:ind w:right="-1080"/>
        <w:jc w:val="both"/>
        <w:rPr>
          <w:rFonts w:ascii="Times New Roman" w:hAnsi="Times New Roman" w:cs="Times New Roman"/>
          <w:sz w:val="22"/>
          <w:szCs w:val="22"/>
        </w:rPr>
      </w:pPr>
      <w:r w:rsidRPr="0046339C">
        <w:rPr>
          <w:rFonts w:ascii="Times New Roman" w:hAnsi="Times New Roman" w:cs="Times New Roman"/>
          <w:sz w:val="22"/>
          <w:szCs w:val="22"/>
        </w:rPr>
        <w:t>Production Management: Maintain 2.5-4 months forward inventory of Elemental/Composed tiers. Accept made-to-order for Complex/Commissioned. Track labor hours rigorously. Quality check every piece before shipping.</w:t>
      </w:r>
    </w:p>
    <w:p w14:paraId="2956D961" w14:textId="77777777" w:rsidR="0046339C" w:rsidRPr="0046339C" w:rsidRDefault="0046339C" w:rsidP="0046339C">
      <w:pPr>
        <w:pStyle w:val="ListParagraph"/>
        <w:numPr>
          <w:ilvl w:val="0"/>
          <w:numId w:val="11"/>
        </w:numPr>
        <w:spacing w:after="0"/>
        <w:ind w:right="-1080"/>
        <w:jc w:val="both"/>
        <w:rPr>
          <w:rFonts w:ascii="Times New Roman" w:hAnsi="Times New Roman" w:cs="Times New Roman"/>
          <w:sz w:val="22"/>
          <w:szCs w:val="22"/>
        </w:rPr>
      </w:pPr>
      <w:r w:rsidRPr="0046339C">
        <w:rPr>
          <w:rFonts w:ascii="Times New Roman" w:hAnsi="Times New Roman" w:cs="Times New Roman"/>
          <w:sz w:val="22"/>
          <w:szCs w:val="22"/>
        </w:rPr>
        <w:t>Customer Service: Respond to all inquiries within 6 hours. Document preferences and conversation history. Follow up post-purchase. Handle issues generously (remake/refund without argument).</w:t>
      </w:r>
    </w:p>
    <w:p w14:paraId="03DE17B6" w14:textId="77777777" w:rsidR="0046339C" w:rsidRPr="0046339C" w:rsidRDefault="0046339C" w:rsidP="0046339C">
      <w:pPr>
        <w:pStyle w:val="ListParagraph"/>
        <w:numPr>
          <w:ilvl w:val="0"/>
          <w:numId w:val="11"/>
        </w:numPr>
        <w:spacing w:after="0"/>
        <w:ind w:right="-1080"/>
        <w:jc w:val="both"/>
        <w:rPr>
          <w:rFonts w:ascii="Times New Roman" w:hAnsi="Times New Roman" w:cs="Times New Roman"/>
          <w:sz w:val="22"/>
          <w:szCs w:val="22"/>
        </w:rPr>
      </w:pPr>
      <w:r w:rsidRPr="0046339C">
        <w:rPr>
          <w:rFonts w:ascii="Times New Roman" w:hAnsi="Times New Roman" w:cs="Times New Roman"/>
          <w:sz w:val="22"/>
          <w:szCs w:val="22"/>
        </w:rPr>
        <w:t>Financial Discipline: Maintain minimum 35% gross margins. Hold 60-90 days operating expenses in reserve. Review slow-moving inventory monthly. Resist promotional discounting during stress periods.</w:t>
      </w:r>
    </w:p>
    <w:p w14:paraId="7A4060CE" w14:textId="77777777" w:rsidR="0046339C" w:rsidRPr="0046339C" w:rsidRDefault="0046339C" w:rsidP="0046339C">
      <w:pPr>
        <w:pStyle w:val="ListParagraph"/>
        <w:numPr>
          <w:ilvl w:val="0"/>
          <w:numId w:val="11"/>
        </w:numPr>
        <w:spacing w:after="0"/>
        <w:ind w:right="-1080"/>
        <w:jc w:val="both"/>
        <w:rPr>
          <w:rFonts w:ascii="Times New Roman" w:hAnsi="Times New Roman" w:cs="Times New Roman"/>
          <w:sz w:val="22"/>
          <w:szCs w:val="22"/>
        </w:rPr>
      </w:pPr>
      <w:r w:rsidRPr="0046339C">
        <w:rPr>
          <w:rFonts w:ascii="Times New Roman" w:hAnsi="Times New Roman" w:cs="Times New Roman"/>
          <w:sz w:val="22"/>
          <w:szCs w:val="22"/>
        </w:rPr>
        <w:t>Team Development: Hire artisans who demonstrate patience, precision, and material respect. Train systematically in technique and brand philosophy. Compensate fairly. Create environment supporting focused craftsmanship.</w:t>
      </w:r>
    </w:p>
    <w:p w14:paraId="12CEA7D0" w14:textId="77777777" w:rsidR="0046339C" w:rsidRPr="0046339C" w:rsidRDefault="0046339C" w:rsidP="0046339C">
      <w:pPr>
        <w:spacing w:after="0"/>
        <w:ind w:left="-1080" w:right="-1080"/>
        <w:jc w:val="both"/>
        <w:rPr>
          <w:rFonts w:ascii="Times New Roman" w:hAnsi="Times New Roman" w:cs="Times New Roman"/>
          <w:sz w:val="22"/>
          <w:szCs w:val="22"/>
        </w:rPr>
      </w:pPr>
      <w:r w:rsidRPr="0046339C">
        <w:rPr>
          <w:rFonts w:ascii="Times New Roman" w:hAnsi="Times New Roman" w:cs="Times New Roman"/>
          <w:sz w:val="22"/>
          <w:szCs w:val="22"/>
        </w:rPr>
        <w:pict w14:anchorId="74556228">
          <v:rect id="_x0000_i1080" style="width:0;height:.75pt" o:hralign="center" o:hrstd="t" o:hr="t" fillcolor="#a0a0a0" stroked="f"/>
        </w:pict>
      </w:r>
    </w:p>
    <w:p w14:paraId="1D089C79" w14:textId="77777777" w:rsidR="0046339C" w:rsidRPr="0046339C" w:rsidRDefault="0046339C" w:rsidP="0046339C">
      <w:pPr>
        <w:spacing w:after="0"/>
        <w:ind w:left="-1080" w:right="-1080"/>
        <w:jc w:val="both"/>
        <w:rPr>
          <w:rFonts w:ascii="Times New Roman" w:hAnsi="Times New Roman" w:cs="Times New Roman"/>
          <w:b/>
          <w:bCs/>
          <w:sz w:val="22"/>
          <w:szCs w:val="22"/>
        </w:rPr>
      </w:pPr>
      <w:r w:rsidRPr="0046339C">
        <w:rPr>
          <w:rFonts w:ascii="Times New Roman" w:hAnsi="Times New Roman" w:cs="Times New Roman"/>
          <w:b/>
          <w:bCs/>
          <w:sz w:val="22"/>
          <w:szCs w:val="22"/>
        </w:rPr>
        <w:t>VIII. SUCCESS METRICS</w:t>
      </w:r>
    </w:p>
    <w:p w14:paraId="6E67937D" w14:textId="77777777" w:rsidR="0046339C" w:rsidRPr="0046339C" w:rsidRDefault="0046339C" w:rsidP="0046339C">
      <w:pPr>
        <w:pStyle w:val="ListParagraph"/>
        <w:numPr>
          <w:ilvl w:val="0"/>
          <w:numId w:val="10"/>
        </w:numPr>
        <w:spacing w:after="0"/>
        <w:ind w:right="-1080"/>
        <w:jc w:val="both"/>
        <w:rPr>
          <w:rFonts w:ascii="Times New Roman" w:hAnsi="Times New Roman" w:cs="Times New Roman"/>
          <w:sz w:val="22"/>
          <w:szCs w:val="22"/>
        </w:rPr>
      </w:pPr>
      <w:r w:rsidRPr="0046339C">
        <w:rPr>
          <w:rFonts w:ascii="Times New Roman" w:hAnsi="Times New Roman" w:cs="Times New Roman"/>
          <w:sz w:val="22"/>
          <w:szCs w:val="22"/>
        </w:rPr>
        <w:t>Track monthly: Revenue by channel, gross margin by tier, customer acquisition cost, repeat purchase rate, average order value, Space conversion rate, DM response time, production hours per piece category.</w:t>
      </w:r>
    </w:p>
    <w:p w14:paraId="169211D5" w14:textId="77777777" w:rsidR="0046339C" w:rsidRPr="0046339C" w:rsidRDefault="0046339C" w:rsidP="0046339C">
      <w:pPr>
        <w:pStyle w:val="ListParagraph"/>
        <w:numPr>
          <w:ilvl w:val="0"/>
          <w:numId w:val="10"/>
        </w:numPr>
        <w:spacing w:after="0"/>
        <w:ind w:right="-1080"/>
        <w:jc w:val="both"/>
        <w:rPr>
          <w:rFonts w:ascii="Times New Roman" w:hAnsi="Times New Roman" w:cs="Times New Roman"/>
          <w:sz w:val="22"/>
          <w:szCs w:val="22"/>
        </w:rPr>
      </w:pPr>
      <w:r w:rsidRPr="0046339C">
        <w:rPr>
          <w:rFonts w:ascii="Times New Roman" w:hAnsi="Times New Roman" w:cs="Times New Roman"/>
          <w:sz w:val="22"/>
          <w:szCs w:val="22"/>
        </w:rPr>
        <w:t>Track quarterly: Customer lifetime value, referral rate, Instagram engagement rate, wholesale client retention, inventory turnover, cash runway remaining.</w:t>
      </w:r>
    </w:p>
    <w:p w14:paraId="7CC2CFBF" w14:textId="77777777" w:rsidR="0046339C" w:rsidRPr="0046339C" w:rsidRDefault="0046339C" w:rsidP="0046339C">
      <w:pPr>
        <w:pStyle w:val="ListParagraph"/>
        <w:numPr>
          <w:ilvl w:val="0"/>
          <w:numId w:val="10"/>
        </w:numPr>
        <w:spacing w:after="0"/>
        <w:ind w:right="-1080"/>
        <w:jc w:val="both"/>
        <w:rPr>
          <w:rFonts w:ascii="Times New Roman" w:hAnsi="Times New Roman" w:cs="Times New Roman"/>
          <w:sz w:val="22"/>
          <w:szCs w:val="22"/>
        </w:rPr>
      </w:pPr>
      <w:r w:rsidRPr="0046339C">
        <w:rPr>
          <w:rFonts w:ascii="Times New Roman" w:hAnsi="Times New Roman" w:cs="Times New Roman"/>
          <w:sz w:val="22"/>
          <w:szCs w:val="22"/>
        </w:rPr>
        <w:t>Evaluate annually: Brand awareness (survey), customer satisfaction (NPS), technique documentation progress, community growth (event attendance, Circle membership), mission fulfillment (qualitative assessment of perceptual impact).</w:t>
      </w:r>
    </w:p>
    <w:p w14:paraId="3AFE64C0" w14:textId="77777777" w:rsidR="007829AE" w:rsidRPr="0046339C" w:rsidRDefault="007829AE" w:rsidP="0046339C">
      <w:pPr>
        <w:spacing w:after="0"/>
        <w:ind w:left="-1080" w:right="-1080"/>
        <w:jc w:val="both"/>
        <w:rPr>
          <w:rFonts w:ascii="Times New Roman" w:hAnsi="Times New Roman" w:cs="Times New Roman"/>
          <w:sz w:val="22"/>
          <w:szCs w:val="22"/>
        </w:rPr>
      </w:pPr>
    </w:p>
    <w:sectPr w:rsidR="007829AE" w:rsidRPr="004633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1618B"/>
    <w:multiLevelType w:val="multilevel"/>
    <w:tmpl w:val="D5A2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9293711"/>
    <w:multiLevelType w:val="multilevel"/>
    <w:tmpl w:val="A91C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07230B9"/>
    <w:multiLevelType w:val="hybridMultilevel"/>
    <w:tmpl w:val="C0FC23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3" w15:restartNumberingAfterBreak="0">
    <w:nsid w:val="32F947AD"/>
    <w:multiLevelType w:val="hybridMultilevel"/>
    <w:tmpl w:val="038435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4" w15:restartNumberingAfterBreak="0">
    <w:nsid w:val="3BA72E36"/>
    <w:multiLevelType w:val="hybridMultilevel"/>
    <w:tmpl w:val="14742D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5" w15:restartNumberingAfterBreak="0">
    <w:nsid w:val="422F53CE"/>
    <w:multiLevelType w:val="hybridMultilevel"/>
    <w:tmpl w:val="BE900A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6" w15:restartNumberingAfterBreak="0">
    <w:nsid w:val="63DF1D4F"/>
    <w:multiLevelType w:val="multilevel"/>
    <w:tmpl w:val="3CAE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BEF09F3"/>
    <w:multiLevelType w:val="hybridMultilevel"/>
    <w:tmpl w:val="A9B04744"/>
    <w:lvl w:ilvl="0" w:tplc="04090019">
      <w:start w:val="1"/>
      <w:numFmt w:val="lowerLetter"/>
      <w:lvlText w:val="%1."/>
      <w:lvlJc w:val="left"/>
      <w:pPr>
        <w:ind w:left="-360" w:hanging="360"/>
      </w:p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8" w15:restartNumberingAfterBreak="0">
    <w:nsid w:val="7605775E"/>
    <w:multiLevelType w:val="multilevel"/>
    <w:tmpl w:val="2EE6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C9248E8"/>
    <w:multiLevelType w:val="hybridMultilevel"/>
    <w:tmpl w:val="73783E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0" w15:restartNumberingAfterBreak="0">
    <w:nsid w:val="7D7415AB"/>
    <w:multiLevelType w:val="hybridMultilevel"/>
    <w:tmpl w:val="C7349B24"/>
    <w:lvl w:ilvl="0" w:tplc="0409001B">
      <w:start w:val="1"/>
      <w:numFmt w:val="lowerRoman"/>
      <w:lvlText w:val="%1."/>
      <w:lvlJc w:val="right"/>
      <w:pPr>
        <w:ind w:left="-360" w:hanging="360"/>
      </w:p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num w:numId="1" w16cid:durableId="1239175933">
    <w:abstractNumId w:val="8"/>
  </w:num>
  <w:num w:numId="2" w16cid:durableId="1581519448">
    <w:abstractNumId w:val="0"/>
  </w:num>
  <w:num w:numId="3" w16cid:durableId="1623806805">
    <w:abstractNumId w:val="6"/>
  </w:num>
  <w:num w:numId="4" w16cid:durableId="432482540">
    <w:abstractNumId w:val="1"/>
  </w:num>
  <w:num w:numId="5" w16cid:durableId="1890190293">
    <w:abstractNumId w:val="2"/>
  </w:num>
  <w:num w:numId="6" w16cid:durableId="836117432">
    <w:abstractNumId w:val="9"/>
  </w:num>
  <w:num w:numId="7" w16cid:durableId="1077628437">
    <w:abstractNumId w:val="3"/>
  </w:num>
  <w:num w:numId="8" w16cid:durableId="1662736999">
    <w:abstractNumId w:val="10"/>
  </w:num>
  <w:num w:numId="9" w16cid:durableId="1320965635">
    <w:abstractNumId w:val="7"/>
  </w:num>
  <w:num w:numId="10" w16cid:durableId="595985155">
    <w:abstractNumId w:val="4"/>
  </w:num>
  <w:num w:numId="11" w16cid:durableId="19910545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39C"/>
    <w:rsid w:val="00064A8D"/>
    <w:rsid w:val="000B4107"/>
    <w:rsid w:val="003B3B05"/>
    <w:rsid w:val="0046339C"/>
    <w:rsid w:val="00770E9F"/>
    <w:rsid w:val="007829AE"/>
    <w:rsid w:val="007B748E"/>
    <w:rsid w:val="00AF702B"/>
    <w:rsid w:val="00C2719E"/>
    <w:rsid w:val="00E62BBF"/>
    <w:rsid w:val="00FF75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55450"/>
  <w15:chartTrackingRefBased/>
  <w15:docId w15:val="{72C33E43-0582-46A7-A0A7-30DE5CF0D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3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33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33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33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33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33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3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3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3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3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33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33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33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33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33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3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3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39C"/>
    <w:rPr>
      <w:rFonts w:eastAsiaTheme="majorEastAsia" w:cstheme="majorBidi"/>
      <w:color w:val="272727" w:themeColor="text1" w:themeTint="D8"/>
    </w:rPr>
  </w:style>
  <w:style w:type="paragraph" w:styleId="Title">
    <w:name w:val="Title"/>
    <w:basedOn w:val="Normal"/>
    <w:next w:val="Normal"/>
    <w:link w:val="TitleChar"/>
    <w:uiPriority w:val="10"/>
    <w:qFormat/>
    <w:rsid w:val="004633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3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3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3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39C"/>
    <w:pPr>
      <w:spacing w:before="160"/>
      <w:jc w:val="center"/>
    </w:pPr>
    <w:rPr>
      <w:i/>
      <w:iCs/>
      <w:color w:val="404040" w:themeColor="text1" w:themeTint="BF"/>
    </w:rPr>
  </w:style>
  <w:style w:type="character" w:customStyle="1" w:styleId="QuoteChar">
    <w:name w:val="Quote Char"/>
    <w:basedOn w:val="DefaultParagraphFont"/>
    <w:link w:val="Quote"/>
    <w:uiPriority w:val="29"/>
    <w:rsid w:val="0046339C"/>
    <w:rPr>
      <w:i/>
      <w:iCs/>
      <w:color w:val="404040" w:themeColor="text1" w:themeTint="BF"/>
    </w:rPr>
  </w:style>
  <w:style w:type="paragraph" w:styleId="ListParagraph">
    <w:name w:val="List Paragraph"/>
    <w:basedOn w:val="Normal"/>
    <w:uiPriority w:val="34"/>
    <w:qFormat/>
    <w:rsid w:val="0046339C"/>
    <w:pPr>
      <w:ind w:left="720"/>
      <w:contextualSpacing/>
    </w:pPr>
  </w:style>
  <w:style w:type="character" w:styleId="IntenseEmphasis">
    <w:name w:val="Intense Emphasis"/>
    <w:basedOn w:val="DefaultParagraphFont"/>
    <w:uiPriority w:val="21"/>
    <w:qFormat/>
    <w:rsid w:val="0046339C"/>
    <w:rPr>
      <w:i/>
      <w:iCs/>
      <w:color w:val="2F5496" w:themeColor="accent1" w:themeShade="BF"/>
    </w:rPr>
  </w:style>
  <w:style w:type="paragraph" w:styleId="IntenseQuote">
    <w:name w:val="Intense Quote"/>
    <w:basedOn w:val="Normal"/>
    <w:next w:val="Normal"/>
    <w:link w:val="IntenseQuoteChar"/>
    <w:uiPriority w:val="30"/>
    <w:qFormat/>
    <w:rsid w:val="004633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339C"/>
    <w:rPr>
      <w:i/>
      <w:iCs/>
      <w:color w:val="2F5496" w:themeColor="accent1" w:themeShade="BF"/>
    </w:rPr>
  </w:style>
  <w:style w:type="character" w:styleId="IntenseReference">
    <w:name w:val="Intense Reference"/>
    <w:basedOn w:val="DefaultParagraphFont"/>
    <w:uiPriority w:val="32"/>
    <w:qFormat/>
    <w:rsid w:val="004633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5</Pages>
  <Words>2047</Words>
  <Characters>11673</Characters>
  <Application>Microsoft Office Word</Application>
  <DocSecurity>0</DocSecurity>
  <Lines>97</Lines>
  <Paragraphs>27</Paragraphs>
  <ScaleCrop>false</ScaleCrop>
  <Company/>
  <LinksUpToDate>false</LinksUpToDate>
  <CharactersWithSpaces>13693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 Nguyen</dc:creator>
  <cp:keywords/>
  <dc:description/>
  <cp:lastModifiedBy>San Nguyen</cp:lastModifiedBy>
  <cp:revision>4</cp:revision>
  <dcterms:created xsi:type="dcterms:W3CDTF">2026-02-12T16:18:00Z</dcterms:created>
  <dcterms:modified xsi:type="dcterms:W3CDTF">2026-02-12T18:06:00Z</dcterms:modified>
</cp:coreProperties>
</file>