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jc w:val="center"/>
      </w:pPr>
      <w:r>
        <w:rPr>
          <w:rFonts w:ascii="Arial" w:hAnsi="Arial" w:eastAsia="Arial" w:cs="Arial"/>
        </w:rPr>
        <w:t>Software Requirements Specification (SRS)</w:t>
      </w:r>
    </w:p>
    <w:p/>
    <w:p>
      <w:pPr>
        <w:spacing w:after="40"/>
      </w:pPr>
      <w:r>
        <w:rPr>
          <w:rFonts w:ascii="Arial" w:hAnsi="Arial" w:eastAsia="Arial" w:cs="Arial"/>
          <w:b/>
          <w:sz w:val="22"/>
        </w:rPr>
        <w:t xml:space="preserve">Project: </w:t>
      </w:r>
      <w:r>
        <w:rPr>
          <w:rFonts w:ascii="Arial" w:hAnsi="Arial" w:eastAsia="Arial" w:cs="Arial"/>
          <w:sz w:val="22"/>
        </w:rPr>
        <w:t>College Timetable Generation System (CTGS)</w:t>
      </w:r>
    </w:p>
    <w:p>
      <w:pPr>
        <w:spacing w:after="40"/>
      </w:pPr>
      <w:r>
        <w:rPr>
          <w:rFonts w:ascii="Arial" w:hAnsi="Arial" w:eastAsia="Arial" w:cs="Arial"/>
          <w:b/>
          <w:sz w:val="22"/>
        </w:rPr>
        <w:t xml:space="preserve">Version: </w:t>
      </w:r>
      <w:r>
        <w:rPr>
          <w:rFonts w:ascii="Arial" w:hAnsi="Arial" w:eastAsia="Arial" w:cs="Arial"/>
          <w:sz w:val="22"/>
        </w:rPr>
        <w:t>1.0</w:t>
      </w:r>
    </w:p>
    <w:p>
      <w:pPr>
        <w:spacing w:after="40"/>
      </w:pPr>
      <w:r>
        <w:rPr>
          <w:rFonts w:ascii="Arial" w:hAnsi="Arial" w:eastAsia="Arial" w:cs="Arial"/>
          <w:b/>
          <w:sz w:val="22"/>
        </w:rPr>
        <w:t xml:space="preserve">Date: </w:t>
      </w:r>
      <w:r>
        <w:rPr>
          <w:rFonts w:ascii="Arial" w:hAnsi="Arial" w:eastAsia="Arial" w:cs="Arial"/>
          <w:sz w:val="22"/>
        </w:rPr>
        <w:t>08-10-2026</w:t>
      </w:r>
    </w:p>
    <w:p>
      <w:pPr>
        <w:spacing w:after="200"/>
      </w:pPr>
      <w:r>
        <w:rPr>
          <w:rFonts w:ascii="Arial" w:hAnsi="Arial" w:eastAsia="Arial" w:cs="Arial"/>
          <w:b/>
          <w:sz w:val="22"/>
        </w:rPr>
        <w:t xml:space="preserve">Status: </w:t>
      </w:r>
      <w:r>
        <w:rPr>
          <w:rFonts w:ascii="Arial" w:hAnsi="Arial" w:eastAsia="Arial" w:cs="Arial"/>
          <w:sz w:val="22"/>
        </w:rPr>
        <w:t>Draft for review</w:t>
      </w:r>
    </w:p>
    <w:p>
      <w:pPr>
        <w:pStyle w:val="Heading2"/>
      </w:pPr>
      <w:r>
        <w:rPr>
          <w:rFonts w:ascii="Arial" w:hAnsi="Arial" w:eastAsia="Arial" w:cs="Arial"/>
        </w:rPr>
        <w:t>Revision history</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000"/>
        <w:gridCol w:w="1300"/>
        <w:gridCol w:w="5340"/>
        <w:gridCol w:w="1000"/>
      </w:tblGrid>
      <w:tr>
        <w:trPr>
          <w:cantSplit/>
          <w:tblHeader/>
        </w:trPr>
        <w:tc>
          <w:tcPr>
            <w:tcW w:type="dxa" w:w="1000"/>
            <w:shd w:val="clear" w:color="auto" w:fill="DCE6F1"/>
          </w:tcPr>
          <w:p>
            <w:pPr>
              <w:spacing w:after="0" w:before="0" w:line="240" w:lineRule="auto"/>
            </w:pPr>
            <w:r>
              <w:rPr>
                <w:rFonts w:ascii="Arial" w:hAnsi="Arial" w:eastAsia="Arial" w:cs="Arial"/>
                <w:b/>
                <w:sz w:val="18"/>
              </w:rPr>
              <w:t>Version</w:t>
            </w:r>
          </w:p>
        </w:tc>
        <w:tc>
          <w:tcPr>
            <w:tcW w:type="dxa" w:w="1300"/>
            <w:shd w:val="clear" w:color="auto" w:fill="DCE6F1"/>
          </w:tcPr>
          <w:p>
            <w:pPr>
              <w:spacing w:after="0" w:before="0" w:line="240" w:lineRule="auto"/>
            </w:pPr>
            <w:r>
              <w:rPr>
                <w:rFonts w:ascii="Arial" w:hAnsi="Arial" w:eastAsia="Arial" w:cs="Arial"/>
                <w:b/>
                <w:sz w:val="18"/>
              </w:rPr>
              <w:t>Date</w:t>
            </w:r>
          </w:p>
        </w:tc>
        <w:tc>
          <w:tcPr>
            <w:tcW w:type="dxa" w:w="5340"/>
            <w:shd w:val="clear" w:color="auto" w:fill="DCE6F1"/>
          </w:tcPr>
          <w:p>
            <w:pPr>
              <w:spacing w:after="0" w:before="0" w:line="240" w:lineRule="auto"/>
            </w:pPr>
            <w:r>
              <w:rPr>
                <w:rFonts w:ascii="Arial" w:hAnsi="Arial" w:eastAsia="Arial" w:cs="Arial"/>
                <w:b/>
                <w:sz w:val="18"/>
              </w:rPr>
              <w:t>Change summary</w:t>
            </w:r>
          </w:p>
        </w:tc>
        <w:tc>
          <w:tcPr>
            <w:tcW w:type="dxa" w:w="1000"/>
            <w:shd w:val="clear" w:color="auto" w:fill="DCE6F1"/>
          </w:tcPr>
          <w:p>
            <w:pPr>
              <w:spacing w:after="0" w:before="0" w:line="240" w:lineRule="auto"/>
            </w:pPr>
            <w:r>
              <w:rPr>
                <w:rFonts w:ascii="Arial" w:hAnsi="Arial" w:eastAsia="Arial" w:cs="Arial"/>
                <w:b/>
                <w:sz w:val="18"/>
              </w:rPr>
              <w:t>Approval</w:t>
            </w:r>
          </w:p>
        </w:tc>
      </w:tr>
      <w:tr>
        <w:trPr>
          <w:cantSplit/>
        </w:trPr>
        <w:tc>
          <w:tcPr>
            <w:tcW w:type="dxa" w:w="1000"/>
          </w:tcPr>
          <w:p>
            <w:pPr>
              <w:spacing w:after="0" w:before="0" w:line="240" w:lineRule="auto"/>
            </w:pPr>
            <w:r>
              <w:rPr>
                <w:rFonts w:ascii="Arial" w:hAnsi="Arial" w:eastAsia="Arial" w:cs="Arial"/>
                <w:sz w:val="18"/>
              </w:rPr>
              <w:t>1.0</w:t>
            </w:r>
          </w:p>
        </w:tc>
        <w:tc>
          <w:tcPr>
            <w:tcW w:type="dxa" w:w="1300"/>
          </w:tcPr>
          <w:p>
            <w:pPr>
              <w:spacing w:after="0" w:before="0" w:line="240" w:lineRule="auto"/>
            </w:pPr>
            <w:r>
              <w:rPr>
                <w:rFonts w:ascii="Arial" w:hAnsi="Arial" w:eastAsia="Arial" w:cs="Arial"/>
                <w:sz w:val="18"/>
              </w:rPr>
              <w:t>08-10-2026</w:t>
            </w:r>
          </w:p>
        </w:tc>
        <w:tc>
          <w:tcPr>
            <w:tcW w:type="dxa" w:w="5340"/>
          </w:tcPr>
          <w:p>
            <w:pPr>
              <w:spacing w:after="0" w:before="0" w:line="240" w:lineRule="auto"/>
            </w:pPr>
            <w:r>
              <w:rPr>
                <w:rFonts w:ascii="Arial" w:hAnsi="Arial" w:eastAsia="Arial" w:cs="Arial"/>
                <w:sz w:val="18"/>
              </w:rPr>
              <w:t>First complete SRS with use-case diagrams, requirements and RTM embedded</w:t>
            </w:r>
          </w:p>
        </w:tc>
        <w:tc>
          <w:tcPr>
            <w:tcW w:type="dxa" w:w="1000"/>
          </w:tcPr>
          <w:p>
            <w:pPr>
              <w:spacing w:after="0" w:before="0" w:line="240" w:lineRule="auto"/>
            </w:pPr>
            <w:r>
              <w:rPr>
                <w:rFonts w:ascii="Arial" w:hAnsi="Arial" w:eastAsia="Arial" w:cs="Arial"/>
                <w:sz w:val="18"/>
              </w:rPr>
              <w:t>Pending</w:t>
            </w:r>
          </w:p>
        </w:tc>
      </w:tr>
    </w:tbl>
    <w:p>
      <w:pPr>
        <w:spacing w:after="160" w:before="0" w:line="120" w:lineRule="auto"/>
      </w:pPr>
    </w:p>
    <w:p>
      <w:pPr>
        <w:pStyle w:val="Heading2"/>
      </w:pPr>
      <w:r>
        <w:rPr>
          <w:rFonts w:ascii="Arial" w:hAnsi="Arial" w:eastAsia="Arial" w:cs="Arial"/>
        </w:rPr>
        <w:t>Approvals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2400"/>
        <w:gridCol w:w="4840"/>
        <w:gridCol w:w="1400"/>
      </w:tblGrid>
      <w:tr>
        <w:trPr>
          <w:cantSplit/>
          <w:tblHeader/>
        </w:trPr>
        <w:tc>
          <w:tcPr>
            <w:tcW w:type="dxa" w:w="2400"/>
            <w:shd w:val="clear" w:color="auto" w:fill="DCE6F1"/>
          </w:tcPr>
          <w:p>
            <w:pPr>
              <w:spacing w:after="0" w:before="0" w:line="240" w:lineRule="auto"/>
            </w:pPr>
            <w:r>
              <w:rPr>
                <w:rFonts w:ascii="Arial" w:hAnsi="Arial" w:eastAsia="Arial" w:cs="Arial"/>
                <w:b/>
                <w:sz w:val="18"/>
              </w:rPr>
              <w:t>Role</w:t>
            </w:r>
          </w:p>
        </w:tc>
        <w:tc>
          <w:tcPr>
            <w:tcW w:type="dxa" w:w="4840"/>
            <w:shd w:val="clear" w:color="auto" w:fill="DCE6F1"/>
          </w:tcPr>
          <w:p>
            <w:pPr>
              <w:spacing w:after="0" w:before="0" w:line="240" w:lineRule="auto"/>
            </w:pPr>
            <w:r>
              <w:rPr>
                <w:rFonts w:ascii="Arial" w:hAnsi="Arial" w:eastAsia="Arial" w:cs="Arial"/>
                <w:b/>
                <w:sz w:val="18"/>
              </w:rPr>
              <w:t>Signature / Email</w:t>
            </w:r>
          </w:p>
        </w:tc>
        <w:tc>
          <w:tcPr>
            <w:tcW w:type="dxa" w:w="1400"/>
            <w:shd w:val="clear" w:color="auto" w:fill="DCE6F1"/>
          </w:tcPr>
          <w:p>
            <w:pPr>
              <w:spacing w:after="0" w:before="0" w:line="240" w:lineRule="auto"/>
            </w:pPr>
            <w:r>
              <w:rPr>
                <w:rFonts w:ascii="Arial" w:hAnsi="Arial" w:eastAsia="Arial" w:cs="Arial"/>
                <w:b/>
                <w:sz w:val="18"/>
              </w:rPr>
              <w:t>Date</w:t>
            </w:r>
          </w:p>
        </w:tc>
      </w:tr>
      <w:tr>
        <w:trPr>
          <w:cantSplit/>
        </w:trPr>
        <w:tc>
          <w:tcPr>
            <w:tcW w:type="dxa" w:w="2400"/>
          </w:tcPr>
          <w:p>
            <w:pPr>
              <w:spacing w:after="0" w:before="0" w:line="240" w:lineRule="auto"/>
            </w:pPr>
            <w:r>
              <w:rPr>
                <w:rFonts w:ascii="Arial" w:hAnsi="Arial" w:eastAsia="Arial" w:cs="Arial"/>
                <w:sz w:val="18"/>
              </w:rPr>
              <w:t>Course Coordinator</w:t>
            </w:r>
          </w:p>
        </w:tc>
        <w:tc>
          <w:tcPr>
            <w:tcW w:type="dxa" w:w="4840"/>
          </w:tcPr>
          <w:p>
            <w:pPr>
              <w:spacing w:after="0" w:before="0" w:line="240" w:lineRule="auto"/>
            </w:pPr>
          </w:p>
        </w:tc>
        <w:tc>
          <w:tcPr>
            <w:tcW w:type="dxa" w:w="1400"/>
          </w:tcPr>
          <w:p>
            <w:pPr>
              <w:spacing w:after="0" w:before="0" w:line="240" w:lineRule="auto"/>
            </w:pPr>
          </w:p>
        </w:tc>
      </w:tr>
      <w:tr>
        <w:trPr>
          <w:cantSplit/>
        </w:trPr>
        <w:tc>
          <w:tcPr>
            <w:tcW w:type="dxa" w:w="2400"/>
          </w:tcPr>
          <w:p>
            <w:pPr>
              <w:spacing w:after="0" w:before="0" w:line="240" w:lineRule="auto"/>
            </w:pPr>
            <w:r>
              <w:rPr>
                <w:rFonts w:ascii="Arial" w:hAnsi="Arial" w:eastAsia="Arial" w:cs="Arial"/>
                <w:sz w:val="18"/>
              </w:rPr>
              <w:t>Project Guide / Faculty Mentor</w:t>
            </w:r>
          </w:p>
        </w:tc>
        <w:tc>
          <w:tcPr>
            <w:tcW w:type="dxa" w:w="4840"/>
          </w:tcPr>
          <w:p>
            <w:pPr>
              <w:spacing w:after="0" w:before="0" w:line="240" w:lineRule="auto"/>
            </w:pPr>
          </w:p>
        </w:tc>
        <w:tc>
          <w:tcPr>
            <w:tcW w:type="dxa" w:w="1400"/>
          </w:tcPr>
          <w:p>
            <w:pPr>
              <w:spacing w:after="0" w:before="0" w:line="240" w:lineRule="auto"/>
            </w:pPr>
          </w:p>
        </w:tc>
      </w:tr>
      <w:tr>
        <w:trPr>
          <w:cantSplit/>
        </w:trPr>
        <w:tc>
          <w:tcPr>
            <w:tcW w:type="dxa" w:w="2400"/>
          </w:tcPr>
          <w:p>
            <w:pPr>
              <w:spacing w:after="0" w:before="0" w:line="240" w:lineRule="auto"/>
            </w:pPr>
            <w:r>
              <w:rPr>
                <w:rFonts w:ascii="Arial" w:hAnsi="Arial" w:eastAsia="Arial" w:cs="Arial"/>
                <w:sz w:val="18"/>
              </w:rPr>
              <w:t>Team Lead</w:t>
            </w:r>
          </w:p>
        </w:tc>
        <w:tc>
          <w:tcPr>
            <w:tcW w:type="dxa" w:w="4840"/>
          </w:tcPr>
          <w:p>
            <w:pPr>
              <w:spacing w:after="0" w:before="0" w:line="240" w:lineRule="auto"/>
            </w:pPr>
          </w:p>
        </w:tc>
        <w:tc>
          <w:tcPr>
            <w:tcW w:type="dxa" w:w="1400"/>
          </w:tcPr>
          <w:p>
            <w:pPr>
              <w:spacing w:after="0" w:before="0" w:line="240" w:lineRule="auto"/>
            </w:pPr>
          </w:p>
        </w:tc>
      </w:tr>
    </w:tbl>
    <w:p>
      <w:pPr>
        <w:spacing w:after="160" w:before="0" w:line="120" w:lineRule="auto"/>
      </w:pPr>
    </w:p>
    <w:p>
      <w:pPr>
        <w:pStyle w:val="Heading2"/>
      </w:pPr>
      <w:r>
        <w:rPr>
          <w:rFonts w:ascii="Arial" w:hAnsi="Arial" w:eastAsia="Arial" w:cs="Arial"/>
        </w:rPr>
        <w:t>Table of Contents</w:t>
      </w:r>
    </w:p>
    <w:p>
      <w:pPr>
        <w:spacing w:after="20"/>
      </w:pPr>
      <w:r>
        <w:rPr>
          <w:rFonts w:ascii="Arial" w:hAnsi="Arial" w:eastAsia="Arial" w:cs="Arial"/>
          <w:sz w:val="21"/>
        </w:rPr>
        <w:t>1. Introduction</w:t>
      </w:r>
    </w:p>
    <w:p>
      <w:pPr>
        <w:spacing w:after="20"/>
      </w:pPr>
      <w:r>
        <w:rPr>
          <w:rFonts w:ascii="Arial" w:hAnsi="Arial" w:eastAsia="Arial" w:cs="Arial"/>
          <w:sz w:val="21"/>
        </w:rPr>
        <w:t>2. Overall description</w:t>
      </w:r>
    </w:p>
    <w:p>
      <w:pPr>
        <w:spacing w:after="20"/>
      </w:pPr>
      <w:r>
        <w:rPr>
          <w:rFonts w:ascii="Arial" w:hAnsi="Arial" w:eastAsia="Arial" w:cs="Arial"/>
          <w:sz w:val="21"/>
        </w:rPr>
        <w:t>3. External interfaces</w:t>
      </w:r>
    </w:p>
    <w:p>
      <w:pPr>
        <w:spacing w:after="20"/>
      </w:pPr>
      <w:r>
        <w:rPr>
          <w:rFonts w:ascii="Arial" w:hAnsi="Arial" w:eastAsia="Arial" w:cs="Arial"/>
          <w:sz w:val="21"/>
        </w:rPr>
        <w:t>4. System features (detailed)</w:t>
      </w:r>
    </w:p>
    <w:p>
      <w:pPr>
        <w:spacing w:after="20"/>
      </w:pPr>
      <w:r>
        <w:rPr>
          <w:rFonts w:ascii="Arial" w:hAnsi="Arial" w:eastAsia="Arial" w:cs="Arial"/>
          <w:sz w:val="21"/>
        </w:rPr>
        <w:t>5. Non-functional requirements (detailed)</w:t>
      </w:r>
    </w:p>
    <w:p>
      <w:pPr>
        <w:spacing w:after="20"/>
      </w:pPr>
      <w:r>
        <w:rPr>
          <w:rFonts w:ascii="Arial" w:hAnsi="Arial" w:eastAsia="Arial" w:cs="Arial"/>
          <w:sz w:val="21"/>
        </w:rPr>
        <w:t xml:space="preserve">    5.1 Security (objectives and requirements)</w:t>
      </w:r>
    </w:p>
    <w:p>
      <w:pPr>
        <w:spacing w:after="20"/>
      </w:pPr>
      <w:r>
        <w:rPr>
          <w:rFonts w:ascii="Arial" w:hAnsi="Arial" w:eastAsia="Arial" w:cs="Arial"/>
          <w:sz w:val="21"/>
        </w:rPr>
        <w:t>6. Quality attributes &amp; Acceptance tests</w:t>
      </w:r>
    </w:p>
    <w:p>
      <w:pPr>
        <w:spacing w:after="20"/>
      </w:pPr>
      <w:r>
        <w:rPr>
          <w:rFonts w:ascii="Arial" w:hAnsi="Arial" w:eastAsia="Arial" w:cs="Arial"/>
          <w:sz w:val="21"/>
        </w:rPr>
        <w:t>7. System models and diagrams (UML Use-Case diagrams)</w:t>
      </w:r>
    </w:p>
    <w:p>
      <w:pPr>
        <w:spacing w:after="20"/>
      </w:pPr>
      <w:r>
        <w:rPr>
          <w:rFonts w:ascii="Arial" w:hAnsi="Arial" w:eastAsia="Arial" w:cs="Arial"/>
          <w:sz w:val="21"/>
        </w:rPr>
        <w:t>8. Requirements Traceability Matrix (RTM)</w:t>
      </w:r>
    </w:p>
    <w:p>
      <w:pPr>
        <w:pStyle w:val="Heading1"/>
        <w:pageBreakBefore/>
      </w:pPr>
      <w:r>
        <w:rPr>
          <w:rFonts w:ascii="Arial" w:hAnsi="Arial" w:eastAsia="Arial" w:cs="Arial"/>
        </w:rPr>
        <w:t>1. Introduction</w:t>
      </w:r>
    </w:p>
    <w:p>
      <w:pPr>
        <w:pStyle w:val="Heading2"/>
      </w:pPr>
      <w:r>
        <w:rPr>
          <w:rFonts w:ascii="Arial" w:hAnsi="Arial" w:eastAsia="Arial" w:cs="Arial"/>
        </w:rPr>
        <w:t>1.1 Purpose</w:t>
      </w:r>
    </w:p>
    <w:p>
      <w:r>
        <w:rPr>
          <w:rFonts w:ascii="Arial" w:hAnsi="Arial" w:eastAsia="Arial" w:cs="Arial"/>
          <w:sz w:val="21"/>
        </w:rPr>
        <w:t xml:space="preserve">This document is the Software Requirements Specification (SRS) for the </w:t>
      </w:r>
      <w:r>
        <w:rPr>
          <w:rFonts w:ascii="Arial" w:hAnsi="Arial" w:eastAsia="Arial" w:cs="Arial"/>
          <w:b/>
          <w:i w:val="0"/>
          <w:sz w:val="21"/>
        </w:rPr>
        <w:t>College Timetable Generation System (CTGS)</w:t>
      </w:r>
      <w:r>
        <w:rPr>
          <w:rFonts w:ascii="Arial" w:hAnsi="Arial" w:eastAsia="Arial" w:cs="Arial"/>
          <w:sz w:val="21"/>
        </w:rPr>
        <w:t>. CTGS automatically assigns subjects, faculty, classrooms, laboratories and student sections to the available time slots of a college week while satisfying scheduling constraints and avoiding conflicts. The SRS defines the functional and non-functional requirements, external interfaces, security requirements and verification criteria that the Software Architecture and Design Specification (SAD) and the Software Test Plan (STP) are built on.</w:t>
      </w:r>
    </w:p>
    <w:p>
      <w:pPr>
        <w:pStyle w:val="Heading2"/>
      </w:pPr>
      <w:r>
        <w:rPr>
          <w:rFonts w:ascii="Arial" w:hAnsi="Arial" w:eastAsia="Arial" w:cs="Arial"/>
        </w:rPr>
        <w:t>1.2 Scope</w:t>
      </w:r>
    </w:p>
    <w:p>
      <w:r>
        <w:rPr>
          <w:rFonts w:ascii="Arial" w:hAnsi="Arial" w:eastAsia="Arial" w:cs="Arial"/>
          <w:b/>
          <w:i w:val="0"/>
          <w:sz w:val="21"/>
        </w:rPr>
        <w:t>In scope.</w:t>
      </w:r>
      <w:r>
        <w:rPr>
          <w:rFonts w:ascii="Arial" w:hAnsi="Arial" w:eastAsia="Arial" w:cs="Arial"/>
          <w:sz w:val="21"/>
        </w:rPr>
        <w:t xml:space="preserve"> Maintaining the academic master data needed for scheduling (departments, programmes, courses, faculty, rooms, sections, lab batches, time grid); capturing hard and soft constraints, availability and locked sessions; automatic generation of a weekly, conflict-free timetable; conflict detection, manual editing, versioning and approval; publishing and viewing timetables for sections, faculty and rooms; export, reports, notifications, audit trail and administration.</w:t>
      </w:r>
    </w:p>
    <w:p>
      <w:r>
        <w:rPr>
          <w:rFonts w:ascii="Arial" w:hAnsi="Arial" w:eastAsia="Arial" w:cs="Arial"/>
          <w:b/>
          <w:i w:val="0"/>
          <w:sz w:val="21"/>
        </w:rPr>
        <w:t>Out of scope (version 1.0).</w:t>
      </w:r>
      <w:r>
        <w:rPr>
          <w:rFonts w:ascii="Arial" w:hAnsi="Arial" w:eastAsia="Arial" w:cs="Arial"/>
          <w:sz w:val="21"/>
        </w:rPr>
        <w:t xml:space="preserve"> Examination timetabling, student attendance, fee or payroll processing, student-level elective seat allocation (electives are modelled as groups that run in parallel), week-by-week variations of the timetable, and native mobile apps. Institution ERP internals are not implemented; CTGS only exchanges CSV/REST data with them.</w:t>
      </w:r>
    </w:p>
    <w:p>
      <w:pPr>
        <w:pStyle w:val="Heading2"/>
      </w:pPr>
      <w:r>
        <w:rPr>
          <w:rFonts w:ascii="Arial" w:hAnsi="Arial" w:eastAsia="Arial" w:cs="Arial"/>
        </w:rPr>
        <w:t>1.3 Audience</w:t>
      </w:r>
    </w:p>
    <w:p>
      <w:r>
        <w:rPr>
          <w:rFonts w:ascii="Arial" w:hAnsi="Arial" w:eastAsia="Arial" w:cs="Arial"/>
          <w:sz w:val="21"/>
        </w:rPr>
        <w:t>Developers, QA engineers, the Timetable Coordinators and Heads of Department who will operate the system, system administrators and IT operations staff, security reviewers, and course instructors or evaluators assessing the project.</w:t>
      </w:r>
    </w:p>
    <w:p>
      <w:pPr>
        <w:pStyle w:val="Heading2"/>
      </w:pPr>
      <w:r>
        <w:rPr>
          <w:rFonts w:ascii="Arial" w:hAnsi="Arial" w:eastAsia="Arial" w:cs="Arial"/>
        </w:rPr>
        <w:t>1.4 Definitions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2300"/>
        <w:gridCol w:w="6340"/>
      </w:tblGrid>
      <w:tr>
        <w:trPr>
          <w:cantSplit/>
          <w:tblHeader/>
        </w:trPr>
        <w:tc>
          <w:tcPr>
            <w:tcW w:type="dxa" w:w="2300"/>
            <w:shd w:val="clear" w:color="auto" w:fill="DCE6F1"/>
          </w:tcPr>
          <w:p>
            <w:pPr>
              <w:spacing w:after="0" w:before="0" w:line="240" w:lineRule="auto"/>
            </w:pPr>
            <w:r>
              <w:rPr>
                <w:rFonts w:ascii="Arial" w:hAnsi="Arial" w:eastAsia="Arial" w:cs="Arial"/>
                <w:b/>
                <w:sz w:val="17"/>
              </w:rPr>
              <w:t>Term</w:t>
            </w:r>
          </w:p>
        </w:tc>
        <w:tc>
          <w:tcPr>
            <w:tcW w:type="dxa" w:w="6340"/>
            <w:shd w:val="clear" w:color="auto" w:fill="DCE6F1"/>
          </w:tcPr>
          <w:p>
            <w:pPr>
              <w:spacing w:after="0" w:before="0" w:line="240" w:lineRule="auto"/>
            </w:pPr>
            <w:r>
              <w:rPr>
                <w:rFonts w:ascii="Arial" w:hAnsi="Arial" w:eastAsia="Arial" w:cs="Arial"/>
                <w:b/>
                <w:sz w:val="17"/>
              </w:rPr>
              <w:t>Meaning</w:t>
            </w:r>
          </w:p>
        </w:tc>
      </w:tr>
      <w:tr>
        <w:trPr>
          <w:cantSplit/>
        </w:trPr>
        <w:tc>
          <w:tcPr>
            <w:tcW w:type="dxa" w:w="2300"/>
          </w:tcPr>
          <w:p>
            <w:pPr>
              <w:spacing w:after="0" w:before="0" w:line="240" w:lineRule="auto"/>
            </w:pPr>
            <w:r>
              <w:rPr>
                <w:rFonts w:ascii="Arial" w:hAnsi="Arial" w:eastAsia="Arial" w:cs="Arial"/>
                <w:sz w:val="17"/>
              </w:rPr>
              <w:t>CTGS</w:t>
            </w:r>
          </w:p>
        </w:tc>
        <w:tc>
          <w:tcPr>
            <w:tcW w:type="dxa" w:w="6340"/>
          </w:tcPr>
          <w:p>
            <w:pPr>
              <w:spacing w:after="0" w:before="0" w:line="240" w:lineRule="auto"/>
            </w:pPr>
            <w:r>
              <w:rPr>
                <w:rFonts w:ascii="Arial" w:hAnsi="Arial" w:eastAsia="Arial" w:cs="Arial"/>
                <w:sz w:val="17"/>
              </w:rPr>
              <w:t>College Timetable Generation System (this product)</w:t>
            </w:r>
          </w:p>
        </w:tc>
      </w:tr>
      <w:tr>
        <w:trPr>
          <w:cantSplit/>
        </w:trPr>
        <w:tc>
          <w:tcPr>
            <w:tcW w:type="dxa" w:w="2300"/>
          </w:tcPr>
          <w:p>
            <w:pPr>
              <w:spacing w:after="0" w:before="0" w:line="240" w:lineRule="auto"/>
            </w:pPr>
            <w:r>
              <w:rPr>
                <w:rFonts w:ascii="Arial" w:hAnsi="Arial" w:eastAsia="Arial" w:cs="Arial"/>
                <w:sz w:val="17"/>
              </w:rPr>
              <w:t>SRS / SAD / STP / RTM</w:t>
            </w:r>
          </w:p>
        </w:tc>
        <w:tc>
          <w:tcPr>
            <w:tcW w:type="dxa" w:w="6340"/>
          </w:tcPr>
          <w:p>
            <w:pPr>
              <w:spacing w:after="0" w:before="0" w:line="240" w:lineRule="auto"/>
            </w:pPr>
            <w:r>
              <w:rPr>
                <w:rFonts w:ascii="Arial" w:hAnsi="Arial" w:eastAsia="Arial" w:cs="Arial"/>
                <w:sz w:val="17"/>
              </w:rPr>
              <w:t>Software Requirements Specification / Software Architecture and Design Specification / Software Test Plan / Requirements Traceability Matrix</w:t>
            </w:r>
          </w:p>
        </w:tc>
      </w:tr>
      <w:tr>
        <w:trPr>
          <w:cantSplit/>
        </w:trPr>
        <w:tc>
          <w:tcPr>
            <w:tcW w:type="dxa" w:w="2300"/>
          </w:tcPr>
          <w:p>
            <w:pPr>
              <w:spacing w:after="0" w:before="0" w:line="240" w:lineRule="auto"/>
            </w:pPr>
            <w:r>
              <w:rPr>
                <w:rFonts w:ascii="Arial" w:hAnsi="Arial" w:eastAsia="Arial" w:cs="Arial"/>
                <w:sz w:val="17"/>
              </w:rPr>
              <w:t>FR / NFR / SR / SO</w:t>
            </w:r>
          </w:p>
        </w:tc>
        <w:tc>
          <w:tcPr>
            <w:tcW w:type="dxa" w:w="6340"/>
          </w:tcPr>
          <w:p>
            <w:pPr>
              <w:spacing w:after="0" w:before="0" w:line="240" w:lineRule="auto"/>
            </w:pPr>
            <w:r>
              <w:rPr>
                <w:rFonts w:ascii="Arial" w:hAnsi="Arial" w:eastAsia="Arial" w:cs="Arial"/>
                <w:sz w:val="17"/>
              </w:rPr>
              <w:t>Functional requirement / Non-functional requirement / Security requirement / Security objective</w:t>
            </w:r>
          </w:p>
        </w:tc>
      </w:tr>
      <w:tr>
        <w:trPr>
          <w:cantSplit/>
        </w:trPr>
        <w:tc>
          <w:tcPr>
            <w:tcW w:type="dxa" w:w="2300"/>
          </w:tcPr>
          <w:p>
            <w:pPr>
              <w:spacing w:after="0" w:before="0" w:line="240" w:lineRule="auto"/>
            </w:pPr>
            <w:r>
              <w:rPr>
                <w:rFonts w:ascii="Arial" w:hAnsi="Arial" w:eastAsia="Arial" w:cs="Arial"/>
                <w:sz w:val="17"/>
              </w:rPr>
              <w:t>Section</w:t>
            </w:r>
          </w:p>
        </w:tc>
        <w:tc>
          <w:tcPr>
            <w:tcW w:type="dxa" w:w="6340"/>
          </w:tcPr>
          <w:p>
            <w:pPr>
              <w:spacing w:after="0" w:before="0" w:line="240" w:lineRule="auto"/>
            </w:pPr>
            <w:r>
              <w:rPr>
                <w:rFonts w:ascii="Arial" w:hAnsi="Arial" w:eastAsia="Arial" w:cs="Arial"/>
                <w:sz w:val="17"/>
              </w:rPr>
              <w:t>A group of students taught together (for example CSE-5A); the unit for which a timetable is produced</w:t>
            </w:r>
          </w:p>
        </w:tc>
      </w:tr>
      <w:tr>
        <w:trPr>
          <w:cantSplit/>
        </w:trPr>
        <w:tc>
          <w:tcPr>
            <w:tcW w:type="dxa" w:w="2300"/>
          </w:tcPr>
          <w:p>
            <w:pPr>
              <w:spacing w:after="0" w:before="0" w:line="240" w:lineRule="auto"/>
            </w:pPr>
            <w:r>
              <w:rPr>
                <w:rFonts w:ascii="Arial" w:hAnsi="Arial" w:eastAsia="Arial" w:cs="Arial"/>
                <w:sz w:val="17"/>
              </w:rPr>
              <w:t>Batch</w:t>
            </w:r>
          </w:p>
        </w:tc>
        <w:tc>
          <w:tcPr>
            <w:tcW w:type="dxa" w:w="6340"/>
          </w:tcPr>
          <w:p>
            <w:pPr>
              <w:spacing w:after="0" w:before="0" w:line="240" w:lineRule="auto"/>
            </w:pPr>
            <w:r>
              <w:rPr>
                <w:rFonts w:ascii="Arial" w:hAnsi="Arial" w:eastAsia="Arial" w:cs="Arial"/>
                <w:sz w:val="17"/>
              </w:rPr>
              <w:t>A sub-group of a section used for laboratory sessions so that no batch exceeds a lab's capacity</w:t>
            </w:r>
          </w:p>
        </w:tc>
      </w:tr>
      <w:tr>
        <w:trPr>
          <w:cantSplit/>
        </w:trPr>
        <w:tc>
          <w:tcPr>
            <w:tcW w:type="dxa" w:w="2300"/>
          </w:tcPr>
          <w:p>
            <w:pPr>
              <w:spacing w:after="0" w:before="0" w:line="240" w:lineRule="auto"/>
            </w:pPr>
            <w:r>
              <w:rPr>
                <w:rFonts w:ascii="Arial" w:hAnsi="Arial" w:eastAsia="Arial" w:cs="Arial"/>
                <w:sz w:val="17"/>
              </w:rPr>
              <w:t>Course offering</w:t>
            </w:r>
          </w:p>
        </w:tc>
        <w:tc>
          <w:tcPr>
            <w:tcW w:type="dxa" w:w="6340"/>
          </w:tcPr>
          <w:p>
            <w:pPr>
              <w:spacing w:after="0" w:before="0" w:line="240" w:lineRule="auto"/>
            </w:pPr>
            <w:r>
              <w:rPr>
                <w:rFonts w:ascii="Arial" w:hAnsi="Arial" w:eastAsia="Arial" w:cs="Arial"/>
                <w:sz w:val="17"/>
              </w:rPr>
              <w:t>A course delivered to one section in one academic term</w:t>
            </w:r>
          </w:p>
        </w:tc>
      </w:tr>
      <w:tr>
        <w:trPr>
          <w:cantSplit/>
        </w:trPr>
        <w:tc>
          <w:tcPr>
            <w:tcW w:type="dxa" w:w="2300"/>
          </w:tcPr>
          <w:p>
            <w:pPr>
              <w:spacing w:after="0" w:before="0" w:line="240" w:lineRule="auto"/>
            </w:pPr>
            <w:r>
              <w:rPr>
                <w:rFonts w:ascii="Arial" w:hAnsi="Arial" w:eastAsia="Arial" w:cs="Arial"/>
                <w:sz w:val="17"/>
              </w:rPr>
              <w:t>Teaching assignment</w:t>
            </w:r>
          </w:p>
        </w:tc>
        <w:tc>
          <w:tcPr>
            <w:tcW w:type="dxa" w:w="6340"/>
          </w:tcPr>
          <w:p>
            <w:pPr>
              <w:spacing w:after="0" w:before="0" w:line="240" w:lineRule="auto"/>
            </w:pPr>
            <w:r>
              <w:rPr>
                <w:rFonts w:ascii="Arial" w:hAnsi="Arial" w:eastAsia="Arial" w:cs="Arial"/>
                <w:sz w:val="17"/>
              </w:rPr>
              <w:t>A faculty member assigned to a course offering (or one of its batches) for Lecture, Tutorial or Practical hours</w:t>
            </w:r>
          </w:p>
        </w:tc>
      </w:tr>
      <w:tr>
        <w:trPr>
          <w:cantSplit/>
        </w:trPr>
        <w:tc>
          <w:tcPr>
            <w:tcW w:type="dxa" w:w="2300"/>
          </w:tcPr>
          <w:p>
            <w:pPr>
              <w:spacing w:after="0" w:before="0" w:line="240" w:lineRule="auto"/>
            </w:pPr>
            <w:r>
              <w:rPr>
                <w:rFonts w:ascii="Arial" w:hAnsi="Arial" w:eastAsia="Arial" w:cs="Arial"/>
                <w:sz w:val="17"/>
              </w:rPr>
              <w:t>L-T-P</w:t>
            </w:r>
          </w:p>
        </w:tc>
        <w:tc>
          <w:tcPr>
            <w:tcW w:type="dxa" w:w="6340"/>
          </w:tcPr>
          <w:p>
            <w:pPr>
              <w:spacing w:after="0" w:before="0" w:line="240" w:lineRule="auto"/>
            </w:pPr>
            <w:r>
              <w:rPr>
                <w:rFonts w:ascii="Arial" w:hAnsi="Arial" w:eastAsia="Arial" w:cs="Arial"/>
                <w:sz w:val="17"/>
              </w:rPr>
              <w:t>Weekly Lecture, Tutorial and Practical hours of a course</w:t>
            </w:r>
          </w:p>
        </w:tc>
      </w:tr>
      <w:tr>
        <w:trPr>
          <w:cantSplit/>
        </w:trPr>
        <w:tc>
          <w:tcPr>
            <w:tcW w:type="dxa" w:w="2300"/>
          </w:tcPr>
          <w:p>
            <w:pPr>
              <w:spacing w:after="0" w:before="0" w:line="240" w:lineRule="auto"/>
            </w:pPr>
            <w:r>
              <w:rPr>
                <w:rFonts w:ascii="Arial" w:hAnsi="Arial" w:eastAsia="Arial" w:cs="Arial"/>
                <w:sz w:val="17"/>
              </w:rPr>
              <w:t>Session</w:t>
            </w:r>
          </w:p>
        </w:tc>
        <w:tc>
          <w:tcPr>
            <w:tcW w:type="dxa" w:w="6340"/>
          </w:tcPr>
          <w:p>
            <w:pPr>
              <w:spacing w:after="0" w:before="0" w:line="240" w:lineRule="auto"/>
            </w:pPr>
            <w:r>
              <w:rPr>
                <w:rFonts w:ascii="Arial" w:hAnsi="Arial" w:eastAsia="Arial" w:cs="Arial"/>
                <w:sz w:val="17"/>
              </w:rPr>
              <w:t>One scheduled class: a course, faculty, room, section or batch, a day and one or more consecutive periods</w:t>
            </w:r>
          </w:p>
        </w:tc>
      </w:tr>
      <w:tr>
        <w:trPr>
          <w:cantSplit/>
        </w:trPr>
        <w:tc>
          <w:tcPr>
            <w:tcW w:type="dxa" w:w="2300"/>
          </w:tcPr>
          <w:p>
            <w:pPr>
              <w:spacing w:after="0" w:before="0" w:line="240" w:lineRule="auto"/>
            </w:pPr>
            <w:r>
              <w:rPr>
                <w:rFonts w:ascii="Arial" w:hAnsi="Arial" w:eastAsia="Arial" w:cs="Arial"/>
                <w:sz w:val="17"/>
              </w:rPr>
              <w:t>Slot / Period / Time grid</w:t>
            </w:r>
          </w:p>
        </w:tc>
        <w:tc>
          <w:tcPr>
            <w:tcW w:type="dxa" w:w="6340"/>
          </w:tcPr>
          <w:p>
            <w:pPr>
              <w:spacing w:after="0" w:before="0" w:line="240" w:lineRule="auto"/>
            </w:pPr>
            <w:r>
              <w:rPr>
                <w:rFonts w:ascii="Arial" w:hAnsi="Arial" w:eastAsia="Arial" w:cs="Arial"/>
                <w:sz w:val="17"/>
              </w:rPr>
              <w:t>A (day, period) cell of the week / one teaching period / the configured days, periods and breaks of the week</w:t>
            </w:r>
          </w:p>
        </w:tc>
      </w:tr>
      <w:tr>
        <w:trPr>
          <w:cantSplit/>
        </w:trPr>
        <w:tc>
          <w:tcPr>
            <w:tcW w:type="dxa" w:w="2300"/>
          </w:tcPr>
          <w:p>
            <w:pPr>
              <w:spacing w:after="0" w:before="0" w:line="240" w:lineRule="auto"/>
            </w:pPr>
            <w:r>
              <w:rPr>
                <w:rFonts w:ascii="Arial" w:hAnsi="Arial" w:eastAsia="Arial" w:cs="Arial"/>
                <w:sz w:val="17"/>
              </w:rPr>
              <w:t>Hard constraint (HC)</w:t>
            </w:r>
          </w:p>
        </w:tc>
        <w:tc>
          <w:tcPr>
            <w:tcW w:type="dxa" w:w="6340"/>
          </w:tcPr>
          <w:p>
            <w:pPr>
              <w:spacing w:after="0" w:before="0" w:line="240" w:lineRule="auto"/>
            </w:pPr>
            <w:r>
              <w:rPr>
                <w:rFonts w:ascii="Arial" w:hAnsi="Arial" w:eastAsia="Arial" w:cs="Arial"/>
                <w:sz w:val="17"/>
              </w:rPr>
              <w:t>A rule that must never be violated by a timetable (for example a faculty cannot be in two rooms at once)</w:t>
            </w:r>
          </w:p>
        </w:tc>
      </w:tr>
      <w:tr>
        <w:trPr>
          <w:cantSplit/>
        </w:trPr>
        <w:tc>
          <w:tcPr>
            <w:tcW w:type="dxa" w:w="2300"/>
          </w:tcPr>
          <w:p>
            <w:pPr>
              <w:spacing w:after="0" w:before="0" w:line="240" w:lineRule="auto"/>
            </w:pPr>
            <w:r>
              <w:rPr>
                <w:rFonts w:ascii="Arial" w:hAnsi="Arial" w:eastAsia="Arial" w:cs="Arial"/>
                <w:sz w:val="17"/>
              </w:rPr>
              <w:t>Soft constraint (SC)</w:t>
            </w:r>
          </w:p>
        </w:tc>
        <w:tc>
          <w:tcPr>
            <w:tcW w:type="dxa" w:w="6340"/>
          </w:tcPr>
          <w:p>
            <w:pPr>
              <w:spacing w:after="0" w:before="0" w:line="240" w:lineRule="auto"/>
            </w:pPr>
            <w:r>
              <w:rPr>
                <w:rFonts w:ascii="Arial" w:hAnsi="Arial" w:eastAsia="Arial" w:cs="Arial"/>
                <w:sz w:val="17"/>
              </w:rPr>
              <w:t>A preference that is optimised using a weight; violating it lowers the quality score but does not make the timetable invalid</w:t>
            </w:r>
          </w:p>
        </w:tc>
      </w:tr>
      <w:tr>
        <w:trPr>
          <w:cantSplit/>
        </w:trPr>
        <w:tc>
          <w:tcPr>
            <w:tcW w:type="dxa" w:w="2300"/>
          </w:tcPr>
          <w:p>
            <w:pPr>
              <w:spacing w:after="0" w:before="0" w:line="240" w:lineRule="auto"/>
            </w:pPr>
            <w:r>
              <w:rPr>
                <w:rFonts w:ascii="Arial" w:hAnsi="Arial" w:eastAsia="Arial" w:cs="Arial"/>
                <w:sz w:val="17"/>
              </w:rPr>
              <w:t>CSP / CP-SAT</w:t>
            </w:r>
          </w:p>
        </w:tc>
        <w:tc>
          <w:tcPr>
            <w:tcW w:type="dxa" w:w="6340"/>
          </w:tcPr>
          <w:p>
            <w:pPr>
              <w:spacing w:after="0" w:before="0" w:line="240" w:lineRule="auto"/>
            </w:pPr>
            <w:r>
              <w:rPr>
                <w:rFonts w:ascii="Arial" w:hAnsi="Arial" w:eastAsia="Arial" w:cs="Arial"/>
                <w:sz w:val="17"/>
              </w:rPr>
              <w:t>Constraint Satisfaction Problem / the constraint-programming solver of Google OR-Tools used by the scheduling engine</w:t>
            </w:r>
          </w:p>
        </w:tc>
      </w:tr>
      <w:tr>
        <w:trPr>
          <w:cantSplit/>
        </w:trPr>
        <w:tc>
          <w:tcPr>
            <w:tcW w:type="dxa" w:w="2300"/>
          </w:tcPr>
          <w:p>
            <w:pPr>
              <w:spacing w:after="0" w:before="0" w:line="240" w:lineRule="auto"/>
            </w:pPr>
            <w:r>
              <w:rPr>
                <w:rFonts w:ascii="Arial" w:hAnsi="Arial" w:eastAsia="Arial" w:cs="Arial"/>
                <w:sz w:val="17"/>
              </w:rPr>
              <w:t>Coordinator / HoD</w:t>
            </w:r>
          </w:p>
        </w:tc>
        <w:tc>
          <w:tcPr>
            <w:tcW w:type="dxa" w:w="6340"/>
          </w:tcPr>
          <w:p>
            <w:pPr>
              <w:spacing w:after="0" w:before="0" w:line="240" w:lineRule="auto"/>
            </w:pPr>
            <w:r>
              <w:rPr>
                <w:rFonts w:ascii="Arial" w:hAnsi="Arial" w:eastAsia="Arial" w:cs="Arial"/>
                <w:sz w:val="17"/>
              </w:rPr>
              <w:t>Timetable Coordinator (prepares timetables) / Head of Department (approves and publishes)</w:t>
            </w:r>
          </w:p>
        </w:tc>
      </w:tr>
      <w:tr>
        <w:trPr>
          <w:cantSplit/>
        </w:trPr>
        <w:tc>
          <w:tcPr>
            <w:tcW w:type="dxa" w:w="2300"/>
          </w:tcPr>
          <w:p>
            <w:pPr>
              <w:spacing w:after="0" w:before="0" w:line="240" w:lineRule="auto"/>
            </w:pPr>
            <w:r>
              <w:rPr>
                <w:rFonts w:ascii="Arial" w:hAnsi="Arial" w:eastAsia="Arial" w:cs="Arial"/>
                <w:sz w:val="17"/>
              </w:rPr>
              <w:t>RBAC, SSO, OIDC</w:t>
            </w:r>
          </w:p>
        </w:tc>
        <w:tc>
          <w:tcPr>
            <w:tcW w:type="dxa" w:w="6340"/>
          </w:tcPr>
          <w:p>
            <w:pPr>
              <w:spacing w:after="0" w:before="0" w:line="240" w:lineRule="auto"/>
            </w:pPr>
            <w:r>
              <w:rPr>
                <w:rFonts w:ascii="Arial" w:hAnsi="Arial" w:eastAsia="Arial" w:cs="Arial"/>
                <w:sz w:val="17"/>
              </w:rPr>
              <w:t>Role-based access control, single sign-on, OpenID Connect</w:t>
            </w:r>
          </w:p>
        </w:tc>
      </w:tr>
      <w:tr>
        <w:trPr>
          <w:cantSplit/>
        </w:trPr>
        <w:tc>
          <w:tcPr>
            <w:tcW w:type="dxa" w:w="2300"/>
          </w:tcPr>
          <w:p>
            <w:pPr>
              <w:spacing w:after="0" w:before="0" w:line="240" w:lineRule="auto"/>
            </w:pPr>
            <w:r>
              <w:rPr>
                <w:rFonts w:ascii="Arial" w:hAnsi="Arial" w:eastAsia="Arial" w:cs="Arial"/>
                <w:sz w:val="17"/>
              </w:rPr>
              <w:t>TLS, HSTS, CSRF, XSS</w:t>
            </w:r>
          </w:p>
        </w:tc>
        <w:tc>
          <w:tcPr>
            <w:tcW w:type="dxa" w:w="6340"/>
          </w:tcPr>
          <w:p>
            <w:pPr>
              <w:spacing w:after="0" w:before="0" w:line="240" w:lineRule="auto"/>
            </w:pPr>
            <w:r>
              <w:rPr>
                <w:rFonts w:ascii="Arial" w:hAnsi="Arial" w:eastAsia="Arial" w:cs="Arial"/>
                <w:sz w:val="17"/>
              </w:rPr>
              <w:t>Transport Layer Security, HTTP Strict Transport Security, cross-site request forgery, cross-site scripting</w:t>
            </w:r>
          </w:p>
        </w:tc>
      </w:tr>
      <w:tr>
        <w:trPr>
          <w:cantSplit/>
        </w:trPr>
        <w:tc>
          <w:tcPr>
            <w:tcW w:type="dxa" w:w="2300"/>
          </w:tcPr>
          <w:p>
            <w:pPr>
              <w:spacing w:after="0" w:before="0" w:line="240" w:lineRule="auto"/>
            </w:pPr>
            <w:r>
              <w:rPr>
                <w:rFonts w:ascii="Arial" w:hAnsi="Arial" w:eastAsia="Arial" w:cs="Arial"/>
                <w:sz w:val="17"/>
              </w:rPr>
              <w:t>RPO / RTO</w:t>
            </w:r>
          </w:p>
        </w:tc>
        <w:tc>
          <w:tcPr>
            <w:tcW w:type="dxa" w:w="6340"/>
          </w:tcPr>
          <w:p>
            <w:pPr>
              <w:spacing w:after="0" w:before="0" w:line="240" w:lineRule="auto"/>
            </w:pPr>
            <w:r>
              <w:rPr>
                <w:rFonts w:ascii="Arial" w:hAnsi="Arial" w:eastAsia="Arial" w:cs="Arial"/>
                <w:sz w:val="17"/>
              </w:rPr>
              <w:t>Recovery point objective / recovery time objective</w:t>
            </w:r>
          </w:p>
        </w:tc>
      </w:tr>
      <w:tr>
        <w:trPr>
          <w:cantSplit/>
        </w:trPr>
        <w:tc>
          <w:tcPr>
            <w:tcW w:type="dxa" w:w="2300"/>
          </w:tcPr>
          <w:p>
            <w:pPr>
              <w:spacing w:after="0" w:before="0" w:line="240" w:lineRule="auto"/>
            </w:pPr>
            <w:r>
              <w:rPr>
                <w:rFonts w:ascii="Arial" w:hAnsi="Arial" w:eastAsia="Arial" w:cs="Arial"/>
                <w:sz w:val="17"/>
              </w:rPr>
              <w:t>WCAG, SUS</w:t>
            </w:r>
          </w:p>
        </w:tc>
        <w:tc>
          <w:tcPr>
            <w:tcW w:type="dxa" w:w="6340"/>
          </w:tcPr>
          <w:p>
            <w:pPr>
              <w:spacing w:after="0" w:before="0" w:line="240" w:lineRule="auto"/>
            </w:pPr>
            <w:r>
              <w:rPr>
                <w:rFonts w:ascii="Arial" w:hAnsi="Arial" w:eastAsia="Arial" w:cs="Arial"/>
                <w:sz w:val="17"/>
              </w:rPr>
              <w:t>Web Content Accessibility Guidelines / System Usability Scale</w:t>
            </w:r>
          </w:p>
        </w:tc>
      </w:tr>
      <w:tr>
        <w:trPr>
          <w:cantSplit/>
        </w:trPr>
        <w:tc>
          <w:tcPr>
            <w:tcW w:type="dxa" w:w="2300"/>
          </w:tcPr>
          <w:p>
            <w:pPr>
              <w:spacing w:after="0" w:before="0" w:line="240" w:lineRule="auto"/>
            </w:pPr>
            <w:r>
              <w:rPr>
                <w:rFonts w:ascii="Arial" w:hAnsi="Arial" w:eastAsia="Arial" w:cs="Arial"/>
                <w:sz w:val="17"/>
              </w:rPr>
              <w:t>CSV, XLSX, PDF, ICS</w:t>
            </w:r>
          </w:p>
        </w:tc>
        <w:tc>
          <w:tcPr>
            <w:tcW w:type="dxa" w:w="6340"/>
          </w:tcPr>
          <w:p>
            <w:pPr>
              <w:spacing w:after="0" w:before="0" w:line="240" w:lineRule="auto"/>
            </w:pPr>
            <w:r>
              <w:rPr>
                <w:rFonts w:ascii="Arial" w:hAnsi="Arial" w:eastAsia="Arial" w:cs="Arial"/>
                <w:sz w:val="17"/>
              </w:rPr>
              <w:t>Comma-separated values, Excel workbook, Portable Document Format, iCalendar file formats</w:t>
            </w:r>
          </w:p>
        </w:tc>
      </w:tr>
      <w:tr>
        <w:trPr>
          <w:cantSplit/>
        </w:trPr>
        <w:tc>
          <w:tcPr>
            <w:tcW w:type="dxa" w:w="2300"/>
          </w:tcPr>
          <w:p>
            <w:pPr>
              <w:spacing w:after="0" w:before="0" w:line="240" w:lineRule="auto"/>
            </w:pPr>
            <w:r>
              <w:rPr>
                <w:rFonts w:ascii="Arial" w:hAnsi="Arial" w:eastAsia="Arial" w:cs="Arial"/>
                <w:sz w:val="17"/>
              </w:rPr>
              <w:t>API, UI, PII</w:t>
            </w:r>
          </w:p>
        </w:tc>
        <w:tc>
          <w:tcPr>
            <w:tcW w:type="dxa" w:w="6340"/>
          </w:tcPr>
          <w:p>
            <w:pPr>
              <w:spacing w:after="0" w:before="0" w:line="240" w:lineRule="auto"/>
            </w:pPr>
            <w:r>
              <w:rPr>
                <w:rFonts w:ascii="Arial" w:hAnsi="Arial" w:eastAsia="Arial" w:cs="Arial"/>
                <w:sz w:val="17"/>
              </w:rPr>
              <w:t>Application programming interface, user interface, personally identifiable information</w:t>
            </w:r>
          </w:p>
        </w:tc>
      </w:tr>
    </w:tbl>
    <w:p>
      <w:pPr>
        <w:spacing w:after="160" w:before="0" w:line="120" w:lineRule="auto"/>
      </w:pPr>
    </w:p>
    <w:p>
      <w:pPr>
        <w:pStyle w:val="Heading2"/>
      </w:pPr>
      <w:r>
        <w:rPr>
          <w:rFonts w:ascii="Arial" w:hAnsi="Arial" w:eastAsia="Arial" w:cs="Arial"/>
        </w:rPr>
        <w:t>1.5 References</w:t>
      </w:r>
    </w:p>
    <w:p>
      <w:pPr>
        <w:numPr>
          <w:ilvl w:val="0"/>
          <w:numId w:val="90"/>
        </w:numPr>
        <w:spacing w:after="40" w:line="259" w:lineRule="auto"/>
      </w:pPr>
      <w:r>
        <w:rPr>
          <w:rFonts w:ascii="Arial" w:hAnsi="Arial" w:eastAsia="Arial" w:cs="Arial"/>
          <w:sz w:val="20"/>
        </w:rPr>
        <w:t>IEEE Std 830-1998 and ISO/IEC/IEEE 29148:2018 - requirements specification practice</w:t>
      </w:r>
    </w:p>
    <w:p>
      <w:pPr>
        <w:numPr>
          <w:ilvl w:val="0"/>
          <w:numId w:val="90"/>
        </w:numPr>
        <w:spacing w:after="40" w:line="259" w:lineRule="auto"/>
      </w:pPr>
      <w:r>
        <w:rPr>
          <w:rFonts w:ascii="Arial" w:hAnsi="Arial" w:eastAsia="Arial" w:cs="Arial"/>
          <w:sz w:val="20"/>
        </w:rPr>
        <w:t>Google OR-Tools CP-SAT solver documentation (constraint programming)</w:t>
      </w:r>
    </w:p>
    <w:p>
      <w:pPr>
        <w:numPr>
          <w:ilvl w:val="0"/>
          <w:numId w:val="90"/>
        </w:numPr>
        <w:spacing w:after="40" w:line="259" w:lineRule="auto"/>
      </w:pPr>
      <w:r>
        <w:rPr>
          <w:rFonts w:ascii="Arial" w:hAnsi="Arial" w:eastAsia="Arial" w:cs="Arial"/>
          <w:sz w:val="20"/>
        </w:rPr>
        <w:t>OWASP Application Security Verification Standard (ASVS) and OWASP Top 10</w:t>
      </w:r>
    </w:p>
    <w:p>
      <w:pPr>
        <w:numPr>
          <w:ilvl w:val="0"/>
          <w:numId w:val="90"/>
        </w:numPr>
        <w:spacing w:after="40" w:line="259" w:lineRule="auto"/>
      </w:pPr>
      <w:r>
        <w:rPr>
          <w:rFonts w:ascii="Arial" w:hAnsi="Arial" w:eastAsia="Arial" w:cs="Arial"/>
          <w:sz w:val="20"/>
        </w:rPr>
        <w:t>W3C Web Content Accessibility Guidelines (WCAG) 2.1</w:t>
      </w:r>
    </w:p>
    <w:p>
      <w:pPr>
        <w:numPr>
          <w:ilvl w:val="0"/>
          <w:numId w:val="90"/>
        </w:numPr>
        <w:spacing w:after="160" w:line="259" w:lineRule="auto"/>
      </w:pPr>
      <w:r>
        <w:rPr>
          <w:rFonts w:ascii="Arial" w:hAnsi="Arial" w:eastAsia="Arial" w:cs="Arial"/>
          <w:sz w:val="20"/>
        </w:rPr>
        <w:t>CTGS Software Architecture and Design Specification v1.0 and Software Test Plan v1.0 (companion documents)</w:t>
      </w:r>
    </w:p>
    <w:p>
      <w:pPr>
        <w:pStyle w:val="Heading1"/>
      </w:pPr>
      <w:r>
        <w:rPr>
          <w:rFonts w:ascii="Arial" w:hAnsi="Arial" w:eastAsia="Arial" w:cs="Arial"/>
        </w:rPr>
        <w:t>2. Overall description</w:t>
      </w:r>
    </w:p>
    <w:p>
      <w:pPr>
        <w:pStyle w:val="Heading2"/>
      </w:pPr>
      <w:r>
        <w:rPr>
          <w:rFonts w:ascii="Arial" w:hAnsi="Arial" w:eastAsia="Arial" w:cs="Arial"/>
        </w:rPr>
        <w:t>2.1 Product perspective</w:t>
      </w:r>
    </w:p>
    <w:p>
      <w:r>
        <w:rPr>
          <w:rFonts w:ascii="Arial" w:hAnsi="Arial" w:eastAsia="Arial" w:cs="Arial"/>
          <w:sz w:val="21"/>
        </w:rPr>
        <w:t>CTGS is a web-based, multi-user system used inside a college. Browsers connect to a stateless API service; long-running timetable generation is executed by separate scheduling workers that read the master data and constraints from a relational database, solve the scheduling problem as a constraint-satisfaction and optimisation problem, validate the result with an independent validator, and store it as a versioned timetable. The system optionally integrates with the institution's single sign-on (OIDC), mail relay (SMTP) and ERP/student information system (CSV or REST) but does not depend on them to schedule.</w:t>
      </w:r>
    </w:p>
    <w:p>
      <w:pPr>
        <w:pStyle w:val="Heading2"/>
      </w:pPr>
      <w:r>
        <w:rPr>
          <w:rFonts w:ascii="Arial" w:hAnsi="Arial" w:eastAsia="Arial" w:cs="Arial"/>
        </w:rPr>
        <w:t>2.2 Major product functions (detailed)</w:t>
      </w:r>
    </w:p>
    <w:p>
      <w:pPr>
        <w:numPr>
          <w:ilvl w:val="0"/>
          <w:numId w:val="90"/>
        </w:numPr>
        <w:spacing w:after="40" w:line="259" w:lineRule="auto"/>
      </w:pPr>
      <w:r>
        <w:rPr>
          <w:rFonts w:ascii="Arial" w:hAnsi="Arial" w:eastAsia="Arial" w:cs="Arial"/>
          <w:sz w:val="20"/>
        </w:rPr>
        <w:t>Authenticate users and enforce role- and department-based access</w:t>
      </w:r>
    </w:p>
    <w:p>
      <w:pPr>
        <w:numPr>
          <w:ilvl w:val="0"/>
          <w:numId w:val="90"/>
        </w:numPr>
        <w:spacing w:after="40" w:line="259" w:lineRule="auto"/>
      </w:pPr>
      <w:r>
        <w:rPr>
          <w:rFonts w:ascii="Arial" w:hAnsi="Arial" w:eastAsia="Arial" w:cs="Arial"/>
          <w:sz w:val="20"/>
        </w:rPr>
        <w:t>Maintain master data: academic structure, courses, faculty and qualifications, rooms and labs, sections and lab batches, time grid, teaching assignments; bulk import from CSV/XLSX</w:t>
      </w:r>
    </w:p>
    <w:p>
      <w:pPr>
        <w:numPr>
          <w:ilvl w:val="0"/>
          <w:numId w:val="90"/>
        </w:numPr>
        <w:spacing w:after="40" w:line="259" w:lineRule="auto"/>
      </w:pPr>
      <w:r>
        <w:rPr>
          <w:rFonts w:ascii="Arial" w:hAnsi="Arial" w:eastAsia="Arial" w:cs="Arial"/>
          <w:sz w:val="20"/>
        </w:rPr>
        <w:t>Capture constraints: hard-constraint catalogue, soft-constraint weights, faculty availability and preferences, room blocked windows, locked sessions, elective groups and combined classes</w:t>
      </w:r>
    </w:p>
    <w:p>
      <w:pPr>
        <w:numPr>
          <w:ilvl w:val="0"/>
          <w:numId w:val="90"/>
        </w:numPr>
        <w:spacing w:after="40" w:line="259" w:lineRule="auto"/>
      </w:pPr>
      <w:r>
        <w:rPr>
          <w:rFonts w:ascii="Arial" w:hAnsi="Arial" w:eastAsia="Arial" w:cs="Arial"/>
          <w:sz w:val="20"/>
        </w:rPr>
        <w:t xml:space="preserve">Check data feasibility, then </w:t>
      </w:r>
      <w:r>
        <w:rPr>
          <w:rFonts w:ascii="Arial" w:hAnsi="Arial" w:eastAsia="Arial" w:cs="Arial"/>
          <w:b/>
          <w:i w:val="0"/>
          <w:sz w:val="20"/>
        </w:rPr>
        <w:t>automatically generate a conflict-free timetable</w:t>
      </w:r>
      <w:r>
        <w:rPr>
          <w:rFonts w:ascii="Arial" w:hAnsi="Arial" w:eastAsia="Arial" w:cs="Arial"/>
          <w:sz w:val="20"/>
        </w:rPr>
        <w:t xml:space="preserve"> that assigns subject, faculty, classroom or laboratory and section/batch to each slot, optimising soft constraints</w:t>
      </w:r>
    </w:p>
    <w:p>
      <w:pPr>
        <w:numPr>
          <w:ilvl w:val="0"/>
          <w:numId w:val="90"/>
        </w:numPr>
        <w:spacing w:after="40" w:line="259" w:lineRule="auto"/>
      </w:pPr>
      <w:r>
        <w:rPr>
          <w:rFonts w:ascii="Arial" w:hAnsi="Arial" w:eastAsia="Arial" w:cs="Arial"/>
          <w:sz w:val="20"/>
        </w:rPr>
        <w:t>Allocate faculty automatically where teaching assignments are left open, balancing workload</w:t>
      </w:r>
    </w:p>
    <w:p>
      <w:pPr>
        <w:numPr>
          <w:ilvl w:val="0"/>
          <w:numId w:val="90"/>
        </w:numPr>
        <w:spacing w:after="40" w:line="259" w:lineRule="auto"/>
      </w:pPr>
      <w:r>
        <w:rPr>
          <w:rFonts w:ascii="Arial" w:hAnsi="Arial" w:eastAsia="Arial" w:cs="Arial"/>
          <w:sz w:val="20"/>
        </w:rPr>
        <w:t>Diagnose infeasible input and return best partial results with suggested remedies</w:t>
      </w:r>
    </w:p>
    <w:p>
      <w:pPr>
        <w:numPr>
          <w:ilvl w:val="0"/>
          <w:numId w:val="90"/>
        </w:numPr>
        <w:spacing w:after="40" w:line="259" w:lineRule="auto"/>
      </w:pPr>
      <w:r>
        <w:rPr>
          <w:rFonts w:ascii="Arial" w:hAnsi="Arial" w:eastAsia="Arial" w:cs="Arial"/>
          <w:sz w:val="20"/>
        </w:rPr>
        <w:t>Detect conflicts, edit timetables manually with instant checks, suggest substitutes after disruption, keep versions, compare and roll back</w:t>
      </w:r>
    </w:p>
    <w:p>
      <w:pPr>
        <w:numPr>
          <w:ilvl w:val="0"/>
          <w:numId w:val="90"/>
        </w:numPr>
        <w:spacing w:after="40" w:line="259" w:lineRule="auto"/>
      </w:pPr>
      <w:r>
        <w:rPr>
          <w:rFonts w:ascii="Arial" w:hAnsi="Arial" w:eastAsia="Arial" w:cs="Arial"/>
          <w:sz w:val="20"/>
        </w:rPr>
        <w:t>Approval and publishing workflow; notifications on publish and change</w:t>
      </w:r>
    </w:p>
    <w:p>
      <w:pPr>
        <w:numPr>
          <w:ilvl w:val="0"/>
          <w:numId w:val="90"/>
        </w:numPr>
        <w:spacing w:after="40" w:line="259" w:lineRule="auto"/>
      </w:pPr>
      <w:r>
        <w:rPr>
          <w:rFonts w:ascii="Arial" w:hAnsi="Arial" w:eastAsia="Arial" w:cs="Arial"/>
          <w:sz w:val="20"/>
        </w:rPr>
        <w:t>Views for sections/batches, faculty and rooms; exports (PDF, XLSX, ICS); reports on workload, utilisation and unscheduled sessions</w:t>
      </w:r>
    </w:p>
    <w:p>
      <w:pPr>
        <w:numPr>
          <w:ilvl w:val="0"/>
          <w:numId w:val="90"/>
        </w:numPr>
        <w:spacing w:after="160" w:line="259" w:lineRule="auto"/>
      </w:pPr>
      <w:r>
        <w:rPr>
          <w:rFonts w:ascii="Arial" w:hAnsi="Arial" w:eastAsia="Arial" w:cs="Arial"/>
          <w:sz w:val="20"/>
        </w:rPr>
        <w:t>Audit trail, backup/restore and term cloning</w:t>
      </w:r>
    </w:p>
    <w:p>
      <w:pPr>
        <w:pStyle w:val="Heading2"/>
      </w:pPr>
      <w:r>
        <w:rPr>
          <w:rFonts w:ascii="Arial" w:hAnsi="Arial" w:eastAsia="Arial" w:cs="Arial"/>
        </w:rPr>
        <w:t>2.3 User roles and characteristics (expanded)</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700"/>
        <w:gridCol w:w="3600"/>
        <w:gridCol w:w="3340"/>
      </w:tblGrid>
      <w:tr>
        <w:trPr>
          <w:cantSplit/>
          <w:tblHeader/>
        </w:trPr>
        <w:tc>
          <w:tcPr>
            <w:tcW w:type="dxa" w:w="1700"/>
            <w:shd w:val="clear" w:color="auto" w:fill="DCE6F1"/>
          </w:tcPr>
          <w:p>
            <w:pPr>
              <w:spacing w:after="0" w:before="0" w:line="240" w:lineRule="auto"/>
            </w:pPr>
            <w:r>
              <w:rPr>
                <w:rFonts w:ascii="Arial" w:hAnsi="Arial" w:eastAsia="Arial" w:cs="Arial"/>
                <w:b/>
                <w:sz w:val="17"/>
              </w:rPr>
              <w:t>Role</w:t>
            </w:r>
          </w:p>
        </w:tc>
        <w:tc>
          <w:tcPr>
            <w:tcW w:type="dxa" w:w="3600"/>
            <w:shd w:val="clear" w:color="auto" w:fill="DCE6F1"/>
          </w:tcPr>
          <w:p>
            <w:pPr>
              <w:spacing w:after="0" w:before="0" w:line="240" w:lineRule="auto"/>
            </w:pPr>
            <w:r>
              <w:rPr>
                <w:rFonts w:ascii="Arial" w:hAnsi="Arial" w:eastAsia="Arial" w:cs="Arial"/>
                <w:b/>
                <w:sz w:val="17"/>
              </w:rPr>
              <w:t>Characteristics</w:t>
            </w:r>
          </w:p>
        </w:tc>
        <w:tc>
          <w:tcPr>
            <w:tcW w:type="dxa" w:w="3340"/>
            <w:shd w:val="clear" w:color="auto" w:fill="DCE6F1"/>
          </w:tcPr>
          <w:p>
            <w:pPr>
              <w:spacing w:after="0" w:before="0" w:line="240" w:lineRule="auto"/>
            </w:pPr>
            <w:r>
              <w:rPr>
                <w:rFonts w:ascii="Arial" w:hAnsi="Arial" w:eastAsia="Arial" w:cs="Arial"/>
                <w:b/>
                <w:sz w:val="17"/>
              </w:rPr>
              <w:t>Main privileges</w:t>
            </w:r>
          </w:p>
        </w:tc>
      </w:tr>
      <w:tr>
        <w:trPr>
          <w:cantSplit/>
        </w:trPr>
        <w:tc>
          <w:tcPr>
            <w:tcW w:type="dxa" w:w="1700"/>
          </w:tcPr>
          <w:p>
            <w:pPr>
              <w:spacing w:after="0" w:before="0" w:line="240" w:lineRule="auto"/>
            </w:pPr>
            <w:r>
              <w:rPr>
                <w:rFonts w:ascii="Arial" w:hAnsi="Arial" w:eastAsia="Arial" w:cs="Arial"/>
                <w:sz w:val="17"/>
              </w:rPr>
              <w:t>Administrator</w:t>
            </w:r>
          </w:p>
        </w:tc>
        <w:tc>
          <w:tcPr>
            <w:tcW w:type="dxa" w:w="3600"/>
          </w:tcPr>
          <w:p>
            <w:pPr>
              <w:spacing w:after="0" w:before="0" w:line="240" w:lineRule="auto"/>
            </w:pPr>
            <w:r>
              <w:rPr>
                <w:rFonts w:ascii="Arial" w:hAnsi="Arial" w:eastAsia="Arial" w:cs="Arial"/>
                <w:sz w:val="17"/>
              </w:rPr>
              <w:t>IT or academic-office staff; manages the institution-wide data and users; moderate technical skill.</w:t>
            </w:r>
          </w:p>
        </w:tc>
        <w:tc>
          <w:tcPr>
            <w:tcW w:type="dxa" w:w="3340"/>
          </w:tcPr>
          <w:p>
            <w:pPr>
              <w:spacing w:after="0" w:before="0" w:line="240" w:lineRule="auto"/>
            </w:pPr>
            <w:r>
              <w:rPr>
                <w:rFonts w:ascii="Arial" w:hAnsi="Arial" w:eastAsia="Arial" w:cs="Arial"/>
                <w:sz w:val="17"/>
              </w:rPr>
              <w:t>Manage users and roles, master data, time grid, audit log, backup and term cloning; may approve/publish; view everything.</w:t>
            </w:r>
          </w:p>
        </w:tc>
      </w:tr>
      <w:tr>
        <w:trPr>
          <w:cantSplit/>
        </w:trPr>
        <w:tc>
          <w:tcPr>
            <w:tcW w:type="dxa" w:w="1700"/>
          </w:tcPr>
          <w:p>
            <w:pPr>
              <w:spacing w:after="0" w:before="0" w:line="240" w:lineRule="auto"/>
            </w:pPr>
            <w:r>
              <w:rPr>
                <w:rFonts w:ascii="Arial" w:hAnsi="Arial" w:eastAsia="Arial" w:cs="Arial"/>
                <w:sz w:val="17"/>
              </w:rPr>
              <w:t>Timetable Coordinator</w:t>
            </w:r>
          </w:p>
        </w:tc>
        <w:tc>
          <w:tcPr>
            <w:tcW w:type="dxa" w:w="3600"/>
          </w:tcPr>
          <w:p>
            <w:pPr>
              <w:spacing w:after="0" w:before="0" w:line="240" w:lineRule="auto"/>
            </w:pPr>
            <w:r>
              <w:rPr>
                <w:rFonts w:ascii="Arial" w:hAnsi="Arial" w:eastAsia="Arial" w:cs="Arial"/>
                <w:sz w:val="17"/>
              </w:rPr>
              <w:t>Department staff who prepare the timetable; knows the courses and faculty well, limited technical skill; needs clarity and control.</w:t>
            </w:r>
          </w:p>
        </w:tc>
        <w:tc>
          <w:tcPr>
            <w:tcW w:type="dxa" w:w="3340"/>
          </w:tcPr>
          <w:p>
            <w:pPr>
              <w:spacing w:after="0" w:before="0" w:line="240" w:lineRule="auto"/>
            </w:pPr>
            <w:r>
              <w:rPr>
                <w:rFonts w:ascii="Arial" w:hAnsi="Arial" w:eastAsia="Arial" w:cs="Arial"/>
                <w:sz w:val="17"/>
              </w:rPr>
              <w:t>Maintain data and constraints for the assigned departments, run feasibility checks and generation, edit, version, submit for approval.</w:t>
            </w:r>
          </w:p>
        </w:tc>
      </w:tr>
      <w:tr>
        <w:trPr>
          <w:cantSplit/>
        </w:trPr>
        <w:tc>
          <w:tcPr>
            <w:tcW w:type="dxa" w:w="1700"/>
          </w:tcPr>
          <w:p>
            <w:pPr>
              <w:spacing w:after="0" w:before="0" w:line="240" w:lineRule="auto"/>
            </w:pPr>
            <w:r>
              <w:rPr>
                <w:rFonts w:ascii="Arial" w:hAnsi="Arial" w:eastAsia="Arial" w:cs="Arial"/>
                <w:sz w:val="17"/>
              </w:rPr>
              <w:t>Department Head (HoD)</w:t>
            </w:r>
          </w:p>
        </w:tc>
        <w:tc>
          <w:tcPr>
            <w:tcW w:type="dxa" w:w="3600"/>
          </w:tcPr>
          <w:p>
            <w:pPr>
              <w:spacing w:after="0" w:before="0" w:line="240" w:lineRule="auto"/>
            </w:pPr>
            <w:r>
              <w:rPr>
                <w:rFonts w:ascii="Arial" w:hAnsi="Arial" w:eastAsia="Arial" w:cs="Arial"/>
                <w:sz w:val="17"/>
              </w:rPr>
              <w:t>Senior faculty; reviews the result and signs it off; occasional user.</w:t>
            </w:r>
          </w:p>
        </w:tc>
        <w:tc>
          <w:tcPr>
            <w:tcW w:type="dxa" w:w="3340"/>
          </w:tcPr>
          <w:p>
            <w:pPr>
              <w:spacing w:after="0" w:before="0" w:line="240" w:lineRule="auto"/>
            </w:pPr>
            <w:r>
              <w:rPr>
                <w:rFonts w:ascii="Arial" w:hAnsi="Arial" w:eastAsia="Arial" w:cs="Arial"/>
                <w:sz w:val="17"/>
              </w:rPr>
              <w:t>Review timetables and reports, approve and publish, approve change requests.</w:t>
            </w:r>
          </w:p>
        </w:tc>
      </w:tr>
      <w:tr>
        <w:trPr>
          <w:cantSplit/>
        </w:trPr>
        <w:tc>
          <w:tcPr>
            <w:tcW w:type="dxa" w:w="1700"/>
          </w:tcPr>
          <w:p>
            <w:pPr>
              <w:spacing w:after="0" w:before="0" w:line="240" w:lineRule="auto"/>
            </w:pPr>
            <w:r>
              <w:rPr>
                <w:rFonts w:ascii="Arial" w:hAnsi="Arial" w:eastAsia="Arial" w:cs="Arial"/>
                <w:sz w:val="17"/>
              </w:rPr>
              <w:t>Faculty</w:t>
            </w:r>
          </w:p>
        </w:tc>
        <w:tc>
          <w:tcPr>
            <w:tcW w:type="dxa" w:w="3600"/>
          </w:tcPr>
          <w:p>
            <w:pPr>
              <w:spacing w:after="0" w:before="0" w:line="240" w:lineRule="auto"/>
            </w:pPr>
            <w:r>
              <w:rPr>
                <w:rFonts w:ascii="Arial" w:hAnsi="Arial" w:eastAsia="Arial" w:cs="Arial"/>
                <w:sz w:val="17"/>
              </w:rPr>
              <w:t>Teaching staff; wants to see their schedule and state availability and preferences; non-technical.</w:t>
            </w:r>
          </w:p>
        </w:tc>
        <w:tc>
          <w:tcPr>
            <w:tcW w:type="dxa" w:w="3340"/>
          </w:tcPr>
          <w:p>
            <w:pPr>
              <w:spacing w:after="0" w:before="0" w:line="240" w:lineRule="auto"/>
            </w:pPr>
            <w:r>
              <w:rPr>
                <w:rFonts w:ascii="Arial" w:hAnsi="Arial" w:eastAsia="Arial" w:cs="Arial"/>
                <w:sz w:val="17"/>
              </w:rPr>
              <w:t>View published timetables; enter own availability and preferences; export own timetable.</w:t>
            </w:r>
          </w:p>
        </w:tc>
      </w:tr>
      <w:tr>
        <w:trPr>
          <w:cantSplit/>
        </w:trPr>
        <w:tc>
          <w:tcPr>
            <w:tcW w:type="dxa" w:w="1700"/>
          </w:tcPr>
          <w:p>
            <w:pPr>
              <w:spacing w:after="0" w:before="0" w:line="240" w:lineRule="auto"/>
            </w:pPr>
            <w:r>
              <w:rPr>
                <w:rFonts w:ascii="Arial" w:hAnsi="Arial" w:eastAsia="Arial" w:cs="Arial"/>
                <w:sz w:val="17"/>
              </w:rPr>
              <w:t>Student</w:t>
            </w:r>
          </w:p>
        </w:tc>
        <w:tc>
          <w:tcPr>
            <w:tcW w:type="dxa" w:w="3600"/>
          </w:tcPr>
          <w:p>
            <w:pPr>
              <w:spacing w:after="0" w:before="0" w:line="240" w:lineRule="auto"/>
            </w:pPr>
            <w:r>
              <w:rPr>
                <w:rFonts w:ascii="Arial" w:hAnsi="Arial" w:eastAsia="Arial" w:cs="Arial"/>
                <w:sz w:val="17"/>
              </w:rPr>
              <w:t>Section or batch member; uses the system mainly from a phone; non-technical.</w:t>
            </w:r>
          </w:p>
        </w:tc>
        <w:tc>
          <w:tcPr>
            <w:tcW w:type="dxa" w:w="3340"/>
          </w:tcPr>
          <w:p>
            <w:pPr>
              <w:spacing w:after="0" w:before="0" w:line="240" w:lineRule="auto"/>
            </w:pPr>
            <w:r>
              <w:rPr>
                <w:rFonts w:ascii="Arial" w:hAnsi="Arial" w:eastAsia="Arial" w:cs="Arial"/>
                <w:sz w:val="17"/>
              </w:rPr>
              <w:t>View and export the published timetable of own section/batch; receive notifications.</w:t>
            </w:r>
          </w:p>
        </w:tc>
      </w:tr>
    </w:tbl>
    <w:p>
      <w:pPr>
        <w:spacing w:after="160" w:before="0" w:line="120" w:lineRule="auto"/>
      </w:pPr>
    </w:p>
    <w:p>
      <w:pPr>
        <w:pStyle w:val="Heading2"/>
      </w:pPr>
      <w:r>
        <w:rPr>
          <w:rFonts w:ascii="Arial" w:hAnsi="Arial" w:eastAsia="Arial" w:cs="Arial"/>
        </w:rPr>
        <w:t>2.4 Operating environment</w:t>
      </w:r>
    </w:p>
    <w:p>
      <w:r>
        <w:rPr>
          <w:rFonts w:ascii="Arial" w:hAnsi="Arial" w:eastAsia="Arial" w:cs="Arial"/>
          <w:sz w:val="21"/>
        </w:rPr>
        <w:t>Server side: Linux containers (API service, scheduling workers, Redis queue) and PostgreSQL 16 on an institution data centre or private cloud; reference machine for the scheduling worker is 8 vCPU, 16 GB RAM, SSD storage. Client side: latest two major versions of Chrome, Edge, Firefox and Safari on desktop, tablet or phone (minimum width 360 px for viewing). Campus network or VPN access to the system; UPS-backed servers and daily backups.</w:t>
      </w:r>
    </w:p>
    <w:p>
      <w:pPr>
        <w:pStyle w:val="Heading2"/>
      </w:pPr>
      <w:r>
        <w:rPr>
          <w:rFonts w:ascii="Arial" w:hAnsi="Arial" w:eastAsia="Arial" w:cs="Arial"/>
        </w:rPr>
        <w:t>2.5 Constraints</w:t>
      </w:r>
    </w:p>
    <w:p>
      <w:pPr>
        <w:numPr>
          <w:ilvl w:val="0"/>
          <w:numId w:val="90"/>
        </w:numPr>
        <w:spacing w:after="40" w:line="259" w:lineRule="auto"/>
      </w:pPr>
      <w:r>
        <w:rPr>
          <w:rFonts w:ascii="Arial" w:hAnsi="Arial" w:eastAsia="Arial" w:cs="Arial"/>
          <w:sz w:val="20"/>
        </w:rPr>
        <w:t>Scheduling quality: a published timetable must contain no hard-constraint violation (see section 4.3)</w:t>
      </w:r>
    </w:p>
    <w:p>
      <w:pPr>
        <w:numPr>
          <w:ilvl w:val="0"/>
          <w:numId w:val="90"/>
        </w:numPr>
        <w:spacing w:after="40" w:line="259" w:lineRule="auto"/>
      </w:pPr>
      <w:r>
        <w:rPr>
          <w:rFonts w:ascii="Arial" w:hAnsi="Arial" w:eastAsia="Arial" w:cs="Arial"/>
          <w:sz w:val="20"/>
        </w:rPr>
        <w:t>Security and privacy: TLS 1.2+ everywhere, RBAC, protection of faculty and student data (institution privacy policy)</w:t>
      </w:r>
    </w:p>
    <w:p>
      <w:pPr>
        <w:numPr>
          <w:ilvl w:val="0"/>
          <w:numId w:val="90"/>
        </w:numPr>
        <w:spacing w:after="40" w:line="259" w:lineRule="auto"/>
      </w:pPr>
      <w:r>
        <w:rPr>
          <w:rFonts w:ascii="Arial" w:hAnsi="Arial" w:eastAsia="Arial" w:cs="Arial"/>
          <w:sz w:val="20"/>
        </w:rPr>
        <w:t>Use of open-source components only (Python, OR-Tools, PostgreSQL, Redis, React) to avoid licence cost</w:t>
      </w:r>
    </w:p>
    <w:p>
      <w:pPr>
        <w:numPr>
          <w:ilvl w:val="0"/>
          <w:numId w:val="90"/>
        </w:numPr>
        <w:spacing w:after="40" w:line="259" w:lineRule="auto"/>
      </w:pPr>
      <w:r>
        <w:rPr>
          <w:rFonts w:ascii="Arial" w:hAnsi="Arial" w:eastAsia="Arial" w:cs="Arial"/>
          <w:sz w:val="20"/>
        </w:rPr>
        <w:t>The scheduling problem is computationally hard; response time targets are stated for the reference datasets in section 5</w:t>
      </w:r>
    </w:p>
    <w:p>
      <w:pPr>
        <w:numPr>
          <w:ilvl w:val="0"/>
          <w:numId w:val="90"/>
        </w:numPr>
        <w:spacing w:after="160" w:line="259" w:lineRule="auto"/>
      </w:pPr>
      <w:r>
        <w:rPr>
          <w:rFonts w:ascii="Arial" w:hAnsi="Arial" w:eastAsia="Arial" w:cs="Arial"/>
          <w:sz w:val="20"/>
        </w:rPr>
        <w:t>Academic calendar rules (working days, periods, breaks) are institution-specific and must be configurable, not hard-coded</w:t>
      </w:r>
    </w:p>
    <w:p>
      <w:pPr>
        <w:pStyle w:val="Heading2"/>
      </w:pPr>
      <w:r>
        <w:rPr>
          <w:rFonts w:ascii="Arial" w:hAnsi="Arial" w:eastAsia="Arial" w:cs="Arial"/>
        </w:rPr>
        <w:t>2.6 Assumptions and dependencies</w:t>
      </w:r>
    </w:p>
    <w:p>
      <w:pPr>
        <w:numPr>
          <w:ilvl w:val="0"/>
          <w:numId w:val="90"/>
        </w:numPr>
        <w:spacing w:after="40" w:line="259" w:lineRule="auto"/>
      </w:pPr>
      <w:r>
        <w:rPr>
          <w:rFonts w:ascii="Arial" w:hAnsi="Arial" w:eastAsia="Arial" w:cs="Arial"/>
          <w:sz w:val="20"/>
        </w:rPr>
        <w:t>Courses, faculty, rooms and sections are provided by the institution (manually, by CSV/XLSX import or from the ERP) before generation</w:t>
      </w:r>
    </w:p>
    <w:p>
      <w:pPr>
        <w:numPr>
          <w:ilvl w:val="0"/>
          <w:numId w:val="90"/>
        </w:numPr>
        <w:spacing w:after="40" w:line="259" w:lineRule="auto"/>
      </w:pPr>
      <w:r>
        <w:rPr>
          <w:rFonts w:ascii="Arial" w:hAnsi="Arial" w:eastAsia="Arial" w:cs="Arial"/>
          <w:sz w:val="20"/>
        </w:rPr>
        <w:t>One academic term is scheduled at a time; the timetable repeats every week of the term</w:t>
      </w:r>
    </w:p>
    <w:p>
      <w:pPr>
        <w:numPr>
          <w:ilvl w:val="0"/>
          <w:numId w:val="90"/>
        </w:numPr>
        <w:spacing w:after="40" w:line="259" w:lineRule="auto"/>
      </w:pPr>
      <w:r>
        <w:rPr>
          <w:rFonts w:ascii="Arial" w:hAnsi="Arial" w:eastAsia="Arial" w:cs="Arial"/>
          <w:sz w:val="20"/>
        </w:rPr>
        <w:t>Faculty weekly load and qualification lists are agreed with the HoD before scheduling</w:t>
      </w:r>
    </w:p>
    <w:p>
      <w:pPr>
        <w:numPr>
          <w:ilvl w:val="0"/>
          <w:numId w:val="90"/>
        </w:numPr>
        <w:spacing w:after="160" w:line="259" w:lineRule="auto"/>
      </w:pPr>
      <w:r>
        <w:rPr>
          <w:rFonts w:ascii="Arial" w:hAnsi="Arial" w:eastAsia="Arial" w:cs="Arial"/>
          <w:sz w:val="20"/>
        </w:rPr>
        <w:t>An SMTP relay is available for email; SSO is optional - local accounts are supported</w:t>
      </w:r>
    </w:p>
    <w:p>
      <w:pPr>
        <w:pStyle w:val="Heading1"/>
      </w:pPr>
      <w:r>
        <w:rPr>
          <w:rFonts w:ascii="Arial" w:hAnsi="Arial" w:eastAsia="Arial" w:cs="Arial"/>
        </w:rPr>
        <w:t>3. External interface requirements</w:t>
      </w:r>
    </w:p>
    <w:p>
      <w:pPr>
        <w:pStyle w:val="Heading2"/>
      </w:pPr>
      <w:r>
        <w:rPr>
          <w:rFonts w:ascii="Arial" w:hAnsi="Arial" w:eastAsia="Arial" w:cs="Arial"/>
        </w:rPr>
        <w:t>3.1 User interfaces</w:t>
      </w:r>
    </w:p>
    <w:p>
      <w:r>
        <w:rPr>
          <w:rFonts w:ascii="Arial" w:hAnsi="Arial" w:eastAsia="Arial" w:cs="Arial"/>
          <w:sz w:val="21"/>
        </w:rPr>
        <w:t>Responsive web UI with a role-based menu and a task-oriented workflow: Data, Constraints, Generate, Review/Edit, Approve, Views, Reports. The timetable editor is a weekly grid (days x periods) with drag-and-drop and a keyboard alternative ("Move to..." dialog). Conflicts are shown with an icon and text, never by colour alone. Accessibility: WCAG 2.1 AA, keyboard operation, screen-reader labels, high-contrast theme, scalable fonts. Language: English (UI text externalised for later translation).</w:t>
      </w:r>
    </w:p>
    <w:p>
      <w:pPr>
        <w:pStyle w:val="Heading2"/>
      </w:pPr>
      <w:r>
        <w:rPr>
          <w:rFonts w:ascii="Arial" w:hAnsi="Arial" w:eastAsia="Arial" w:cs="Arial"/>
        </w:rPr>
        <w:t>3.2 Hardware interfaces</w:t>
      </w:r>
    </w:p>
    <w:p>
      <w:pPr>
        <w:numPr>
          <w:ilvl w:val="0"/>
          <w:numId w:val="90"/>
        </w:numPr>
        <w:spacing w:after="40" w:line="259" w:lineRule="auto"/>
      </w:pPr>
      <w:r>
        <w:rPr>
          <w:rFonts w:ascii="Arial" w:hAnsi="Arial" w:eastAsia="Arial" w:cs="Arial"/>
          <w:sz w:val="20"/>
        </w:rPr>
        <w:t>CTGS has no special hardware. Users need a device with a modern web browser and network access.</w:t>
      </w:r>
    </w:p>
    <w:p>
      <w:pPr>
        <w:numPr>
          <w:ilvl w:val="0"/>
          <w:numId w:val="90"/>
        </w:numPr>
        <w:spacing w:after="40" w:line="259" w:lineRule="auto"/>
      </w:pPr>
      <w:r>
        <w:rPr>
          <w:rFonts w:ascii="Arial" w:hAnsi="Arial" w:eastAsia="Arial" w:cs="Arial"/>
          <w:sz w:val="20"/>
        </w:rPr>
        <w:t>Servers: x86-64 virtual machines or containers; scheduling worker nodes with 8 vCPU / 16 GB RAM (reference); SSD storage for the database and backups.</w:t>
      </w:r>
    </w:p>
    <w:p>
      <w:pPr>
        <w:numPr>
          <w:ilvl w:val="0"/>
          <w:numId w:val="90"/>
        </w:numPr>
        <w:spacing w:after="160" w:line="259" w:lineRule="auto"/>
      </w:pPr>
      <w:r>
        <w:rPr>
          <w:rFonts w:ascii="Arial" w:hAnsi="Arial" w:eastAsia="Arial" w:cs="Arial"/>
          <w:sz w:val="20"/>
        </w:rPr>
        <w:t>Optional: network printers for printing exported PDF timetables.</w:t>
      </w:r>
    </w:p>
    <w:p>
      <w:pPr>
        <w:pStyle w:val="Heading2"/>
      </w:pPr>
      <w:r>
        <w:rPr>
          <w:rFonts w:ascii="Arial" w:hAnsi="Arial" w:eastAsia="Arial" w:cs="Arial"/>
        </w:rPr>
        <w:t>3.3 Software interfaces</w:t>
      </w:r>
    </w:p>
    <w:p>
      <w:pPr>
        <w:numPr>
          <w:ilvl w:val="0"/>
          <w:numId w:val="90"/>
        </w:numPr>
        <w:spacing w:after="40" w:line="259" w:lineRule="auto"/>
      </w:pPr>
      <w:r>
        <w:rPr>
          <w:rFonts w:ascii="Arial" w:hAnsi="Arial" w:eastAsia="Arial" w:cs="Arial"/>
          <w:b/>
          <w:i w:val="0"/>
          <w:sz w:val="20"/>
        </w:rPr>
        <w:t>Database:</w:t>
      </w:r>
      <w:r>
        <w:rPr>
          <w:rFonts w:ascii="Arial" w:hAnsi="Arial" w:eastAsia="Arial" w:cs="Arial"/>
          <w:sz w:val="20"/>
        </w:rPr>
        <w:t xml:space="preserve"> PostgreSQL 16 over TLS (SQL via SQLAlchemy).</w:t>
      </w:r>
    </w:p>
    <w:p>
      <w:pPr>
        <w:numPr>
          <w:ilvl w:val="0"/>
          <w:numId w:val="90"/>
        </w:numPr>
        <w:spacing w:after="40" w:line="259" w:lineRule="auto"/>
      </w:pPr>
      <w:r>
        <w:rPr>
          <w:rFonts w:ascii="Arial" w:hAnsi="Arial" w:eastAsia="Arial" w:cs="Arial"/>
          <w:b/>
          <w:i w:val="0"/>
          <w:sz w:val="20"/>
        </w:rPr>
        <w:t>Job queue:</w:t>
      </w:r>
      <w:r>
        <w:rPr>
          <w:rFonts w:ascii="Arial" w:hAnsi="Arial" w:eastAsia="Arial" w:cs="Arial"/>
          <w:sz w:val="20"/>
        </w:rPr>
        <w:t xml:space="preserve"> Redis for solve and notification jobs.</w:t>
      </w:r>
    </w:p>
    <w:p>
      <w:pPr>
        <w:numPr>
          <w:ilvl w:val="0"/>
          <w:numId w:val="90"/>
        </w:numPr>
        <w:spacing w:after="40" w:line="259" w:lineRule="auto"/>
      </w:pPr>
      <w:r>
        <w:rPr>
          <w:rFonts w:ascii="Arial" w:hAnsi="Arial" w:eastAsia="Arial" w:cs="Arial"/>
          <w:b/>
          <w:i w:val="0"/>
          <w:sz w:val="20"/>
        </w:rPr>
        <w:t>Solver:</w:t>
      </w:r>
      <w:r>
        <w:rPr>
          <w:rFonts w:ascii="Arial" w:hAnsi="Arial" w:eastAsia="Arial" w:cs="Arial"/>
          <w:sz w:val="20"/>
        </w:rPr>
        <w:t xml:space="preserve"> Google OR-Tools CP-SAT embedded in the scheduling worker (in-process library call).</w:t>
      </w:r>
    </w:p>
    <w:p>
      <w:pPr>
        <w:numPr>
          <w:ilvl w:val="0"/>
          <w:numId w:val="90"/>
        </w:numPr>
        <w:spacing w:after="40" w:line="259" w:lineRule="auto"/>
      </w:pPr>
      <w:r>
        <w:rPr>
          <w:rFonts w:ascii="Arial" w:hAnsi="Arial" w:eastAsia="Arial" w:cs="Arial"/>
          <w:b/>
          <w:i w:val="0"/>
          <w:sz w:val="20"/>
        </w:rPr>
        <w:t>SSO (optional):</w:t>
      </w:r>
      <w:r>
        <w:rPr>
          <w:rFonts w:ascii="Arial" w:hAnsi="Arial" w:eastAsia="Arial" w:cs="Arial"/>
          <w:sz w:val="20"/>
        </w:rPr>
        <w:t xml:space="preserve"> OpenID Connect / OAuth2 identity provider for login.</w:t>
      </w:r>
    </w:p>
    <w:p>
      <w:pPr>
        <w:numPr>
          <w:ilvl w:val="0"/>
          <w:numId w:val="90"/>
        </w:numPr>
        <w:spacing w:after="40" w:line="259" w:lineRule="auto"/>
      </w:pPr>
      <w:r>
        <w:rPr>
          <w:rFonts w:ascii="Arial" w:hAnsi="Arial" w:eastAsia="Arial" w:cs="Arial"/>
          <w:b/>
          <w:i w:val="0"/>
          <w:sz w:val="20"/>
        </w:rPr>
        <w:t>Mail:</w:t>
      </w:r>
      <w:r>
        <w:rPr>
          <w:rFonts w:ascii="Arial" w:hAnsi="Arial" w:eastAsia="Arial" w:cs="Arial"/>
          <w:sz w:val="20"/>
        </w:rPr>
        <w:t xml:space="preserve"> SMTP relay (TLS) for notification email.</w:t>
      </w:r>
    </w:p>
    <w:p>
      <w:pPr>
        <w:numPr>
          <w:ilvl w:val="0"/>
          <w:numId w:val="90"/>
        </w:numPr>
        <w:spacing w:after="40" w:line="259" w:lineRule="auto"/>
      </w:pPr>
      <w:r>
        <w:rPr>
          <w:rFonts w:ascii="Arial" w:hAnsi="Arial" w:eastAsia="Arial" w:cs="Arial"/>
          <w:b/>
          <w:i w:val="0"/>
          <w:sz w:val="20"/>
        </w:rPr>
        <w:t>ERP / SIS (optional):</w:t>
      </w:r>
      <w:r>
        <w:rPr>
          <w:rFonts w:ascii="Arial" w:hAnsi="Arial" w:eastAsia="Arial" w:cs="Arial"/>
          <w:sz w:val="20"/>
        </w:rPr>
        <w:t xml:space="preserve"> CSV files or REST/JSON for importing faculty, courses and sections.</w:t>
      </w:r>
    </w:p>
    <w:p>
      <w:pPr>
        <w:numPr>
          <w:ilvl w:val="0"/>
          <w:numId w:val="90"/>
        </w:numPr>
        <w:spacing w:after="160" w:line="259" w:lineRule="auto"/>
      </w:pPr>
      <w:r>
        <w:rPr>
          <w:rFonts w:ascii="Arial" w:hAnsi="Arial" w:eastAsia="Arial" w:cs="Arial"/>
          <w:b/>
          <w:i w:val="0"/>
          <w:sz w:val="20"/>
        </w:rPr>
        <w:t>Files:</w:t>
      </w:r>
      <w:r>
        <w:rPr>
          <w:rFonts w:ascii="Arial" w:hAnsi="Arial" w:eastAsia="Arial" w:cs="Arial"/>
          <w:sz w:val="20"/>
        </w:rPr>
        <w:t xml:space="preserve"> CSV/XLSX import; PDF, XLSX and ICS (iCalendar) export; public REST API documented with OpenAPI 3.</w:t>
      </w:r>
    </w:p>
    <w:p>
      <w:pPr>
        <w:pStyle w:val="Heading2"/>
      </w:pPr>
      <w:r>
        <w:rPr>
          <w:rFonts w:ascii="Arial" w:hAnsi="Arial" w:eastAsia="Arial" w:cs="Arial"/>
        </w:rPr>
        <w:t>3.4 Communications</w:t>
      </w:r>
    </w:p>
    <w:p>
      <w:pPr>
        <w:numPr>
          <w:ilvl w:val="0"/>
          <w:numId w:val="90"/>
        </w:numPr>
        <w:spacing w:after="40" w:line="259" w:lineRule="auto"/>
      </w:pPr>
      <w:r>
        <w:rPr>
          <w:rFonts w:ascii="Arial" w:hAnsi="Arial" w:eastAsia="Arial" w:cs="Arial"/>
          <w:sz w:val="20"/>
        </w:rPr>
        <w:t>HTTPS with TLS 1.2 or higher for all browser-to-server traffic; HSTS enabled; TLS also on database, Redis and SMTP links.</w:t>
      </w:r>
    </w:p>
    <w:p>
      <w:pPr>
        <w:numPr>
          <w:ilvl w:val="0"/>
          <w:numId w:val="90"/>
        </w:numPr>
        <w:spacing w:after="40" w:line="259" w:lineRule="auto"/>
      </w:pPr>
      <w:r>
        <w:rPr>
          <w:rFonts w:ascii="Arial" w:hAnsi="Arial" w:eastAsia="Arial" w:cs="Arial"/>
          <w:sz w:val="20"/>
        </w:rPr>
        <w:t>REST over JSON (OpenAPI 3); server-sent events or polling for job progress.</w:t>
      </w:r>
    </w:p>
    <w:p>
      <w:pPr>
        <w:numPr>
          <w:ilvl w:val="0"/>
          <w:numId w:val="90"/>
        </w:numPr>
        <w:spacing w:after="40" w:line="259" w:lineRule="auto"/>
      </w:pPr>
      <w:r>
        <w:rPr>
          <w:rFonts w:ascii="Arial" w:hAnsi="Arial" w:eastAsia="Arial" w:cs="Arial"/>
          <w:sz w:val="20"/>
        </w:rPr>
        <w:t>Retry with exponential back-off for email delivery (max 3 attempts); idempotent job submission keys to avoid duplicate generation runs.</w:t>
      </w:r>
    </w:p>
    <w:p>
      <w:pPr>
        <w:numPr>
          <w:ilvl w:val="0"/>
          <w:numId w:val="90"/>
        </w:numPr>
        <w:spacing w:after="160" w:line="259" w:lineRule="auto"/>
      </w:pPr>
      <w:r>
        <w:rPr>
          <w:rFonts w:ascii="Arial" w:hAnsi="Arial" w:eastAsia="Arial" w:cs="Arial"/>
          <w:sz w:val="20"/>
        </w:rPr>
        <w:t>Import and export files up to 10 MB; larger data sets are imported in several files.</w:t>
      </w:r>
    </w:p>
    <w:p>
      <w:pPr>
        <w:sectPr>
          <w:footerReference w:type="default" r:id="rId7"/>
          <w:pgSz w:w="12240" w:h="15840"/>
          <w:pgMar w:top="1440" w:right="1800" w:bottom="1440" w:left="1800" w:header="720" w:footer="720" w:gutter="0"/>
          <w:cols w:space="720"/>
        </w:sectPr>
      </w:pPr>
    </w:p>
    <w:p>
      <w:pPr>
        <w:pStyle w:val="Heading1"/>
      </w:pPr>
      <w:r>
        <w:rPr>
          <w:rFonts w:ascii="Arial" w:hAnsi="Arial" w:eastAsia="Arial" w:cs="Arial"/>
        </w:rPr>
        <w:t>4. System features (detailed)</w:t>
      </w:r>
    </w:p>
    <w:p>
      <w:r>
        <w:rPr>
          <w:rFonts w:ascii="Arial" w:hAnsi="Arial" w:eastAsia="Arial" w:cs="Arial"/>
          <w:sz w:val="20"/>
        </w:rPr>
        <w:t xml:space="preserve">Each requirement below includes acceptance criteria and reference test cases (full test cases are in the Software Test Plan). IDs follow </w:t>
      </w:r>
      <w:r>
        <w:rPr>
          <w:rFonts w:ascii="Arial" w:hAnsi="Arial" w:eastAsia="Arial" w:cs="Arial"/>
          <w:b/>
          <w:i w:val="0"/>
          <w:sz w:val="20"/>
        </w:rPr>
        <w:t>TT-F-###</w:t>
      </w:r>
      <w:r>
        <w:rPr>
          <w:rFonts w:ascii="Arial" w:hAnsi="Arial" w:eastAsia="Arial" w:cs="Arial"/>
          <w:sz w:val="20"/>
        </w:rPr>
        <w:t>; non-functional IDs follow TT-NF-###, security IDs TT-SR-###. Priority: High = must have for release, Medium = should have, Low = could have.</w:t>
      </w:r>
    </w:p>
    <w:p>
      <w:r>
        <w:rPr>
          <w:rFonts w:ascii="Arial" w:hAnsi="Arial" w:eastAsia="Arial" w:cs="Arial"/>
          <w:b/>
          <w:i w:val="0"/>
          <w:sz w:val="20"/>
        </w:rPr>
        <w:t>Requirement summary:</w:t>
      </w:r>
      <w:r>
        <w:rPr>
          <w:rFonts w:ascii="Arial" w:hAnsi="Arial" w:eastAsia="Arial" w:cs="Arial"/>
          <w:sz w:val="20"/>
        </w:rPr>
        <w:t xml:space="preserve"> 40 functional requirements, 12 non-functional requirements, 3 security objectives and 10 security requirements (the course minimums are 15 / 5 / 2 / 5).</w:t>
      </w:r>
    </w:p>
    <w:p>
      <w:pPr>
        <w:pStyle w:val="Heading2"/>
      </w:pPr>
      <w:r>
        <w:rPr>
          <w:rFonts w:ascii="Arial" w:hAnsi="Arial" w:eastAsia="Arial" w:cs="Arial"/>
        </w:rPr>
        <w:t>4.1 Authentication and Access Control</w:t>
      </w:r>
    </w:p>
    <w:p>
      <w:pPr>
        <w:keepNext/>
      </w:pPr>
      <w:r>
        <w:rPr>
          <w:rFonts w:ascii="Arial" w:hAnsi="Arial" w:eastAsia="Arial" w:cs="Arial"/>
          <w:b/>
          <w:i w:val="0"/>
          <w:sz w:val="20"/>
        </w:rPr>
        <w:t>Description:</w:t>
      </w:r>
      <w:r>
        <w:rPr>
          <w:rFonts w:ascii="Arial" w:hAnsi="Arial" w:eastAsia="Arial" w:cs="Arial"/>
          <w:sz w:val="20"/>
        </w:rPr>
        <w:t xml:space="preserve"> Authenticate users, assign one of five roles and enforce what each role may do.</w:t>
      </w: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100"/>
        <w:gridCol w:w="3750"/>
        <w:gridCol w:w="1000"/>
        <w:gridCol w:w="800"/>
        <w:gridCol w:w="1400"/>
        <w:gridCol w:w="3250"/>
        <w:gridCol w:w="1660"/>
      </w:tblGrid>
      <w:tr>
        <w:trPr>
          <w:cantSplit/>
          <w:tblHeader/>
        </w:trPr>
        <w:tc>
          <w:tcPr>
            <w:tcW w:type="dxa" w:w="1100"/>
            <w:shd w:val="clear" w:color="auto" w:fill="DCE6F1"/>
          </w:tcPr>
          <w:p>
            <w:pPr>
              <w:spacing w:after="0" w:before="0" w:line="240" w:lineRule="auto"/>
            </w:pPr>
            <w:r>
              <w:rPr>
                <w:rFonts w:ascii="Arial" w:hAnsi="Arial" w:eastAsia="Arial" w:cs="Arial"/>
                <w:b/>
                <w:sz w:val="16"/>
              </w:rPr>
              <w:t>Req ID</w:t>
            </w:r>
          </w:p>
        </w:tc>
        <w:tc>
          <w:tcPr>
            <w:tcW w:type="dxa" w:w="3750"/>
            <w:shd w:val="clear" w:color="auto" w:fill="DCE6F1"/>
          </w:tcPr>
          <w:p>
            <w:pPr>
              <w:spacing w:after="0" w:before="0" w:line="240" w:lineRule="auto"/>
            </w:pPr>
            <w:r>
              <w:rPr>
                <w:rFonts w:ascii="Arial" w:hAnsi="Arial" w:eastAsia="Arial" w:cs="Arial"/>
                <w:b/>
                <w:sz w:val="16"/>
              </w:rPr>
              <w:t>Requirement (shall...)</w:t>
            </w:r>
          </w:p>
        </w:tc>
        <w:tc>
          <w:tcPr>
            <w:tcW w:type="dxa" w:w="1000"/>
            <w:shd w:val="clear" w:color="auto" w:fill="DCE6F1"/>
          </w:tcPr>
          <w:p>
            <w:pPr>
              <w:spacing w:after="0" w:before="0" w:line="240" w:lineRule="auto"/>
            </w:pPr>
            <w:r>
              <w:rPr>
                <w:rFonts w:ascii="Arial" w:hAnsi="Arial" w:eastAsia="Arial" w:cs="Arial"/>
                <w:b/>
                <w:sz w:val="16"/>
              </w:rPr>
              <w:t>Type</w:t>
            </w:r>
          </w:p>
        </w:tc>
        <w:tc>
          <w:tcPr>
            <w:tcW w:type="dxa" w:w="800"/>
            <w:shd w:val="clear" w:color="auto" w:fill="DCE6F1"/>
          </w:tcPr>
          <w:p>
            <w:pPr>
              <w:spacing w:after="0" w:before="0" w:line="240" w:lineRule="auto"/>
            </w:pPr>
            <w:r>
              <w:rPr>
                <w:rFonts w:ascii="Arial" w:hAnsi="Arial" w:eastAsia="Arial" w:cs="Arial"/>
                <w:b/>
                <w:sz w:val="16"/>
              </w:rPr>
              <w:t>Priority</w:t>
            </w:r>
          </w:p>
        </w:tc>
        <w:tc>
          <w:tcPr>
            <w:tcW w:type="dxa" w:w="1400"/>
            <w:shd w:val="clear" w:color="auto" w:fill="DCE6F1"/>
          </w:tcPr>
          <w:p>
            <w:pPr>
              <w:spacing w:after="0" w:before="0" w:line="240" w:lineRule="auto"/>
            </w:pPr>
            <w:r>
              <w:rPr>
                <w:rFonts w:ascii="Arial" w:hAnsi="Arial" w:eastAsia="Arial" w:cs="Arial"/>
                <w:b/>
                <w:sz w:val="16"/>
              </w:rPr>
              <w:t>Source / Stakeholder</w:t>
            </w:r>
          </w:p>
        </w:tc>
        <w:tc>
          <w:tcPr>
            <w:tcW w:type="dxa" w:w="3250"/>
            <w:shd w:val="clear" w:color="auto" w:fill="DCE6F1"/>
          </w:tcPr>
          <w:p>
            <w:pPr>
              <w:spacing w:after="0" w:before="0" w:line="240" w:lineRule="auto"/>
            </w:pPr>
            <w:r>
              <w:rPr>
                <w:rFonts w:ascii="Arial" w:hAnsi="Arial" w:eastAsia="Arial" w:cs="Arial"/>
                <w:b/>
                <w:sz w:val="16"/>
              </w:rPr>
              <w:t>Acceptance criteria / Test case ref</w:t>
            </w:r>
          </w:p>
        </w:tc>
        <w:tc>
          <w:tcPr>
            <w:tcW w:type="dxa" w:w="1660"/>
            <w:shd w:val="clear" w:color="auto" w:fill="DCE6F1"/>
          </w:tcPr>
          <w:p>
            <w:pPr>
              <w:spacing w:after="0" w:before="0" w:line="240" w:lineRule="auto"/>
            </w:pPr>
            <w:r>
              <w:rPr>
                <w:rFonts w:ascii="Arial" w:hAnsi="Arial" w:eastAsia="Arial" w:cs="Arial"/>
                <w:b/>
                <w:sz w:val="16"/>
              </w:rPr>
              <w:t>Comments / Dependencies</w:t>
            </w:r>
          </w:p>
        </w:tc>
      </w:tr>
      <w:tr>
        <w:trPr>
          <w:cantSplit/>
        </w:trPr>
        <w:tc>
          <w:tcPr>
            <w:tcW w:type="dxa" w:w="1100"/>
          </w:tcPr>
          <w:p>
            <w:pPr>
              <w:spacing w:after="0" w:before="0" w:line="240" w:lineRule="auto"/>
            </w:pPr>
            <w:r>
              <w:rPr>
                <w:rFonts w:ascii="Arial" w:hAnsi="Arial" w:eastAsia="Arial" w:cs="Arial"/>
                <w:sz w:val="16"/>
              </w:rPr>
              <w:t>TT-F-001</w:t>
            </w:r>
          </w:p>
        </w:tc>
        <w:tc>
          <w:tcPr>
            <w:tcW w:type="dxa" w:w="3750"/>
          </w:tcPr>
          <w:p>
            <w:pPr>
              <w:spacing w:after="0" w:before="0" w:line="240" w:lineRule="auto"/>
            </w:pPr>
            <w:r>
              <w:rPr>
                <w:rFonts w:ascii="Arial" w:hAnsi="Arial" w:eastAsia="Arial" w:cs="Arial"/>
                <w:sz w:val="16"/>
              </w:rPr>
              <w:t>The system shall authenticate users with institutional credentials (username and password, or SSO through OAuth2/OIDC where configured) and assign exactly one role: Administrator, Timetable Coordinator, Department Head (HoD), Faculty or Student.</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Security / Administration</w:t>
            </w:r>
          </w:p>
        </w:tc>
        <w:tc>
          <w:tcPr>
            <w:tcW w:type="dxa" w:w="3250"/>
          </w:tcPr>
          <w:p>
            <w:pPr>
              <w:spacing w:after="30" w:before="0" w:line="240" w:lineRule="auto"/>
            </w:pPr>
            <w:r>
              <w:rPr>
                <w:rFonts w:ascii="Arial" w:hAnsi="Arial" w:eastAsia="Arial" w:cs="Arial"/>
                <w:sz w:val="16"/>
              </w:rPr>
              <w:t>AC-TT-F-001: Valid credentials create a session with the correct role and menus; invalid credentials are rejected with one generic message (no user enumeration).</w:t>
            </w:r>
          </w:p>
          <w:p>
            <w:pPr>
              <w:spacing w:after="0" w:before="0" w:line="240" w:lineRule="auto"/>
            </w:pPr>
            <w:r>
              <w:rPr>
                <w:rFonts w:ascii="Arial" w:hAnsi="Arial" w:eastAsia="Arial" w:cs="Arial"/>
                <w:b/>
                <w:i w:val="0"/>
                <w:sz w:val="16"/>
              </w:rPr>
              <w:t>Test:</w:t>
            </w:r>
            <w:r>
              <w:rPr>
                <w:rFonts w:ascii="Arial" w:hAnsi="Arial" w:eastAsia="Arial" w:cs="Arial"/>
                <w:sz w:val="16"/>
              </w:rPr>
              <w:t xml:space="preserve"> TC-Auth-01, TC-Auth-02</w:t>
            </w:r>
          </w:p>
        </w:tc>
        <w:tc>
          <w:tcPr>
            <w:tcW w:type="dxa" w:w="1660"/>
          </w:tcPr>
          <w:p>
            <w:pPr>
              <w:spacing w:after="30" w:before="0" w:line="240" w:lineRule="auto"/>
            </w:pPr>
            <w:r>
              <w:rPr>
                <w:rFonts w:ascii="Arial" w:hAnsi="Arial" w:eastAsia="Arial" w:cs="Arial"/>
                <w:sz w:val="16"/>
              </w:rPr>
              <w:t>Module: AuthModule</w:t>
            </w:r>
          </w:p>
          <w:p>
            <w:pPr>
              <w:spacing w:after="0" w:before="0" w:line="240" w:lineRule="auto"/>
            </w:pPr>
            <w:r>
              <w:rPr>
                <w:rFonts w:ascii="Arial" w:hAnsi="Arial" w:eastAsia="Arial" w:cs="Arial"/>
                <w:sz w:val="16"/>
              </w:rPr>
              <w:t>DS-Auth-01</w:t>
            </w:r>
          </w:p>
        </w:tc>
      </w:tr>
      <w:tr>
        <w:trPr>
          <w:cantSplit/>
        </w:trPr>
        <w:tc>
          <w:tcPr>
            <w:tcW w:type="dxa" w:w="1100"/>
          </w:tcPr>
          <w:p>
            <w:pPr>
              <w:spacing w:after="0" w:before="0" w:line="240" w:lineRule="auto"/>
            </w:pPr>
            <w:r>
              <w:rPr>
                <w:rFonts w:ascii="Arial" w:hAnsi="Arial" w:eastAsia="Arial" w:cs="Arial"/>
                <w:sz w:val="16"/>
              </w:rPr>
              <w:t>TT-F-002</w:t>
            </w:r>
          </w:p>
        </w:tc>
        <w:tc>
          <w:tcPr>
            <w:tcW w:type="dxa" w:w="3750"/>
          </w:tcPr>
          <w:p>
            <w:pPr>
              <w:spacing w:after="0" w:before="0" w:line="240" w:lineRule="auto"/>
            </w:pPr>
            <w:r>
              <w:rPr>
                <w:rFonts w:ascii="Arial" w:hAnsi="Arial" w:eastAsia="Arial" w:cs="Arial"/>
                <w:sz w:val="16"/>
              </w:rPr>
              <w:t>The system shall enforce role-based and department-scoped authorisation on every operation (deny by default): only Administrators and Coordinators may change data or run generation; Faculty and Students have read-only access to published timetables.</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Security</w:t>
            </w:r>
          </w:p>
        </w:tc>
        <w:tc>
          <w:tcPr>
            <w:tcW w:type="dxa" w:w="3250"/>
          </w:tcPr>
          <w:p>
            <w:pPr>
              <w:spacing w:after="30" w:before="0" w:line="240" w:lineRule="auto"/>
            </w:pPr>
            <w:r>
              <w:rPr>
                <w:rFonts w:ascii="Arial" w:hAnsi="Arial" w:eastAsia="Arial" w:cs="Arial"/>
                <w:sz w:val="16"/>
              </w:rPr>
              <w:t>AC-TT-F-002: Every unauthorised call returns HTTP 403 and changes no data; 0 bypasses in the role-by-endpoint test matrix.</w:t>
            </w:r>
          </w:p>
          <w:p>
            <w:pPr>
              <w:spacing w:after="0" w:before="0" w:line="240" w:lineRule="auto"/>
            </w:pPr>
            <w:r>
              <w:rPr>
                <w:rFonts w:ascii="Arial" w:hAnsi="Arial" w:eastAsia="Arial" w:cs="Arial"/>
                <w:b/>
                <w:i w:val="0"/>
                <w:sz w:val="16"/>
              </w:rPr>
              <w:t>Test:</w:t>
            </w:r>
            <w:r>
              <w:rPr>
                <w:rFonts w:ascii="Arial" w:hAnsi="Arial" w:eastAsia="Arial" w:cs="Arial"/>
                <w:sz w:val="16"/>
              </w:rPr>
              <w:t xml:space="preserve"> TC-Auth-03</w:t>
            </w:r>
          </w:p>
        </w:tc>
        <w:tc>
          <w:tcPr>
            <w:tcW w:type="dxa" w:w="1660"/>
          </w:tcPr>
          <w:p>
            <w:pPr>
              <w:spacing w:after="30" w:before="0" w:line="240" w:lineRule="auto"/>
            </w:pPr>
            <w:r>
              <w:rPr>
                <w:rFonts w:ascii="Arial" w:hAnsi="Arial" w:eastAsia="Arial" w:cs="Arial"/>
                <w:sz w:val="16"/>
              </w:rPr>
              <w:t>Module: AuthModule</w:t>
            </w:r>
          </w:p>
          <w:p>
            <w:pPr>
              <w:spacing w:after="0" w:before="0" w:line="240" w:lineRule="auto"/>
            </w:pPr>
            <w:r>
              <w:rPr>
                <w:rFonts w:ascii="Arial" w:hAnsi="Arial" w:eastAsia="Arial" w:cs="Arial"/>
                <w:sz w:val="16"/>
              </w:rPr>
              <w:t>DS-Auth-02</w:t>
            </w:r>
          </w:p>
        </w:tc>
      </w:tr>
      <w:tr>
        <w:trPr>
          <w:cantSplit/>
        </w:trPr>
        <w:tc>
          <w:tcPr>
            <w:tcW w:type="dxa" w:w="1100"/>
          </w:tcPr>
          <w:p>
            <w:pPr>
              <w:spacing w:after="0" w:before="0" w:line="240" w:lineRule="auto"/>
            </w:pPr>
            <w:r>
              <w:rPr>
                <w:rFonts w:ascii="Arial" w:hAnsi="Arial" w:eastAsia="Arial" w:cs="Arial"/>
                <w:sz w:val="16"/>
              </w:rPr>
              <w:t>TT-F-003</w:t>
            </w:r>
          </w:p>
        </w:tc>
        <w:tc>
          <w:tcPr>
            <w:tcW w:type="dxa" w:w="3750"/>
          </w:tcPr>
          <w:p>
            <w:pPr>
              <w:spacing w:after="0" w:before="0" w:line="240" w:lineRule="auto"/>
            </w:pPr>
            <w:r>
              <w:rPr>
                <w:rFonts w:ascii="Arial" w:hAnsi="Arial" w:eastAsia="Arial" w:cs="Arial"/>
                <w:sz w:val="16"/>
              </w:rPr>
              <w:t>The system shall lock an account for 15 minutes after 5 consecutive failed logins, record an audit event, and expire sessions after 30 minutes of inactivity.</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Medium</w:t>
            </w:r>
          </w:p>
        </w:tc>
        <w:tc>
          <w:tcPr>
            <w:tcW w:type="dxa" w:w="1400"/>
          </w:tcPr>
          <w:p>
            <w:pPr>
              <w:spacing w:after="0" w:before="0" w:line="240" w:lineRule="auto"/>
            </w:pPr>
            <w:r>
              <w:rPr>
                <w:rFonts w:ascii="Arial" w:hAnsi="Arial" w:eastAsia="Arial" w:cs="Arial"/>
                <w:sz w:val="16"/>
              </w:rPr>
              <w:t>Security</w:t>
            </w:r>
          </w:p>
        </w:tc>
        <w:tc>
          <w:tcPr>
            <w:tcW w:type="dxa" w:w="3250"/>
          </w:tcPr>
          <w:p>
            <w:pPr>
              <w:spacing w:after="30" w:before="0" w:line="240" w:lineRule="auto"/>
            </w:pPr>
            <w:r>
              <w:rPr>
                <w:rFonts w:ascii="Arial" w:hAnsi="Arial" w:eastAsia="Arial" w:cs="Arial"/>
                <w:sz w:val="16"/>
              </w:rPr>
              <w:t>AC-TT-F-003: 6th attempt within the lock window is refused even with the correct password; idle session returns 401 after 30 min.</w:t>
            </w:r>
          </w:p>
          <w:p>
            <w:pPr>
              <w:spacing w:after="0" w:before="0" w:line="240" w:lineRule="auto"/>
            </w:pPr>
            <w:r>
              <w:rPr>
                <w:rFonts w:ascii="Arial" w:hAnsi="Arial" w:eastAsia="Arial" w:cs="Arial"/>
                <w:b/>
                <w:i w:val="0"/>
                <w:sz w:val="16"/>
              </w:rPr>
              <w:t>Test:</w:t>
            </w:r>
            <w:r>
              <w:rPr>
                <w:rFonts w:ascii="Arial" w:hAnsi="Arial" w:eastAsia="Arial" w:cs="Arial"/>
                <w:sz w:val="16"/>
              </w:rPr>
              <w:t xml:space="preserve"> TC-Auth-04, TC-Auth-05</w:t>
            </w:r>
          </w:p>
        </w:tc>
        <w:tc>
          <w:tcPr>
            <w:tcW w:type="dxa" w:w="1660"/>
          </w:tcPr>
          <w:p>
            <w:pPr>
              <w:spacing w:after="30" w:before="0" w:line="240" w:lineRule="auto"/>
            </w:pPr>
            <w:r>
              <w:rPr>
                <w:rFonts w:ascii="Arial" w:hAnsi="Arial" w:eastAsia="Arial" w:cs="Arial"/>
                <w:sz w:val="16"/>
              </w:rPr>
              <w:t>Module: AuthModule</w:t>
            </w:r>
          </w:p>
          <w:p>
            <w:pPr>
              <w:spacing w:after="0" w:before="0" w:line="240" w:lineRule="auto"/>
            </w:pPr>
            <w:r>
              <w:rPr>
                <w:rFonts w:ascii="Arial" w:hAnsi="Arial" w:eastAsia="Arial" w:cs="Arial"/>
                <w:sz w:val="16"/>
              </w:rPr>
              <w:t>DS-Auth-01</w:t>
            </w:r>
          </w:p>
        </w:tc>
      </w:tr>
      <w:tr>
        <w:trPr>
          <w:cantSplit/>
        </w:trPr>
        <w:tc>
          <w:tcPr>
            <w:tcW w:type="dxa" w:w="1100"/>
          </w:tcPr>
          <w:p>
            <w:pPr>
              <w:spacing w:after="0" w:before="0" w:line="240" w:lineRule="auto"/>
            </w:pPr>
            <w:r>
              <w:rPr>
                <w:rFonts w:ascii="Arial" w:hAnsi="Arial" w:eastAsia="Arial" w:cs="Arial"/>
                <w:sz w:val="16"/>
              </w:rPr>
              <w:t>TT-F-004</w:t>
            </w:r>
          </w:p>
        </w:tc>
        <w:tc>
          <w:tcPr>
            <w:tcW w:type="dxa" w:w="3750"/>
          </w:tcPr>
          <w:p>
            <w:pPr>
              <w:spacing w:after="0" w:before="0" w:line="240" w:lineRule="auto"/>
            </w:pPr>
            <w:r>
              <w:rPr>
                <w:rFonts w:ascii="Arial" w:hAnsi="Arial" w:eastAsia="Arial" w:cs="Arial"/>
                <w:sz w:val="16"/>
              </w:rPr>
              <w:t>The system shall let an Administrator create, update and disable users, assign roles, and scope Coordinators and HoDs to one or more departments.</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Medium</w:t>
            </w:r>
          </w:p>
        </w:tc>
        <w:tc>
          <w:tcPr>
            <w:tcW w:type="dxa" w:w="1400"/>
          </w:tcPr>
          <w:p>
            <w:pPr>
              <w:spacing w:after="0" w:before="0" w:line="240" w:lineRule="auto"/>
            </w:pPr>
            <w:r>
              <w:rPr>
                <w:rFonts w:ascii="Arial" w:hAnsi="Arial" w:eastAsia="Arial" w:cs="Arial"/>
                <w:sz w:val="16"/>
              </w:rPr>
              <w:t>Administration</w:t>
            </w:r>
          </w:p>
        </w:tc>
        <w:tc>
          <w:tcPr>
            <w:tcW w:type="dxa" w:w="3250"/>
          </w:tcPr>
          <w:p>
            <w:pPr>
              <w:spacing w:after="30" w:before="0" w:line="240" w:lineRule="auto"/>
            </w:pPr>
            <w:r>
              <w:rPr>
                <w:rFonts w:ascii="Arial" w:hAnsi="Arial" w:eastAsia="Arial" w:cs="Arial"/>
                <w:sz w:val="16"/>
              </w:rPr>
              <w:t>AC-TT-F-004: A disabled user cannot log in; a Coordinator scoped to Department A cannot modify Department B data.</w:t>
            </w:r>
          </w:p>
          <w:p>
            <w:pPr>
              <w:spacing w:after="0" w:before="0" w:line="240" w:lineRule="auto"/>
            </w:pPr>
            <w:r>
              <w:rPr>
                <w:rFonts w:ascii="Arial" w:hAnsi="Arial" w:eastAsia="Arial" w:cs="Arial"/>
                <w:b/>
                <w:i w:val="0"/>
                <w:sz w:val="16"/>
              </w:rPr>
              <w:t>Test:</w:t>
            </w:r>
            <w:r>
              <w:rPr>
                <w:rFonts w:ascii="Arial" w:hAnsi="Arial" w:eastAsia="Arial" w:cs="Arial"/>
                <w:sz w:val="16"/>
              </w:rPr>
              <w:t xml:space="preserve"> TC-Auth-06</w:t>
            </w:r>
          </w:p>
        </w:tc>
        <w:tc>
          <w:tcPr>
            <w:tcW w:type="dxa" w:w="1660"/>
          </w:tcPr>
          <w:p>
            <w:pPr>
              <w:spacing w:after="30" w:before="0" w:line="240" w:lineRule="auto"/>
            </w:pPr>
            <w:r>
              <w:rPr>
                <w:rFonts w:ascii="Arial" w:hAnsi="Arial" w:eastAsia="Arial" w:cs="Arial"/>
                <w:sz w:val="16"/>
              </w:rPr>
              <w:t>Module: AuthModule</w:t>
            </w:r>
          </w:p>
          <w:p>
            <w:pPr>
              <w:spacing w:after="0" w:before="0" w:line="240" w:lineRule="auto"/>
            </w:pPr>
            <w:r>
              <w:rPr>
                <w:rFonts w:ascii="Arial" w:hAnsi="Arial" w:eastAsia="Arial" w:cs="Arial"/>
                <w:sz w:val="16"/>
              </w:rPr>
              <w:t>DS-Auth-03</w:t>
            </w:r>
          </w:p>
        </w:tc>
      </w:tr>
    </w:tbl>
    <w:p>
      <w:pPr>
        <w:spacing w:after="160" w:before="0" w:line="120" w:lineRule="auto"/>
      </w:pPr>
    </w:p>
    <w:p>
      <w:pPr>
        <w:pStyle w:val="Heading2"/>
      </w:pPr>
      <w:r>
        <w:rPr>
          <w:rFonts w:ascii="Arial" w:hAnsi="Arial" w:eastAsia="Arial" w:cs="Arial"/>
        </w:rPr>
        <w:t>4.2 Master Data Management</w:t>
      </w:r>
    </w:p>
    <w:p>
      <w:pPr>
        <w:keepNext/>
      </w:pPr>
      <w:r>
        <w:rPr>
          <w:rFonts w:ascii="Arial" w:hAnsi="Arial" w:eastAsia="Arial" w:cs="Arial"/>
          <w:b/>
          <w:i w:val="0"/>
          <w:sz w:val="20"/>
        </w:rPr>
        <w:t>Description:</w:t>
      </w:r>
      <w:r>
        <w:rPr>
          <w:rFonts w:ascii="Arial" w:hAnsi="Arial" w:eastAsia="Arial" w:cs="Arial"/>
          <w:sz w:val="20"/>
        </w:rPr>
        <w:t xml:space="preserve"> Maintain the academic data the scheduler needs: structure, courses, faculty, rooms, sections, time grid and teaching assignments.</w:t>
      </w: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100"/>
        <w:gridCol w:w="3750"/>
        <w:gridCol w:w="1000"/>
        <w:gridCol w:w="800"/>
        <w:gridCol w:w="1400"/>
        <w:gridCol w:w="3250"/>
        <w:gridCol w:w="1660"/>
      </w:tblGrid>
      <w:tr>
        <w:trPr>
          <w:cantSplit/>
          <w:tblHeader/>
        </w:trPr>
        <w:tc>
          <w:tcPr>
            <w:tcW w:type="dxa" w:w="1100"/>
            <w:shd w:val="clear" w:color="auto" w:fill="DCE6F1"/>
          </w:tcPr>
          <w:p>
            <w:pPr>
              <w:spacing w:after="0" w:before="0" w:line="240" w:lineRule="auto"/>
            </w:pPr>
            <w:r>
              <w:rPr>
                <w:rFonts w:ascii="Arial" w:hAnsi="Arial" w:eastAsia="Arial" w:cs="Arial"/>
                <w:b/>
                <w:sz w:val="16"/>
              </w:rPr>
              <w:t>Req ID</w:t>
            </w:r>
          </w:p>
        </w:tc>
        <w:tc>
          <w:tcPr>
            <w:tcW w:type="dxa" w:w="3750"/>
            <w:shd w:val="clear" w:color="auto" w:fill="DCE6F1"/>
          </w:tcPr>
          <w:p>
            <w:pPr>
              <w:spacing w:after="0" w:before="0" w:line="240" w:lineRule="auto"/>
            </w:pPr>
            <w:r>
              <w:rPr>
                <w:rFonts w:ascii="Arial" w:hAnsi="Arial" w:eastAsia="Arial" w:cs="Arial"/>
                <w:b/>
                <w:sz w:val="16"/>
              </w:rPr>
              <w:t>Requirement (shall...)</w:t>
            </w:r>
          </w:p>
        </w:tc>
        <w:tc>
          <w:tcPr>
            <w:tcW w:type="dxa" w:w="1000"/>
            <w:shd w:val="clear" w:color="auto" w:fill="DCE6F1"/>
          </w:tcPr>
          <w:p>
            <w:pPr>
              <w:spacing w:after="0" w:before="0" w:line="240" w:lineRule="auto"/>
            </w:pPr>
            <w:r>
              <w:rPr>
                <w:rFonts w:ascii="Arial" w:hAnsi="Arial" w:eastAsia="Arial" w:cs="Arial"/>
                <w:b/>
                <w:sz w:val="16"/>
              </w:rPr>
              <w:t>Type</w:t>
            </w:r>
          </w:p>
        </w:tc>
        <w:tc>
          <w:tcPr>
            <w:tcW w:type="dxa" w:w="800"/>
            <w:shd w:val="clear" w:color="auto" w:fill="DCE6F1"/>
          </w:tcPr>
          <w:p>
            <w:pPr>
              <w:spacing w:after="0" w:before="0" w:line="240" w:lineRule="auto"/>
            </w:pPr>
            <w:r>
              <w:rPr>
                <w:rFonts w:ascii="Arial" w:hAnsi="Arial" w:eastAsia="Arial" w:cs="Arial"/>
                <w:b/>
                <w:sz w:val="16"/>
              </w:rPr>
              <w:t>Priority</w:t>
            </w:r>
          </w:p>
        </w:tc>
        <w:tc>
          <w:tcPr>
            <w:tcW w:type="dxa" w:w="1400"/>
            <w:shd w:val="clear" w:color="auto" w:fill="DCE6F1"/>
          </w:tcPr>
          <w:p>
            <w:pPr>
              <w:spacing w:after="0" w:before="0" w:line="240" w:lineRule="auto"/>
            </w:pPr>
            <w:r>
              <w:rPr>
                <w:rFonts w:ascii="Arial" w:hAnsi="Arial" w:eastAsia="Arial" w:cs="Arial"/>
                <w:b/>
                <w:sz w:val="16"/>
              </w:rPr>
              <w:t>Source / Stakeholder</w:t>
            </w:r>
          </w:p>
        </w:tc>
        <w:tc>
          <w:tcPr>
            <w:tcW w:type="dxa" w:w="3250"/>
            <w:shd w:val="clear" w:color="auto" w:fill="DCE6F1"/>
          </w:tcPr>
          <w:p>
            <w:pPr>
              <w:spacing w:after="0" w:before="0" w:line="240" w:lineRule="auto"/>
            </w:pPr>
            <w:r>
              <w:rPr>
                <w:rFonts w:ascii="Arial" w:hAnsi="Arial" w:eastAsia="Arial" w:cs="Arial"/>
                <w:b/>
                <w:sz w:val="16"/>
              </w:rPr>
              <w:t>Acceptance criteria / Test case ref</w:t>
            </w:r>
          </w:p>
        </w:tc>
        <w:tc>
          <w:tcPr>
            <w:tcW w:type="dxa" w:w="1660"/>
            <w:shd w:val="clear" w:color="auto" w:fill="DCE6F1"/>
          </w:tcPr>
          <w:p>
            <w:pPr>
              <w:spacing w:after="0" w:before="0" w:line="240" w:lineRule="auto"/>
            </w:pPr>
            <w:r>
              <w:rPr>
                <w:rFonts w:ascii="Arial" w:hAnsi="Arial" w:eastAsia="Arial" w:cs="Arial"/>
                <w:b/>
                <w:sz w:val="16"/>
              </w:rPr>
              <w:t>Comments / Dependencies</w:t>
            </w:r>
          </w:p>
        </w:tc>
      </w:tr>
      <w:tr>
        <w:trPr>
          <w:cantSplit/>
        </w:trPr>
        <w:tc>
          <w:tcPr>
            <w:tcW w:type="dxa" w:w="1100"/>
          </w:tcPr>
          <w:p>
            <w:pPr>
              <w:spacing w:after="0" w:before="0" w:line="240" w:lineRule="auto"/>
            </w:pPr>
            <w:r>
              <w:rPr>
                <w:rFonts w:ascii="Arial" w:hAnsi="Arial" w:eastAsia="Arial" w:cs="Arial"/>
                <w:sz w:val="16"/>
              </w:rPr>
              <w:t>TT-F-010</w:t>
            </w:r>
          </w:p>
        </w:tc>
        <w:tc>
          <w:tcPr>
            <w:tcW w:type="dxa" w:w="3750"/>
          </w:tcPr>
          <w:p>
            <w:pPr>
              <w:spacing w:after="0" w:before="0" w:line="240" w:lineRule="auto"/>
            </w:pPr>
            <w:r>
              <w:rPr>
                <w:rFonts w:ascii="Arial" w:hAnsi="Arial" w:eastAsia="Arial" w:cs="Arial"/>
                <w:sz w:val="16"/>
              </w:rPr>
              <w:t>The system shall let authorised users create, view, update and delete the academic structure: departments, programmes, semesters and academic terms, with exactly one active term at a time.</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Administration</w:t>
            </w:r>
          </w:p>
        </w:tc>
        <w:tc>
          <w:tcPr>
            <w:tcW w:type="dxa" w:w="3250"/>
          </w:tcPr>
          <w:p>
            <w:pPr>
              <w:spacing w:after="30" w:before="0" w:line="240" w:lineRule="auto"/>
            </w:pPr>
            <w:r>
              <w:rPr>
                <w:rFonts w:ascii="Arial" w:hAnsi="Arial" w:eastAsia="Arial" w:cs="Arial"/>
                <w:sz w:val="16"/>
              </w:rPr>
              <w:t>AC-TT-F-010: Entities are saved with unique names per parent; deleting an entity that has dependants is blocked with a message listing them.</w:t>
            </w:r>
          </w:p>
          <w:p>
            <w:pPr>
              <w:spacing w:after="0" w:before="0" w:line="240" w:lineRule="auto"/>
            </w:pPr>
            <w:r>
              <w:rPr>
                <w:rFonts w:ascii="Arial" w:hAnsi="Arial" w:eastAsia="Arial" w:cs="Arial"/>
                <w:b/>
                <w:i w:val="0"/>
                <w:sz w:val="16"/>
              </w:rPr>
              <w:t>Test:</w:t>
            </w:r>
            <w:r>
              <w:rPr>
                <w:rFonts w:ascii="Arial" w:hAnsi="Arial" w:eastAsia="Arial" w:cs="Arial"/>
                <w:sz w:val="16"/>
              </w:rPr>
              <w:t xml:space="preserve"> TC-MD-01</w:t>
            </w:r>
          </w:p>
        </w:tc>
        <w:tc>
          <w:tcPr>
            <w:tcW w:type="dxa" w:w="1660"/>
          </w:tcPr>
          <w:p>
            <w:pPr>
              <w:spacing w:after="30" w:before="0" w:line="240" w:lineRule="auto"/>
            </w:pPr>
            <w:r>
              <w:rPr>
                <w:rFonts w:ascii="Arial" w:hAnsi="Arial" w:eastAsia="Arial" w:cs="Arial"/>
                <w:sz w:val="16"/>
              </w:rPr>
              <w:t>Module: MasterDataModule</w:t>
            </w:r>
          </w:p>
          <w:p>
            <w:pPr>
              <w:spacing w:after="0" w:before="0" w:line="240" w:lineRule="auto"/>
            </w:pPr>
            <w:r>
              <w:rPr>
                <w:rFonts w:ascii="Arial" w:hAnsi="Arial" w:eastAsia="Arial" w:cs="Arial"/>
                <w:sz w:val="16"/>
              </w:rPr>
              <w:t>DS-Data-01</w:t>
            </w:r>
          </w:p>
        </w:tc>
      </w:tr>
      <w:tr>
        <w:trPr>
          <w:cantSplit/>
        </w:trPr>
        <w:tc>
          <w:tcPr>
            <w:tcW w:type="dxa" w:w="1100"/>
          </w:tcPr>
          <w:p>
            <w:pPr>
              <w:spacing w:after="0" w:before="0" w:line="240" w:lineRule="auto"/>
            </w:pPr>
            <w:r>
              <w:rPr>
                <w:rFonts w:ascii="Arial" w:hAnsi="Arial" w:eastAsia="Arial" w:cs="Arial"/>
                <w:sz w:val="16"/>
              </w:rPr>
              <w:t>TT-F-011</w:t>
            </w:r>
          </w:p>
        </w:tc>
        <w:tc>
          <w:tcPr>
            <w:tcW w:type="dxa" w:w="3750"/>
          </w:tcPr>
          <w:p>
            <w:pPr>
              <w:spacing w:after="0" w:before="0" w:line="240" w:lineRule="auto"/>
            </w:pPr>
            <w:r>
              <w:rPr>
                <w:rFonts w:ascii="Arial" w:hAnsi="Arial" w:eastAsia="Arial" w:cs="Arial"/>
                <w:sz w:val="16"/>
              </w:rPr>
              <w:t>The system shall manage courses with code, title, type (Theory, Lab, Elective, Project), credits, weekly Lecture-Tutorial-Practical (L-T-P) hours, required room type and semester.</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 / Academics</w:t>
            </w:r>
          </w:p>
        </w:tc>
        <w:tc>
          <w:tcPr>
            <w:tcW w:type="dxa" w:w="3250"/>
          </w:tcPr>
          <w:p>
            <w:pPr>
              <w:spacing w:after="30" w:before="0" w:line="240" w:lineRule="auto"/>
            </w:pPr>
            <w:r>
              <w:rPr>
                <w:rFonts w:ascii="Arial" w:hAnsi="Arial" w:eastAsia="Arial" w:cs="Arial"/>
                <w:sz w:val="16"/>
              </w:rPr>
              <w:t>AC-TT-F-011: Duplicate codes, negative or non-integer hours are rejected with field-level errors; a valid course is retrievable by code.</w:t>
            </w:r>
          </w:p>
          <w:p>
            <w:pPr>
              <w:spacing w:after="0" w:before="0" w:line="240" w:lineRule="auto"/>
            </w:pPr>
            <w:r>
              <w:rPr>
                <w:rFonts w:ascii="Arial" w:hAnsi="Arial" w:eastAsia="Arial" w:cs="Arial"/>
                <w:b/>
                <w:i w:val="0"/>
                <w:sz w:val="16"/>
              </w:rPr>
              <w:t>Test:</w:t>
            </w:r>
            <w:r>
              <w:rPr>
                <w:rFonts w:ascii="Arial" w:hAnsi="Arial" w:eastAsia="Arial" w:cs="Arial"/>
                <w:sz w:val="16"/>
              </w:rPr>
              <w:t xml:space="preserve"> TC-MD-02</w:t>
            </w:r>
          </w:p>
        </w:tc>
        <w:tc>
          <w:tcPr>
            <w:tcW w:type="dxa" w:w="1660"/>
          </w:tcPr>
          <w:p>
            <w:pPr>
              <w:spacing w:after="30" w:before="0" w:line="240" w:lineRule="auto"/>
            </w:pPr>
            <w:r>
              <w:rPr>
                <w:rFonts w:ascii="Arial" w:hAnsi="Arial" w:eastAsia="Arial" w:cs="Arial"/>
                <w:sz w:val="16"/>
              </w:rPr>
              <w:t>Module: MasterDataModule</w:t>
            </w:r>
          </w:p>
          <w:p>
            <w:pPr>
              <w:spacing w:after="0" w:before="0" w:line="240" w:lineRule="auto"/>
            </w:pPr>
            <w:r>
              <w:rPr>
                <w:rFonts w:ascii="Arial" w:hAnsi="Arial" w:eastAsia="Arial" w:cs="Arial"/>
                <w:sz w:val="16"/>
              </w:rPr>
              <w:t>DS-Data-01</w:t>
            </w:r>
          </w:p>
        </w:tc>
      </w:tr>
      <w:tr>
        <w:trPr>
          <w:cantSplit/>
        </w:trPr>
        <w:tc>
          <w:tcPr>
            <w:tcW w:type="dxa" w:w="1100"/>
          </w:tcPr>
          <w:p>
            <w:pPr>
              <w:spacing w:after="0" w:before="0" w:line="240" w:lineRule="auto"/>
            </w:pPr>
            <w:r>
              <w:rPr>
                <w:rFonts w:ascii="Arial" w:hAnsi="Arial" w:eastAsia="Arial" w:cs="Arial"/>
                <w:sz w:val="16"/>
              </w:rPr>
              <w:t>TT-F-012</w:t>
            </w:r>
          </w:p>
        </w:tc>
        <w:tc>
          <w:tcPr>
            <w:tcW w:type="dxa" w:w="3750"/>
          </w:tcPr>
          <w:p>
            <w:pPr>
              <w:spacing w:after="0" w:before="0" w:line="240" w:lineRule="auto"/>
            </w:pPr>
            <w:r>
              <w:rPr>
                <w:rFonts w:ascii="Arial" w:hAnsi="Arial" w:eastAsia="Arial" w:cs="Arial"/>
                <w:sz w:val="16"/>
              </w:rPr>
              <w:t>The system shall manage faculty with department, designation, minimum and maximum weekly load, maximum periods per day, and a qualification list of courses they can teach.</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 / HR</w:t>
            </w:r>
          </w:p>
        </w:tc>
        <w:tc>
          <w:tcPr>
            <w:tcW w:type="dxa" w:w="3250"/>
          </w:tcPr>
          <w:p>
            <w:pPr>
              <w:spacing w:after="30" w:before="0" w:line="240" w:lineRule="auto"/>
            </w:pPr>
            <w:r>
              <w:rPr>
                <w:rFonts w:ascii="Arial" w:hAnsi="Arial" w:eastAsia="Arial" w:cs="Arial"/>
                <w:sz w:val="16"/>
              </w:rPr>
              <w:t>AC-TT-F-012: A faculty record with max load below min load is rejected; qualification list is stored and used by HC-08.</w:t>
            </w:r>
          </w:p>
          <w:p>
            <w:pPr>
              <w:spacing w:after="0" w:before="0" w:line="240" w:lineRule="auto"/>
            </w:pPr>
            <w:r>
              <w:rPr>
                <w:rFonts w:ascii="Arial" w:hAnsi="Arial" w:eastAsia="Arial" w:cs="Arial"/>
                <w:b/>
                <w:i w:val="0"/>
                <w:sz w:val="16"/>
              </w:rPr>
              <w:t>Test:</w:t>
            </w:r>
            <w:r>
              <w:rPr>
                <w:rFonts w:ascii="Arial" w:hAnsi="Arial" w:eastAsia="Arial" w:cs="Arial"/>
                <w:sz w:val="16"/>
              </w:rPr>
              <w:t xml:space="preserve"> TC-MD-03</w:t>
            </w:r>
          </w:p>
        </w:tc>
        <w:tc>
          <w:tcPr>
            <w:tcW w:type="dxa" w:w="1660"/>
          </w:tcPr>
          <w:p>
            <w:pPr>
              <w:spacing w:after="30" w:before="0" w:line="240" w:lineRule="auto"/>
            </w:pPr>
            <w:r>
              <w:rPr>
                <w:rFonts w:ascii="Arial" w:hAnsi="Arial" w:eastAsia="Arial" w:cs="Arial"/>
                <w:sz w:val="16"/>
              </w:rPr>
              <w:t>Module: MasterDataModule</w:t>
            </w:r>
          </w:p>
          <w:p>
            <w:pPr>
              <w:spacing w:after="0" w:before="0" w:line="240" w:lineRule="auto"/>
            </w:pPr>
            <w:r>
              <w:rPr>
                <w:rFonts w:ascii="Arial" w:hAnsi="Arial" w:eastAsia="Arial" w:cs="Arial"/>
                <w:sz w:val="16"/>
              </w:rPr>
              <w:t>DS-Data-01</w:t>
            </w:r>
          </w:p>
        </w:tc>
      </w:tr>
      <w:tr>
        <w:trPr>
          <w:cantSplit/>
        </w:trPr>
        <w:tc>
          <w:tcPr>
            <w:tcW w:type="dxa" w:w="1100"/>
          </w:tcPr>
          <w:p>
            <w:pPr>
              <w:spacing w:after="0" w:before="0" w:line="240" w:lineRule="auto"/>
            </w:pPr>
            <w:r>
              <w:rPr>
                <w:rFonts w:ascii="Arial" w:hAnsi="Arial" w:eastAsia="Arial" w:cs="Arial"/>
                <w:sz w:val="16"/>
              </w:rPr>
              <w:t>TT-F-013</w:t>
            </w:r>
          </w:p>
        </w:tc>
        <w:tc>
          <w:tcPr>
            <w:tcW w:type="dxa" w:w="3750"/>
          </w:tcPr>
          <w:p>
            <w:pPr>
              <w:spacing w:after="0" w:before="0" w:line="240" w:lineRule="auto"/>
            </w:pPr>
            <w:r>
              <w:rPr>
                <w:rFonts w:ascii="Arial" w:hAnsi="Arial" w:eastAsia="Arial" w:cs="Arial"/>
                <w:sz w:val="16"/>
              </w:rPr>
              <w:t>The system shall manage rooms with name, building, type (Classroom, Lab, Seminar hall), capacity and equipment tags.</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Administration / Estates</w:t>
            </w:r>
          </w:p>
        </w:tc>
        <w:tc>
          <w:tcPr>
            <w:tcW w:type="dxa" w:w="3250"/>
          </w:tcPr>
          <w:p>
            <w:pPr>
              <w:spacing w:after="30" w:before="0" w:line="240" w:lineRule="auto"/>
            </w:pPr>
            <w:r>
              <w:rPr>
                <w:rFonts w:ascii="Arial" w:hAnsi="Arial" w:eastAsia="Arial" w:cs="Arial"/>
                <w:sz w:val="16"/>
              </w:rPr>
              <w:t>AC-TT-F-013: Capacity must be a positive integer; rooms can be filtered by type, capacity and equipment.</w:t>
            </w:r>
          </w:p>
          <w:p>
            <w:pPr>
              <w:spacing w:after="0" w:before="0" w:line="240" w:lineRule="auto"/>
            </w:pPr>
            <w:r>
              <w:rPr>
                <w:rFonts w:ascii="Arial" w:hAnsi="Arial" w:eastAsia="Arial" w:cs="Arial"/>
                <w:b/>
                <w:i w:val="0"/>
                <w:sz w:val="16"/>
              </w:rPr>
              <w:t>Test:</w:t>
            </w:r>
            <w:r>
              <w:rPr>
                <w:rFonts w:ascii="Arial" w:hAnsi="Arial" w:eastAsia="Arial" w:cs="Arial"/>
                <w:sz w:val="16"/>
              </w:rPr>
              <w:t xml:space="preserve"> TC-MD-04</w:t>
            </w:r>
          </w:p>
        </w:tc>
        <w:tc>
          <w:tcPr>
            <w:tcW w:type="dxa" w:w="1660"/>
          </w:tcPr>
          <w:p>
            <w:pPr>
              <w:spacing w:after="30" w:before="0" w:line="240" w:lineRule="auto"/>
            </w:pPr>
            <w:r>
              <w:rPr>
                <w:rFonts w:ascii="Arial" w:hAnsi="Arial" w:eastAsia="Arial" w:cs="Arial"/>
                <w:sz w:val="16"/>
              </w:rPr>
              <w:t>Module: MasterDataModule</w:t>
            </w:r>
          </w:p>
          <w:p>
            <w:pPr>
              <w:spacing w:after="0" w:before="0" w:line="240" w:lineRule="auto"/>
            </w:pPr>
            <w:r>
              <w:rPr>
                <w:rFonts w:ascii="Arial" w:hAnsi="Arial" w:eastAsia="Arial" w:cs="Arial"/>
                <w:sz w:val="16"/>
              </w:rPr>
              <w:t>DS-Data-01</w:t>
            </w:r>
          </w:p>
        </w:tc>
      </w:tr>
      <w:tr>
        <w:trPr>
          <w:cantSplit/>
        </w:trPr>
        <w:tc>
          <w:tcPr>
            <w:tcW w:type="dxa" w:w="1100"/>
          </w:tcPr>
          <w:p>
            <w:pPr>
              <w:spacing w:after="0" w:before="0" w:line="240" w:lineRule="auto"/>
            </w:pPr>
            <w:r>
              <w:rPr>
                <w:rFonts w:ascii="Arial" w:hAnsi="Arial" w:eastAsia="Arial" w:cs="Arial"/>
                <w:sz w:val="16"/>
              </w:rPr>
              <w:t>TT-F-014</w:t>
            </w:r>
          </w:p>
        </w:tc>
        <w:tc>
          <w:tcPr>
            <w:tcW w:type="dxa" w:w="3750"/>
          </w:tcPr>
          <w:p>
            <w:pPr>
              <w:spacing w:after="0" w:before="0" w:line="240" w:lineRule="auto"/>
            </w:pPr>
            <w:r>
              <w:rPr>
                <w:rFonts w:ascii="Arial" w:hAnsi="Arial" w:eastAsia="Arial" w:cs="Arial"/>
                <w:sz w:val="16"/>
              </w:rPr>
              <w:t>The system shall manage student sections and lab batches, and shall automatically split a section into the minimum number of near-equal batches so that no batch exceeds the configured lab capacity.</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w:t>
            </w:r>
          </w:p>
        </w:tc>
        <w:tc>
          <w:tcPr>
            <w:tcW w:type="dxa" w:w="3250"/>
          </w:tcPr>
          <w:p>
            <w:pPr>
              <w:spacing w:after="30" w:before="0" w:line="240" w:lineRule="auto"/>
            </w:pPr>
            <w:r>
              <w:rPr>
                <w:rFonts w:ascii="Arial" w:hAnsi="Arial" w:eastAsia="Arial" w:cs="Arial"/>
                <w:sz w:val="16"/>
              </w:rPr>
              <w:t>AC-TT-F-014: Section of 62 students with lab limit 30 gives 3 batches (21, 21, 20); batch sizes differ by at most 1 and never exceed the limit.</w:t>
            </w:r>
          </w:p>
          <w:p>
            <w:pPr>
              <w:spacing w:after="0" w:before="0" w:line="240" w:lineRule="auto"/>
            </w:pPr>
            <w:r>
              <w:rPr>
                <w:rFonts w:ascii="Arial" w:hAnsi="Arial" w:eastAsia="Arial" w:cs="Arial"/>
                <w:b/>
                <w:i w:val="0"/>
                <w:sz w:val="16"/>
              </w:rPr>
              <w:t>Test:</w:t>
            </w:r>
            <w:r>
              <w:rPr>
                <w:rFonts w:ascii="Arial" w:hAnsi="Arial" w:eastAsia="Arial" w:cs="Arial"/>
                <w:sz w:val="16"/>
              </w:rPr>
              <w:t xml:space="preserve"> TC-MD-05, TC-MD-06</w:t>
            </w:r>
          </w:p>
        </w:tc>
        <w:tc>
          <w:tcPr>
            <w:tcW w:type="dxa" w:w="1660"/>
          </w:tcPr>
          <w:p>
            <w:pPr>
              <w:spacing w:after="30" w:before="0" w:line="240" w:lineRule="auto"/>
            </w:pPr>
            <w:r>
              <w:rPr>
                <w:rFonts w:ascii="Arial" w:hAnsi="Arial" w:eastAsia="Arial" w:cs="Arial"/>
                <w:sz w:val="16"/>
              </w:rPr>
              <w:t>Module: MasterDataModule</w:t>
            </w:r>
          </w:p>
          <w:p>
            <w:pPr>
              <w:spacing w:after="0" w:before="0" w:line="240" w:lineRule="auto"/>
            </w:pPr>
            <w:r>
              <w:rPr>
                <w:rFonts w:ascii="Arial" w:hAnsi="Arial" w:eastAsia="Arial" w:cs="Arial"/>
                <w:sz w:val="16"/>
              </w:rPr>
              <w:t>DS-Data-02</w:t>
            </w:r>
          </w:p>
        </w:tc>
      </w:tr>
      <w:tr>
        <w:trPr>
          <w:cantSplit/>
        </w:trPr>
        <w:tc>
          <w:tcPr>
            <w:tcW w:type="dxa" w:w="1100"/>
          </w:tcPr>
          <w:p>
            <w:pPr>
              <w:spacing w:after="0" w:before="0" w:line="240" w:lineRule="auto"/>
            </w:pPr>
            <w:r>
              <w:rPr>
                <w:rFonts w:ascii="Arial" w:hAnsi="Arial" w:eastAsia="Arial" w:cs="Arial"/>
                <w:sz w:val="16"/>
              </w:rPr>
              <w:t>TT-F-015</w:t>
            </w:r>
          </w:p>
        </w:tc>
        <w:tc>
          <w:tcPr>
            <w:tcW w:type="dxa" w:w="3750"/>
          </w:tcPr>
          <w:p>
            <w:pPr>
              <w:spacing w:after="0" w:before="0" w:line="240" w:lineRule="auto"/>
            </w:pPr>
            <w:r>
              <w:rPr>
                <w:rFonts w:ascii="Arial" w:hAnsi="Arial" w:eastAsia="Arial" w:cs="Arial"/>
                <w:sz w:val="16"/>
              </w:rPr>
              <w:t>The system shall let authorised users configure the time grid: working days, periods per day, period start/end times and fixed breaks.</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Administration</w:t>
            </w:r>
          </w:p>
        </w:tc>
        <w:tc>
          <w:tcPr>
            <w:tcW w:type="dxa" w:w="3250"/>
          </w:tcPr>
          <w:p>
            <w:pPr>
              <w:spacing w:after="30" w:before="0" w:line="240" w:lineRule="auto"/>
            </w:pPr>
            <w:r>
              <w:rPr>
                <w:rFonts w:ascii="Arial" w:hAnsi="Arial" w:eastAsia="Arial" w:cs="Arial"/>
                <w:sz w:val="16"/>
              </w:rPr>
              <w:t>AC-TT-F-015: A 5-day, 8-period grid with lunch after period 4 is saved; changing the grid while a published timetable exists is blocked with a warning.</w:t>
            </w:r>
          </w:p>
          <w:p>
            <w:pPr>
              <w:spacing w:after="0" w:before="0" w:line="240" w:lineRule="auto"/>
            </w:pPr>
            <w:r>
              <w:rPr>
                <w:rFonts w:ascii="Arial" w:hAnsi="Arial" w:eastAsia="Arial" w:cs="Arial"/>
                <w:b/>
                <w:i w:val="0"/>
                <w:sz w:val="16"/>
              </w:rPr>
              <w:t>Test:</w:t>
            </w:r>
            <w:r>
              <w:rPr>
                <w:rFonts w:ascii="Arial" w:hAnsi="Arial" w:eastAsia="Arial" w:cs="Arial"/>
                <w:sz w:val="16"/>
              </w:rPr>
              <w:t xml:space="preserve"> TC-MD-07</w:t>
            </w:r>
          </w:p>
        </w:tc>
        <w:tc>
          <w:tcPr>
            <w:tcW w:type="dxa" w:w="1660"/>
          </w:tcPr>
          <w:p>
            <w:pPr>
              <w:spacing w:after="30" w:before="0" w:line="240" w:lineRule="auto"/>
            </w:pPr>
            <w:r>
              <w:rPr>
                <w:rFonts w:ascii="Arial" w:hAnsi="Arial" w:eastAsia="Arial" w:cs="Arial"/>
                <w:sz w:val="16"/>
              </w:rPr>
              <w:t>Module: MasterDataModule</w:t>
            </w:r>
          </w:p>
          <w:p>
            <w:pPr>
              <w:spacing w:after="0" w:before="0" w:line="240" w:lineRule="auto"/>
            </w:pPr>
            <w:r>
              <w:rPr>
                <w:rFonts w:ascii="Arial" w:hAnsi="Arial" w:eastAsia="Arial" w:cs="Arial"/>
                <w:sz w:val="16"/>
              </w:rPr>
              <w:t>DS-Data-01</w:t>
            </w:r>
          </w:p>
        </w:tc>
      </w:tr>
      <w:tr>
        <w:trPr>
          <w:cantSplit/>
        </w:trPr>
        <w:tc>
          <w:tcPr>
            <w:tcW w:type="dxa" w:w="1100"/>
          </w:tcPr>
          <w:p>
            <w:pPr>
              <w:spacing w:after="0" w:before="0" w:line="240" w:lineRule="auto"/>
            </w:pPr>
            <w:r>
              <w:rPr>
                <w:rFonts w:ascii="Arial" w:hAnsi="Arial" w:eastAsia="Arial" w:cs="Arial"/>
                <w:sz w:val="16"/>
              </w:rPr>
              <w:t>TT-F-016</w:t>
            </w:r>
          </w:p>
        </w:tc>
        <w:tc>
          <w:tcPr>
            <w:tcW w:type="dxa" w:w="3750"/>
          </w:tcPr>
          <w:p>
            <w:pPr>
              <w:spacing w:after="0" w:before="0" w:line="240" w:lineRule="auto"/>
            </w:pPr>
            <w:r>
              <w:rPr>
                <w:rFonts w:ascii="Arial" w:hAnsi="Arial" w:eastAsia="Arial" w:cs="Arial"/>
                <w:sz w:val="16"/>
              </w:rPr>
              <w:t>The system shall import master data in bulk from CSV/XLSX files, validate every row, and offer an atomic (all-or-nothing) mode and a row-level error report.</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w:t>
            </w:r>
          </w:p>
        </w:tc>
        <w:tc>
          <w:tcPr>
            <w:tcW w:type="dxa" w:w="3250"/>
          </w:tcPr>
          <w:p>
            <w:pPr>
              <w:spacing w:after="30" w:before="0" w:line="240" w:lineRule="auto"/>
            </w:pPr>
            <w:r>
              <w:rPr>
                <w:rFonts w:ascii="Arial" w:hAnsi="Arial" w:eastAsia="Arial" w:cs="Arial"/>
                <w:sz w:val="16"/>
              </w:rPr>
              <w:t>AC-TT-F-016: A 200-row valid file creates 200 records; a file with 5 bad rows in atomic mode imports nothing and reports row, column and reason for each error.</w:t>
            </w:r>
          </w:p>
          <w:p>
            <w:pPr>
              <w:spacing w:after="0" w:before="0" w:line="240" w:lineRule="auto"/>
            </w:pPr>
            <w:r>
              <w:rPr>
                <w:rFonts w:ascii="Arial" w:hAnsi="Arial" w:eastAsia="Arial" w:cs="Arial"/>
                <w:b/>
                <w:i w:val="0"/>
                <w:sz w:val="16"/>
              </w:rPr>
              <w:t>Test:</w:t>
            </w:r>
            <w:r>
              <w:rPr>
                <w:rFonts w:ascii="Arial" w:hAnsi="Arial" w:eastAsia="Arial" w:cs="Arial"/>
                <w:sz w:val="16"/>
              </w:rPr>
              <w:t xml:space="preserve"> TC-MD-08, TC-MD-09</w:t>
            </w:r>
          </w:p>
        </w:tc>
        <w:tc>
          <w:tcPr>
            <w:tcW w:type="dxa" w:w="1660"/>
          </w:tcPr>
          <w:p>
            <w:pPr>
              <w:spacing w:after="30" w:before="0" w:line="240" w:lineRule="auto"/>
            </w:pPr>
            <w:r>
              <w:rPr>
                <w:rFonts w:ascii="Arial" w:hAnsi="Arial" w:eastAsia="Arial" w:cs="Arial"/>
                <w:sz w:val="16"/>
              </w:rPr>
              <w:t>Module: ImportModule</w:t>
            </w:r>
          </w:p>
          <w:p>
            <w:pPr>
              <w:spacing w:after="0" w:before="0" w:line="240" w:lineRule="auto"/>
            </w:pPr>
            <w:r>
              <w:rPr>
                <w:rFonts w:ascii="Arial" w:hAnsi="Arial" w:eastAsia="Arial" w:cs="Arial"/>
                <w:sz w:val="16"/>
              </w:rPr>
              <w:t>DS-Data-03</w:t>
            </w:r>
          </w:p>
        </w:tc>
      </w:tr>
      <w:tr>
        <w:trPr>
          <w:cantSplit/>
        </w:trPr>
        <w:tc>
          <w:tcPr>
            <w:tcW w:type="dxa" w:w="1100"/>
          </w:tcPr>
          <w:p>
            <w:pPr>
              <w:spacing w:after="0" w:before="0" w:line="240" w:lineRule="auto"/>
            </w:pPr>
            <w:r>
              <w:rPr>
                <w:rFonts w:ascii="Arial" w:hAnsi="Arial" w:eastAsia="Arial" w:cs="Arial"/>
                <w:sz w:val="16"/>
              </w:rPr>
              <w:t>TT-F-017</w:t>
            </w:r>
          </w:p>
        </w:tc>
        <w:tc>
          <w:tcPr>
            <w:tcW w:type="dxa" w:w="3750"/>
          </w:tcPr>
          <w:p>
            <w:pPr>
              <w:spacing w:after="0" w:before="0" w:line="240" w:lineRule="auto"/>
            </w:pPr>
            <w:r>
              <w:rPr>
                <w:rFonts w:ascii="Arial" w:hAnsi="Arial" w:eastAsia="Arial" w:cs="Arial"/>
                <w:sz w:val="16"/>
              </w:rPr>
              <w:t>The system shall let a Coordinator define course offerings per section and teaching assignments (course, section/batch, faculty), either fully assigned or left unassigned for automatic allocation.</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w:t>
            </w:r>
          </w:p>
        </w:tc>
        <w:tc>
          <w:tcPr>
            <w:tcW w:type="dxa" w:w="3250"/>
          </w:tcPr>
          <w:p>
            <w:pPr>
              <w:spacing w:after="30" w:before="0" w:line="240" w:lineRule="auto"/>
            </w:pPr>
            <w:r>
              <w:rPr>
                <w:rFonts w:ascii="Arial" w:hAnsi="Arial" w:eastAsia="Arial" w:cs="Arial"/>
                <w:sz w:val="16"/>
              </w:rPr>
              <w:t>AC-TT-F-017: An assignment of a faculty member who is not qualified for the course is rejected; unassigned offerings are listed for allocation.</w:t>
            </w:r>
          </w:p>
          <w:p>
            <w:pPr>
              <w:spacing w:after="0" w:before="0" w:line="240" w:lineRule="auto"/>
            </w:pPr>
            <w:r>
              <w:rPr>
                <w:rFonts w:ascii="Arial" w:hAnsi="Arial" w:eastAsia="Arial" w:cs="Arial"/>
                <w:b/>
                <w:i w:val="0"/>
                <w:sz w:val="16"/>
              </w:rPr>
              <w:t>Test:</w:t>
            </w:r>
            <w:r>
              <w:rPr>
                <w:rFonts w:ascii="Arial" w:hAnsi="Arial" w:eastAsia="Arial" w:cs="Arial"/>
                <w:sz w:val="16"/>
              </w:rPr>
              <w:t xml:space="preserve"> TC-MD-10</w:t>
            </w:r>
          </w:p>
        </w:tc>
        <w:tc>
          <w:tcPr>
            <w:tcW w:type="dxa" w:w="1660"/>
          </w:tcPr>
          <w:p>
            <w:pPr>
              <w:spacing w:after="30" w:before="0" w:line="240" w:lineRule="auto"/>
            </w:pPr>
            <w:r>
              <w:rPr>
                <w:rFonts w:ascii="Arial" w:hAnsi="Arial" w:eastAsia="Arial" w:cs="Arial"/>
                <w:sz w:val="16"/>
              </w:rPr>
              <w:t>Module: MasterDataModule</w:t>
            </w:r>
          </w:p>
          <w:p>
            <w:pPr>
              <w:spacing w:after="0" w:before="0" w:line="240" w:lineRule="auto"/>
            </w:pPr>
            <w:r>
              <w:rPr>
                <w:rFonts w:ascii="Arial" w:hAnsi="Arial" w:eastAsia="Arial" w:cs="Arial"/>
                <w:sz w:val="16"/>
              </w:rPr>
              <w:t>DS-Data-04</w:t>
            </w:r>
          </w:p>
        </w:tc>
      </w:tr>
    </w:tbl>
    <w:p>
      <w:pPr>
        <w:spacing w:after="160" w:before="0" w:line="120" w:lineRule="auto"/>
      </w:pPr>
    </w:p>
    <w:p>
      <w:pPr>
        <w:pStyle w:val="Heading2"/>
      </w:pPr>
      <w:r>
        <w:rPr>
          <w:rFonts w:ascii="Arial" w:hAnsi="Arial" w:eastAsia="Arial" w:cs="Arial"/>
        </w:rPr>
        <w:t>4.3 Constraint Configuration</w:t>
      </w:r>
    </w:p>
    <w:p>
      <w:pPr>
        <w:keepNext/>
      </w:pPr>
      <w:r>
        <w:rPr>
          <w:rFonts w:ascii="Arial" w:hAnsi="Arial" w:eastAsia="Arial" w:cs="Arial"/>
          <w:b/>
          <w:i w:val="0"/>
          <w:sz w:val="20"/>
        </w:rPr>
        <w:t>Description:</w:t>
      </w:r>
      <w:r>
        <w:rPr>
          <w:rFonts w:ascii="Arial" w:hAnsi="Arial" w:eastAsia="Arial" w:cs="Arial"/>
          <w:sz w:val="20"/>
        </w:rPr>
        <w:t xml:space="preserve"> Capture hard and soft scheduling constraints, availability, locks and elective/combined classes. The catalogue of constraints is listed below.</w:t>
      </w:r>
    </w:p>
    <w:p>
      <w:r>
        <w:rPr>
          <w:rFonts w:ascii="Arial" w:hAnsi="Arial" w:eastAsia="Arial" w:cs="Arial"/>
          <w:b/>
          <w:i w:val="0"/>
          <w:sz w:val="20"/>
        </w:rPr>
        <w:t>Constraint catalogue.</w:t>
      </w:r>
      <w:r>
        <w:rPr>
          <w:rFonts w:ascii="Arial" w:hAnsi="Arial" w:eastAsia="Arial" w:cs="Arial"/>
          <w:sz w:val="20"/>
        </w:rPr>
        <w:t xml:space="preserve"> Hard constraints must hold in every saved timetable. Soft constraints are optimised with the weight (0-10) chosen per run; default weights are shown.</w:t>
      </w:r>
    </w:p>
    <w:p>
      <w:pPr>
        <w:keepNext/>
        <w:spacing w:after="60"/>
      </w:pPr>
      <w:r>
        <w:rPr>
          <w:rFonts w:ascii="Arial" w:hAnsi="Arial" w:eastAsia="Arial" w:cs="Arial"/>
          <w:i/>
          <w:color w:val="404040"/>
          <w:sz w:val="18"/>
        </w:rPr>
        <w:t>Table 1: Hard constraints (HC)</w:t>
      </w: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000"/>
        <w:gridCol w:w="2600"/>
        <w:gridCol w:w="8160"/>
        <w:gridCol w:w="1200"/>
      </w:tblGrid>
      <w:tr>
        <w:trPr>
          <w:cantSplit/>
          <w:tblHeader/>
        </w:trPr>
        <w:tc>
          <w:tcPr>
            <w:tcW w:type="dxa" w:w="1000"/>
            <w:shd w:val="clear" w:color="auto" w:fill="DCE6F1"/>
          </w:tcPr>
          <w:p>
            <w:pPr>
              <w:spacing w:after="0" w:before="0" w:line="240" w:lineRule="auto"/>
            </w:pPr>
            <w:r>
              <w:rPr>
                <w:rFonts w:ascii="Arial" w:hAnsi="Arial" w:eastAsia="Arial" w:cs="Arial"/>
                <w:b/>
                <w:sz w:val="17"/>
              </w:rPr>
              <w:t>ID</w:t>
            </w:r>
          </w:p>
        </w:tc>
        <w:tc>
          <w:tcPr>
            <w:tcW w:type="dxa" w:w="2600"/>
            <w:shd w:val="clear" w:color="auto" w:fill="DCE6F1"/>
          </w:tcPr>
          <w:p>
            <w:pPr>
              <w:spacing w:after="0" w:before="0" w:line="240" w:lineRule="auto"/>
            </w:pPr>
            <w:r>
              <w:rPr>
                <w:rFonts w:ascii="Arial" w:hAnsi="Arial" w:eastAsia="Arial" w:cs="Arial"/>
                <w:b/>
                <w:sz w:val="17"/>
              </w:rPr>
              <w:t>Constraint</w:t>
            </w:r>
          </w:p>
        </w:tc>
        <w:tc>
          <w:tcPr>
            <w:tcW w:type="dxa" w:w="8160"/>
            <w:shd w:val="clear" w:color="auto" w:fill="DCE6F1"/>
          </w:tcPr>
          <w:p>
            <w:pPr>
              <w:spacing w:after="0" w:before="0" w:line="240" w:lineRule="auto"/>
            </w:pPr>
            <w:r>
              <w:rPr>
                <w:rFonts w:ascii="Arial" w:hAnsi="Arial" w:eastAsia="Arial" w:cs="Arial"/>
                <w:b/>
                <w:sz w:val="17"/>
              </w:rPr>
              <w:t>Rule</w:t>
            </w:r>
          </w:p>
        </w:tc>
        <w:tc>
          <w:tcPr>
            <w:tcW w:type="dxa" w:w="1200"/>
            <w:shd w:val="clear" w:color="auto" w:fill="DCE6F1"/>
          </w:tcPr>
          <w:p>
            <w:pPr>
              <w:spacing w:after="0" w:before="0" w:line="240" w:lineRule="auto"/>
            </w:pPr>
            <w:r>
              <w:rPr>
                <w:rFonts w:ascii="Arial" w:hAnsi="Arial" w:eastAsia="Arial" w:cs="Arial"/>
                <w:b/>
                <w:sz w:val="17"/>
              </w:rPr>
              <w:t>Mandatory</w:t>
            </w:r>
          </w:p>
        </w:tc>
      </w:tr>
      <w:tr>
        <w:trPr>
          <w:cantSplit/>
        </w:trPr>
        <w:tc>
          <w:tcPr>
            <w:tcW w:type="dxa" w:w="1000"/>
          </w:tcPr>
          <w:p>
            <w:pPr>
              <w:spacing w:after="0" w:before="0" w:line="240" w:lineRule="auto"/>
            </w:pPr>
            <w:r>
              <w:rPr>
                <w:rFonts w:ascii="Arial" w:hAnsi="Arial" w:eastAsia="Arial" w:cs="Arial"/>
                <w:sz w:val="17"/>
              </w:rPr>
              <w:t>HC-01</w:t>
            </w:r>
          </w:p>
        </w:tc>
        <w:tc>
          <w:tcPr>
            <w:tcW w:type="dxa" w:w="2600"/>
          </w:tcPr>
          <w:p>
            <w:pPr>
              <w:spacing w:after="0" w:before="0" w:line="240" w:lineRule="auto"/>
            </w:pPr>
            <w:r>
              <w:rPr>
                <w:rFonts w:ascii="Arial" w:hAnsi="Arial" w:eastAsia="Arial" w:cs="Arial"/>
                <w:sz w:val="17"/>
              </w:rPr>
              <w:t>Faculty clash</w:t>
            </w:r>
          </w:p>
        </w:tc>
        <w:tc>
          <w:tcPr>
            <w:tcW w:type="dxa" w:w="8160"/>
          </w:tcPr>
          <w:p>
            <w:pPr>
              <w:spacing w:after="0" w:before="0" w:line="240" w:lineRule="auto"/>
            </w:pPr>
            <w:r>
              <w:rPr>
                <w:rFonts w:ascii="Arial" w:hAnsi="Arial" w:eastAsia="Arial" w:cs="Arial"/>
                <w:sz w:val="17"/>
              </w:rPr>
              <w:t>A faculty member teaches at most one session in any time slot.</w:t>
            </w:r>
          </w:p>
        </w:tc>
        <w:tc>
          <w:tcPr>
            <w:tcW w:type="dxa" w:w="1200"/>
          </w:tcPr>
          <w:p>
            <w:pPr>
              <w:spacing w:after="0" w:before="0" w:line="240" w:lineRule="auto"/>
            </w:pPr>
            <w:r>
              <w:rPr>
                <w:rFonts w:ascii="Arial" w:hAnsi="Arial" w:eastAsia="Arial" w:cs="Arial"/>
                <w:sz w:val="17"/>
              </w:rPr>
              <w:t>Yes</w:t>
            </w:r>
          </w:p>
        </w:tc>
      </w:tr>
      <w:tr>
        <w:trPr>
          <w:cantSplit/>
        </w:trPr>
        <w:tc>
          <w:tcPr>
            <w:tcW w:type="dxa" w:w="1000"/>
          </w:tcPr>
          <w:p>
            <w:pPr>
              <w:spacing w:after="0" w:before="0" w:line="240" w:lineRule="auto"/>
            </w:pPr>
            <w:r>
              <w:rPr>
                <w:rFonts w:ascii="Arial" w:hAnsi="Arial" w:eastAsia="Arial" w:cs="Arial"/>
                <w:sz w:val="17"/>
              </w:rPr>
              <w:t>HC-02</w:t>
            </w:r>
          </w:p>
        </w:tc>
        <w:tc>
          <w:tcPr>
            <w:tcW w:type="dxa" w:w="2600"/>
          </w:tcPr>
          <w:p>
            <w:pPr>
              <w:spacing w:after="0" w:before="0" w:line="240" w:lineRule="auto"/>
            </w:pPr>
            <w:r>
              <w:rPr>
                <w:rFonts w:ascii="Arial" w:hAnsi="Arial" w:eastAsia="Arial" w:cs="Arial"/>
                <w:sz w:val="17"/>
              </w:rPr>
              <w:t>Room clash</w:t>
            </w:r>
          </w:p>
        </w:tc>
        <w:tc>
          <w:tcPr>
            <w:tcW w:type="dxa" w:w="8160"/>
          </w:tcPr>
          <w:p>
            <w:pPr>
              <w:spacing w:after="0" w:before="0" w:line="240" w:lineRule="auto"/>
            </w:pPr>
            <w:r>
              <w:rPr>
                <w:rFonts w:ascii="Arial" w:hAnsi="Arial" w:eastAsia="Arial" w:cs="Arial"/>
                <w:sz w:val="17"/>
              </w:rPr>
              <w:t>A room hosts at most one session in any time slot (except a declared combined class that shares the room).</w:t>
            </w:r>
          </w:p>
        </w:tc>
        <w:tc>
          <w:tcPr>
            <w:tcW w:type="dxa" w:w="1200"/>
          </w:tcPr>
          <w:p>
            <w:pPr>
              <w:spacing w:after="0" w:before="0" w:line="240" w:lineRule="auto"/>
            </w:pPr>
            <w:r>
              <w:rPr>
                <w:rFonts w:ascii="Arial" w:hAnsi="Arial" w:eastAsia="Arial" w:cs="Arial"/>
                <w:sz w:val="17"/>
              </w:rPr>
              <w:t>Yes</w:t>
            </w:r>
          </w:p>
        </w:tc>
      </w:tr>
      <w:tr>
        <w:trPr>
          <w:cantSplit/>
        </w:trPr>
        <w:tc>
          <w:tcPr>
            <w:tcW w:type="dxa" w:w="1000"/>
          </w:tcPr>
          <w:p>
            <w:pPr>
              <w:spacing w:after="0" w:before="0" w:line="240" w:lineRule="auto"/>
            </w:pPr>
            <w:r>
              <w:rPr>
                <w:rFonts w:ascii="Arial" w:hAnsi="Arial" w:eastAsia="Arial" w:cs="Arial"/>
                <w:sz w:val="17"/>
              </w:rPr>
              <w:t>HC-03</w:t>
            </w:r>
          </w:p>
        </w:tc>
        <w:tc>
          <w:tcPr>
            <w:tcW w:type="dxa" w:w="2600"/>
          </w:tcPr>
          <w:p>
            <w:pPr>
              <w:spacing w:after="0" w:before="0" w:line="240" w:lineRule="auto"/>
            </w:pPr>
            <w:r>
              <w:rPr>
                <w:rFonts w:ascii="Arial" w:hAnsi="Arial" w:eastAsia="Arial" w:cs="Arial"/>
                <w:sz w:val="17"/>
              </w:rPr>
              <w:t>Section / batch clash</w:t>
            </w:r>
          </w:p>
        </w:tc>
        <w:tc>
          <w:tcPr>
            <w:tcW w:type="dxa" w:w="8160"/>
          </w:tcPr>
          <w:p>
            <w:pPr>
              <w:spacing w:after="0" w:before="0" w:line="240" w:lineRule="auto"/>
            </w:pPr>
            <w:r>
              <w:rPr>
                <w:rFonts w:ascii="Arial" w:hAnsi="Arial" w:eastAsia="Arial" w:cs="Arial"/>
                <w:sz w:val="17"/>
              </w:rPr>
              <w:t>A section attends at most one session per slot; a section-level session blocks all of its lab batches, and a batch session blocks only that batch.</w:t>
            </w:r>
          </w:p>
        </w:tc>
        <w:tc>
          <w:tcPr>
            <w:tcW w:type="dxa" w:w="1200"/>
          </w:tcPr>
          <w:p>
            <w:pPr>
              <w:spacing w:after="0" w:before="0" w:line="240" w:lineRule="auto"/>
            </w:pPr>
            <w:r>
              <w:rPr>
                <w:rFonts w:ascii="Arial" w:hAnsi="Arial" w:eastAsia="Arial" w:cs="Arial"/>
                <w:sz w:val="17"/>
              </w:rPr>
              <w:t>Yes</w:t>
            </w:r>
          </w:p>
        </w:tc>
      </w:tr>
      <w:tr>
        <w:trPr>
          <w:cantSplit/>
        </w:trPr>
        <w:tc>
          <w:tcPr>
            <w:tcW w:type="dxa" w:w="1000"/>
          </w:tcPr>
          <w:p>
            <w:pPr>
              <w:spacing w:after="0" w:before="0" w:line="240" w:lineRule="auto"/>
            </w:pPr>
            <w:r>
              <w:rPr>
                <w:rFonts w:ascii="Arial" w:hAnsi="Arial" w:eastAsia="Arial" w:cs="Arial"/>
                <w:sz w:val="17"/>
              </w:rPr>
              <w:t>HC-04</w:t>
            </w:r>
          </w:p>
        </w:tc>
        <w:tc>
          <w:tcPr>
            <w:tcW w:type="dxa" w:w="2600"/>
          </w:tcPr>
          <w:p>
            <w:pPr>
              <w:spacing w:after="0" w:before="0" w:line="240" w:lineRule="auto"/>
            </w:pPr>
            <w:r>
              <w:rPr>
                <w:rFonts w:ascii="Arial" w:hAnsi="Arial" w:eastAsia="Arial" w:cs="Arial"/>
                <w:sz w:val="17"/>
              </w:rPr>
              <w:t>Room suitability</w:t>
            </w:r>
          </w:p>
        </w:tc>
        <w:tc>
          <w:tcPr>
            <w:tcW w:type="dxa" w:w="8160"/>
          </w:tcPr>
          <w:p>
            <w:pPr>
              <w:spacing w:after="0" w:before="0" w:line="240" w:lineRule="auto"/>
            </w:pPr>
            <w:r>
              <w:rPr>
                <w:rFonts w:ascii="Arial" w:hAnsi="Arial" w:eastAsia="Arial" w:cs="Arial"/>
                <w:sz w:val="17"/>
              </w:rPr>
              <w:t>Room type matches the session (classroom, lab category) and room capacity is at least the group size.</w:t>
            </w:r>
          </w:p>
        </w:tc>
        <w:tc>
          <w:tcPr>
            <w:tcW w:type="dxa" w:w="1200"/>
          </w:tcPr>
          <w:p>
            <w:pPr>
              <w:spacing w:after="0" w:before="0" w:line="240" w:lineRule="auto"/>
            </w:pPr>
            <w:r>
              <w:rPr>
                <w:rFonts w:ascii="Arial" w:hAnsi="Arial" w:eastAsia="Arial" w:cs="Arial"/>
                <w:sz w:val="17"/>
              </w:rPr>
              <w:t>Yes</w:t>
            </w:r>
          </w:p>
        </w:tc>
      </w:tr>
      <w:tr>
        <w:trPr>
          <w:cantSplit/>
        </w:trPr>
        <w:tc>
          <w:tcPr>
            <w:tcW w:type="dxa" w:w="1000"/>
          </w:tcPr>
          <w:p>
            <w:pPr>
              <w:spacing w:after="0" w:before="0" w:line="240" w:lineRule="auto"/>
            </w:pPr>
            <w:r>
              <w:rPr>
                <w:rFonts w:ascii="Arial" w:hAnsi="Arial" w:eastAsia="Arial" w:cs="Arial"/>
                <w:sz w:val="17"/>
              </w:rPr>
              <w:t>HC-05</w:t>
            </w:r>
          </w:p>
        </w:tc>
        <w:tc>
          <w:tcPr>
            <w:tcW w:type="dxa" w:w="2600"/>
          </w:tcPr>
          <w:p>
            <w:pPr>
              <w:spacing w:after="0" w:before="0" w:line="240" w:lineRule="auto"/>
            </w:pPr>
            <w:r>
              <w:rPr>
                <w:rFonts w:ascii="Arial" w:hAnsi="Arial" w:eastAsia="Arial" w:cs="Arial"/>
                <w:sz w:val="17"/>
              </w:rPr>
              <w:t>Required weekly hours</w:t>
            </w:r>
          </w:p>
        </w:tc>
        <w:tc>
          <w:tcPr>
            <w:tcW w:type="dxa" w:w="8160"/>
          </w:tcPr>
          <w:p>
            <w:pPr>
              <w:spacing w:after="0" w:before="0" w:line="240" w:lineRule="auto"/>
            </w:pPr>
            <w:r>
              <w:rPr>
                <w:rFonts w:ascii="Arial" w:hAnsi="Arial" w:eastAsia="Arial" w:cs="Arial"/>
                <w:sz w:val="17"/>
              </w:rPr>
              <w:t>Every course offering receives exactly its Lecture, Tutorial and Practical hours per week.</w:t>
            </w:r>
          </w:p>
        </w:tc>
        <w:tc>
          <w:tcPr>
            <w:tcW w:type="dxa" w:w="1200"/>
          </w:tcPr>
          <w:p>
            <w:pPr>
              <w:spacing w:after="0" w:before="0" w:line="240" w:lineRule="auto"/>
            </w:pPr>
            <w:r>
              <w:rPr>
                <w:rFonts w:ascii="Arial" w:hAnsi="Arial" w:eastAsia="Arial" w:cs="Arial"/>
                <w:sz w:val="17"/>
              </w:rPr>
              <w:t>Yes</w:t>
            </w:r>
          </w:p>
        </w:tc>
      </w:tr>
      <w:tr>
        <w:trPr>
          <w:cantSplit/>
        </w:trPr>
        <w:tc>
          <w:tcPr>
            <w:tcW w:type="dxa" w:w="1000"/>
          </w:tcPr>
          <w:p>
            <w:pPr>
              <w:spacing w:after="0" w:before="0" w:line="240" w:lineRule="auto"/>
            </w:pPr>
            <w:r>
              <w:rPr>
                <w:rFonts w:ascii="Arial" w:hAnsi="Arial" w:eastAsia="Arial" w:cs="Arial"/>
                <w:sz w:val="17"/>
              </w:rPr>
              <w:t>HC-06</w:t>
            </w:r>
          </w:p>
        </w:tc>
        <w:tc>
          <w:tcPr>
            <w:tcW w:type="dxa" w:w="2600"/>
          </w:tcPr>
          <w:p>
            <w:pPr>
              <w:spacing w:after="0" w:before="0" w:line="240" w:lineRule="auto"/>
            </w:pPr>
            <w:r>
              <w:rPr>
                <w:rFonts w:ascii="Arial" w:hAnsi="Arial" w:eastAsia="Arial" w:cs="Arial"/>
                <w:sz w:val="17"/>
              </w:rPr>
              <w:t>Lab continuity</w:t>
            </w:r>
          </w:p>
        </w:tc>
        <w:tc>
          <w:tcPr>
            <w:tcW w:type="dxa" w:w="8160"/>
          </w:tcPr>
          <w:p>
            <w:pPr>
              <w:spacing w:after="0" w:before="0" w:line="240" w:lineRule="auto"/>
            </w:pPr>
            <w:r>
              <w:rPr>
                <w:rFonts w:ascii="Arial" w:hAnsi="Arial" w:eastAsia="Arial" w:cs="Arial"/>
                <w:sz w:val="17"/>
              </w:rPr>
              <w:t>A practical session occupies consecutive periods (default 2, configurable 2-3) inside one half-day and never spans a break.</w:t>
            </w:r>
          </w:p>
        </w:tc>
        <w:tc>
          <w:tcPr>
            <w:tcW w:type="dxa" w:w="1200"/>
          </w:tcPr>
          <w:p>
            <w:pPr>
              <w:spacing w:after="0" w:before="0" w:line="240" w:lineRule="auto"/>
            </w:pPr>
            <w:r>
              <w:rPr>
                <w:rFonts w:ascii="Arial" w:hAnsi="Arial" w:eastAsia="Arial" w:cs="Arial"/>
                <w:sz w:val="17"/>
              </w:rPr>
              <w:t>Yes</w:t>
            </w:r>
          </w:p>
        </w:tc>
      </w:tr>
      <w:tr>
        <w:trPr>
          <w:cantSplit/>
        </w:trPr>
        <w:tc>
          <w:tcPr>
            <w:tcW w:type="dxa" w:w="1000"/>
          </w:tcPr>
          <w:p>
            <w:pPr>
              <w:spacing w:after="0" w:before="0" w:line="240" w:lineRule="auto"/>
            </w:pPr>
            <w:r>
              <w:rPr>
                <w:rFonts w:ascii="Arial" w:hAnsi="Arial" w:eastAsia="Arial" w:cs="Arial"/>
                <w:sz w:val="17"/>
              </w:rPr>
              <w:t>HC-07</w:t>
            </w:r>
          </w:p>
        </w:tc>
        <w:tc>
          <w:tcPr>
            <w:tcW w:type="dxa" w:w="2600"/>
          </w:tcPr>
          <w:p>
            <w:pPr>
              <w:spacing w:after="0" w:before="0" w:line="240" w:lineRule="auto"/>
            </w:pPr>
            <w:r>
              <w:rPr>
                <w:rFonts w:ascii="Arial" w:hAnsi="Arial" w:eastAsia="Arial" w:cs="Arial"/>
                <w:sz w:val="17"/>
              </w:rPr>
              <w:t>Faculty availability and load</w:t>
            </w:r>
          </w:p>
        </w:tc>
        <w:tc>
          <w:tcPr>
            <w:tcW w:type="dxa" w:w="8160"/>
          </w:tcPr>
          <w:p>
            <w:pPr>
              <w:spacing w:after="0" w:before="0" w:line="240" w:lineRule="auto"/>
            </w:pPr>
            <w:r>
              <w:rPr>
                <w:rFonts w:ascii="Arial" w:hAnsi="Arial" w:eastAsia="Arial" w:cs="Arial"/>
                <w:sz w:val="17"/>
              </w:rPr>
              <w:t>No session in a slot the faculty marked unavailable; periods per day and per week stay within the faculty's limits.</w:t>
            </w:r>
          </w:p>
        </w:tc>
        <w:tc>
          <w:tcPr>
            <w:tcW w:type="dxa" w:w="1200"/>
          </w:tcPr>
          <w:p>
            <w:pPr>
              <w:spacing w:after="0" w:before="0" w:line="240" w:lineRule="auto"/>
            </w:pPr>
            <w:r>
              <w:rPr>
                <w:rFonts w:ascii="Arial" w:hAnsi="Arial" w:eastAsia="Arial" w:cs="Arial"/>
                <w:sz w:val="17"/>
              </w:rPr>
              <w:t>Yes</w:t>
            </w:r>
          </w:p>
        </w:tc>
      </w:tr>
      <w:tr>
        <w:trPr>
          <w:cantSplit/>
        </w:trPr>
        <w:tc>
          <w:tcPr>
            <w:tcW w:type="dxa" w:w="1000"/>
          </w:tcPr>
          <w:p>
            <w:pPr>
              <w:spacing w:after="0" w:before="0" w:line="240" w:lineRule="auto"/>
            </w:pPr>
            <w:r>
              <w:rPr>
                <w:rFonts w:ascii="Arial" w:hAnsi="Arial" w:eastAsia="Arial" w:cs="Arial"/>
                <w:sz w:val="17"/>
              </w:rPr>
              <w:t>HC-08</w:t>
            </w:r>
          </w:p>
        </w:tc>
        <w:tc>
          <w:tcPr>
            <w:tcW w:type="dxa" w:w="2600"/>
          </w:tcPr>
          <w:p>
            <w:pPr>
              <w:spacing w:after="0" w:before="0" w:line="240" w:lineRule="auto"/>
            </w:pPr>
            <w:r>
              <w:rPr>
                <w:rFonts w:ascii="Arial" w:hAnsi="Arial" w:eastAsia="Arial" w:cs="Arial"/>
                <w:sz w:val="17"/>
              </w:rPr>
              <w:t>Qualification</w:t>
            </w:r>
          </w:p>
        </w:tc>
        <w:tc>
          <w:tcPr>
            <w:tcW w:type="dxa" w:w="8160"/>
          </w:tcPr>
          <w:p>
            <w:pPr>
              <w:spacing w:after="0" w:before="0" w:line="240" w:lineRule="auto"/>
            </w:pPr>
            <w:r>
              <w:rPr>
                <w:rFonts w:ascii="Arial" w:hAnsi="Arial" w:eastAsia="Arial" w:cs="Arial"/>
                <w:sz w:val="17"/>
              </w:rPr>
              <w:t>Only faculty mapped to a course (qualification list) may be assigned to it.</w:t>
            </w:r>
          </w:p>
        </w:tc>
        <w:tc>
          <w:tcPr>
            <w:tcW w:type="dxa" w:w="1200"/>
          </w:tcPr>
          <w:p>
            <w:pPr>
              <w:spacing w:after="0" w:before="0" w:line="240" w:lineRule="auto"/>
            </w:pPr>
            <w:r>
              <w:rPr>
                <w:rFonts w:ascii="Arial" w:hAnsi="Arial" w:eastAsia="Arial" w:cs="Arial"/>
                <w:sz w:val="17"/>
              </w:rPr>
              <w:t>Yes</w:t>
            </w:r>
          </w:p>
        </w:tc>
      </w:tr>
      <w:tr>
        <w:trPr>
          <w:cantSplit/>
        </w:trPr>
        <w:tc>
          <w:tcPr>
            <w:tcW w:type="dxa" w:w="1000"/>
          </w:tcPr>
          <w:p>
            <w:pPr>
              <w:spacing w:after="0" w:before="0" w:line="240" w:lineRule="auto"/>
            </w:pPr>
            <w:r>
              <w:rPr>
                <w:rFonts w:ascii="Arial" w:hAnsi="Arial" w:eastAsia="Arial" w:cs="Arial"/>
                <w:sz w:val="17"/>
              </w:rPr>
              <w:t>HC-09</w:t>
            </w:r>
          </w:p>
        </w:tc>
        <w:tc>
          <w:tcPr>
            <w:tcW w:type="dxa" w:w="2600"/>
          </w:tcPr>
          <w:p>
            <w:pPr>
              <w:spacing w:after="0" w:before="0" w:line="240" w:lineRule="auto"/>
            </w:pPr>
            <w:r>
              <w:rPr>
                <w:rFonts w:ascii="Arial" w:hAnsi="Arial" w:eastAsia="Arial" w:cs="Arial"/>
                <w:sz w:val="17"/>
              </w:rPr>
              <w:t>Locked sessions</w:t>
            </w:r>
          </w:p>
        </w:tc>
        <w:tc>
          <w:tcPr>
            <w:tcW w:type="dxa" w:w="8160"/>
          </w:tcPr>
          <w:p>
            <w:pPr>
              <w:spacing w:after="0" w:before="0" w:line="240" w:lineRule="auto"/>
            </w:pPr>
            <w:r>
              <w:rPr>
                <w:rFonts w:ascii="Arial" w:hAnsi="Arial" w:eastAsia="Arial" w:cs="Arial"/>
                <w:sz w:val="17"/>
              </w:rPr>
              <w:t>Sessions locked or pre-assigned by the coordinator keep their slot, room and faculty.</w:t>
            </w:r>
          </w:p>
        </w:tc>
        <w:tc>
          <w:tcPr>
            <w:tcW w:type="dxa" w:w="1200"/>
          </w:tcPr>
          <w:p>
            <w:pPr>
              <w:spacing w:after="0" w:before="0" w:line="240" w:lineRule="auto"/>
            </w:pPr>
            <w:r>
              <w:rPr>
                <w:rFonts w:ascii="Arial" w:hAnsi="Arial" w:eastAsia="Arial" w:cs="Arial"/>
                <w:sz w:val="17"/>
              </w:rPr>
              <w:t>Yes</w:t>
            </w:r>
          </w:p>
        </w:tc>
      </w:tr>
      <w:tr>
        <w:trPr>
          <w:cantSplit/>
        </w:trPr>
        <w:tc>
          <w:tcPr>
            <w:tcW w:type="dxa" w:w="1000"/>
          </w:tcPr>
          <w:p>
            <w:pPr>
              <w:spacing w:after="0" w:before="0" w:line="240" w:lineRule="auto"/>
            </w:pPr>
            <w:r>
              <w:rPr>
                <w:rFonts w:ascii="Arial" w:hAnsi="Arial" w:eastAsia="Arial" w:cs="Arial"/>
                <w:sz w:val="17"/>
              </w:rPr>
              <w:t>HC-10</w:t>
            </w:r>
          </w:p>
        </w:tc>
        <w:tc>
          <w:tcPr>
            <w:tcW w:type="dxa" w:w="2600"/>
          </w:tcPr>
          <w:p>
            <w:pPr>
              <w:spacing w:after="0" w:before="0" w:line="240" w:lineRule="auto"/>
            </w:pPr>
            <w:r>
              <w:rPr>
                <w:rFonts w:ascii="Arial" w:hAnsi="Arial" w:eastAsia="Arial" w:cs="Arial"/>
                <w:sz w:val="17"/>
              </w:rPr>
              <w:t>Elective groups and combined classes</w:t>
            </w:r>
          </w:p>
        </w:tc>
        <w:tc>
          <w:tcPr>
            <w:tcW w:type="dxa" w:w="8160"/>
          </w:tcPr>
          <w:p>
            <w:pPr>
              <w:spacing w:after="0" w:before="0" w:line="240" w:lineRule="auto"/>
            </w:pPr>
            <w:r>
              <w:rPr>
                <w:rFonts w:ascii="Arial" w:hAnsi="Arial" w:eastAsia="Arial" w:cs="Arial"/>
                <w:sz w:val="17"/>
              </w:rPr>
              <w:t>All courses of an elective group, and all sections of a combined class, are scheduled in the same slots.</w:t>
            </w:r>
          </w:p>
        </w:tc>
        <w:tc>
          <w:tcPr>
            <w:tcW w:type="dxa" w:w="1200"/>
          </w:tcPr>
          <w:p>
            <w:pPr>
              <w:spacing w:after="0" w:before="0" w:line="240" w:lineRule="auto"/>
            </w:pPr>
            <w:r>
              <w:rPr>
                <w:rFonts w:ascii="Arial" w:hAnsi="Arial" w:eastAsia="Arial" w:cs="Arial"/>
                <w:sz w:val="17"/>
              </w:rPr>
              <w:t>Yes</w:t>
            </w:r>
          </w:p>
        </w:tc>
      </w:tr>
      <w:tr>
        <w:trPr>
          <w:cantSplit/>
        </w:trPr>
        <w:tc>
          <w:tcPr>
            <w:tcW w:type="dxa" w:w="1000"/>
          </w:tcPr>
          <w:p>
            <w:pPr>
              <w:spacing w:after="0" w:before="0" w:line="240" w:lineRule="auto"/>
            </w:pPr>
            <w:r>
              <w:rPr>
                <w:rFonts w:ascii="Arial" w:hAnsi="Arial" w:eastAsia="Arial" w:cs="Arial"/>
                <w:sz w:val="17"/>
              </w:rPr>
              <w:t>HC-11</w:t>
            </w:r>
          </w:p>
        </w:tc>
        <w:tc>
          <w:tcPr>
            <w:tcW w:type="dxa" w:w="2600"/>
          </w:tcPr>
          <w:p>
            <w:pPr>
              <w:spacing w:after="0" w:before="0" w:line="240" w:lineRule="auto"/>
            </w:pPr>
            <w:r>
              <w:rPr>
                <w:rFonts w:ascii="Arial" w:hAnsi="Arial" w:eastAsia="Arial" w:cs="Arial"/>
                <w:sz w:val="17"/>
              </w:rPr>
              <w:t>Room availability</w:t>
            </w:r>
          </w:p>
        </w:tc>
        <w:tc>
          <w:tcPr>
            <w:tcW w:type="dxa" w:w="8160"/>
          </w:tcPr>
          <w:p>
            <w:pPr>
              <w:spacing w:after="0" w:before="0" w:line="240" w:lineRule="auto"/>
            </w:pPr>
            <w:r>
              <w:rPr>
                <w:rFonts w:ascii="Arial" w:hAnsi="Arial" w:eastAsia="Arial" w:cs="Arial"/>
                <w:sz w:val="17"/>
              </w:rPr>
              <w:t>No session in a room during a blocked window (maintenance, examination hold).</w:t>
            </w:r>
          </w:p>
        </w:tc>
        <w:tc>
          <w:tcPr>
            <w:tcW w:type="dxa" w:w="1200"/>
          </w:tcPr>
          <w:p>
            <w:pPr>
              <w:spacing w:after="0" w:before="0" w:line="240" w:lineRule="auto"/>
            </w:pPr>
            <w:r>
              <w:rPr>
                <w:rFonts w:ascii="Arial" w:hAnsi="Arial" w:eastAsia="Arial" w:cs="Arial"/>
                <w:sz w:val="17"/>
              </w:rPr>
              <w:t>Yes</w:t>
            </w:r>
          </w:p>
        </w:tc>
      </w:tr>
    </w:tbl>
    <w:p>
      <w:pPr>
        <w:spacing w:after="160" w:before="0" w:line="120" w:lineRule="auto"/>
      </w:pPr>
    </w:p>
    <w:p>
      <w:pPr>
        <w:keepNext/>
        <w:spacing w:after="60"/>
      </w:pPr>
      <w:r>
        <w:rPr>
          <w:rFonts w:ascii="Arial" w:hAnsi="Arial" w:eastAsia="Arial" w:cs="Arial"/>
          <w:i/>
          <w:color w:val="404040"/>
          <w:sz w:val="18"/>
        </w:rPr>
        <w:t>Table 2: Soft constraints (SC)</w:t>
      </w: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000"/>
        <w:gridCol w:w="2600"/>
        <w:gridCol w:w="8160"/>
        <w:gridCol w:w="1200"/>
      </w:tblGrid>
      <w:tr>
        <w:trPr>
          <w:cantSplit/>
          <w:tblHeader/>
        </w:trPr>
        <w:tc>
          <w:tcPr>
            <w:tcW w:type="dxa" w:w="1000"/>
            <w:shd w:val="clear" w:color="auto" w:fill="DCE6F1"/>
          </w:tcPr>
          <w:p>
            <w:pPr>
              <w:spacing w:after="0" w:before="0" w:line="240" w:lineRule="auto"/>
            </w:pPr>
            <w:r>
              <w:rPr>
                <w:rFonts w:ascii="Arial" w:hAnsi="Arial" w:eastAsia="Arial" w:cs="Arial"/>
                <w:b/>
                <w:sz w:val="17"/>
              </w:rPr>
              <w:t>ID</w:t>
            </w:r>
          </w:p>
        </w:tc>
        <w:tc>
          <w:tcPr>
            <w:tcW w:type="dxa" w:w="2600"/>
            <w:shd w:val="clear" w:color="auto" w:fill="DCE6F1"/>
          </w:tcPr>
          <w:p>
            <w:pPr>
              <w:spacing w:after="0" w:before="0" w:line="240" w:lineRule="auto"/>
            </w:pPr>
            <w:r>
              <w:rPr>
                <w:rFonts w:ascii="Arial" w:hAnsi="Arial" w:eastAsia="Arial" w:cs="Arial"/>
                <w:b/>
                <w:sz w:val="17"/>
              </w:rPr>
              <w:t>Constraint</w:t>
            </w:r>
          </w:p>
        </w:tc>
        <w:tc>
          <w:tcPr>
            <w:tcW w:type="dxa" w:w="8160"/>
            <w:shd w:val="clear" w:color="auto" w:fill="DCE6F1"/>
          </w:tcPr>
          <w:p>
            <w:pPr>
              <w:spacing w:after="0" w:before="0" w:line="240" w:lineRule="auto"/>
            </w:pPr>
            <w:r>
              <w:rPr>
                <w:rFonts w:ascii="Arial" w:hAnsi="Arial" w:eastAsia="Arial" w:cs="Arial"/>
                <w:b/>
                <w:sz w:val="17"/>
              </w:rPr>
              <w:t>Preference</w:t>
            </w:r>
          </w:p>
        </w:tc>
        <w:tc>
          <w:tcPr>
            <w:tcW w:type="dxa" w:w="1200"/>
            <w:shd w:val="clear" w:color="auto" w:fill="DCE6F1"/>
          </w:tcPr>
          <w:p>
            <w:pPr>
              <w:spacing w:after="0" w:before="0" w:line="240" w:lineRule="auto"/>
            </w:pPr>
            <w:r>
              <w:rPr>
                <w:rFonts w:ascii="Arial" w:hAnsi="Arial" w:eastAsia="Arial" w:cs="Arial"/>
                <w:b/>
                <w:sz w:val="17"/>
              </w:rPr>
              <w:t>Default weight</w:t>
            </w:r>
          </w:p>
        </w:tc>
      </w:tr>
      <w:tr>
        <w:trPr>
          <w:cantSplit/>
        </w:trPr>
        <w:tc>
          <w:tcPr>
            <w:tcW w:type="dxa" w:w="1000"/>
          </w:tcPr>
          <w:p>
            <w:pPr>
              <w:spacing w:after="0" w:before="0" w:line="240" w:lineRule="auto"/>
            </w:pPr>
            <w:r>
              <w:rPr>
                <w:rFonts w:ascii="Arial" w:hAnsi="Arial" w:eastAsia="Arial" w:cs="Arial"/>
                <w:sz w:val="17"/>
              </w:rPr>
              <w:t>SC-01</w:t>
            </w:r>
          </w:p>
        </w:tc>
        <w:tc>
          <w:tcPr>
            <w:tcW w:type="dxa" w:w="2600"/>
          </w:tcPr>
          <w:p>
            <w:pPr>
              <w:spacing w:after="0" w:before="0" w:line="240" w:lineRule="auto"/>
            </w:pPr>
            <w:r>
              <w:rPr>
                <w:rFonts w:ascii="Arial" w:hAnsi="Arial" w:eastAsia="Arial" w:cs="Arial"/>
                <w:sz w:val="17"/>
              </w:rPr>
              <w:t>Compact section day</w:t>
            </w:r>
          </w:p>
        </w:tc>
        <w:tc>
          <w:tcPr>
            <w:tcW w:type="dxa" w:w="8160"/>
          </w:tcPr>
          <w:p>
            <w:pPr>
              <w:spacing w:after="0" w:before="0" w:line="240" w:lineRule="auto"/>
            </w:pPr>
            <w:r>
              <w:rPr>
                <w:rFonts w:ascii="Arial" w:hAnsi="Arial" w:eastAsia="Arial" w:cs="Arial"/>
                <w:sz w:val="17"/>
              </w:rPr>
              <w:t>Minimise idle gaps in a section's day.</w:t>
            </w:r>
          </w:p>
        </w:tc>
        <w:tc>
          <w:tcPr>
            <w:tcW w:type="dxa" w:w="1200"/>
          </w:tcPr>
          <w:p>
            <w:pPr>
              <w:spacing w:after="0" w:before="0" w:line="240" w:lineRule="auto"/>
            </w:pPr>
            <w:r>
              <w:rPr>
                <w:rFonts w:ascii="Arial" w:hAnsi="Arial" w:eastAsia="Arial" w:cs="Arial"/>
                <w:sz w:val="17"/>
              </w:rPr>
              <w:t>5</w:t>
            </w:r>
          </w:p>
        </w:tc>
      </w:tr>
      <w:tr>
        <w:trPr>
          <w:cantSplit/>
        </w:trPr>
        <w:tc>
          <w:tcPr>
            <w:tcW w:type="dxa" w:w="1000"/>
          </w:tcPr>
          <w:p>
            <w:pPr>
              <w:spacing w:after="0" w:before="0" w:line="240" w:lineRule="auto"/>
            </w:pPr>
            <w:r>
              <w:rPr>
                <w:rFonts w:ascii="Arial" w:hAnsi="Arial" w:eastAsia="Arial" w:cs="Arial"/>
                <w:sz w:val="17"/>
              </w:rPr>
              <w:t>SC-02</w:t>
            </w:r>
          </w:p>
        </w:tc>
        <w:tc>
          <w:tcPr>
            <w:tcW w:type="dxa" w:w="2600"/>
          </w:tcPr>
          <w:p>
            <w:pPr>
              <w:spacing w:after="0" w:before="0" w:line="240" w:lineRule="auto"/>
            </w:pPr>
            <w:r>
              <w:rPr>
                <w:rFonts w:ascii="Arial" w:hAnsi="Arial" w:eastAsia="Arial" w:cs="Arial"/>
                <w:sz w:val="17"/>
              </w:rPr>
              <w:t>Compact faculty day</w:t>
            </w:r>
          </w:p>
        </w:tc>
        <w:tc>
          <w:tcPr>
            <w:tcW w:type="dxa" w:w="8160"/>
          </w:tcPr>
          <w:p>
            <w:pPr>
              <w:spacing w:after="0" w:before="0" w:line="240" w:lineRule="auto"/>
            </w:pPr>
            <w:r>
              <w:rPr>
                <w:rFonts w:ascii="Arial" w:hAnsi="Arial" w:eastAsia="Arial" w:cs="Arial"/>
                <w:sz w:val="17"/>
              </w:rPr>
              <w:t>Minimise idle gaps in a faculty member's day.</w:t>
            </w:r>
          </w:p>
        </w:tc>
        <w:tc>
          <w:tcPr>
            <w:tcW w:type="dxa" w:w="1200"/>
          </w:tcPr>
          <w:p>
            <w:pPr>
              <w:spacing w:after="0" w:before="0" w:line="240" w:lineRule="auto"/>
            </w:pPr>
            <w:r>
              <w:rPr>
                <w:rFonts w:ascii="Arial" w:hAnsi="Arial" w:eastAsia="Arial" w:cs="Arial"/>
                <w:sz w:val="17"/>
              </w:rPr>
              <w:t>4</w:t>
            </w:r>
          </w:p>
        </w:tc>
      </w:tr>
      <w:tr>
        <w:trPr>
          <w:cantSplit/>
        </w:trPr>
        <w:tc>
          <w:tcPr>
            <w:tcW w:type="dxa" w:w="1000"/>
          </w:tcPr>
          <w:p>
            <w:pPr>
              <w:spacing w:after="0" w:before="0" w:line="240" w:lineRule="auto"/>
            </w:pPr>
            <w:r>
              <w:rPr>
                <w:rFonts w:ascii="Arial" w:hAnsi="Arial" w:eastAsia="Arial" w:cs="Arial"/>
                <w:sz w:val="17"/>
              </w:rPr>
              <w:t>SC-03</w:t>
            </w:r>
          </w:p>
        </w:tc>
        <w:tc>
          <w:tcPr>
            <w:tcW w:type="dxa" w:w="2600"/>
          </w:tcPr>
          <w:p>
            <w:pPr>
              <w:spacing w:after="0" w:before="0" w:line="240" w:lineRule="auto"/>
            </w:pPr>
            <w:r>
              <w:rPr>
                <w:rFonts w:ascii="Arial" w:hAnsi="Arial" w:eastAsia="Arial" w:cs="Arial"/>
                <w:sz w:val="17"/>
              </w:rPr>
              <w:t>Spread course over the week</w:t>
            </w:r>
          </w:p>
        </w:tc>
        <w:tc>
          <w:tcPr>
            <w:tcW w:type="dxa" w:w="8160"/>
          </w:tcPr>
          <w:p>
            <w:pPr>
              <w:spacing w:after="0" w:before="0" w:line="240" w:lineRule="auto"/>
            </w:pPr>
            <w:r>
              <w:rPr>
                <w:rFonts w:ascii="Arial" w:hAnsi="Arial" w:eastAsia="Arial" w:cs="Arial"/>
                <w:sz w:val="17"/>
              </w:rPr>
              <w:t>At most 2 periods of the same course per day; spread sessions over different days.</w:t>
            </w:r>
          </w:p>
        </w:tc>
        <w:tc>
          <w:tcPr>
            <w:tcW w:type="dxa" w:w="1200"/>
          </w:tcPr>
          <w:p>
            <w:pPr>
              <w:spacing w:after="0" w:before="0" w:line="240" w:lineRule="auto"/>
            </w:pPr>
            <w:r>
              <w:rPr>
                <w:rFonts w:ascii="Arial" w:hAnsi="Arial" w:eastAsia="Arial" w:cs="Arial"/>
                <w:sz w:val="17"/>
              </w:rPr>
              <w:t>6</w:t>
            </w:r>
          </w:p>
        </w:tc>
      </w:tr>
      <w:tr>
        <w:trPr>
          <w:cantSplit/>
        </w:trPr>
        <w:tc>
          <w:tcPr>
            <w:tcW w:type="dxa" w:w="1000"/>
          </w:tcPr>
          <w:p>
            <w:pPr>
              <w:spacing w:after="0" w:before="0" w:line="240" w:lineRule="auto"/>
            </w:pPr>
            <w:r>
              <w:rPr>
                <w:rFonts w:ascii="Arial" w:hAnsi="Arial" w:eastAsia="Arial" w:cs="Arial"/>
                <w:sz w:val="17"/>
              </w:rPr>
              <w:t>SC-04</w:t>
            </w:r>
          </w:p>
        </w:tc>
        <w:tc>
          <w:tcPr>
            <w:tcW w:type="dxa" w:w="2600"/>
          </w:tcPr>
          <w:p>
            <w:pPr>
              <w:spacing w:after="0" w:before="0" w:line="240" w:lineRule="auto"/>
            </w:pPr>
            <w:r>
              <w:rPr>
                <w:rFonts w:ascii="Arial" w:hAnsi="Arial" w:eastAsia="Arial" w:cs="Arial"/>
                <w:sz w:val="17"/>
              </w:rPr>
              <w:t>Faculty preferences</w:t>
            </w:r>
          </w:p>
        </w:tc>
        <w:tc>
          <w:tcPr>
            <w:tcW w:type="dxa" w:w="8160"/>
          </w:tcPr>
          <w:p>
            <w:pPr>
              <w:spacing w:after="0" w:before="0" w:line="240" w:lineRule="auto"/>
            </w:pPr>
            <w:r>
              <w:rPr>
                <w:rFonts w:ascii="Arial" w:hAnsi="Arial" w:eastAsia="Arial" w:cs="Arial"/>
                <w:sz w:val="17"/>
              </w:rPr>
              <w:t>Honour preferred slots and requested days off.</w:t>
            </w:r>
          </w:p>
        </w:tc>
        <w:tc>
          <w:tcPr>
            <w:tcW w:type="dxa" w:w="1200"/>
          </w:tcPr>
          <w:p>
            <w:pPr>
              <w:spacing w:after="0" w:before="0" w:line="240" w:lineRule="auto"/>
            </w:pPr>
            <w:r>
              <w:rPr>
                <w:rFonts w:ascii="Arial" w:hAnsi="Arial" w:eastAsia="Arial" w:cs="Arial"/>
                <w:sz w:val="17"/>
              </w:rPr>
              <w:t>3</w:t>
            </w:r>
          </w:p>
        </w:tc>
      </w:tr>
      <w:tr>
        <w:trPr>
          <w:cantSplit/>
        </w:trPr>
        <w:tc>
          <w:tcPr>
            <w:tcW w:type="dxa" w:w="1000"/>
          </w:tcPr>
          <w:p>
            <w:pPr>
              <w:spacing w:after="0" w:before="0" w:line="240" w:lineRule="auto"/>
            </w:pPr>
            <w:r>
              <w:rPr>
                <w:rFonts w:ascii="Arial" w:hAnsi="Arial" w:eastAsia="Arial" w:cs="Arial"/>
                <w:sz w:val="17"/>
              </w:rPr>
              <w:t>SC-05</w:t>
            </w:r>
          </w:p>
        </w:tc>
        <w:tc>
          <w:tcPr>
            <w:tcW w:type="dxa" w:w="2600"/>
          </w:tcPr>
          <w:p>
            <w:pPr>
              <w:spacing w:after="0" w:before="0" w:line="240" w:lineRule="auto"/>
            </w:pPr>
            <w:r>
              <w:rPr>
                <w:rFonts w:ascii="Arial" w:hAnsi="Arial" w:eastAsia="Arial" w:cs="Arial"/>
                <w:sz w:val="17"/>
              </w:rPr>
              <w:t>Balanced daily load</w:t>
            </w:r>
          </w:p>
        </w:tc>
        <w:tc>
          <w:tcPr>
            <w:tcW w:type="dxa" w:w="8160"/>
          </w:tcPr>
          <w:p>
            <w:pPr>
              <w:spacing w:after="0" w:before="0" w:line="240" w:lineRule="auto"/>
            </w:pPr>
            <w:r>
              <w:rPr>
                <w:rFonts w:ascii="Arial" w:hAnsi="Arial" w:eastAsia="Arial" w:cs="Arial"/>
                <w:sz w:val="17"/>
              </w:rPr>
              <w:t>Avoid very heavy and very light days for a section (target 5-6 periods/day).</w:t>
            </w:r>
          </w:p>
        </w:tc>
        <w:tc>
          <w:tcPr>
            <w:tcW w:type="dxa" w:w="1200"/>
          </w:tcPr>
          <w:p>
            <w:pPr>
              <w:spacing w:after="0" w:before="0" w:line="240" w:lineRule="auto"/>
            </w:pPr>
            <w:r>
              <w:rPr>
                <w:rFonts w:ascii="Arial" w:hAnsi="Arial" w:eastAsia="Arial" w:cs="Arial"/>
                <w:sz w:val="17"/>
              </w:rPr>
              <w:t>4</w:t>
            </w:r>
          </w:p>
        </w:tc>
      </w:tr>
      <w:tr>
        <w:trPr>
          <w:cantSplit/>
        </w:trPr>
        <w:tc>
          <w:tcPr>
            <w:tcW w:type="dxa" w:w="1000"/>
          </w:tcPr>
          <w:p>
            <w:pPr>
              <w:spacing w:after="0" w:before="0" w:line="240" w:lineRule="auto"/>
            </w:pPr>
            <w:r>
              <w:rPr>
                <w:rFonts w:ascii="Arial" w:hAnsi="Arial" w:eastAsia="Arial" w:cs="Arial"/>
                <w:sz w:val="17"/>
              </w:rPr>
              <w:t>SC-06</w:t>
            </w:r>
          </w:p>
        </w:tc>
        <w:tc>
          <w:tcPr>
            <w:tcW w:type="dxa" w:w="2600"/>
          </w:tcPr>
          <w:p>
            <w:pPr>
              <w:spacing w:after="0" w:before="0" w:line="240" w:lineRule="auto"/>
            </w:pPr>
            <w:r>
              <w:rPr>
                <w:rFonts w:ascii="Arial" w:hAnsi="Arial" w:eastAsia="Arial" w:cs="Arial"/>
                <w:sz w:val="17"/>
              </w:rPr>
              <w:t>Time-of-day fit</w:t>
            </w:r>
          </w:p>
        </w:tc>
        <w:tc>
          <w:tcPr>
            <w:tcW w:type="dxa" w:w="8160"/>
          </w:tcPr>
          <w:p>
            <w:pPr>
              <w:spacing w:after="0" w:before="0" w:line="240" w:lineRule="auto"/>
            </w:pPr>
            <w:r>
              <w:rPr>
                <w:rFonts w:ascii="Arial" w:hAnsi="Arial" w:eastAsia="Arial" w:cs="Arial"/>
                <w:sz w:val="17"/>
              </w:rPr>
              <w:t>Prefer theory in the morning and labs in the afternoon.</w:t>
            </w:r>
          </w:p>
        </w:tc>
        <w:tc>
          <w:tcPr>
            <w:tcW w:type="dxa" w:w="1200"/>
          </w:tcPr>
          <w:p>
            <w:pPr>
              <w:spacing w:after="0" w:before="0" w:line="240" w:lineRule="auto"/>
            </w:pPr>
            <w:r>
              <w:rPr>
                <w:rFonts w:ascii="Arial" w:hAnsi="Arial" w:eastAsia="Arial" w:cs="Arial"/>
                <w:sz w:val="17"/>
              </w:rPr>
              <w:t>2</w:t>
            </w:r>
          </w:p>
        </w:tc>
      </w:tr>
      <w:tr>
        <w:trPr>
          <w:cantSplit/>
        </w:trPr>
        <w:tc>
          <w:tcPr>
            <w:tcW w:type="dxa" w:w="1000"/>
          </w:tcPr>
          <w:p>
            <w:pPr>
              <w:spacing w:after="0" w:before="0" w:line="240" w:lineRule="auto"/>
            </w:pPr>
            <w:r>
              <w:rPr>
                <w:rFonts w:ascii="Arial" w:hAnsi="Arial" w:eastAsia="Arial" w:cs="Arial"/>
                <w:sz w:val="17"/>
              </w:rPr>
              <w:t>SC-07</w:t>
            </w:r>
          </w:p>
        </w:tc>
        <w:tc>
          <w:tcPr>
            <w:tcW w:type="dxa" w:w="2600"/>
          </w:tcPr>
          <w:p>
            <w:pPr>
              <w:spacing w:after="0" w:before="0" w:line="240" w:lineRule="auto"/>
            </w:pPr>
            <w:r>
              <w:rPr>
                <w:rFonts w:ascii="Arial" w:hAnsi="Arial" w:eastAsia="Arial" w:cs="Arial"/>
                <w:sz w:val="17"/>
              </w:rPr>
              <w:t>Few room changes</w:t>
            </w:r>
          </w:p>
        </w:tc>
        <w:tc>
          <w:tcPr>
            <w:tcW w:type="dxa" w:w="8160"/>
          </w:tcPr>
          <w:p>
            <w:pPr>
              <w:spacing w:after="0" w:before="0" w:line="240" w:lineRule="auto"/>
            </w:pPr>
            <w:r>
              <w:rPr>
                <w:rFonts w:ascii="Arial" w:hAnsi="Arial" w:eastAsia="Arial" w:cs="Arial"/>
                <w:sz w:val="17"/>
              </w:rPr>
              <w:t>Prefer the section's home classroom and avoid back-to-back room changes.</w:t>
            </w:r>
          </w:p>
        </w:tc>
        <w:tc>
          <w:tcPr>
            <w:tcW w:type="dxa" w:w="1200"/>
          </w:tcPr>
          <w:p>
            <w:pPr>
              <w:spacing w:after="0" w:before="0" w:line="240" w:lineRule="auto"/>
            </w:pPr>
            <w:r>
              <w:rPr>
                <w:rFonts w:ascii="Arial" w:hAnsi="Arial" w:eastAsia="Arial" w:cs="Arial"/>
                <w:sz w:val="17"/>
              </w:rPr>
              <w:t>2</w:t>
            </w:r>
          </w:p>
        </w:tc>
      </w:tr>
      <w:tr>
        <w:trPr>
          <w:cantSplit/>
        </w:trPr>
        <w:tc>
          <w:tcPr>
            <w:tcW w:type="dxa" w:w="1000"/>
          </w:tcPr>
          <w:p>
            <w:pPr>
              <w:spacing w:after="0" w:before="0" w:line="240" w:lineRule="auto"/>
            </w:pPr>
            <w:r>
              <w:rPr>
                <w:rFonts w:ascii="Arial" w:hAnsi="Arial" w:eastAsia="Arial" w:cs="Arial"/>
                <w:sz w:val="17"/>
              </w:rPr>
              <w:t>SC-08</w:t>
            </w:r>
          </w:p>
        </w:tc>
        <w:tc>
          <w:tcPr>
            <w:tcW w:type="dxa" w:w="2600"/>
          </w:tcPr>
          <w:p>
            <w:pPr>
              <w:spacing w:after="0" w:before="0" w:line="240" w:lineRule="auto"/>
            </w:pPr>
            <w:r>
              <w:rPr>
                <w:rFonts w:ascii="Arial" w:hAnsi="Arial" w:eastAsia="Arial" w:cs="Arial"/>
                <w:sz w:val="17"/>
              </w:rPr>
              <w:t>Balanced faculty load</w:t>
            </w:r>
          </w:p>
        </w:tc>
        <w:tc>
          <w:tcPr>
            <w:tcW w:type="dxa" w:w="8160"/>
          </w:tcPr>
          <w:p>
            <w:pPr>
              <w:spacing w:after="0" w:before="0" w:line="240" w:lineRule="auto"/>
            </w:pPr>
            <w:r>
              <w:rPr>
                <w:rFonts w:ascii="Arial" w:hAnsi="Arial" w:eastAsia="Arial" w:cs="Arial"/>
                <w:sz w:val="17"/>
              </w:rPr>
              <w:t>Spread a faculty member's periods evenly across working days.</w:t>
            </w:r>
          </w:p>
        </w:tc>
        <w:tc>
          <w:tcPr>
            <w:tcW w:type="dxa" w:w="1200"/>
          </w:tcPr>
          <w:p>
            <w:pPr>
              <w:spacing w:after="0" w:before="0" w:line="240" w:lineRule="auto"/>
            </w:pPr>
            <w:r>
              <w:rPr>
                <w:rFonts w:ascii="Arial" w:hAnsi="Arial" w:eastAsia="Arial" w:cs="Arial"/>
                <w:sz w:val="17"/>
              </w:rPr>
              <w:t>3</w:t>
            </w:r>
          </w:p>
        </w:tc>
      </w:tr>
    </w:tbl>
    <w:p>
      <w:pPr>
        <w:spacing w:after="160" w:before="0" w:line="120" w:lineRule="auto"/>
      </w:pP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100"/>
        <w:gridCol w:w="3750"/>
        <w:gridCol w:w="1000"/>
        <w:gridCol w:w="800"/>
        <w:gridCol w:w="1400"/>
        <w:gridCol w:w="3250"/>
        <w:gridCol w:w="1660"/>
      </w:tblGrid>
      <w:tr>
        <w:trPr>
          <w:cantSplit/>
          <w:tblHeader/>
        </w:trPr>
        <w:tc>
          <w:tcPr>
            <w:tcW w:type="dxa" w:w="1100"/>
            <w:shd w:val="clear" w:color="auto" w:fill="DCE6F1"/>
          </w:tcPr>
          <w:p>
            <w:pPr>
              <w:spacing w:after="0" w:before="0" w:line="240" w:lineRule="auto"/>
            </w:pPr>
            <w:r>
              <w:rPr>
                <w:rFonts w:ascii="Arial" w:hAnsi="Arial" w:eastAsia="Arial" w:cs="Arial"/>
                <w:b/>
                <w:sz w:val="16"/>
              </w:rPr>
              <w:t>Req ID</w:t>
            </w:r>
          </w:p>
        </w:tc>
        <w:tc>
          <w:tcPr>
            <w:tcW w:type="dxa" w:w="3750"/>
            <w:shd w:val="clear" w:color="auto" w:fill="DCE6F1"/>
          </w:tcPr>
          <w:p>
            <w:pPr>
              <w:spacing w:after="0" w:before="0" w:line="240" w:lineRule="auto"/>
            </w:pPr>
            <w:r>
              <w:rPr>
                <w:rFonts w:ascii="Arial" w:hAnsi="Arial" w:eastAsia="Arial" w:cs="Arial"/>
                <w:b/>
                <w:sz w:val="16"/>
              </w:rPr>
              <w:t>Requirement (shall...)</w:t>
            </w:r>
          </w:p>
        </w:tc>
        <w:tc>
          <w:tcPr>
            <w:tcW w:type="dxa" w:w="1000"/>
            <w:shd w:val="clear" w:color="auto" w:fill="DCE6F1"/>
          </w:tcPr>
          <w:p>
            <w:pPr>
              <w:spacing w:after="0" w:before="0" w:line="240" w:lineRule="auto"/>
            </w:pPr>
            <w:r>
              <w:rPr>
                <w:rFonts w:ascii="Arial" w:hAnsi="Arial" w:eastAsia="Arial" w:cs="Arial"/>
                <w:b/>
                <w:sz w:val="16"/>
              </w:rPr>
              <w:t>Type</w:t>
            </w:r>
          </w:p>
        </w:tc>
        <w:tc>
          <w:tcPr>
            <w:tcW w:type="dxa" w:w="800"/>
            <w:shd w:val="clear" w:color="auto" w:fill="DCE6F1"/>
          </w:tcPr>
          <w:p>
            <w:pPr>
              <w:spacing w:after="0" w:before="0" w:line="240" w:lineRule="auto"/>
            </w:pPr>
            <w:r>
              <w:rPr>
                <w:rFonts w:ascii="Arial" w:hAnsi="Arial" w:eastAsia="Arial" w:cs="Arial"/>
                <w:b/>
                <w:sz w:val="16"/>
              </w:rPr>
              <w:t>Priority</w:t>
            </w:r>
          </w:p>
        </w:tc>
        <w:tc>
          <w:tcPr>
            <w:tcW w:type="dxa" w:w="1400"/>
            <w:shd w:val="clear" w:color="auto" w:fill="DCE6F1"/>
          </w:tcPr>
          <w:p>
            <w:pPr>
              <w:spacing w:after="0" w:before="0" w:line="240" w:lineRule="auto"/>
            </w:pPr>
            <w:r>
              <w:rPr>
                <w:rFonts w:ascii="Arial" w:hAnsi="Arial" w:eastAsia="Arial" w:cs="Arial"/>
                <w:b/>
                <w:sz w:val="16"/>
              </w:rPr>
              <w:t>Source / Stakeholder</w:t>
            </w:r>
          </w:p>
        </w:tc>
        <w:tc>
          <w:tcPr>
            <w:tcW w:type="dxa" w:w="3250"/>
            <w:shd w:val="clear" w:color="auto" w:fill="DCE6F1"/>
          </w:tcPr>
          <w:p>
            <w:pPr>
              <w:spacing w:after="0" w:before="0" w:line="240" w:lineRule="auto"/>
            </w:pPr>
            <w:r>
              <w:rPr>
                <w:rFonts w:ascii="Arial" w:hAnsi="Arial" w:eastAsia="Arial" w:cs="Arial"/>
                <w:b/>
                <w:sz w:val="16"/>
              </w:rPr>
              <w:t>Acceptance criteria / Test case ref</w:t>
            </w:r>
          </w:p>
        </w:tc>
        <w:tc>
          <w:tcPr>
            <w:tcW w:type="dxa" w:w="1660"/>
            <w:shd w:val="clear" w:color="auto" w:fill="DCE6F1"/>
          </w:tcPr>
          <w:p>
            <w:pPr>
              <w:spacing w:after="0" w:before="0" w:line="240" w:lineRule="auto"/>
            </w:pPr>
            <w:r>
              <w:rPr>
                <w:rFonts w:ascii="Arial" w:hAnsi="Arial" w:eastAsia="Arial" w:cs="Arial"/>
                <w:b/>
                <w:sz w:val="16"/>
              </w:rPr>
              <w:t>Comments / Dependencies</w:t>
            </w:r>
          </w:p>
        </w:tc>
      </w:tr>
      <w:tr>
        <w:trPr>
          <w:cantSplit/>
        </w:trPr>
        <w:tc>
          <w:tcPr>
            <w:tcW w:type="dxa" w:w="1100"/>
          </w:tcPr>
          <w:p>
            <w:pPr>
              <w:spacing w:after="0" w:before="0" w:line="240" w:lineRule="auto"/>
            </w:pPr>
            <w:r>
              <w:rPr>
                <w:rFonts w:ascii="Arial" w:hAnsi="Arial" w:eastAsia="Arial" w:cs="Arial"/>
                <w:sz w:val="16"/>
              </w:rPr>
              <w:t>TT-F-020</w:t>
            </w:r>
          </w:p>
        </w:tc>
        <w:tc>
          <w:tcPr>
            <w:tcW w:type="dxa" w:w="3750"/>
          </w:tcPr>
          <w:p>
            <w:pPr>
              <w:spacing w:after="0" w:before="0" w:line="240" w:lineRule="auto"/>
            </w:pPr>
            <w:r>
              <w:rPr>
                <w:rFonts w:ascii="Arial" w:hAnsi="Arial" w:eastAsia="Arial" w:cs="Arial"/>
                <w:sz w:val="16"/>
              </w:rPr>
              <w:t>The system shall provide the catalogue of hard constraints HC-01 to HC-11; mandatory hard constraints cannot be disabled and optional ones can be switched per run.</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w:t>
            </w:r>
          </w:p>
        </w:tc>
        <w:tc>
          <w:tcPr>
            <w:tcW w:type="dxa" w:w="3250"/>
          </w:tcPr>
          <w:p>
            <w:pPr>
              <w:spacing w:after="30" w:before="0" w:line="240" w:lineRule="auto"/>
            </w:pPr>
            <w:r>
              <w:rPr>
                <w:rFonts w:ascii="Arial" w:hAnsi="Arial" w:eastAsia="Arial" w:cs="Arial"/>
                <w:sz w:val="16"/>
              </w:rPr>
              <w:t>AC-TT-F-020: Attempting to disable HC-01 is refused; toggling an optional constraint is saved and shown in the run summary.</w:t>
            </w:r>
          </w:p>
          <w:p>
            <w:pPr>
              <w:spacing w:after="0" w:before="0" w:line="240" w:lineRule="auto"/>
            </w:pPr>
            <w:r>
              <w:rPr>
                <w:rFonts w:ascii="Arial" w:hAnsi="Arial" w:eastAsia="Arial" w:cs="Arial"/>
                <w:b/>
                <w:i w:val="0"/>
                <w:sz w:val="16"/>
              </w:rPr>
              <w:t>Test:</w:t>
            </w:r>
            <w:r>
              <w:rPr>
                <w:rFonts w:ascii="Arial" w:hAnsi="Arial" w:eastAsia="Arial" w:cs="Arial"/>
                <w:sz w:val="16"/>
              </w:rPr>
              <w:t xml:space="preserve"> TC-Con-01</w:t>
            </w:r>
          </w:p>
        </w:tc>
        <w:tc>
          <w:tcPr>
            <w:tcW w:type="dxa" w:w="1660"/>
          </w:tcPr>
          <w:p>
            <w:pPr>
              <w:spacing w:after="30" w:before="0" w:line="240" w:lineRule="auto"/>
            </w:pPr>
            <w:r>
              <w:rPr>
                <w:rFonts w:ascii="Arial" w:hAnsi="Arial" w:eastAsia="Arial" w:cs="Arial"/>
                <w:sz w:val="16"/>
              </w:rPr>
              <w:t>Module: ConstraintModule</w:t>
            </w:r>
          </w:p>
          <w:p>
            <w:pPr>
              <w:spacing w:after="0" w:before="0" w:line="240" w:lineRule="auto"/>
            </w:pPr>
            <w:r>
              <w:rPr>
                <w:rFonts w:ascii="Arial" w:hAnsi="Arial" w:eastAsia="Arial" w:cs="Arial"/>
                <w:sz w:val="16"/>
              </w:rPr>
              <w:t>DS-Cons-01</w:t>
            </w:r>
          </w:p>
        </w:tc>
      </w:tr>
      <w:tr>
        <w:trPr>
          <w:cantSplit/>
        </w:trPr>
        <w:tc>
          <w:tcPr>
            <w:tcW w:type="dxa" w:w="1100"/>
          </w:tcPr>
          <w:p>
            <w:pPr>
              <w:spacing w:after="0" w:before="0" w:line="240" w:lineRule="auto"/>
            </w:pPr>
            <w:r>
              <w:rPr>
                <w:rFonts w:ascii="Arial" w:hAnsi="Arial" w:eastAsia="Arial" w:cs="Arial"/>
                <w:sz w:val="16"/>
              </w:rPr>
              <w:t>TT-F-021</w:t>
            </w:r>
          </w:p>
        </w:tc>
        <w:tc>
          <w:tcPr>
            <w:tcW w:type="dxa" w:w="3750"/>
          </w:tcPr>
          <w:p>
            <w:pPr>
              <w:spacing w:after="0" w:before="0" w:line="240" w:lineRule="auto"/>
            </w:pPr>
            <w:r>
              <w:rPr>
                <w:rFonts w:ascii="Arial" w:hAnsi="Arial" w:eastAsia="Arial" w:cs="Arial"/>
                <w:sz w:val="16"/>
              </w:rPr>
              <w:t>The system shall let a Coordinator set a weight from 0 to 10 for each soft constraint SC-01 to SC-08 per generation run.</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Medium</w:t>
            </w:r>
          </w:p>
        </w:tc>
        <w:tc>
          <w:tcPr>
            <w:tcW w:type="dxa" w:w="1400"/>
          </w:tcPr>
          <w:p>
            <w:pPr>
              <w:spacing w:after="0" w:before="0" w:line="240" w:lineRule="auto"/>
            </w:pPr>
            <w:r>
              <w:rPr>
                <w:rFonts w:ascii="Arial" w:hAnsi="Arial" w:eastAsia="Arial" w:cs="Arial"/>
                <w:sz w:val="16"/>
              </w:rPr>
              <w:t>Coordinator</w:t>
            </w:r>
          </w:p>
        </w:tc>
        <w:tc>
          <w:tcPr>
            <w:tcW w:type="dxa" w:w="3250"/>
          </w:tcPr>
          <w:p>
            <w:pPr>
              <w:spacing w:after="30" w:before="0" w:line="240" w:lineRule="auto"/>
            </w:pPr>
            <w:r>
              <w:rPr>
                <w:rFonts w:ascii="Arial" w:hAnsi="Arial" w:eastAsia="Arial" w:cs="Arial"/>
                <w:sz w:val="16"/>
              </w:rPr>
              <w:t>AC-TT-F-021: Weights outside 0-10 are rejected; the weights used are stored with the generated timetable.</w:t>
            </w:r>
          </w:p>
          <w:p>
            <w:pPr>
              <w:spacing w:after="0" w:before="0" w:line="240" w:lineRule="auto"/>
            </w:pPr>
            <w:r>
              <w:rPr>
                <w:rFonts w:ascii="Arial" w:hAnsi="Arial" w:eastAsia="Arial" w:cs="Arial"/>
                <w:b/>
                <w:i w:val="0"/>
                <w:sz w:val="16"/>
              </w:rPr>
              <w:t>Test:</w:t>
            </w:r>
            <w:r>
              <w:rPr>
                <w:rFonts w:ascii="Arial" w:hAnsi="Arial" w:eastAsia="Arial" w:cs="Arial"/>
                <w:sz w:val="16"/>
              </w:rPr>
              <w:t xml:space="preserve"> TC-Con-02</w:t>
            </w:r>
          </w:p>
        </w:tc>
        <w:tc>
          <w:tcPr>
            <w:tcW w:type="dxa" w:w="1660"/>
          </w:tcPr>
          <w:p>
            <w:pPr>
              <w:spacing w:after="30" w:before="0" w:line="240" w:lineRule="auto"/>
            </w:pPr>
            <w:r>
              <w:rPr>
                <w:rFonts w:ascii="Arial" w:hAnsi="Arial" w:eastAsia="Arial" w:cs="Arial"/>
                <w:sz w:val="16"/>
              </w:rPr>
              <w:t>Module: ConstraintModule</w:t>
            </w:r>
          </w:p>
          <w:p>
            <w:pPr>
              <w:spacing w:after="0" w:before="0" w:line="240" w:lineRule="auto"/>
            </w:pPr>
            <w:r>
              <w:rPr>
                <w:rFonts w:ascii="Arial" w:hAnsi="Arial" w:eastAsia="Arial" w:cs="Arial"/>
                <w:sz w:val="16"/>
              </w:rPr>
              <w:t>DS-Cons-01</w:t>
            </w:r>
          </w:p>
        </w:tc>
      </w:tr>
      <w:tr>
        <w:trPr>
          <w:cantSplit/>
        </w:trPr>
        <w:tc>
          <w:tcPr>
            <w:tcW w:type="dxa" w:w="1100"/>
          </w:tcPr>
          <w:p>
            <w:pPr>
              <w:spacing w:after="0" w:before="0" w:line="240" w:lineRule="auto"/>
            </w:pPr>
            <w:r>
              <w:rPr>
                <w:rFonts w:ascii="Arial" w:hAnsi="Arial" w:eastAsia="Arial" w:cs="Arial"/>
                <w:sz w:val="16"/>
              </w:rPr>
              <w:t>TT-F-022</w:t>
            </w:r>
          </w:p>
        </w:tc>
        <w:tc>
          <w:tcPr>
            <w:tcW w:type="dxa" w:w="3750"/>
          </w:tcPr>
          <w:p>
            <w:pPr>
              <w:spacing w:after="0" w:before="0" w:line="240" w:lineRule="auto"/>
            </w:pPr>
            <w:r>
              <w:rPr>
                <w:rFonts w:ascii="Arial" w:hAnsi="Arial" w:eastAsia="Arial" w:cs="Arial"/>
                <w:sz w:val="16"/>
              </w:rPr>
              <w:t>The system shall capture faculty availability and preferences: unavailable slots, preferred slots and requested days off.</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Faculty / Coordinator</w:t>
            </w:r>
          </w:p>
        </w:tc>
        <w:tc>
          <w:tcPr>
            <w:tcW w:type="dxa" w:w="3250"/>
          </w:tcPr>
          <w:p>
            <w:pPr>
              <w:spacing w:after="30" w:before="0" w:line="240" w:lineRule="auto"/>
            </w:pPr>
            <w:r>
              <w:rPr>
                <w:rFonts w:ascii="Arial" w:hAnsi="Arial" w:eastAsia="Arial" w:cs="Arial"/>
                <w:sz w:val="16"/>
              </w:rPr>
              <w:t>AC-TT-F-022: No session is generated for a faculty member in a slot marked unavailable; preferences affect only soft penalties.</w:t>
            </w:r>
          </w:p>
          <w:p>
            <w:pPr>
              <w:spacing w:after="0" w:before="0" w:line="240" w:lineRule="auto"/>
            </w:pPr>
            <w:r>
              <w:rPr>
                <w:rFonts w:ascii="Arial" w:hAnsi="Arial" w:eastAsia="Arial" w:cs="Arial"/>
                <w:b/>
                <w:i w:val="0"/>
                <w:sz w:val="16"/>
              </w:rPr>
              <w:t>Test:</w:t>
            </w:r>
            <w:r>
              <w:rPr>
                <w:rFonts w:ascii="Arial" w:hAnsi="Arial" w:eastAsia="Arial" w:cs="Arial"/>
                <w:sz w:val="16"/>
              </w:rPr>
              <w:t xml:space="preserve"> TC-Con-03</w:t>
            </w:r>
          </w:p>
        </w:tc>
        <w:tc>
          <w:tcPr>
            <w:tcW w:type="dxa" w:w="1660"/>
          </w:tcPr>
          <w:p>
            <w:pPr>
              <w:spacing w:after="30" w:before="0" w:line="240" w:lineRule="auto"/>
            </w:pPr>
            <w:r>
              <w:rPr>
                <w:rFonts w:ascii="Arial" w:hAnsi="Arial" w:eastAsia="Arial" w:cs="Arial"/>
                <w:sz w:val="16"/>
              </w:rPr>
              <w:t>Module: ConstraintModule</w:t>
            </w:r>
          </w:p>
          <w:p>
            <w:pPr>
              <w:spacing w:after="0" w:before="0" w:line="240" w:lineRule="auto"/>
            </w:pPr>
            <w:r>
              <w:rPr>
                <w:rFonts w:ascii="Arial" w:hAnsi="Arial" w:eastAsia="Arial" w:cs="Arial"/>
                <w:sz w:val="16"/>
              </w:rPr>
              <w:t>DS-Cons-02</w:t>
            </w:r>
          </w:p>
        </w:tc>
      </w:tr>
      <w:tr>
        <w:trPr>
          <w:cantSplit/>
        </w:trPr>
        <w:tc>
          <w:tcPr>
            <w:tcW w:type="dxa" w:w="1100"/>
          </w:tcPr>
          <w:p>
            <w:pPr>
              <w:spacing w:after="0" w:before="0" w:line="240" w:lineRule="auto"/>
            </w:pPr>
            <w:r>
              <w:rPr>
                <w:rFonts w:ascii="Arial" w:hAnsi="Arial" w:eastAsia="Arial" w:cs="Arial"/>
                <w:sz w:val="16"/>
              </w:rPr>
              <w:t>TT-F-023</w:t>
            </w:r>
          </w:p>
        </w:tc>
        <w:tc>
          <w:tcPr>
            <w:tcW w:type="dxa" w:w="3750"/>
          </w:tcPr>
          <w:p>
            <w:pPr>
              <w:spacing w:after="0" w:before="0" w:line="240" w:lineRule="auto"/>
            </w:pPr>
            <w:r>
              <w:rPr>
                <w:rFonts w:ascii="Arial" w:hAnsi="Arial" w:eastAsia="Arial" w:cs="Arial"/>
                <w:sz w:val="16"/>
              </w:rPr>
              <w:t>The system shall capture room unavailability windows (maintenance, examinations) and exclude them from scheduling.</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Medium</w:t>
            </w:r>
          </w:p>
        </w:tc>
        <w:tc>
          <w:tcPr>
            <w:tcW w:type="dxa" w:w="1400"/>
          </w:tcPr>
          <w:p>
            <w:pPr>
              <w:spacing w:after="0" w:before="0" w:line="240" w:lineRule="auto"/>
            </w:pPr>
            <w:r>
              <w:rPr>
                <w:rFonts w:ascii="Arial" w:hAnsi="Arial" w:eastAsia="Arial" w:cs="Arial"/>
                <w:sz w:val="16"/>
              </w:rPr>
              <w:t>Administration</w:t>
            </w:r>
          </w:p>
        </w:tc>
        <w:tc>
          <w:tcPr>
            <w:tcW w:type="dxa" w:w="3250"/>
          </w:tcPr>
          <w:p>
            <w:pPr>
              <w:spacing w:after="30" w:before="0" w:line="240" w:lineRule="auto"/>
            </w:pPr>
            <w:r>
              <w:rPr>
                <w:rFonts w:ascii="Arial" w:hAnsi="Arial" w:eastAsia="Arial" w:cs="Arial"/>
                <w:sz w:val="16"/>
              </w:rPr>
              <w:t>AC-TT-F-023: No session is placed in a room during a blocked window.</w:t>
            </w:r>
          </w:p>
          <w:p>
            <w:pPr>
              <w:spacing w:after="0" w:before="0" w:line="240" w:lineRule="auto"/>
            </w:pPr>
            <w:r>
              <w:rPr>
                <w:rFonts w:ascii="Arial" w:hAnsi="Arial" w:eastAsia="Arial" w:cs="Arial"/>
                <w:b/>
                <w:i w:val="0"/>
                <w:sz w:val="16"/>
              </w:rPr>
              <w:t>Test:</w:t>
            </w:r>
            <w:r>
              <w:rPr>
                <w:rFonts w:ascii="Arial" w:hAnsi="Arial" w:eastAsia="Arial" w:cs="Arial"/>
                <w:sz w:val="16"/>
              </w:rPr>
              <w:t xml:space="preserve"> TC-Con-04</w:t>
            </w:r>
          </w:p>
        </w:tc>
        <w:tc>
          <w:tcPr>
            <w:tcW w:type="dxa" w:w="1660"/>
          </w:tcPr>
          <w:p>
            <w:pPr>
              <w:spacing w:after="30" w:before="0" w:line="240" w:lineRule="auto"/>
            </w:pPr>
            <w:r>
              <w:rPr>
                <w:rFonts w:ascii="Arial" w:hAnsi="Arial" w:eastAsia="Arial" w:cs="Arial"/>
                <w:sz w:val="16"/>
              </w:rPr>
              <w:t>Module: ConstraintModule</w:t>
            </w:r>
          </w:p>
          <w:p>
            <w:pPr>
              <w:spacing w:after="0" w:before="0" w:line="240" w:lineRule="auto"/>
            </w:pPr>
            <w:r>
              <w:rPr>
                <w:rFonts w:ascii="Arial" w:hAnsi="Arial" w:eastAsia="Arial" w:cs="Arial"/>
                <w:sz w:val="16"/>
              </w:rPr>
              <w:t>DS-Cons-02</w:t>
            </w:r>
          </w:p>
        </w:tc>
      </w:tr>
      <w:tr>
        <w:trPr>
          <w:cantSplit/>
        </w:trPr>
        <w:tc>
          <w:tcPr>
            <w:tcW w:type="dxa" w:w="1100"/>
          </w:tcPr>
          <w:p>
            <w:pPr>
              <w:spacing w:after="0" w:before="0" w:line="240" w:lineRule="auto"/>
            </w:pPr>
            <w:r>
              <w:rPr>
                <w:rFonts w:ascii="Arial" w:hAnsi="Arial" w:eastAsia="Arial" w:cs="Arial"/>
                <w:sz w:val="16"/>
              </w:rPr>
              <w:t>TT-F-024</w:t>
            </w:r>
          </w:p>
        </w:tc>
        <w:tc>
          <w:tcPr>
            <w:tcW w:type="dxa" w:w="3750"/>
          </w:tcPr>
          <w:p>
            <w:pPr>
              <w:spacing w:after="0" w:before="0" w:line="240" w:lineRule="auto"/>
            </w:pPr>
            <w:r>
              <w:rPr>
                <w:rFonts w:ascii="Arial" w:hAnsi="Arial" w:eastAsia="Arial" w:cs="Arial"/>
                <w:sz w:val="16"/>
              </w:rPr>
              <w:t>The system shall allow a Coordinator to lock or pre-assign a session to a given slot, room and/or faculty, and shall honour locked sessions in every generation.</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w:t>
            </w:r>
          </w:p>
        </w:tc>
        <w:tc>
          <w:tcPr>
            <w:tcW w:type="dxa" w:w="3250"/>
          </w:tcPr>
          <w:p>
            <w:pPr>
              <w:spacing w:after="30" w:before="0" w:line="240" w:lineRule="auto"/>
            </w:pPr>
            <w:r>
              <w:rPr>
                <w:rFonts w:ascii="Arial" w:hAnsi="Arial" w:eastAsia="Arial" w:cs="Arial"/>
                <w:sz w:val="16"/>
              </w:rPr>
              <w:t>AC-TT-F-024: A session locked to Monday period 1 in Room R-101 is unchanged after generation and regeneration.</w:t>
            </w:r>
          </w:p>
          <w:p>
            <w:pPr>
              <w:spacing w:after="0" w:before="0" w:line="240" w:lineRule="auto"/>
            </w:pPr>
            <w:r>
              <w:rPr>
                <w:rFonts w:ascii="Arial" w:hAnsi="Arial" w:eastAsia="Arial" w:cs="Arial"/>
                <w:b/>
                <w:i w:val="0"/>
                <w:sz w:val="16"/>
              </w:rPr>
              <w:t>Test:</w:t>
            </w:r>
            <w:r>
              <w:rPr>
                <w:rFonts w:ascii="Arial" w:hAnsi="Arial" w:eastAsia="Arial" w:cs="Arial"/>
                <w:sz w:val="16"/>
              </w:rPr>
              <w:t xml:space="preserve"> TC-Con-05</w:t>
            </w:r>
          </w:p>
        </w:tc>
        <w:tc>
          <w:tcPr>
            <w:tcW w:type="dxa" w:w="1660"/>
          </w:tcPr>
          <w:p>
            <w:pPr>
              <w:spacing w:after="30" w:before="0" w:line="240" w:lineRule="auto"/>
            </w:pPr>
            <w:r>
              <w:rPr>
                <w:rFonts w:ascii="Arial" w:hAnsi="Arial" w:eastAsia="Arial" w:cs="Arial"/>
                <w:sz w:val="16"/>
              </w:rPr>
              <w:t>Module: ConstraintModule</w:t>
            </w:r>
          </w:p>
          <w:p>
            <w:pPr>
              <w:spacing w:after="0" w:before="0" w:line="240" w:lineRule="auto"/>
            </w:pPr>
            <w:r>
              <w:rPr>
                <w:rFonts w:ascii="Arial" w:hAnsi="Arial" w:eastAsia="Arial" w:cs="Arial"/>
                <w:sz w:val="16"/>
              </w:rPr>
              <w:t>DS-Cons-03</w:t>
            </w:r>
          </w:p>
        </w:tc>
      </w:tr>
      <w:tr>
        <w:trPr>
          <w:cantSplit/>
        </w:trPr>
        <w:tc>
          <w:tcPr>
            <w:tcW w:type="dxa" w:w="1100"/>
          </w:tcPr>
          <w:p>
            <w:pPr>
              <w:spacing w:after="0" w:before="0" w:line="240" w:lineRule="auto"/>
            </w:pPr>
            <w:r>
              <w:rPr>
                <w:rFonts w:ascii="Arial" w:hAnsi="Arial" w:eastAsia="Arial" w:cs="Arial"/>
                <w:sz w:val="16"/>
              </w:rPr>
              <w:t>TT-F-025</w:t>
            </w:r>
          </w:p>
        </w:tc>
        <w:tc>
          <w:tcPr>
            <w:tcW w:type="dxa" w:w="3750"/>
          </w:tcPr>
          <w:p>
            <w:pPr>
              <w:spacing w:after="0" w:before="0" w:line="240" w:lineRule="auto"/>
            </w:pPr>
            <w:r>
              <w:rPr>
                <w:rFonts w:ascii="Arial" w:hAnsi="Arial" w:eastAsia="Arial" w:cs="Arial"/>
                <w:sz w:val="16"/>
              </w:rPr>
              <w:t>The system shall let a Coordinator define elective groups and combined (cross-section) classes that must be scheduled in the same slots.</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 / Academics</w:t>
            </w:r>
          </w:p>
        </w:tc>
        <w:tc>
          <w:tcPr>
            <w:tcW w:type="dxa" w:w="3250"/>
          </w:tcPr>
          <w:p>
            <w:pPr>
              <w:spacing w:after="30" w:before="0" w:line="240" w:lineRule="auto"/>
            </w:pPr>
            <w:r>
              <w:rPr>
                <w:rFonts w:ascii="Arial" w:hAnsi="Arial" w:eastAsia="Arial" w:cs="Arial"/>
                <w:sz w:val="16"/>
              </w:rPr>
              <w:t>AC-TT-F-025: All courses in an elective group and all sections of a combined class occupy identical slots in the generated timetable.</w:t>
            </w:r>
          </w:p>
          <w:p>
            <w:pPr>
              <w:spacing w:after="0" w:before="0" w:line="240" w:lineRule="auto"/>
            </w:pPr>
            <w:r>
              <w:rPr>
                <w:rFonts w:ascii="Arial" w:hAnsi="Arial" w:eastAsia="Arial" w:cs="Arial"/>
                <w:b/>
                <w:i w:val="0"/>
                <w:sz w:val="16"/>
              </w:rPr>
              <w:t>Test:</w:t>
            </w:r>
            <w:r>
              <w:rPr>
                <w:rFonts w:ascii="Arial" w:hAnsi="Arial" w:eastAsia="Arial" w:cs="Arial"/>
                <w:sz w:val="16"/>
              </w:rPr>
              <w:t xml:space="preserve"> TC-Con-06</w:t>
            </w:r>
          </w:p>
        </w:tc>
        <w:tc>
          <w:tcPr>
            <w:tcW w:type="dxa" w:w="1660"/>
          </w:tcPr>
          <w:p>
            <w:pPr>
              <w:spacing w:after="30" w:before="0" w:line="240" w:lineRule="auto"/>
            </w:pPr>
            <w:r>
              <w:rPr>
                <w:rFonts w:ascii="Arial" w:hAnsi="Arial" w:eastAsia="Arial" w:cs="Arial"/>
                <w:sz w:val="16"/>
              </w:rPr>
              <w:t>Module: ConstraintModule</w:t>
            </w:r>
          </w:p>
          <w:p>
            <w:pPr>
              <w:spacing w:after="0" w:before="0" w:line="240" w:lineRule="auto"/>
            </w:pPr>
            <w:r>
              <w:rPr>
                <w:rFonts w:ascii="Arial" w:hAnsi="Arial" w:eastAsia="Arial" w:cs="Arial"/>
                <w:sz w:val="16"/>
              </w:rPr>
              <w:t>DS-Cons-04</w:t>
            </w:r>
          </w:p>
        </w:tc>
      </w:tr>
    </w:tbl>
    <w:p>
      <w:pPr>
        <w:spacing w:after="160" w:before="0" w:line="120" w:lineRule="auto"/>
      </w:pPr>
    </w:p>
    <w:p>
      <w:pPr>
        <w:pStyle w:val="Heading2"/>
      </w:pPr>
      <w:r>
        <w:rPr>
          <w:rFonts w:ascii="Arial" w:hAnsi="Arial" w:eastAsia="Arial" w:cs="Arial"/>
        </w:rPr>
        <w:t>4.4 Timetable Generation</w:t>
      </w:r>
    </w:p>
    <w:p>
      <w:pPr>
        <w:keepNext/>
      </w:pPr>
      <w:r>
        <w:rPr>
          <w:rFonts w:ascii="Arial" w:hAnsi="Arial" w:eastAsia="Arial" w:cs="Arial"/>
          <w:b/>
          <w:i w:val="0"/>
          <w:sz w:val="20"/>
        </w:rPr>
        <w:t>Description:</w:t>
      </w:r>
      <w:r>
        <w:rPr>
          <w:rFonts w:ascii="Arial" w:hAnsi="Arial" w:eastAsia="Arial" w:cs="Arial"/>
          <w:sz w:val="20"/>
        </w:rPr>
        <w:t xml:space="preserve"> Automatically assign subjects, faculty, classrooms, laboratories and student sections to time slots while satisfying the constraints and avoiding conflicts.</w:t>
      </w: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100"/>
        <w:gridCol w:w="3750"/>
        <w:gridCol w:w="1000"/>
        <w:gridCol w:w="800"/>
        <w:gridCol w:w="1400"/>
        <w:gridCol w:w="3250"/>
        <w:gridCol w:w="1660"/>
      </w:tblGrid>
      <w:tr>
        <w:trPr>
          <w:cantSplit/>
          <w:tblHeader/>
        </w:trPr>
        <w:tc>
          <w:tcPr>
            <w:tcW w:type="dxa" w:w="1100"/>
            <w:shd w:val="clear" w:color="auto" w:fill="DCE6F1"/>
          </w:tcPr>
          <w:p>
            <w:pPr>
              <w:spacing w:after="0" w:before="0" w:line="240" w:lineRule="auto"/>
            </w:pPr>
            <w:r>
              <w:rPr>
                <w:rFonts w:ascii="Arial" w:hAnsi="Arial" w:eastAsia="Arial" w:cs="Arial"/>
                <w:b/>
                <w:sz w:val="16"/>
              </w:rPr>
              <w:t>Req ID</w:t>
            </w:r>
          </w:p>
        </w:tc>
        <w:tc>
          <w:tcPr>
            <w:tcW w:type="dxa" w:w="3750"/>
            <w:shd w:val="clear" w:color="auto" w:fill="DCE6F1"/>
          </w:tcPr>
          <w:p>
            <w:pPr>
              <w:spacing w:after="0" w:before="0" w:line="240" w:lineRule="auto"/>
            </w:pPr>
            <w:r>
              <w:rPr>
                <w:rFonts w:ascii="Arial" w:hAnsi="Arial" w:eastAsia="Arial" w:cs="Arial"/>
                <w:b/>
                <w:sz w:val="16"/>
              </w:rPr>
              <w:t>Requirement (shall...)</w:t>
            </w:r>
          </w:p>
        </w:tc>
        <w:tc>
          <w:tcPr>
            <w:tcW w:type="dxa" w:w="1000"/>
            <w:shd w:val="clear" w:color="auto" w:fill="DCE6F1"/>
          </w:tcPr>
          <w:p>
            <w:pPr>
              <w:spacing w:after="0" w:before="0" w:line="240" w:lineRule="auto"/>
            </w:pPr>
            <w:r>
              <w:rPr>
                <w:rFonts w:ascii="Arial" w:hAnsi="Arial" w:eastAsia="Arial" w:cs="Arial"/>
                <w:b/>
                <w:sz w:val="16"/>
              </w:rPr>
              <w:t>Type</w:t>
            </w:r>
          </w:p>
        </w:tc>
        <w:tc>
          <w:tcPr>
            <w:tcW w:type="dxa" w:w="800"/>
            <w:shd w:val="clear" w:color="auto" w:fill="DCE6F1"/>
          </w:tcPr>
          <w:p>
            <w:pPr>
              <w:spacing w:after="0" w:before="0" w:line="240" w:lineRule="auto"/>
            </w:pPr>
            <w:r>
              <w:rPr>
                <w:rFonts w:ascii="Arial" w:hAnsi="Arial" w:eastAsia="Arial" w:cs="Arial"/>
                <w:b/>
                <w:sz w:val="16"/>
              </w:rPr>
              <w:t>Priority</w:t>
            </w:r>
          </w:p>
        </w:tc>
        <w:tc>
          <w:tcPr>
            <w:tcW w:type="dxa" w:w="1400"/>
            <w:shd w:val="clear" w:color="auto" w:fill="DCE6F1"/>
          </w:tcPr>
          <w:p>
            <w:pPr>
              <w:spacing w:after="0" w:before="0" w:line="240" w:lineRule="auto"/>
            </w:pPr>
            <w:r>
              <w:rPr>
                <w:rFonts w:ascii="Arial" w:hAnsi="Arial" w:eastAsia="Arial" w:cs="Arial"/>
                <w:b/>
                <w:sz w:val="16"/>
              </w:rPr>
              <w:t>Source / Stakeholder</w:t>
            </w:r>
          </w:p>
        </w:tc>
        <w:tc>
          <w:tcPr>
            <w:tcW w:type="dxa" w:w="3250"/>
            <w:shd w:val="clear" w:color="auto" w:fill="DCE6F1"/>
          </w:tcPr>
          <w:p>
            <w:pPr>
              <w:spacing w:after="0" w:before="0" w:line="240" w:lineRule="auto"/>
            </w:pPr>
            <w:r>
              <w:rPr>
                <w:rFonts w:ascii="Arial" w:hAnsi="Arial" w:eastAsia="Arial" w:cs="Arial"/>
                <w:b/>
                <w:sz w:val="16"/>
              </w:rPr>
              <w:t>Acceptance criteria / Test case ref</w:t>
            </w:r>
          </w:p>
        </w:tc>
        <w:tc>
          <w:tcPr>
            <w:tcW w:type="dxa" w:w="1660"/>
            <w:shd w:val="clear" w:color="auto" w:fill="DCE6F1"/>
          </w:tcPr>
          <w:p>
            <w:pPr>
              <w:spacing w:after="0" w:before="0" w:line="240" w:lineRule="auto"/>
            </w:pPr>
            <w:r>
              <w:rPr>
                <w:rFonts w:ascii="Arial" w:hAnsi="Arial" w:eastAsia="Arial" w:cs="Arial"/>
                <w:b/>
                <w:sz w:val="16"/>
              </w:rPr>
              <w:t>Comments / Dependencies</w:t>
            </w:r>
          </w:p>
        </w:tc>
      </w:tr>
      <w:tr>
        <w:trPr>
          <w:cantSplit/>
        </w:trPr>
        <w:tc>
          <w:tcPr>
            <w:tcW w:type="dxa" w:w="1100"/>
          </w:tcPr>
          <w:p>
            <w:pPr>
              <w:spacing w:after="0" w:before="0" w:line="240" w:lineRule="auto"/>
            </w:pPr>
            <w:r>
              <w:rPr>
                <w:rFonts w:ascii="Arial" w:hAnsi="Arial" w:eastAsia="Arial" w:cs="Arial"/>
                <w:sz w:val="16"/>
              </w:rPr>
              <w:t>TT-F-030</w:t>
            </w:r>
          </w:p>
        </w:tc>
        <w:tc>
          <w:tcPr>
            <w:tcW w:type="dxa" w:w="3750"/>
          </w:tcPr>
          <w:p>
            <w:pPr>
              <w:spacing w:after="0" w:before="0" w:line="240" w:lineRule="auto"/>
            </w:pPr>
            <w:r>
              <w:rPr>
                <w:rFonts w:ascii="Arial" w:hAnsi="Arial" w:eastAsia="Arial" w:cs="Arial"/>
                <w:sz w:val="16"/>
              </w:rPr>
              <w:t>The system shall run a feasibility pre-check before generation and report data defects with severity, affected entity and suggested remedy (for example required hours exceeding available slots, faculty load above maximum, no room of the required type and capacity).</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w:t>
            </w:r>
          </w:p>
        </w:tc>
        <w:tc>
          <w:tcPr>
            <w:tcW w:type="dxa" w:w="3250"/>
          </w:tcPr>
          <w:p>
            <w:pPr>
              <w:spacing w:after="30" w:before="0" w:line="240" w:lineRule="auto"/>
            </w:pPr>
            <w:r>
              <w:rPr>
                <w:rFonts w:ascii="Arial" w:hAnsi="Arial" w:eastAsia="Arial" w:cs="Arial"/>
                <w:sz w:val="16"/>
              </w:rPr>
              <w:t>AC-TT-F-030: Seeded defects are each reported with entity and remedy; error-level defects block the run, warnings do not.</w:t>
            </w:r>
          </w:p>
          <w:p>
            <w:pPr>
              <w:spacing w:after="0" w:before="0" w:line="240" w:lineRule="auto"/>
            </w:pPr>
            <w:r>
              <w:rPr>
                <w:rFonts w:ascii="Arial" w:hAnsi="Arial" w:eastAsia="Arial" w:cs="Arial"/>
                <w:b/>
                <w:i w:val="0"/>
                <w:sz w:val="16"/>
              </w:rPr>
              <w:t>Test:</w:t>
            </w:r>
            <w:r>
              <w:rPr>
                <w:rFonts w:ascii="Arial" w:hAnsi="Arial" w:eastAsia="Arial" w:cs="Arial"/>
                <w:sz w:val="16"/>
              </w:rPr>
              <w:t xml:space="preserve"> TC-Gen-01, TC-Gen-02</w:t>
            </w:r>
          </w:p>
        </w:tc>
        <w:tc>
          <w:tcPr>
            <w:tcW w:type="dxa" w:w="1660"/>
          </w:tcPr>
          <w:p>
            <w:pPr>
              <w:spacing w:after="30" w:before="0" w:line="240" w:lineRule="auto"/>
            </w:pPr>
            <w:r>
              <w:rPr>
                <w:rFonts w:ascii="Arial" w:hAnsi="Arial" w:eastAsia="Arial" w:cs="Arial"/>
                <w:sz w:val="16"/>
              </w:rPr>
              <w:t>Module: SchedulerEngine</w:t>
            </w:r>
          </w:p>
          <w:p>
            <w:pPr>
              <w:spacing w:after="0" w:before="0" w:line="240" w:lineRule="auto"/>
            </w:pPr>
            <w:r>
              <w:rPr>
                <w:rFonts w:ascii="Arial" w:hAnsi="Arial" w:eastAsia="Arial" w:cs="Arial"/>
                <w:sz w:val="16"/>
              </w:rPr>
              <w:t>DS-Gen-01</w:t>
            </w:r>
          </w:p>
        </w:tc>
      </w:tr>
      <w:tr>
        <w:trPr>
          <w:cantSplit/>
        </w:trPr>
        <w:tc>
          <w:tcPr>
            <w:tcW w:type="dxa" w:w="1100"/>
          </w:tcPr>
          <w:p>
            <w:pPr>
              <w:spacing w:after="0" w:before="0" w:line="240" w:lineRule="auto"/>
            </w:pPr>
            <w:r>
              <w:rPr>
                <w:rFonts w:ascii="Arial" w:hAnsi="Arial" w:eastAsia="Arial" w:cs="Arial"/>
                <w:sz w:val="16"/>
              </w:rPr>
              <w:t>TT-F-031</w:t>
            </w:r>
          </w:p>
        </w:tc>
        <w:tc>
          <w:tcPr>
            <w:tcW w:type="dxa" w:w="3750"/>
          </w:tcPr>
          <w:p>
            <w:pPr>
              <w:spacing w:after="0" w:before="0" w:line="240" w:lineRule="auto"/>
            </w:pPr>
            <w:r>
              <w:rPr>
                <w:rFonts w:ascii="Arial" w:hAnsi="Arial" w:eastAsia="Arial" w:cs="Arial"/>
                <w:sz w:val="16"/>
              </w:rPr>
              <w:t>The system shall automatically generate a timetable that assigns every required session to a day and period, a room or laboratory, a faculty member and a student section or lab batch.</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 / Dean</w:t>
            </w:r>
          </w:p>
        </w:tc>
        <w:tc>
          <w:tcPr>
            <w:tcW w:type="dxa" w:w="3250"/>
          </w:tcPr>
          <w:p>
            <w:pPr>
              <w:spacing w:after="30" w:before="0" w:line="240" w:lineRule="auto"/>
            </w:pPr>
            <w:r>
              <w:rPr>
                <w:rFonts w:ascii="Arial" w:hAnsi="Arial" w:eastAsia="Arial" w:cs="Arial"/>
                <w:sz w:val="16"/>
              </w:rPr>
              <w:t>AC-TT-F-031: On the Medium dataset 100% of required sessions are scheduled and each has all five attributes (course, faculty, room, section/batch, slot).</w:t>
            </w:r>
          </w:p>
          <w:p>
            <w:pPr>
              <w:spacing w:after="0" w:before="0" w:line="240" w:lineRule="auto"/>
            </w:pPr>
            <w:r>
              <w:rPr>
                <w:rFonts w:ascii="Arial" w:hAnsi="Arial" w:eastAsia="Arial" w:cs="Arial"/>
                <w:b/>
                <w:i w:val="0"/>
                <w:sz w:val="16"/>
              </w:rPr>
              <w:t>Test:</w:t>
            </w:r>
            <w:r>
              <w:rPr>
                <w:rFonts w:ascii="Arial" w:hAnsi="Arial" w:eastAsia="Arial" w:cs="Arial"/>
                <w:sz w:val="16"/>
              </w:rPr>
              <w:t xml:space="preserve"> TC-Gen-03</w:t>
            </w:r>
          </w:p>
        </w:tc>
        <w:tc>
          <w:tcPr>
            <w:tcW w:type="dxa" w:w="1660"/>
          </w:tcPr>
          <w:p>
            <w:pPr>
              <w:spacing w:after="30" w:before="0" w:line="240" w:lineRule="auto"/>
            </w:pPr>
            <w:r>
              <w:rPr>
                <w:rFonts w:ascii="Arial" w:hAnsi="Arial" w:eastAsia="Arial" w:cs="Arial"/>
                <w:sz w:val="16"/>
              </w:rPr>
              <w:t>Module: SchedulerEngine</w:t>
            </w:r>
          </w:p>
          <w:p>
            <w:pPr>
              <w:spacing w:after="0" w:before="0" w:line="240" w:lineRule="auto"/>
            </w:pPr>
            <w:r>
              <w:rPr>
                <w:rFonts w:ascii="Arial" w:hAnsi="Arial" w:eastAsia="Arial" w:cs="Arial"/>
                <w:sz w:val="16"/>
              </w:rPr>
              <w:t>DS-Gen-03</w:t>
            </w:r>
          </w:p>
        </w:tc>
      </w:tr>
      <w:tr>
        <w:trPr>
          <w:cantSplit/>
        </w:trPr>
        <w:tc>
          <w:tcPr>
            <w:tcW w:type="dxa" w:w="1100"/>
          </w:tcPr>
          <w:p>
            <w:pPr>
              <w:spacing w:after="0" w:before="0" w:line="240" w:lineRule="auto"/>
            </w:pPr>
            <w:r>
              <w:rPr>
                <w:rFonts w:ascii="Arial" w:hAnsi="Arial" w:eastAsia="Arial" w:cs="Arial"/>
                <w:sz w:val="16"/>
              </w:rPr>
              <w:t>TT-F-032</w:t>
            </w:r>
          </w:p>
        </w:tc>
        <w:tc>
          <w:tcPr>
            <w:tcW w:type="dxa" w:w="3750"/>
          </w:tcPr>
          <w:p>
            <w:pPr>
              <w:spacing w:after="0" w:before="0" w:line="240" w:lineRule="auto"/>
            </w:pPr>
            <w:r>
              <w:rPr>
                <w:rFonts w:ascii="Arial" w:hAnsi="Arial" w:eastAsia="Arial" w:cs="Arial"/>
                <w:sz w:val="16"/>
              </w:rPr>
              <w:t>The system shall guarantee that a saved or published timetable has zero hard-constraint violations (faculty, room and section double-booking, capacity/type mismatch, availability) by checking every solution with an independent validator before saving.</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Dean / Faculty / Students</w:t>
            </w:r>
          </w:p>
        </w:tc>
        <w:tc>
          <w:tcPr>
            <w:tcW w:type="dxa" w:w="3250"/>
          </w:tcPr>
          <w:p>
            <w:pPr>
              <w:spacing w:after="30" w:before="0" w:line="240" w:lineRule="auto"/>
            </w:pPr>
            <w:r>
              <w:rPr>
                <w:rFonts w:ascii="Arial" w:hAnsi="Arial" w:eastAsia="Arial" w:cs="Arial"/>
                <w:sz w:val="16"/>
              </w:rPr>
              <w:t>AC-TT-F-032: Validator reports 0 violations for all generated timetables; a timetable with an injected double-booking is refused at save/publish.</w:t>
            </w:r>
          </w:p>
          <w:p>
            <w:pPr>
              <w:spacing w:after="0" w:before="0" w:line="240" w:lineRule="auto"/>
            </w:pPr>
            <w:r>
              <w:rPr>
                <w:rFonts w:ascii="Arial" w:hAnsi="Arial" w:eastAsia="Arial" w:cs="Arial"/>
                <w:b/>
                <w:i w:val="0"/>
                <w:sz w:val="16"/>
              </w:rPr>
              <w:t>Test:</w:t>
            </w:r>
            <w:r>
              <w:rPr>
                <w:rFonts w:ascii="Arial" w:hAnsi="Arial" w:eastAsia="Arial" w:cs="Arial"/>
                <w:sz w:val="16"/>
              </w:rPr>
              <w:t xml:space="preserve"> TC-Gen-04, TC-Gen-05, TC-Rel-01</w:t>
            </w:r>
          </w:p>
        </w:tc>
        <w:tc>
          <w:tcPr>
            <w:tcW w:type="dxa" w:w="1660"/>
          </w:tcPr>
          <w:p>
            <w:pPr>
              <w:spacing w:after="30" w:before="0" w:line="240" w:lineRule="auto"/>
            </w:pPr>
            <w:r>
              <w:rPr>
                <w:rFonts w:ascii="Arial" w:hAnsi="Arial" w:eastAsia="Arial" w:cs="Arial"/>
                <w:sz w:val="16"/>
              </w:rPr>
              <w:t>Module: SchedulerEngine, ValidationModule</w:t>
            </w:r>
          </w:p>
          <w:p>
            <w:pPr>
              <w:spacing w:after="0" w:before="0" w:line="240" w:lineRule="auto"/>
            </w:pPr>
            <w:r>
              <w:rPr>
                <w:rFonts w:ascii="Arial" w:hAnsi="Arial" w:eastAsia="Arial" w:cs="Arial"/>
                <w:sz w:val="16"/>
              </w:rPr>
              <w:t>DS-Gen-03, DS-Val-01</w:t>
            </w:r>
          </w:p>
        </w:tc>
      </w:tr>
      <w:tr>
        <w:trPr>
          <w:cantSplit/>
        </w:trPr>
        <w:tc>
          <w:tcPr>
            <w:tcW w:type="dxa" w:w="1100"/>
          </w:tcPr>
          <w:p>
            <w:pPr>
              <w:spacing w:after="0" w:before="0" w:line="240" w:lineRule="auto"/>
            </w:pPr>
            <w:r>
              <w:rPr>
                <w:rFonts w:ascii="Arial" w:hAnsi="Arial" w:eastAsia="Arial" w:cs="Arial"/>
                <w:sz w:val="16"/>
              </w:rPr>
              <w:t>TT-F-033</w:t>
            </w:r>
          </w:p>
        </w:tc>
        <w:tc>
          <w:tcPr>
            <w:tcW w:type="dxa" w:w="3750"/>
          </w:tcPr>
          <w:p>
            <w:pPr>
              <w:spacing w:after="0" w:before="0" w:line="240" w:lineRule="auto"/>
            </w:pPr>
            <w:r>
              <w:rPr>
                <w:rFonts w:ascii="Arial" w:hAnsi="Arial" w:eastAsia="Arial" w:cs="Arial"/>
                <w:sz w:val="16"/>
              </w:rPr>
              <w:t>The system shall schedule laboratory sessions as contiguous blocks (default 2 periods, configurable up to 3) that do not span a break, in labs of the matching category, with parallel batches placed in different labs.</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Academics</w:t>
            </w:r>
          </w:p>
        </w:tc>
        <w:tc>
          <w:tcPr>
            <w:tcW w:type="dxa" w:w="3250"/>
          </w:tcPr>
          <w:p>
            <w:pPr>
              <w:spacing w:after="30" w:before="0" w:line="240" w:lineRule="auto"/>
            </w:pPr>
            <w:r>
              <w:rPr>
                <w:rFonts w:ascii="Arial" w:hAnsi="Arial" w:eastAsia="Arial" w:cs="Arial"/>
                <w:sz w:val="16"/>
              </w:rPr>
              <w:t>AC-TT-F-033: Every lab session has the configured number of consecutive periods in one half-day, in a suitable lab; no two parallel batches share a lab.</w:t>
            </w:r>
          </w:p>
          <w:p>
            <w:pPr>
              <w:spacing w:after="0" w:before="0" w:line="240" w:lineRule="auto"/>
            </w:pPr>
            <w:r>
              <w:rPr>
                <w:rFonts w:ascii="Arial" w:hAnsi="Arial" w:eastAsia="Arial" w:cs="Arial"/>
                <w:b/>
                <w:i w:val="0"/>
                <w:sz w:val="16"/>
              </w:rPr>
              <w:t>Test:</w:t>
            </w:r>
            <w:r>
              <w:rPr>
                <w:rFonts w:ascii="Arial" w:hAnsi="Arial" w:eastAsia="Arial" w:cs="Arial"/>
                <w:sz w:val="16"/>
              </w:rPr>
              <w:t xml:space="preserve"> TC-Gen-06</w:t>
            </w:r>
          </w:p>
        </w:tc>
        <w:tc>
          <w:tcPr>
            <w:tcW w:type="dxa" w:w="1660"/>
          </w:tcPr>
          <w:p>
            <w:pPr>
              <w:spacing w:after="30" w:before="0" w:line="240" w:lineRule="auto"/>
            </w:pPr>
            <w:r>
              <w:rPr>
                <w:rFonts w:ascii="Arial" w:hAnsi="Arial" w:eastAsia="Arial" w:cs="Arial"/>
                <w:sz w:val="16"/>
              </w:rPr>
              <w:t>Module: SchedulerEngine</w:t>
            </w:r>
          </w:p>
          <w:p>
            <w:pPr>
              <w:spacing w:after="0" w:before="0" w:line="240" w:lineRule="auto"/>
            </w:pPr>
            <w:r>
              <w:rPr>
                <w:rFonts w:ascii="Arial" w:hAnsi="Arial" w:eastAsia="Arial" w:cs="Arial"/>
                <w:sz w:val="16"/>
              </w:rPr>
              <w:t>DS-Gen-04</w:t>
            </w:r>
          </w:p>
        </w:tc>
      </w:tr>
      <w:tr>
        <w:trPr>
          <w:cantSplit/>
        </w:trPr>
        <w:tc>
          <w:tcPr>
            <w:tcW w:type="dxa" w:w="1100"/>
          </w:tcPr>
          <w:p>
            <w:pPr>
              <w:spacing w:after="0" w:before="0" w:line="240" w:lineRule="auto"/>
            </w:pPr>
            <w:r>
              <w:rPr>
                <w:rFonts w:ascii="Arial" w:hAnsi="Arial" w:eastAsia="Arial" w:cs="Arial"/>
                <w:sz w:val="16"/>
              </w:rPr>
              <w:t>TT-F-034</w:t>
            </w:r>
          </w:p>
        </w:tc>
        <w:tc>
          <w:tcPr>
            <w:tcW w:type="dxa" w:w="3750"/>
          </w:tcPr>
          <w:p>
            <w:pPr>
              <w:spacing w:after="0" w:before="0" w:line="240" w:lineRule="auto"/>
            </w:pPr>
            <w:r>
              <w:rPr>
                <w:rFonts w:ascii="Arial" w:hAnsi="Arial" w:eastAsia="Arial" w:cs="Arial"/>
                <w:sz w:val="16"/>
              </w:rPr>
              <w:t>The system shall optimise the soft constraints according to the configured weights and report the total objective score with a per-constraint penalty breakdown.</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Medium</w:t>
            </w:r>
          </w:p>
        </w:tc>
        <w:tc>
          <w:tcPr>
            <w:tcW w:type="dxa" w:w="1400"/>
          </w:tcPr>
          <w:p>
            <w:pPr>
              <w:spacing w:after="0" w:before="0" w:line="240" w:lineRule="auto"/>
            </w:pPr>
            <w:r>
              <w:rPr>
                <w:rFonts w:ascii="Arial" w:hAnsi="Arial" w:eastAsia="Arial" w:cs="Arial"/>
                <w:sz w:val="16"/>
              </w:rPr>
              <w:t>Coordinator</w:t>
            </w:r>
          </w:p>
        </w:tc>
        <w:tc>
          <w:tcPr>
            <w:tcW w:type="dxa" w:w="3250"/>
          </w:tcPr>
          <w:p>
            <w:pPr>
              <w:spacing w:after="30" w:before="0" w:line="240" w:lineRule="auto"/>
            </w:pPr>
            <w:r>
              <w:rPr>
                <w:rFonts w:ascii="Arial" w:hAnsi="Arial" w:eastAsia="Arial" w:cs="Arial"/>
                <w:sz w:val="16"/>
              </w:rPr>
              <w:t>AC-TT-F-034: Score breakdown sums to the total; a run with weights set to non-zero values scores better than the same run with all weights 0.</w:t>
            </w:r>
          </w:p>
          <w:p>
            <w:pPr>
              <w:spacing w:after="0" w:before="0" w:line="240" w:lineRule="auto"/>
            </w:pPr>
            <w:r>
              <w:rPr>
                <w:rFonts w:ascii="Arial" w:hAnsi="Arial" w:eastAsia="Arial" w:cs="Arial"/>
                <w:b/>
                <w:i w:val="0"/>
                <w:sz w:val="16"/>
              </w:rPr>
              <w:t>Test:</w:t>
            </w:r>
            <w:r>
              <w:rPr>
                <w:rFonts w:ascii="Arial" w:hAnsi="Arial" w:eastAsia="Arial" w:cs="Arial"/>
                <w:sz w:val="16"/>
              </w:rPr>
              <w:t xml:space="preserve"> TC-Gen-07</w:t>
            </w:r>
          </w:p>
        </w:tc>
        <w:tc>
          <w:tcPr>
            <w:tcW w:type="dxa" w:w="1660"/>
          </w:tcPr>
          <w:p>
            <w:pPr>
              <w:spacing w:after="30" w:before="0" w:line="240" w:lineRule="auto"/>
            </w:pPr>
            <w:r>
              <w:rPr>
                <w:rFonts w:ascii="Arial" w:hAnsi="Arial" w:eastAsia="Arial" w:cs="Arial"/>
                <w:sz w:val="16"/>
              </w:rPr>
              <w:t>Module: SchedulerEngine</w:t>
            </w:r>
          </w:p>
          <w:p>
            <w:pPr>
              <w:spacing w:after="0" w:before="0" w:line="240" w:lineRule="auto"/>
            </w:pPr>
            <w:r>
              <w:rPr>
                <w:rFonts w:ascii="Arial" w:hAnsi="Arial" w:eastAsia="Arial" w:cs="Arial"/>
                <w:sz w:val="16"/>
              </w:rPr>
              <w:t>DS-Gen-05</w:t>
            </w:r>
          </w:p>
        </w:tc>
      </w:tr>
      <w:tr>
        <w:trPr>
          <w:cantSplit/>
        </w:trPr>
        <w:tc>
          <w:tcPr>
            <w:tcW w:type="dxa" w:w="1100"/>
          </w:tcPr>
          <w:p>
            <w:pPr>
              <w:spacing w:after="0" w:before="0" w:line="240" w:lineRule="auto"/>
            </w:pPr>
            <w:r>
              <w:rPr>
                <w:rFonts w:ascii="Arial" w:hAnsi="Arial" w:eastAsia="Arial" w:cs="Arial"/>
                <w:sz w:val="16"/>
              </w:rPr>
              <w:t>TT-F-035</w:t>
            </w:r>
          </w:p>
        </w:tc>
        <w:tc>
          <w:tcPr>
            <w:tcW w:type="dxa" w:w="3750"/>
          </w:tcPr>
          <w:p>
            <w:pPr>
              <w:spacing w:after="0" w:before="0" w:line="240" w:lineRule="auto"/>
            </w:pPr>
            <w:r>
              <w:rPr>
                <w:rFonts w:ascii="Arial" w:hAnsi="Arial" w:eastAsia="Arial" w:cs="Arial"/>
                <w:sz w:val="16"/>
              </w:rPr>
              <w:t>The system shall automatically allocate faculty to unassigned teaching assignments using qualification, load limits and preferences, balancing workload across faculty.</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 / HoD</w:t>
            </w:r>
          </w:p>
        </w:tc>
        <w:tc>
          <w:tcPr>
            <w:tcW w:type="dxa" w:w="3250"/>
          </w:tcPr>
          <w:p>
            <w:pPr>
              <w:spacing w:after="30" w:before="0" w:line="240" w:lineRule="auto"/>
            </w:pPr>
            <w:r>
              <w:rPr>
                <w:rFonts w:ascii="Arial" w:hAnsi="Arial" w:eastAsia="Arial" w:cs="Arial"/>
                <w:sz w:val="16"/>
              </w:rPr>
              <w:t>AC-TT-F-035: All allocations respect HC-08 and the maximum load; the spread between most and least loaded faculty of a department is within the configured tolerance.</w:t>
            </w:r>
          </w:p>
          <w:p>
            <w:pPr>
              <w:spacing w:after="0" w:before="0" w:line="240" w:lineRule="auto"/>
            </w:pPr>
            <w:r>
              <w:rPr>
                <w:rFonts w:ascii="Arial" w:hAnsi="Arial" w:eastAsia="Arial" w:cs="Arial"/>
                <w:b/>
                <w:i w:val="0"/>
                <w:sz w:val="16"/>
              </w:rPr>
              <w:t>Test:</w:t>
            </w:r>
            <w:r>
              <w:rPr>
                <w:rFonts w:ascii="Arial" w:hAnsi="Arial" w:eastAsia="Arial" w:cs="Arial"/>
                <w:sz w:val="16"/>
              </w:rPr>
              <w:t xml:space="preserve"> TC-Gen-08</w:t>
            </w:r>
          </w:p>
        </w:tc>
        <w:tc>
          <w:tcPr>
            <w:tcW w:type="dxa" w:w="1660"/>
          </w:tcPr>
          <w:p>
            <w:pPr>
              <w:spacing w:after="30" w:before="0" w:line="240" w:lineRule="auto"/>
            </w:pPr>
            <w:r>
              <w:rPr>
                <w:rFonts w:ascii="Arial" w:hAnsi="Arial" w:eastAsia="Arial" w:cs="Arial"/>
                <w:sz w:val="16"/>
              </w:rPr>
              <w:t>Module: SchedulerEngine</w:t>
            </w:r>
          </w:p>
          <w:p>
            <w:pPr>
              <w:spacing w:after="0" w:before="0" w:line="240" w:lineRule="auto"/>
            </w:pPr>
            <w:r>
              <w:rPr>
                <w:rFonts w:ascii="Arial" w:hAnsi="Arial" w:eastAsia="Arial" w:cs="Arial"/>
                <w:sz w:val="16"/>
              </w:rPr>
              <w:t>DS-Gen-02</w:t>
            </w:r>
          </w:p>
        </w:tc>
      </w:tr>
      <w:tr>
        <w:trPr>
          <w:cantSplit/>
        </w:trPr>
        <w:tc>
          <w:tcPr>
            <w:tcW w:type="dxa" w:w="1100"/>
          </w:tcPr>
          <w:p>
            <w:pPr>
              <w:spacing w:after="0" w:before="0" w:line="240" w:lineRule="auto"/>
            </w:pPr>
            <w:r>
              <w:rPr>
                <w:rFonts w:ascii="Arial" w:hAnsi="Arial" w:eastAsia="Arial" w:cs="Arial"/>
                <w:sz w:val="16"/>
              </w:rPr>
              <w:t>TT-F-036</w:t>
            </w:r>
          </w:p>
        </w:tc>
        <w:tc>
          <w:tcPr>
            <w:tcW w:type="dxa" w:w="3750"/>
          </w:tcPr>
          <w:p>
            <w:pPr>
              <w:spacing w:after="0" w:before="0" w:line="240" w:lineRule="auto"/>
            </w:pPr>
            <w:r>
              <w:rPr>
                <w:rFonts w:ascii="Arial" w:hAnsi="Arial" w:eastAsia="Arial" w:cs="Arial"/>
                <w:sz w:val="16"/>
              </w:rPr>
              <w:t>The system shall, when no feasible timetable exists or the time limit is reached, return the best partial result with the list of unscheduled sessions, the conflicting constraints and suggested remedies.</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w:t>
            </w:r>
          </w:p>
        </w:tc>
        <w:tc>
          <w:tcPr>
            <w:tcW w:type="dxa" w:w="3250"/>
          </w:tcPr>
          <w:p>
            <w:pPr>
              <w:spacing w:after="30" w:before="0" w:line="240" w:lineRule="auto"/>
            </w:pPr>
            <w:r>
              <w:rPr>
                <w:rFonts w:ascii="Arial" w:hAnsi="Arial" w:eastAsia="Arial" w:cs="Arial"/>
                <w:sz w:val="16"/>
              </w:rPr>
              <w:t>AC-TT-F-036: Infeasible input yields status INFEASIBLE with a minimal conflicting set; a time-limited run returns scheduled sessions with 0 hard violations plus the unscheduled list.</w:t>
            </w:r>
          </w:p>
          <w:p>
            <w:pPr>
              <w:spacing w:after="0" w:before="0" w:line="240" w:lineRule="auto"/>
            </w:pPr>
            <w:r>
              <w:rPr>
                <w:rFonts w:ascii="Arial" w:hAnsi="Arial" w:eastAsia="Arial" w:cs="Arial"/>
                <w:b/>
                <w:i w:val="0"/>
                <w:sz w:val="16"/>
              </w:rPr>
              <w:t>Test:</w:t>
            </w:r>
            <w:r>
              <w:rPr>
                <w:rFonts w:ascii="Arial" w:hAnsi="Arial" w:eastAsia="Arial" w:cs="Arial"/>
                <w:sz w:val="16"/>
              </w:rPr>
              <w:t xml:space="preserve"> TC-Gen-09, TC-Gen-10</w:t>
            </w:r>
          </w:p>
        </w:tc>
        <w:tc>
          <w:tcPr>
            <w:tcW w:type="dxa" w:w="1660"/>
          </w:tcPr>
          <w:p>
            <w:pPr>
              <w:spacing w:after="30" w:before="0" w:line="240" w:lineRule="auto"/>
            </w:pPr>
            <w:r>
              <w:rPr>
                <w:rFonts w:ascii="Arial" w:hAnsi="Arial" w:eastAsia="Arial" w:cs="Arial"/>
                <w:sz w:val="16"/>
              </w:rPr>
              <w:t>Module: SchedulerEngine</w:t>
            </w:r>
          </w:p>
          <w:p>
            <w:pPr>
              <w:spacing w:after="0" w:before="0" w:line="240" w:lineRule="auto"/>
            </w:pPr>
            <w:r>
              <w:rPr>
                <w:rFonts w:ascii="Arial" w:hAnsi="Arial" w:eastAsia="Arial" w:cs="Arial"/>
                <w:sz w:val="16"/>
              </w:rPr>
              <w:t>DS-Gen-06</w:t>
            </w:r>
          </w:p>
        </w:tc>
      </w:tr>
      <w:tr>
        <w:trPr>
          <w:cantSplit/>
        </w:trPr>
        <w:tc>
          <w:tcPr>
            <w:tcW w:type="dxa" w:w="1100"/>
          </w:tcPr>
          <w:p>
            <w:pPr>
              <w:spacing w:after="0" w:before="0" w:line="240" w:lineRule="auto"/>
            </w:pPr>
            <w:r>
              <w:rPr>
                <w:rFonts w:ascii="Arial" w:hAnsi="Arial" w:eastAsia="Arial" w:cs="Arial"/>
                <w:sz w:val="16"/>
              </w:rPr>
              <w:t>TT-F-037</w:t>
            </w:r>
          </w:p>
        </w:tc>
        <w:tc>
          <w:tcPr>
            <w:tcW w:type="dxa" w:w="3750"/>
          </w:tcPr>
          <w:p>
            <w:pPr>
              <w:spacing w:after="0" w:before="0" w:line="240" w:lineRule="auto"/>
            </w:pPr>
            <w:r>
              <w:rPr>
                <w:rFonts w:ascii="Arial" w:hAnsi="Arial" w:eastAsia="Arial" w:cs="Arial"/>
                <w:sz w:val="16"/>
              </w:rPr>
              <w:t>The system shall execute generation as an asynchronous job with status, progress, configurable time limit, cancellation and an optional random seed.</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 / IT Ops</w:t>
            </w:r>
          </w:p>
        </w:tc>
        <w:tc>
          <w:tcPr>
            <w:tcW w:type="dxa" w:w="3250"/>
          </w:tcPr>
          <w:p>
            <w:pPr>
              <w:spacing w:after="30" w:before="0" w:line="240" w:lineRule="auto"/>
            </w:pPr>
            <w:r>
              <w:rPr>
                <w:rFonts w:ascii="Arial" w:hAnsi="Arial" w:eastAsia="Arial" w:cs="Arial"/>
                <w:sz w:val="16"/>
              </w:rPr>
              <w:t>AC-TT-F-037: Job moves QUEUED, RUNNING, DONE with progress updates; cancel stops the run within 10 s; UI stays responsive meanwhile.</w:t>
            </w:r>
          </w:p>
          <w:p>
            <w:pPr>
              <w:spacing w:after="0" w:before="0" w:line="240" w:lineRule="auto"/>
            </w:pPr>
            <w:r>
              <w:rPr>
                <w:rFonts w:ascii="Arial" w:hAnsi="Arial" w:eastAsia="Arial" w:cs="Arial"/>
                <w:b/>
                <w:i w:val="0"/>
                <w:sz w:val="16"/>
              </w:rPr>
              <w:t>Test:</w:t>
            </w:r>
            <w:r>
              <w:rPr>
                <w:rFonts w:ascii="Arial" w:hAnsi="Arial" w:eastAsia="Arial" w:cs="Arial"/>
                <w:sz w:val="16"/>
              </w:rPr>
              <w:t xml:space="preserve"> TC-Gen-10, TC-Gen-11, TC-Gen-12, TC-Gen-13</w:t>
            </w:r>
          </w:p>
        </w:tc>
        <w:tc>
          <w:tcPr>
            <w:tcW w:type="dxa" w:w="1660"/>
          </w:tcPr>
          <w:p>
            <w:pPr>
              <w:spacing w:after="30" w:before="0" w:line="240" w:lineRule="auto"/>
            </w:pPr>
            <w:r>
              <w:rPr>
                <w:rFonts w:ascii="Arial" w:hAnsi="Arial" w:eastAsia="Arial" w:cs="Arial"/>
                <w:sz w:val="16"/>
              </w:rPr>
              <w:t>Module: SchedulerEngine</w:t>
            </w:r>
          </w:p>
          <w:p>
            <w:pPr>
              <w:spacing w:after="0" w:before="0" w:line="240" w:lineRule="auto"/>
            </w:pPr>
            <w:r>
              <w:rPr>
                <w:rFonts w:ascii="Arial" w:hAnsi="Arial" w:eastAsia="Arial" w:cs="Arial"/>
                <w:sz w:val="16"/>
              </w:rPr>
              <w:t>DS-Gen-07</w:t>
            </w:r>
          </w:p>
        </w:tc>
      </w:tr>
      <w:tr>
        <w:trPr>
          <w:cantSplit/>
        </w:trPr>
        <w:tc>
          <w:tcPr>
            <w:tcW w:type="dxa" w:w="1100"/>
          </w:tcPr>
          <w:p>
            <w:pPr>
              <w:spacing w:after="0" w:before="0" w:line="240" w:lineRule="auto"/>
            </w:pPr>
            <w:r>
              <w:rPr>
                <w:rFonts w:ascii="Arial" w:hAnsi="Arial" w:eastAsia="Arial" w:cs="Arial"/>
                <w:sz w:val="16"/>
              </w:rPr>
              <w:t>TT-F-038</w:t>
            </w:r>
          </w:p>
        </w:tc>
        <w:tc>
          <w:tcPr>
            <w:tcW w:type="dxa" w:w="3750"/>
          </w:tcPr>
          <w:p>
            <w:pPr>
              <w:spacing w:after="0" w:before="0" w:line="240" w:lineRule="auto"/>
            </w:pPr>
            <w:r>
              <w:rPr>
                <w:rFonts w:ascii="Arial" w:hAnsi="Arial" w:eastAsia="Arial" w:cs="Arial"/>
                <w:sz w:val="16"/>
              </w:rPr>
              <w:t>The system shall support regenerating only the unlocked part of a timetable and generating up to 5 alternative timetables for comparison.</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Medium</w:t>
            </w:r>
          </w:p>
        </w:tc>
        <w:tc>
          <w:tcPr>
            <w:tcW w:type="dxa" w:w="1400"/>
          </w:tcPr>
          <w:p>
            <w:pPr>
              <w:spacing w:after="0" w:before="0" w:line="240" w:lineRule="auto"/>
            </w:pPr>
            <w:r>
              <w:rPr>
                <w:rFonts w:ascii="Arial" w:hAnsi="Arial" w:eastAsia="Arial" w:cs="Arial"/>
                <w:sz w:val="16"/>
              </w:rPr>
              <w:t>Coordinator</w:t>
            </w:r>
          </w:p>
        </w:tc>
        <w:tc>
          <w:tcPr>
            <w:tcW w:type="dxa" w:w="3250"/>
          </w:tcPr>
          <w:p>
            <w:pPr>
              <w:spacing w:after="30" w:before="0" w:line="240" w:lineRule="auto"/>
            </w:pPr>
            <w:r>
              <w:rPr>
                <w:rFonts w:ascii="Arial" w:hAnsi="Arial" w:eastAsia="Arial" w:cs="Arial"/>
                <w:sz w:val="16"/>
              </w:rPr>
              <w:t>AC-TT-F-038: Locked sessions are unchanged after regeneration; N alternatives are each valid and differ in at least one session.</w:t>
            </w:r>
          </w:p>
          <w:p>
            <w:pPr>
              <w:spacing w:after="0" w:before="0" w:line="240" w:lineRule="auto"/>
            </w:pPr>
            <w:r>
              <w:rPr>
                <w:rFonts w:ascii="Arial" w:hAnsi="Arial" w:eastAsia="Arial" w:cs="Arial"/>
                <w:b/>
                <w:i w:val="0"/>
                <w:sz w:val="16"/>
              </w:rPr>
              <w:t>Test:</w:t>
            </w:r>
            <w:r>
              <w:rPr>
                <w:rFonts w:ascii="Arial" w:hAnsi="Arial" w:eastAsia="Arial" w:cs="Arial"/>
                <w:sz w:val="16"/>
              </w:rPr>
              <w:t xml:space="preserve"> TC-Gen-14, TC-Gen-15</w:t>
            </w:r>
          </w:p>
        </w:tc>
        <w:tc>
          <w:tcPr>
            <w:tcW w:type="dxa" w:w="1660"/>
          </w:tcPr>
          <w:p>
            <w:pPr>
              <w:spacing w:after="30" w:before="0" w:line="240" w:lineRule="auto"/>
            </w:pPr>
            <w:r>
              <w:rPr>
                <w:rFonts w:ascii="Arial" w:hAnsi="Arial" w:eastAsia="Arial" w:cs="Arial"/>
                <w:sz w:val="16"/>
              </w:rPr>
              <w:t>Module: SchedulerEngine</w:t>
            </w:r>
          </w:p>
          <w:p>
            <w:pPr>
              <w:spacing w:after="0" w:before="0" w:line="240" w:lineRule="auto"/>
            </w:pPr>
            <w:r>
              <w:rPr>
                <w:rFonts w:ascii="Arial" w:hAnsi="Arial" w:eastAsia="Arial" w:cs="Arial"/>
                <w:sz w:val="16"/>
              </w:rPr>
              <w:t>DS-Gen-08</w:t>
            </w:r>
          </w:p>
        </w:tc>
      </w:tr>
    </w:tbl>
    <w:p>
      <w:pPr>
        <w:spacing w:after="160" w:before="0" w:line="120" w:lineRule="auto"/>
      </w:pPr>
    </w:p>
    <w:p>
      <w:pPr>
        <w:pStyle w:val="Heading2"/>
      </w:pPr>
      <w:r>
        <w:rPr>
          <w:rFonts w:ascii="Arial" w:hAnsi="Arial" w:eastAsia="Arial" w:cs="Arial"/>
        </w:rPr>
        <w:t>4.5 Conflict Detection, Editing and Publishing</w:t>
      </w:r>
    </w:p>
    <w:p>
      <w:pPr>
        <w:keepNext/>
      </w:pPr>
      <w:r>
        <w:rPr>
          <w:rFonts w:ascii="Arial" w:hAnsi="Arial" w:eastAsia="Arial" w:cs="Arial"/>
          <w:b/>
          <w:i w:val="0"/>
          <w:sz w:val="20"/>
        </w:rPr>
        <w:t>Description:</w:t>
      </w:r>
      <w:r>
        <w:rPr>
          <w:rFonts w:ascii="Arial" w:hAnsi="Arial" w:eastAsia="Arial" w:cs="Arial"/>
          <w:sz w:val="20"/>
        </w:rPr>
        <w:t xml:space="preserve"> Let coordinators refine generated timetables safely, manage versions and publish after approval.</w:t>
      </w: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100"/>
        <w:gridCol w:w="3750"/>
        <w:gridCol w:w="1000"/>
        <w:gridCol w:w="800"/>
        <w:gridCol w:w="1400"/>
        <w:gridCol w:w="3250"/>
        <w:gridCol w:w="1660"/>
      </w:tblGrid>
      <w:tr>
        <w:trPr>
          <w:cantSplit/>
          <w:tblHeader/>
        </w:trPr>
        <w:tc>
          <w:tcPr>
            <w:tcW w:type="dxa" w:w="1100"/>
            <w:shd w:val="clear" w:color="auto" w:fill="DCE6F1"/>
          </w:tcPr>
          <w:p>
            <w:pPr>
              <w:spacing w:after="0" w:before="0" w:line="240" w:lineRule="auto"/>
            </w:pPr>
            <w:r>
              <w:rPr>
                <w:rFonts w:ascii="Arial" w:hAnsi="Arial" w:eastAsia="Arial" w:cs="Arial"/>
                <w:b/>
                <w:sz w:val="16"/>
              </w:rPr>
              <w:t>Req ID</w:t>
            </w:r>
          </w:p>
        </w:tc>
        <w:tc>
          <w:tcPr>
            <w:tcW w:type="dxa" w:w="3750"/>
            <w:shd w:val="clear" w:color="auto" w:fill="DCE6F1"/>
          </w:tcPr>
          <w:p>
            <w:pPr>
              <w:spacing w:after="0" w:before="0" w:line="240" w:lineRule="auto"/>
            </w:pPr>
            <w:r>
              <w:rPr>
                <w:rFonts w:ascii="Arial" w:hAnsi="Arial" w:eastAsia="Arial" w:cs="Arial"/>
                <w:b/>
                <w:sz w:val="16"/>
              </w:rPr>
              <w:t>Requirement (shall...)</w:t>
            </w:r>
          </w:p>
        </w:tc>
        <w:tc>
          <w:tcPr>
            <w:tcW w:type="dxa" w:w="1000"/>
            <w:shd w:val="clear" w:color="auto" w:fill="DCE6F1"/>
          </w:tcPr>
          <w:p>
            <w:pPr>
              <w:spacing w:after="0" w:before="0" w:line="240" w:lineRule="auto"/>
            </w:pPr>
            <w:r>
              <w:rPr>
                <w:rFonts w:ascii="Arial" w:hAnsi="Arial" w:eastAsia="Arial" w:cs="Arial"/>
                <w:b/>
                <w:sz w:val="16"/>
              </w:rPr>
              <w:t>Type</w:t>
            </w:r>
          </w:p>
        </w:tc>
        <w:tc>
          <w:tcPr>
            <w:tcW w:type="dxa" w:w="800"/>
            <w:shd w:val="clear" w:color="auto" w:fill="DCE6F1"/>
          </w:tcPr>
          <w:p>
            <w:pPr>
              <w:spacing w:after="0" w:before="0" w:line="240" w:lineRule="auto"/>
            </w:pPr>
            <w:r>
              <w:rPr>
                <w:rFonts w:ascii="Arial" w:hAnsi="Arial" w:eastAsia="Arial" w:cs="Arial"/>
                <w:b/>
                <w:sz w:val="16"/>
              </w:rPr>
              <w:t>Priority</w:t>
            </w:r>
          </w:p>
        </w:tc>
        <w:tc>
          <w:tcPr>
            <w:tcW w:type="dxa" w:w="1400"/>
            <w:shd w:val="clear" w:color="auto" w:fill="DCE6F1"/>
          </w:tcPr>
          <w:p>
            <w:pPr>
              <w:spacing w:after="0" w:before="0" w:line="240" w:lineRule="auto"/>
            </w:pPr>
            <w:r>
              <w:rPr>
                <w:rFonts w:ascii="Arial" w:hAnsi="Arial" w:eastAsia="Arial" w:cs="Arial"/>
                <w:b/>
                <w:sz w:val="16"/>
              </w:rPr>
              <w:t>Source / Stakeholder</w:t>
            </w:r>
          </w:p>
        </w:tc>
        <w:tc>
          <w:tcPr>
            <w:tcW w:type="dxa" w:w="3250"/>
            <w:shd w:val="clear" w:color="auto" w:fill="DCE6F1"/>
          </w:tcPr>
          <w:p>
            <w:pPr>
              <w:spacing w:after="0" w:before="0" w:line="240" w:lineRule="auto"/>
            </w:pPr>
            <w:r>
              <w:rPr>
                <w:rFonts w:ascii="Arial" w:hAnsi="Arial" w:eastAsia="Arial" w:cs="Arial"/>
                <w:b/>
                <w:sz w:val="16"/>
              </w:rPr>
              <w:t>Acceptance criteria / Test case ref</w:t>
            </w:r>
          </w:p>
        </w:tc>
        <w:tc>
          <w:tcPr>
            <w:tcW w:type="dxa" w:w="1660"/>
            <w:shd w:val="clear" w:color="auto" w:fill="DCE6F1"/>
          </w:tcPr>
          <w:p>
            <w:pPr>
              <w:spacing w:after="0" w:before="0" w:line="240" w:lineRule="auto"/>
            </w:pPr>
            <w:r>
              <w:rPr>
                <w:rFonts w:ascii="Arial" w:hAnsi="Arial" w:eastAsia="Arial" w:cs="Arial"/>
                <w:b/>
                <w:sz w:val="16"/>
              </w:rPr>
              <w:t>Comments / Dependencies</w:t>
            </w:r>
          </w:p>
        </w:tc>
      </w:tr>
      <w:tr>
        <w:trPr>
          <w:cantSplit/>
        </w:trPr>
        <w:tc>
          <w:tcPr>
            <w:tcW w:type="dxa" w:w="1100"/>
          </w:tcPr>
          <w:p>
            <w:pPr>
              <w:spacing w:after="0" w:before="0" w:line="240" w:lineRule="auto"/>
            </w:pPr>
            <w:r>
              <w:rPr>
                <w:rFonts w:ascii="Arial" w:hAnsi="Arial" w:eastAsia="Arial" w:cs="Arial"/>
                <w:sz w:val="16"/>
              </w:rPr>
              <w:t>TT-F-040</w:t>
            </w:r>
          </w:p>
        </w:tc>
        <w:tc>
          <w:tcPr>
            <w:tcW w:type="dxa" w:w="3750"/>
          </w:tcPr>
          <w:p>
            <w:pPr>
              <w:spacing w:after="0" w:before="0" w:line="240" w:lineRule="auto"/>
            </w:pPr>
            <w:r>
              <w:rPr>
                <w:rFonts w:ascii="Arial" w:hAnsi="Arial" w:eastAsia="Arial" w:cs="Arial"/>
                <w:sz w:val="16"/>
              </w:rPr>
              <w:t>The system shall let a Coordinator move or swap sessions in a grid editor with instant conflict checking; moves that violate a hard constraint are blocked with the reason.</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w:t>
            </w:r>
          </w:p>
        </w:tc>
        <w:tc>
          <w:tcPr>
            <w:tcW w:type="dxa" w:w="3250"/>
          </w:tcPr>
          <w:p>
            <w:pPr>
              <w:spacing w:after="30" w:before="0" w:line="240" w:lineRule="auto"/>
            </w:pPr>
            <w:r>
              <w:rPr>
                <w:rFonts w:ascii="Arial" w:hAnsi="Arial" w:eastAsia="Arial" w:cs="Arial"/>
                <w:sz w:val="16"/>
              </w:rPr>
              <w:t>AC-TT-F-040: A valid move is applied and versioned; a move creating a faculty, room, capacity or availability conflict returns 409 with the violated constraint and is not applied; concurrent edits are detected.</w:t>
            </w:r>
          </w:p>
          <w:p>
            <w:pPr>
              <w:spacing w:after="0" w:before="0" w:line="240" w:lineRule="auto"/>
            </w:pPr>
            <w:r>
              <w:rPr>
                <w:rFonts w:ascii="Arial" w:hAnsi="Arial" w:eastAsia="Arial" w:cs="Arial"/>
                <w:b/>
                <w:i w:val="0"/>
                <w:sz w:val="16"/>
              </w:rPr>
              <w:t>Test:</w:t>
            </w:r>
            <w:r>
              <w:rPr>
                <w:rFonts w:ascii="Arial" w:hAnsi="Arial" w:eastAsia="Arial" w:cs="Arial"/>
                <w:sz w:val="16"/>
              </w:rPr>
              <w:t xml:space="preserve"> TC-Edit-01, TC-Edit-02, TC-Edit-08</w:t>
            </w:r>
          </w:p>
        </w:tc>
        <w:tc>
          <w:tcPr>
            <w:tcW w:type="dxa" w:w="1660"/>
          </w:tcPr>
          <w:p>
            <w:pPr>
              <w:spacing w:after="30" w:before="0" w:line="240" w:lineRule="auto"/>
            </w:pPr>
            <w:r>
              <w:rPr>
                <w:rFonts w:ascii="Arial" w:hAnsi="Arial" w:eastAsia="Arial" w:cs="Arial"/>
                <w:sz w:val="16"/>
              </w:rPr>
              <w:t>Module: TimetableModule</w:t>
            </w:r>
          </w:p>
          <w:p>
            <w:pPr>
              <w:spacing w:after="0" w:before="0" w:line="240" w:lineRule="auto"/>
            </w:pPr>
            <w:r>
              <w:rPr>
                <w:rFonts w:ascii="Arial" w:hAnsi="Arial" w:eastAsia="Arial" w:cs="Arial"/>
                <w:sz w:val="16"/>
              </w:rPr>
              <w:t>DS-Edit-01</w:t>
            </w:r>
          </w:p>
        </w:tc>
      </w:tr>
      <w:tr>
        <w:trPr>
          <w:cantSplit/>
        </w:trPr>
        <w:tc>
          <w:tcPr>
            <w:tcW w:type="dxa" w:w="1100"/>
          </w:tcPr>
          <w:p>
            <w:pPr>
              <w:spacing w:after="0" w:before="0" w:line="240" w:lineRule="auto"/>
            </w:pPr>
            <w:r>
              <w:rPr>
                <w:rFonts w:ascii="Arial" w:hAnsi="Arial" w:eastAsia="Arial" w:cs="Arial"/>
                <w:sz w:val="16"/>
              </w:rPr>
              <w:t>TT-F-041</w:t>
            </w:r>
          </w:p>
        </w:tc>
        <w:tc>
          <w:tcPr>
            <w:tcW w:type="dxa" w:w="3750"/>
          </w:tcPr>
          <w:p>
            <w:pPr>
              <w:spacing w:after="0" w:before="0" w:line="240" w:lineRule="auto"/>
            </w:pPr>
            <w:r>
              <w:rPr>
                <w:rFonts w:ascii="Arial" w:hAnsi="Arial" w:eastAsia="Arial" w:cs="Arial"/>
                <w:sz w:val="16"/>
              </w:rPr>
              <w:t>The system shall produce a conflict report for any timetable listing the violated constraint, the entities and the slot involved.</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Coordinator</w:t>
            </w:r>
          </w:p>
        </w:tc>
        <w:tc>
          <w:tcPr>
            <w:tcW w:type="dxa" w:w="3250"/>
          </w:tcPr>
          <w:p>
            <w:pPr>
              <w:spacing w:after="30" w:before="0" w:line="240" w:lineRule="auto"/>
            </w:pPr>
            <w:r>
              <w:rPr>
                <w:rFonts w:ascii="Arial" w:hAnsi="Arial" w:eastAsia="Arial" w:cs="Arial"/>
                <w:sz w:val="16"/>
              </w:rPr>
              <w:t>AC-TT-F-041: A timetable with injected conflicts lists each one; a valid timetable shows an empty report.</w:t>
            </w:r>
          </w:p>
          <w:p>
            <w:pPr>
              <w:spacing w:after="0" w:before="0" w:line="240" w:lineRule="auto"/>
            </w:pPr>
            <w:r>
              <w:rPr>
                <w:rFonts w:ascii="Arial" w:hAnsi="Arial" w:eastAsia="Arial" w:cs="Arial"/>
                <w:b/>
                <w:i w:val="0"/>
                <w:sz w:val="16"/>
              </w:rPr>
              <w:t>Test:</w:t>
            </w:r>
            <w:r>
              <w:rPr>
                <w:rFonts w:ascii="Arial" w:hAnsi="Arial" w:eastAsia="Arial" w:cs="Arial"/>
                <w:sz w:val="16"/>
              </w:rPr>
              <w:t xml:space="preserve"> TC-Edit-03</w:t>
            </w:r>
          </w:p>
        </w:tc>
        <w:tc>
          <w:tcPr>
            <w:tcW w:type="dxa" w:w="1660"/>
          </w:tcPr>
          <w:p>
            <w:pPr>
              <w:spacing w:after="30" w:before="0" w:line="240" w:lineRule="auto"/>
            </w:pPr>
            <w:r>
              <w:rPr>
                <w:rFonts w:ascii="Arial" w:hAnsi="Arial" w:eastAsia="Arial" w:cs="Arial"/>
                <w:sz w:val="16"/>
              </w:rPr>
              <w:t>Module: ValidationModule</w:t>
            </w:r>
          </w:p>
          <w:p>
            <w:pPr>
              <w:spacing w:after="0" w:before="0" w:line="240" w:lineRule="auto"/>
            </w:pPr>
            <w:r>
              <w:rPr>
                <w:rFonts w:ascii="Arial" w:hAnsi="Arial" w:eastAsia="Arial" w:cs="Arial"/>
                <w:sz w:val="16"/>
              </w:rPr>
              <w:t>DS-Val-01</w:t>
            </w:r>
          </w:p>
        </w:tc>
      </w:tr>
      <w:tr>
        <w:trPr>
          <w:cantSplit/>
        </w:trPr>
        <w:tc>
          <w:tcPr>
            <w:tcW w:type="dxa" w:w="1100"/>
          </w:tcPr>
          <w:p>
            <w:pPr>
              <w:spacing w:after="0" w:before="0" w:line="240" w:lineRule="auto"/>
            </w:pPr>
            <w:r>
              <w:rPr>
                <w:rFonts w:ascii="Arial" w:hAnsi="Arial" w:eastAsia="Arial" w:cs="Arial"/>
                <w:sz w:val="16"/>
              </w:rPr>
              <w:t>TT-F-042</w:t>
            </w:r>
          </w:p>
        </w:tc>
        <w:tc>
          <w:tcPr>
            <w:tcW w:type="dxa" w:w="3750"/>
          </w:tcPr>
          <w:p>
            <w:pPr>
              <w:spacing w:after="0" w:before="0" w:line="240" w:lineRule="auto"/>
            </w:pPr>
            <w:r>
              <w:rPr>
                <w:rFonts w:ascii="Arial" w:hAnsi="Arial" w:eastAsia="Arial" w:cs="Arial"/>
                <w:sz w:val="16"/>
              </w:rPr>
              <w:t>The system shall suggest ranked substitute faculty or rooms when a faculty member or room becomes unavailable after publication, and apply the choice with minimal change to the timetable.</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Medium</w:t>
            </w:r>
          </w:p>
        </w:tc>
        <w:tc>
          <w:tcPr>
            <w:tcW w:type="dxa" w:w="1400"/>
          </w:tcPr>
          <w:p>
            <w:pPr>
              <w:spacing w:after="0" w:before="0" w:line="240" w:lineRule="auto"/>
            </w:pPr>
            <w:r>
              <w:rPr>
                <w:rFonts w:ascii="Arial" w:hAnsi="Arial" w:eastAsia="Arial" w:cs="Arial"/>
                <w:sz w:val="16"/>
              </w:rPr>
              <w:t>Coordinator / Faculty</w:t>
            </w:r>
          </w:p>
        </w:tc>
        <w:tc>
          <w:tcPr>
            <w:tcW w:type="dxa" w:w="3250"/>
          </w:tcPr>
          <w:p>
            <w:pPr>
              <w:spacing w:after="30" w:before="0" w:line="240" w:lineRule="auto"/>
            </w:pPr>
            <w:r>
              <w:rPr>
                <w:rFonts w:ascii="Arial" w:hAnsi="Arial" w:eastAsia="Arial" w:cs="Arial"/>
                <w:sz w:val="16"/>
              </w:rPr>
              <w:t>AC-TT-F-042: Only the affected sessions change; each suggestion passes the validator; ranking prefers qualified, free, least-loaded faculty.</w:t>
            </w:r>
          </w:p>
          <w:p>
            <w:pPr>
              <w:spacing w:after="0" w:before="0" w:line="240" w:lineRule="auto"/>
            </w:pPr>
            <w:r>
              <w:rPr>
                <w:rFonts w:ascii="Arial" w:hAnsi="Arial" w:eastAsia="Arial" w:cs="Arial"/>
                <w:b/>
                <w:i w:val="0"/>
                <w:sz w:val="16"/>
              </w:rPr>
              <w:t>Test:</w:t>
            </w:r>
            <w:r>
              <w:rPr>
                <w:rFonts w:ascii="Arial" w:hAnsi="Arial" w:eastAsia="Arial" w:cs="Arial"/>
                <w:sz w:val="16"/>
              </w:rPr>
              <w:t xml:space="preserve"> TC-Edit-04</w:t>
            </w:r>
          </w:p>
        </w:tc>
        <w:tc>
          <w:tcPr>
            <w:tcW w:type="dxa" w:w="1660"/>
          </w:tcPr>
          <w:p>
            <w:pPr>
              <w:spacing w:after="30" w:before="0" w:line="240" w:lineRule="auto"/>
            </w:pPr>
            <w:r>
              <w:rPr>
                <w:rFonts w:ascii="Arial" w:hAnsi="Arial" w:eastAsia="Arial" w:cs="Arial"/>
                <w:sz w:val="16"/>
              </w:rPr>
              <w:t>Module: TimetableModule</w:t>
            </w:r>
          </w:p>
          <w:p>
            <w:pPr>
              <w:spacing w:after="0" w:before="0" w:line="240" w:lineRule="auto"/>
            </w:pPr>
            <w:r>
              <w:rPr>
                <w:rFonts w:ascii="Arial" w:hAnsi="Arial" w:eastAsia="Arial" w:cs="Arial"/>
                <w:sz w:val="16"/>
              </w:rPr>
              <w:t>DS-Edit-02</w:t>
            </w:r>
          </w:p>
        </w:tc>
      </w:tr>
      <w:tr>
        <w:trPr>
          <w:cantSplit/>
        </w:trPr>
        <w:tc>
          <w:tcPr>
            <w:tcW w:type="dxa" w:w="1100"/>
          </w:tcPr>
          <w:p>
            <w:pPr>
              <w:spacing w:after="0" w:before="0" w:line="240" w:lineRule="auto"/>
            </w:pPr>
            <w:r>
              <w:rPr>
                <w:rFonts w:ascii="Arial" w:hAnsi="Arial" w:eastAsia="Arial" w:cs="Arial"/>
                <w:sz w:val="16"/>
              </w:rPr>
              <w:t>TT-F-043</w:t>
            </w:r>
          </w:p>
        </w:tc>
        <w:tc>
          <w:tcPr>
            <w:tcW w:type="dxa" w:w="3750"/>
          </w:tcPr>
          <w:p>
            <w:pPr>
              <w:spacing w:after="0" w:before="0" w:line="240" w:lineRule="auto"/>
            </w:pPr>
            <w:r>
              <w:rPr>
                <w:rFonts w:ascii="Arial" w:hAnsi="Arial" w:eastAsia="Arial" w:cs="Arial"/>
                <w:sz w:val="16"/>
              </w:rPr>
              <w:t>The system shall keep versions of every timetable with statuses Draft, Under Review, Published and Archived, and support compare and rollback.</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Medium</w:t>
            </w:r>
          </w:p>
        </w:tc>
        <w:tc>
          <w:tcPr>
            <w:tcW w:type="dxa" w:w="1400"/>
          </w:tcPr>
          <w:p>
            <w:pPr>
              <w:spacing w:after="0" w:before="0" w:line="240" w:lineRule="auto"/>
            </w:pPr>
            <w:r>
              <w:rPr>
                <w:rFonts w:ascii="Arial" w:hAnsi="Arial" w:eastAsia="Arial" w:cs="Arial"/>
                <w:sz w:val="16"/>
              </w:rPr>
              <w:t>Coordinator / HoD</w:t>
            </w:r>
          </w:p>
        </w:tc>
        <w:tc>
          <w:tcPr>
            <w:tcW w:type="dxa" w:w="3250"/>
          </w:tcPr>
          <w:p>
            <w:pPr>
              <w:spacing w:after="30" w:before="0" w:line="240" w:lineRule="auto"/>
            </w:pPr>
            <w:r>
              <w:rPr>
                <w:rFonts w:ascii="Arial" w:hAnsi="Arial" w:eastAsia="Arial" w:cs="Arial"/>
                <w:sz w:val="16"/>
              </w:rPr>
              <w:t>AC-TT-F-043: Compare lists added, removed and moved sessions; rollback restores the earlier version as a new draft.</w:t>
            </w:r>
          </w:p>
          <w:p>
            <w:pPr>
              <w:spacing w:after="0" w:before="0" w:line="240" w:lineRule="auto"/>
            </w:pPr>
            <w:r>
              <w:rPr>
                <w:rFonts w:ascii="Arial" w:hAnsi="Arial" w:eastAsia="Arial" w:cs="Arial"/>
                <w:b/>
                <w:i w:val="0"/>
                <w:sz w:val="16"/>
              </w:rPr>
              <w:t>Test:</w:t>
            </w:r>
            <w:r>
              <w:rPr>
                <w:rFonts w:ascii="Arial" w:hAnsi="Arial" w:eastAsia="Arial" w:cs="Arial"/>
                <w:sz w:val="16"/>
              </w:rPr>
              <w:t xml:space="preserve"> TC-Edit-05, TC-Edit-06</w:t>
            </w:r>
          </w:p>
        </w:tc>
        <w:tc>
          <w:tcPr>
            <w:tcW w:type="dxa" w:w="1660"/>
          </w:tcPr>
          <w:p>
            <w:pPr>
              <w:spacing w:after="30" w:before="0" w:line="240" w:lineRule="auto"/>
            </w:pPr>
            <w:r>
              <w:rPr>
                <w:rFonts w:ascii="Arial" w:hAnsi="Arial" w:eastAsia="Arial" w:cs="Arial"/>
                <w:sz w:val="16"/>
              </w:rPr>
              <w:t>Module: TimetableModule</w:t>
            </w:r>
          </w:p>
          <w:p>
            <w:pPr>
              <w:spacing w:after="0" w:before="0" w:line="240" w:lineRule="auto"/>
            </w:pPr>
            <w:r>
              <w:rPr>
                <w:rFonts w:ascii="Arial" w:hAnsi="Arial" w:eastAsia="Arial" w:cs="Arial"/>
                <w:sz w:val="16"/>
              </w:rPr>
              <w:t>DS-Edit-03</w:t>
            </w:r>
          </w:p>
        </w:tc>
      </w:tr>
      <w:tr>
        <w:trPr>
          <w:cantSplit/>
        </w:trPr>
        <w:tc>
          <w:tcPr>
            <w:tcW w:type="dxa" w:w="1100"/>
          </w:tcPr>
          <w:p>
            <w:pPr>
              <w:spacing w:after="0" w:before="0" w:line="240" w:lineRule="auto"/>
            </w:pPr>
            <w:r>
              <w:rPr>
                <w:rFonts w:ascii="Arial" w:hAnsi="Arial" w:eastAsia="Arial" w:cs="Arial"/>
                <w:sz w:val="16"/>
              </w:rPr>
              <w:t>TT-F-044</w:t>
            </w:r>
          </w:p>
        </w:tc>
        <w:tc>
          <w:tcPr>
            <w:tcW w:type="dxa" w:w="3750"/>
          </w:tcPr>
          <w:p>
            <w:pPr>
              <w:spacing w:after="0" w:before="0" w:line="240" w:lineRule="auto"/>
            </w:pPr>
            <w:r>
              <w:rPr>
                <w:rFonts w:ascii="Arial" w:hAnsi="Arial" w:eastAsia="Arial" w:cs="Arial"/>
                <w:sz w:val="16"/>
              </w:rPr>
              <w:t>The system shall require HoD (or Administrator) approval to publish a timetable; a published version is immutable except through a controlled change request.</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HoD / Dean</w:t>
            </w:r>
          </w:p>
        </w:tc>
        <w:tc>
          <w:tcPr>
            <w:tcW w:type="dxa" w:w="3250"/>
          </w:tcPr>
          <w:p>
            <w:pPr>
              <w:spacing w:after="30" w:before="0" w:line="240" w:lineRule="auto"/>
            </w:pPr>
            <w:r>
              <w:rPr>
                <w:rFonts w:ascii="Arial" w:hAnsi="Arial" w:eastAsia="Arial" w:cs="Arial"/>
                <w:sz w:val="16"/>
              </w:rPr>
              <w:t>AC-TT-F-044: A Coordinator cannot publish without approval; edits to a published version are rejected unless a change request is approved.</w:t>
            </w:r>
          </w:p>
          <w:p>
            <w:pPr>
              <w:spacing w:after="0" w:before="0" w:line="240" w:lineRule="auto"/>
            </w:pPr>
            <w:r>
              <w:rPr>
                <w:rFonts w:ascii="Arial" w:hAnsi="Arial" w:eastAsia="Arial" w:cs="Arial"/>
                <w:b/>
                <w:i w:val="0"/>
                <w:sz w:val="16"/>
              </w:rPr>
              <w:t>Test:</w:t>
            </w:r>
            <w:r>
              <w:rPr>
                <w:rFonts w:ascii="Arial" w:hAnsi="Arial" w:eastAsia="Arial" w:cs="Arial"/>
                <w:sz w:val="16"/>
              </w:rPr>
              <w:t xml:space="preserve"> TC-Edit-07</w:t>
            </w:r>
          </w:p>
        </w:tc>
        <w:tc>
          <w:tcPr>
            <w:tcW w:type="dxa" w:w="1660"/>
          </w:tcPr>
          <w:p>
            <w:pPr>
              <w:spacing w:after="30" w:before="0" w:line="240" w:lineRule="auto"/>
            </w:pPr>
            <w:r>
              <w:rPr>
                <w:rFonts w:ascii="Arial" w:hAnsi="Arial" w:eastAsia="Arial" w:cs="Arial"/>
                <w:sz w:val="16"/>
              </w:rPr>
              <w:t>Module: TimetableModule</w:t>
            </w:r>
          </w:p>
          <w:p>
            <w:pPr>
              <w:spacing w:after="0" w:before="0" w:line="240" w:lineRule="auto"/>
            </w:pPr>
            <w:r>
              <w:rPr>
                <w:rFonts w:ascii="Arial" w:hAnsi="Arial" w:eastAsia="Arial" w:cs="Arial"/>
                <w:sz w:val="16"/>
              </w:rPr>
              <w:t>DS-Edit-04</w:t>
            </w:r>
          </w:p>
        </w:tc>
      </w:tr>
    </w:tbl>
    <w:p>
      <w:pPr>
        <w:spacing w:after="160" w:before="0" w:line="120" w:lineRule="auto"/>
      </w:pPr>
    </w:p>
    <w:p>
      <w:pPr>
        <w:pStyle w:val="Heading2"/>
      </w:pPr>
      <w:r>
        <w:rPr>
          <w:rFonts w:ascii="Arial" w:hAnsi="Arial" w:eastAsia="Arial" w:cs="Arial"/>
        </w:rPr>
        <w:t>4.6 Views, Reports, Export and Notifications</w:t>
      </w:r>
    </w:p>
    <w:p>
      <w:pPr>
        <w:keepNext/>
      </w:pPr>
      <w:r>
        <w:rPr>
          <w:rFonts w:ascii="Arial" w:hAnsi="Arial" w:eastAsia="Arial" w:cs="Arial"/>
          <w:b/>
          <w:i w:val="0"/>
          <w:sz w:val="20"/>
        </w:rPr>
        <w:t>Description:</w:t>
      </w:r>
      <w:r>
        <w:rPr>
          <w:rFonts w:ascii="Arial" w:hAnsi="Arial" w:eastAsia="Arial" w:cs="Arial"/>
          <w:sz w:val="20"/>
        </w:rPr>
        <w:t xml:space="preserve"> Deliver timetables to students, faculty and administrators in useful forms.</w:t>
      </w: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100"/>
        <w:gridCol w:w="3750"/>
        <w:gridCol w:w="1000"/>
        <w:gridCol w:w="800"/>
        <w:gridCol w:w="1400"/>
        <w:gridCol w:w="3250"/>
        <w:gridCol w:w="1660"/>
      </w:tblGrid>
      <w:tr>
        <w:trPr>
          <w:cantSplit/>
          <w:tblHeader/>
        </w:trPr>
        <w:tc>
          <w:tcPr>
            <w:tcW w:type="dxa" w:w="1100"/>
            <w:shd w:val="clear" w:color="auto" w:fill="DCE6F1"/>
          </w:tcPr>
          <w:p>
            <w:pPr>
              <w:spacing w:after="0" w:before="0" w:line="240" w:lineRule="auto"/>
            </w:pPr>
            <w:r>
              <w:rPr>
                <w:rFonts w:ascii="Arial" w:hAnsi="Arial" w:eastAsia="Arial" w:cs="Arial"/>
                <w:b/>
                <w:sz w:val="16"/>
              </w:rPr>
              <w:t>Req ID</w:t>
            </w:r>
          </w:p>
        </w:tc>
        <w:tc>
          <w:tcPr>
            <w:tcW w:type="dxa" w:w="3750"/>
            <w:shd w:val="clear" w:color="auto" w:fill="DCE6F1"/>
          </w:tcPr>
          <w:p>
            <w:pPr>
              <w:spacing w:after="0" w:before="0" w:line="240" w:lineRule="auto"/>
            </w:pPr>
            <w:r>
              <w:rPr>
                <w:rFonts w:ascii="Arial" w:hAnsi="Arial" w:eastAsia="Arial" w:cs="Arial"/>
                <w:b/>
                <w:sz w:val="16"/>
              </w:rPr>
              <w:t>Requirement (shall...)</w:t>
            </w:r>
          </w:p>
        </w:tc>
        <w:tc>
          <w:tcPr>
            <w:tcW w:type="dxa" w:w="1000"/>
            <w:shd w:val="clear" w:color="auto" w:fill="DCE6F1"/>
          </w:tcPr>
          <w:p>
            <w:pPr>
              <w:spacing w:after="0" w:before="0" w:line="240" w:lineRule="auto"/>
            </w:pPr>
            <w:r>
              <w:rPr>
                <w:rFonts w:ascii="Arial" w:hAnsi="Arial" w:eastAsia="Arial" w:cs="Arial"/>
                <w:b/>
                <w:sz w:val="16"/>
              </w:rPr>
              <w:t>Type</w:t>
            </w:r>
          </w:p>
        </w:tc>
        <w:tc>
          <w:tcPr>
            <w:tcW w:type="dxa" w:w="800"/>
            <w:shd w:val="clear" w:color="auto" w:fill="DCE6F1"/>
          </w:tcPr>
          <w:p>
            <w:pPr>
              <w:spacing w:after="0" w:before="0" w:line="240" w:lineRule="auto"/>
            </w:pPr>
            <w:r>
              <w:rPr>
                <w:rFonts w:ascii="Arial" w:hAnsi="Arial" w:eastAsia="Arial" w:cs="Arial"/>
                <w:b/>
                <w:sz w:val="16"/>
              </w:rPr>
              <w:t>Priority</w:t>
            </w:r>
          </w:p>
        </w:tc>
        <w:tc>
          <w:tcPr>
            <w:tcW w:type="dxa" w:w="1400"/>
            <w:shd w:val="clear" w:color="auto" w:fill="DCE6F1"/>
          </w:tcPr>
          <w:p>
            <w:pPr>
              <w:spacing w:after="0" w:before="0" w:line="240" w:lineRule="auto"/>
            </w:pPr>
            <w:r>
              <w:rPr>
                <w:rFonts w:ascii="Arial" w:hAnsi="Arial" w:eastAsia="Arial" w:cs="Arial"/>
                <w:b/>
                <w:sz w:val="16"/>
              </w:rPr>
              <w:t>Source / Stakeholder</w:t>
            </w:r>
          </w:p>
        </w:tc>
        <w:tc>
          <w:tcPr>
            <w:tcW w:type="dxa" w:w="3250"/>
            <w:shd w:val="clear" w:color="auto" w:fill="DCE6F1"/>
          </w:tcPr>
          <w:p>
            <w:pPr>
              <w:spacing w:after="0" w:before="0" w:line="240" w:lineRule="auto"/>
            </w:pPr>
            <w:r>
              <w:rPr>
                <w:rFonts w:ascii="Arial" w:hAnsi="Arial" w:eastAsia="Arial" w:cs="Arial"/>
                <w:b/>
                <w:sz w:val="16"/>
              </w:rPr>
              <w:t>Acceptance criteria / Test case ref</w:t>
            </w:r>
          </w:p>
        </w:tc>
        <w:tc>
          <w:tcPr>
            <w:tcW w:type="dxa" w:w="1660"/>
            <w:shd w:val="clear" w:color="auto" w:fill="DCE6F1"/>
          </w:tcPr>
          <w:p>
            <w:pPr>
              <w:spacing w:after="0" w:before="0" w:line="240" w:lineRule="auto"/>
            </w:pPr>
            <w:r>
              <w:rPr>
                <w:rFonts w:ascii="Arial" w:hAnsi="Arial" w:eastAsia="Arial" w:cs="Arial"/>
                <w:b/>
                <w:sz w:val="16"/>
              </w:rPr>
              <w:t>Comments / Dependencies</w:t>
            </w:r>
          </w:p>
        </w:tc>
      </w:tr>
      <w:tr>
        <w:trPr>
          <w:cantSplit/>
        </w:trPr>
        <w:tc>
          <w:tcPr>
            <w:tcW w:type="dxa" w:w="1100"/>
          </w:tcPr>
          <w:p>
            <w:pPr>
              <w:spacing w:after="0" w:before="0" w:line="240" w:lineRule="auto"/>
            </w:pPr>
            <w:r>
              <w:rPr>
                <w:rFonts w:ascii="Arial" w:hAnsi="Arial" w:eastAsia="Arial" w:cs="Arial"/>
                <w:sz w:val="16"/>
              </w:rPr>
              <w:t>TT-F-050</w:t>
            </w:r>
          </w:p>
        </w:tc>
        <w:tc>
          <w:tcPr>
            <w:tcW w:type="dxa" w:w="3750"/>
          </w:tcPr>
          <w:p>
            <w:pPr>
              <w:spacing w:after="0" w:before="0" w:line="240" w:lineRule="auto"/>
            </w:pPr>
            <w:r>
              <w:rPr>
                <w:rFonts w:ascii="Arial" w:hAnsi="Arial" w:eastAsia="Arial" w:cs="Arial"/>
                <w:sz w:val="16"/>
              </w:rPr>
              <w:t>The system shall display the weekly timetable of a section or lab batch showing course, faculty, room and time for each period.</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Students</w:t>
            </w:r>
          </w:p>
        </w:tc>
        <w:tc>
          <w:tcPr>
            <w:tcW w:type="dxa" w:w="3250"/>
          </w:tcPr>
          <w:p>
            <w:pPr>
              <w:spacing w:after="30" w:before="0" w:line="240" w:lineRule="auto"/>
            </w:pPr>
            <w:r>
              <w:rPr>
                <w:rFonts w:ascii="Arial" w:hAnsi="Arial" w:eastAsia="Arial" w:cs="Arial"/>
                <w:sz w:val="16"/>
              </w:rPr>
              <w:t>AC-TT-F-050: A student sees only the published timetable of their own section/batch; every period shows the four attributes.</w:t>
            </w:r>
          </w:p>
          <w:p>
            <w:pPr>
              <w:spacing w:after="0" w:before="0" w:line="240" w:lineRule="auto"/>
            </w:pPr>
            <w:r>
              <w:rPr>
                <w:rFonts w:ascii="Arial" w:hAnsi="Arial" w:eastAsia="Arial" w:cs="Arial"/>
                <w:b/>
                <w:i w:val="0"/>
                <w:sz w:val="16"/>
              </w:rPr>
              <w:t>Test:</w:t>
            </w:r>
            <w:r>
              <w:rPr>
                <w:rFonts w:ascii="Arial" w:hAnsi="Arial" w:eastAsia="Arial" w:cs="Arial"/>
                <w:sz w:val="16"/>
              </w:rPr>
              <w:t xml:space="preserve"> TC-View-01</w:t>
            </w:r>
          </w:p>
        </w:tc>
        <w:tc>
          <w:tcPr>
            <w:tcW w:type="dxa" w:w="1660"/>
          </w:tcPr>
          <w:p>
            <w:pPr>
              <w:spacing w:after="30" w:before="0" w:line="240" w:lineRule="auto"/>
            </w:pPr>
            <w:r>
              <w:rPr>
                <w:rFonts w:ascii="Arial" w:hAnsi="Arial" w:eastAsia="Arial" w:cs="Arial"/>
                <w:sz w:val="16"/>
              </w:rPr>
              <w:t>Module: ReportModule</w:t>
            </w:r>
          </w:p>
          <w:p>
            <w:pPr>
              <w:spacing w:after="0" w:before="0" w:line="240" w:lineRule="auto"/>
            </w:pPr>
            <w:r>
              <w:rPr>
                <w:rFonts w:ascii="Arial" w:hAnsi="Arial" w:eastAsia="Arial" w:cs="Arial"/>
                <w:sz w:val="16"/>
              </w:rPr>
              <w:t>DS-Rep-01</w:t>
            </w:r>
          </w:p>
        </w:tc>
      </w:tr>
      <w:tr>
        <w:trPr>
          <w:cantSplit/>
        </w:trPr>
        <w:tc>
          <w:tcPr>
            <w:tcW w:type="dxa" w:w="1100"/>
          </w:tcPr>
          <w:p>
            <w:pPr>
              <w:spacing w:after="0" w:before="0" w:line="240" w:lineRule="auto"/>
            </w:pPr>
            <w:r>
              <w:rPr>
                <w:rFonts w:ascii="Arial" w:hAnsi="Arial" w:eastAsia="Arial" w:cs="Arial"/>
                <w:sz w:val="16"/>
              </w:rPr>
              <w:t>TT-F-051</w:t>
            </w:r>
          </w:p>
        </w:tc>
        <w:tc>
          <w:tcPr>
            <w:tcW w:type="dxa" w:w="3750"/>
          </w:tcPr>
          <w:p>
            <w:pPr>
              <w:spacing w:after="0" w:before="0" w:line="240" w:lineRule="auto"/>
            </w:pPr>
            <w:r>
              <w:rPr>
                <w:rFonts w:ascii="Arial" w:hAnsi="Arial" w:eastAsia="Arial" w:cs="Arial"/>
                <w:sz w:val="16"/>
              </w:rPr>
              <w:t>The system shall display a faculty member's personal weekly timetable and total weekly load.</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Faculty</w:t>
            </w:r>
          </w:p>
        </w:tc>
        <w:tc>
          <w:tcPr>
            <w:tcW w:type="dxa" w:w="3250"/>
          </w:tcPr>
          <w:p>
            <w:pPr>
              <w:spacing w:after="30" w:before="0" w:line="240" w:lineRule="auto"/>
            </w:pPr>
            <w:r>
              <w:rPr>
                <w:rFonts w:ascii="Arial" w:hAnsi="Arial" w:eastAsia="Arial" w:cs="Arial"/>
                <w:sz w:val="16"/>
              </w:rPr>
              <w:t>AC-TT-F-051: Displayed sessions and load equal the database; free periods are visible.</w:t>
            </w:r>
          </w:p>
          <w:p>
            <w:pPr>
              <w:spacing w:after="0" w:before="0" w:line="240" w:lineRule="auto"/>
            </w:pPr>
            <w:r>
              <w:rPr>
                <w:rFonts w:ascii="Arial" w:hAnsi="Arial" w:eastAsia="Arial" w:cs="Arial"/>
                <w:b/>
                <w:i w:val="0"/>
                <w:sz w:val="16"/>
              </w:rPr>
              <w:t>Test:</w:t>
            </w:r>
            <w:r>
              <w:rPr>
                <w:rFonts w:ascii="Arial" w:hAnsi="Arial" w:eastAsia="Arial" w:cs="Arial"/>
                <w:sz w:val="16"/>
              </w:rPr>
              <w:t xml:space="preserve"> TC-View-02</w:t>
            </w:r>
          </w:p>
        </w:tc>
        <w:tc>
          <w:tcPr>
            <w:tcW w:type="dxa" w:w="1660"/>
          </w:tcPr>
          <w:p>
            <w:pPr>
              <w:spacing w:after="30" w:before="0" w:line="240" w:lineRule="auto"/>
            </w:pPr>
            <w:r>
              <w:rPr>
                <w:rFonts w:ascii="Arial" w:hAnsi="Arial" w:eastAsia="Arial" w:cs="Arial"/>
                <w:sz w:val="16"/>
              </w:rPr>
              <w:t>Module: ReportModule</w:t>
            </w:r>
          </w:p>
          <w:p>
            <w:pPr>
              <w:spacing w:after="0" w:before="0" w:line="240" w:lineRule="auto"/>
            </w:pPr>
            <w:r>
              <w:rPr>
                <w:rFonts w:ascii="Arial" w:hAnsi="Arial" w:eastAsia="Arial" w:cs="Arial"/>
                <w:sz w:val="16"/>
              </w:rPr>
              <w:t>DS-Rep-01</w:t>
            </w:r>
          </w:p>
        </w:tc>
      </w:tr>
      <w:tr>
        <w:trPr>
          <w:cantSplit/>
        </w:trPr>
        <w:tc>
          <w:tcPr>
            <w:tcW w:type="dxa" w:w="1100"/>
          </w:tcPr>
          <w:p>
            <w:pPr>
              <w:spacing w:after="0" w:before="0" w:line="240" w:lineRule="auto"/>
            </w:pPr>
            <w:r>
              <w:rPr>
                <w:rFonts w:ascii="Arial" w:hAnsi="Arial" w:eastAsia="Arial" w:cs="Arial"/>
                <w:sz w:val="16"/>
              </w:rPr>
              <w:t>TT-F-052</w:t>
            </w:r>
          </w:p>
        </w:tc>
        <w:tc>
          <w:tcPr>
            <w:tcW w:type="dxa" w:w="3750"/>
          </w:tcPr>
          <w:p>
            <w:pPr>
              <w:spacing w:after="0" w:before="0" w:line="240" w:lineRule="auto"/>
            </w:pPr>
            <w:r>
              <w:rPr>
                <w:rFonts w:ascii="Arial" w:hAnsi="Arial" w:eastAsia="Arial" w:cs="Arial"/>
                <w:sz w:val="16"/>
              </w:rPr>
              <w:t>The system shall display the timetable and utilisation of a room or laboratory.</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Medium</w:t>
            </w:r>
          </w:p>
        </w:tc>
        <w:tc>
          <w:tcPr>
            <w:tcW w:type="dxa" w:w="1400"/>
          </w:tcPr>
          <w:p>
            <w:pPr>
              <w:spacing w:after="0" w:before="0" w:line="240" w:lineRule="auto"/>
            </w:pPr>
            <w:r>
              <w:rPr>
                <w:rFonts w:ascii="Arial" w:hAnsi="Arial" w:eastAsia="Arial" w:cs="Arial"/>
                <w:sz w:val="16"/>
              </w:rPr>
              <w:t>Administration / Estates</w:t>
            </w:r>
          </w:p>
        </w:tc>
        <w:tc>
          <w:tcPr>
            <w:tcW w:type="dxa" w:w="3250"/>
          </w:tcPr>
          <w:p>
            <w:pPr>
              <w:spacing w:after="30" w:before="0" w:line="240" w:lineRule="auto"/>
            </w:pPr>
            <w:r>
              <w:rPr>
                <w:rFonts w:ascii="Arial" w:hAnsi="Arial" w:eastAsia="Arial" w:cs="Arial"/>
                <w:sz w:val="16"/>
              </w:rPr>
              <w:t>AC-TT-F-052: Utilisation % equals occupied slots divided by available slots.</w:t>
            </w:r>
          </w:p>
          <w:p>
            <w:pPr>
              <w:spacing w:after="0" w:before="0" w:line="240" w:lineRule="auto"/>
            </w:pPr>
            <w:r>
              <w:rPr>
                <w:rFonts w:ascii="Arial" w:hAnsi="Arial" w:eastAsia="Arial" w:cs="Arial"/>
                <w:b/>
                <w:i w:val="0"/>
                <w:sz w:val="16"/>
              </w:rPr>
              <w:t>Test:</w:t>
            </w:r>
            <w:r>
              <w:rPr>
                <w:rFonts w:ascii="Arial" w:hAnsi="Arial" w:eastAsia="Arial" w:cs="Arial"/>
                <w:sz w:val="16"/>
              </w:rPr>
              <w:t xml:space="preserve"> TC-View-03</w:t>
            </w:r>
          </w:p>
        </w:tc>
        <w:tc>
          <w:tcPr>
            <w:tcW w:type="dxa" w:w="1660"/>
          </w:tcPr>
          <w:p>
            <w:pPr>
              <w:spacing w:after="30" w:before="0" w:line="240" w:lineRule="auto"/>
            </w:pPr>
            <w:r>
              <w:rPr>
                <w:rFonts w:ascii="Arial" w:hAnsi="Arial" w:eastAsia="Arial" w:cs="Arial"/>
                <w:sz w:val="16"/>
              </w:rPr>
              <w:t>Module: ReportModule</w:t>
            </w:r>
          </w:p>
          <w:p>
            <w:pPr>
              <w:spacing w:after="0" w:before="0" w:line="240" w:lineRule="auto"/>
            </w:pPr>
            <w:r>
              <w:rPr>
                <w:rFonts w:ascii="Arial" w:hAnsi="Arial" w:eastAsia="Arial" w:cs="Arial"/>
                <w:sz w:val="16"/>
              </w:rPr>
              <w:t>DS-Rep-01</w:t>
            </w:r>
          </w:p>
        </w:tc>
      </w:tr>
      <w:tr>
        <w:trPr>
          <w:cantSplit/>
        </w:trPr>
        <w:tc>
          <w:tcPr>
            <w:tcW w:type="dxa" w:w="1100"/>
          </w:tcPr>
          <w:p>
            <w:pPr>
              <w:spacing w:after="0" w:before="0" w:line="240" w:lineRule="auto"/>
            </w:pPr>
            <w:r>
              <w:rPr>
                <w:rFonts w:ascii="Arial" w:hAnsi="Arial" w:eastAsia="Arial" w:cs="Arial"/>
                <w:sz w:val="16"/>
              </w:rPr>
              <w:t>TT-F-053</w:t>
            </w:r>
          </w:p>
        </w:tc>
        <w:tc>
          <w:tcPr>
            <w:tcW w:type="dxa" w:w="3750"/>
          </w:tcPr>
          <w:p>
            <w:pPr>
              <w:spacing w:after="0" w:before="0" w:line="240" w:lineRule="auto"/>
            </w:pPr>
            <w:r>
              <w:rPr>
                <w:rFonts w:ascii="Arial" w:hAnsi="Arial" w:eastAsia="Arial" w:cs="Arial"/>
                <w:sz w:val="16"/>
              </w:rPr>
              <w:t>The system shall export timetables to PDF, XLSX and iCalendar (ICS).</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Medium</w:t>
            </w:r>
          </w:p>
        </w:tc>
        <w:tc>
          <w:tcPr>
            <w:tcW w:type="dxa" w:w="1400"/>
          </w:tcPr>
          <w:p>
            <w:pPr>
              <w:spacing w:after="0" w:before="0" w:line="240" w:lineRule="auto"/>
            </w:pPr>
            <w:r>
              <w:rPr>
                <w:rFonts w:ascii="Arial" w:hAnsi="Arial" w:eastAsia="Arial" w:cs="Arial"/>
                <w:sz w:val="16"/>
              </w:rPr>
              <w:t>Faculty / Students</w:t>
            </w:r>
          </w:p>
        </w:tc>
        <w:tc>
          <w:tcPr>
            <w:tcW w:type="dxa" w:w="3250"/>
          </w:tcPr>
          <w:p>
            <w:pPr>
              <w:spacing w:after="30" w:before="0" w:line="240" w:lineRule="auto"/>
            </w:pPr>
            <w:r>
              <w:rPr>
                <w:rFonts w:ascii="Arial" w:hAnsi="Arial" w:eastAsia="Arial" w:cs="Arial"/>
                <w:sz w:val="16"/>
              </w:rPr>
              <w:t>AC-TT-F-053: Exported content matches the on-screen timetable; ICS events import into a calendar client as weekly recurring events with correct time and location.</w:t>
            </w:r>
          </w:p>
          <w:p>
            <w:pPr>
              <w:spacing w:after="0" w:before="0" w:line="240" w:lineRule="auto"/>
            </w:pPr>
            <w:r>
              <w:rPr>
                <w:rFonts w:ascii="Arial" w:hAnsi="Arial" w:eastAsia="Arial" w:cs="Arial"/>
                <w:b/>
                <w:i w:val="0"/>
                <w:sz w:val="16"/>
              </w:rPr>
              <w:t>Test:</w:t>
            </w:r>
            <w:r>
              <w:rPr>
                <w:rFonts w:ascii="Arial" w:hAnsi="Arial" w:eastAsia="Arial" w:cs="Arial"/>
                <w:sz w:val="16"/>
              </w:rPr>
              <w:t xml:space="preserve"> TC-View-04, TC-View-05</w:t>
            </w:r>
          </w:p>
        </w:tc>
        <w:tc>
          <w:tcPr>
            <w:tcW w:type="dxa" w:w="1660"/>
          </w:tcPr>
          <w:p>
            <w:pPr>
              <w:spacing w:after="30" w:before="0" w:line="240" w:lineRule="auto"/>
            </w:pPr>
            <w:r>
              <w:rPr>
                <w:rFonts w:ascii="Arial" w:hAnsi="Arial" w:eastAsia="Arial" w:cs="Arial"/>
                <w:sz w:val="16"/>
              </w:rPr>
              <w:t>Module: ReportModule</w:t>
            </w:r>
          </w:p>
          <w:p>
            <w:pPr>
              <w:spacing w:after="0" w:before="0" w:line="240" w:lineRule="auto"/>
            </w:pPr>
            <w:r>
              <w:rPr>
                <w:rFonts w:ascii="Arial" w:hAnsi="Arial" w:eastAsia="Arial" w:cs="Arial"/>
                <w:sz w:val="16"/>
              </w:rPr>
              <w:t>DS-Rep-02</w:t>
            </w:r>
          </w:p>
        </w:tc>
      </w:tr>
      <w:tr>
        <w:trPr>
          <w:cantSplit/>
        </w:trPr>
        <w:tc>
          <w:tcPr>
            <w:tcW w:type="dxa" w:w="1100"/>
          </w:tcPr>
          <w:p>
            <w:pPr>
              <w:spacing w:after="0" w:before="0" w:line="240" w:lineRule="auto"/>
            </w:pPr>
            <w:r>
              <w:rPr>
                <w:rFonts w:ascii="Arial" w:hAnsi="Arial" w:eastAsia="Arial" w:cs="Arial"/>
                <w:sz w:val="16"/>
              </w:rPr>
              <w:t>TT-F-054</w:t>
            </w:r>
          </w:p>
        </w:tc>
        <w:tc>
          <w:tcPr>
            <w:tcW w:type="dxa" w:w="3750"/>
          </w:tcPr>
          <w:p>
            <w:pPr>
              <w:spacing w:after="0" w:before="0" w:line="240" w:lineRule="auto"/>
            </w:pPr>
            <w:r>
              <w:rPr>
                <w:rFonts w:ascii="Arial" w:hAnsi="Arial" w:eastAsia="Arial" w:cs="Arial"/>
                <w:sz w:val="16"/>
              </w:rPr>
              <w:t>The system shall generate reports for faculty workload, room utilisation, unscheduled sessions and soft-constraint penalties.</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Medium</w:t>
            </w:r>
          </w:p>
        </w:tc>
        <w:tc>
          <w:tcPr>
            <w:tcW w:type="dxa" w:w="1400"/>
          </w:tcPr>
          <w:p>
            <w:pPr>
              <w:spacing w:after="0" w:before="0" w:line="240" w:lineRule="auto"/>
            </w:pPr>
            <w:r>
              <w:rPr>
                <w:rFonts w:ascii="Arial" w:hAnsi="Arial" w:eastAsia="Arial" w:cs="Arial"/>
                <w:sz w:val="16"/>
              </w:rPr>
              <w:t>HoD / Dean</w:t>
            </w:r>
          </w:p>
        </w:tc>
        <w:tc>
          <w:tcPr>
            <w:tcW w:type="dxa" w:w="3250"/>
          </w:tcPr>
          <w:p>
            <w:pPr>
              <w:spacing w:after="30" w:before="0" w:line="240" w:lineRule="auto"/>
            </w:pPr>
            <w:r>
              <w:rPr>
                <w:rFonts w:ascii="Arial" w:hAnsi="Arial" w:eastAsia="Arial" w:cs="Arial"/>
                <w:sz w:val="16"/>
              </w:rPr>
              <w:t>AC-TT-F-054: Report figures reconcile with direct database queries (0 mismatches on the Medium dataset).</w:t>
            </w:r>
          </w:p>
          <w:p>
            <w:pPr>
              <w:spacing w:after="0" w:before="0" w:line="240" w:lineRule="auto"/>
            </w:pPr>
            <w:r>
              <w:rPr>
                <w:rFonts w:ascii="Arial" w:hAnsi="Arial" w:eastAsia="Arial" w:cs="Arial"/>
                <w:b/>
                <w:i w:val="0"/>
                <w:sz w:val="16"/>
              </w:rPr>
              <w:t>Test:</w:t>
            </w:r>
            <w:r>
              <w:rPr>
                <w:rFonts w:ascii="Arial" w:hAnsi="Arial" w:eastAsia="Arial" w:cs="Arial"/>
                <w:sz w:val="16"/>
              </w:rPr>
              <w:t xml:space="preserve"> TC-Rep-01</w:t>
            </w:r>
          </w:p>
        </w:tc>
        <w:tc>
          <w:tcPr>
            <w:tcW w:type="dxa" w:w="1660"/>
          </w:tcPr>
          <w:p>
            <w:pPr>
              <w:spacing w:after="30" w:before="0" w:line="240" w:lineRule="auto"/>
            </w:pPr>
            <w:r>
              <w:rPr>
                <w:rFonts w:ascii="Arial" w:hAnsi="Arial" w:eastAsia="Arial" w:cs="Arial"/>
                <w:sz w:val="16"/>
              </w:rPr>
              <w:t>Module: ReportModule</w:t>
            </w:r>
          </w:p>
          <w:p>
            <w:pPr>
              <w:spacing w:after="0" w:before="0" w:line="240" w:lineRule="auto"/>
            </w:pPr>
            <w:r>
              <w:rPr>
                <w:rFonts w:ascii="Arial" w:hAnsi="Arial" w:eastAsia="Arial" w:cs="Arial"/>
                <w:sz w:val="16"/>
              </w:rPr>
              <w:t>DS-Rep-03</w:t>
            </w:r>
          </w:p>
        </w:tc>
      </w:tr>
      <w:tr>
        <w:trPr>
          <w:cantSplit/>
        </w:trPr>
        <w:tc>
          <w:tcPr>
            <w:tcW w:type="dxa" w:w="1100"/>
          </w:tcPr>
          <w:p>
            <w:pPr>
              <w:spacing w:after="0" w:before="0" w:line="240" w:lineRule="auto"/>
            </w:pPr>
            <w:r>
              <w:rPr>
                <w:rFonts w:ascii="Arial" w:hAnsi="Arial" w:eastAsia="Arial" w:cs="Arial"/>
                <w:sz w:val="16"/>
              </w:rPr>
              <w:t>TT-F-055</w:t>
            </w:r>
          </w:p>
        </w:tc>
        <w:tc>
          <w:tcPr>
            <w:tcW w:type="dxa" w:w="3750"/>
          </w:tcPr>
          <w:p>
            <w:pPr>
              <w:spacing w:after="0" w:before="0" w:line="240" w:lineRule="auto"/>
            </w:pPr>
            <w:r>
              <w:rPr>
                <w:rFonts w:ascii="Arial" w:hAnsi="Arial" w:eastAsia="Arial" w:cs="Arial"/>
                <w:sz w:val="16"/>
              </w:rPr>
              <w:t>The system shall notify affected faculty and students by email and in-app message when a timetable is published or changed.</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Medium</w:t>
            </w:r>
          </w:p>
        </w:tc>
        <w:tc>
          <w:tcPr>
            <w:tcW w:type="dxa" w:w="1400"/>
          </w:tcPr>
          <w:p>
            <w:pPr>
              <w:spacing w:after="0" w:before="0" w:line="240" w:lineRule="auto"/>
            </w:pPr>
            <w:r>
              <w:rPr>
                <w:rFonts w:ascii="Arial" w:hAnsi="Arial" w:eastAsia="Arial" w:cs="Arial"/>
                <w:sz w:val="16"/>
              </w:rPr>
              <w:t>Faculty / Students</w:t>
            </w:r>
          </w:p>
        </w:tc>
        <w:tc>
          <w:tcPr>
            <w:tcW w:type="dxa" w:w="3250"/>
          </w:tcPr>
          <w:p>
            <w:pPr>
              <w:spacing w:after="30" w:before="0" w:line="240" w:lineRule="auto"/>
            </w:pPr>
            <w:r>
              <w:rPr>
                <w:rFonts w:ascii="Arial" w:hAnsi="Arial" w:eastAsia="Arial" w:cs="Arial"/>
                <w:sz w:val="16"/>
              </w:rPr>
              <w:t>AC-TT-F-055: Only affected users are notified; failed email delivery is retried up to 3 times; no duplicate messages.</w:t>
            </w:r>
          </w:p>
          <w:p>
            <w:pPr>
              <w:spacing w:after="0" w:before="0" w:line="240" w:lineRule="auto"/>
            </w:pPr>
            <w:r>
              <w:rPr>
                <w:rFonts w:ascii="Arial" w:hAnsi="Arial" w:eastAsia="Arial" w:cs="Arial"/>
                <w:b/>
                <w:i w:val="0"/>
                <w:sz w:val="16"/>
              </w:rPr>
              <w:t>Test:</w:t>
            </w:r>
            <w:r>
              <w:rPr>
                <w:rFonts w:ascii="Arial" w:hAnsi="Arial" w:eastAsia="Arial" w:cs="Arial"/>
                <w:sz w:val="16"/>
              </w:rPr>
              <w:t xml:space="preserve"> TC-Ntf-01, TC-Ntf-02</w:t>
            </w:r>
          </w:p>
        </w:tc>
        <w:tc>
          <w:tcPr>
            <w:tcW w:type="dxa" w:w="1660"/>
          </w:tcPr>
          <w:p>
            <w:pPr>
              <w:spacing w:after="30" w:before="0" w:line="240" w:lineRule="auto"/>
            </w:pPr>
            <w:r>
              <w:rPr>
                <w:rFonts w:ascii="Arial" w:hAnsi="Arial" w:eastAsia="Arial" w:cs="Arial"/>
                <w:sz w:val="16"/>
              </w:rPr>
              <w:t>Module: NotifyModule</w:t>
            </w:r>
          </w:p>
          <w:p>
            <w:pPr>
              <w:spacing w:after="0" w:before="0" w:line="240" w:lineRule="auto"/>
            </w:pPr>
            <w:r>
              <w:rPr>
                <w:rFonts w:ascii="Arial" w:hAnsi="Arial" w:eastAsia="Arial" w:cs="Arial"/>
                <w:sz w:val="16"/>
              </w:rPr>
              <w:t>DS-Ntf-01</w:t>
            </w:r>
          </w:p>
        </w:tc>
      </w:tr>
    </w:tbl>
    <w:p>
      <w:pPr>
        <w:spacing w:after="160" w:before="0" w:line="120" w:lineRule="auto"/>
      </w:pPr>
    </w:p>
    <w:p>
      <w:pPr>
        <w:pStyle w:val="Heading2"/>
      </w:pPr>
      <w:r>
        <w:rPr>
          <w:rFonts w:ascii="Arial" w:hAnsi="Arial" w:eastAsia="Arial" w:cs="Arial"/>
        </w:rPr>
        <w:t>4.7 Audit and Administration</w:t>
      </w:r>
    </w:p>
    <w:p>
      <w:pPr>
        <w:keepNext/>
      </w:pPr>
      <w:r>
        <w:rPr>
          <w:rFonts w:ascii="Arial" w:hAnsi="Arial" w:eastAsia="Arial" w:cs="Arial"/>
          <w:b/>
          <w:i w:val="0"/>
          <w:sz w:val="20"/>
        </w:rPr>
        <w:t>Description:</w:t>
      </w:r>
      <w:r>
        <w:rPr>
          <w:rFonts w:ascii="Arial" w:hAnsi="Arial" w:eastAsia="Arial" w:cs="Arial"/>
          <w:sz w:val="20"/>
        </w:rPr>
        <w:t xml:space="preserve"> Traceability of every change and operational safety nets.</w:t>
      </w: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100"/>
        <w:gridCol w:w="3750"/>
        <w:gridCol w:w="1000"/>
        <w:gridCol w:w="800"/>
        <w:gridCol w:w="1400"/>
        <w:gridCol w:w="3250"/>
        <w:gridCol w:w="1660"/>
      </w:tblGrid>
      <w:tr>
        <w:trPr>
          <w:cantSplit/>
          <w:tblHeader/>
        </w:trPr>
        <w:tc>
          <w:tcPr>
            <w:tcW w:type="dxa" w:w="1100"/>
            <w:shd w:val="clear" w:color="auto" w:fill="DCE6F1"/>
          </w:tcPr>
          <w:p>
            <w:pPr>
              <w:spacing w:after="0" w:before="0" w:line="240" w:lineRule="auto"/>
            </w:pPr>
            <w:r>
              <w:rPr>
                <w:rFonts w:ascii="Arial" w:hAnsi="Arial" w:eastAsia="Arial" w:cs="Arial"/>
                <w:b/>
                <w:sz w:val="16"/>
              </w:rPr>
              <w:t>Req ID</w:t>
            </w:r>
          </w:p>
        </w:tc>
        <w:tc>
          <w:tcPr>
            <w:tcW w:type="dxa" w:w="3750"/>
            <w:shd w:val="clear" w:color="auto" w:fill="DCE6F1"/>
          </w:tcPr>
          <w:p>
            <w:pPr>
              <w:spacing w:after="0" w:before="0" w:line="240" w:lineRule="auto"/>
            </w:pPr>
            <w:r>
              <w:rPr>
                <w:rFonts w:ascii="Arial" w:hAnsi="Arial" w:eastAsia="Arial" w:cs="Arial"/>
                <w:b/>
                <w:sz w:val="16"/>
              </w:rPr>
              <w:t>Requirement (shall...)</w:t>
            </w:r>
          </w:p>
        </w:tc>
        <w:tc>
          <w:tcPr>
            <w:tcW w:type="dxa" w:w="1000"/>
            <w:shd w:val="clear" w:color="auto" w:fill="DCE6F1"/>
          </w:tcPr>
          <w:p>
            <w:pPr>
              <w:spacing w:after="0" w:before="0" w:line="240" w:lineRule="auto"/>
            </w:pPr>
            <w:r>
              <w:rPr>
                <w:rFonts w:ascii="Arial" w:hAnsi="Arial" w:eastAsia="Arial" w:cs="Arial"/>
                <w:b/>
                <w:sz w:val="16"/>
              </w:rPr>
              <w:t>Type</w:t>
            </w:r>
          </w:p>
        </w:tc>
        <w:tc>
          <w:tcPr>
            <w:tcW w:type="dxa" w:w="800"/>
            <w:shd w:val="clear" w:color="auto" w:fill="DCE6F1"/>
          </w:tcPr>
          <w:p>
            <w:pPr>
              <w:spacing w:after="0" w:before="0" w:line="240" w:lineRule="auto"/>
            </w:pPr>
            <w:r>
              <w:rPr>
                <w:rFonts w:ascii="Arial" w:hAnsi="Arial" w:eastAsia="Arial" w:cs="Arial"/>
                <w:b/>
                <w:sz w:val="16"/>
              </w:rPr>
              <w:t>Priority</w:t>
            </w:r>
          </w:p>
        </w:tc>
        <w:tc>
          <w:tcPr>
            <w:tcW w:type="dxa" w:w="1400"/>
            <w:shd w:val="clear" w:color="auto" w:fill="DCE6F1"/>
          </w:tcPr>
          <w:p>
            <w:pPr>
              <w:spacing w:after="0" w:before="0" w:line="240" w:lineRule="auto"/>
            </w:pPr>
            <w:r>
              <w:rPr>
                <w:rFonts w:ascii="Arial" w:hAnsi="Arial" w:eastAsia="Arial" w:cs="Arial"/>
                <w:b/>
                <w:sz w:val="16"/>
              </w:rPr>
              <w:t>Source / Stakeholder</w:t>
            </w:r>
          </w:p>
        </w:tc>
        <w:tc>
          <w:tcPr>
            <w:tcW w:type="dxa" w:w="3250"/>
            <w:shd w:val="clear" w:color="auto" w:fill="DCE6F1"/>
          </w:tcPr>
          <w:p>
            <w:pPr>
              <w:spacing w:after="0" w:before="0" w:line="240" w:lineRule="auto"/>
            </w:pPr>
            <w:r>
              <w:rPr>
                <w:rFonts w:ascii="Arial" w:hAnsi="Arial" w:eastAsia="Arial" w:cs="Arial"/>
                <w:b/>
                <w:sz w:val="16"/>
              </w:rPr>
              <w:t>Acceptance criteria / Test case ref</w:t>
            </w:r>
          </w:p>
        </w:tc>
        <w:tc>
          <w:tcPr>
            <w:tcW w:type="dxa" w:w="1660"/>
            <w:shd w:val="clear" w:color="auto" w:fill="DCE6F1"/>
          </w:tcPr>
          <w:p>
            <w:pPr>
              <w:spacing w:after="0" w:before="0" w:line="240" w:lineRule="auto"/>
            </w:pPr>
            <w:r>
              <w:rPr>
                <w:rFonts w:ascii="Arial" w:hAnsi="Arial" w:eastAsia="Arial" w:cs="Arial"/>
                <w:b/>
                <w:sz w:val="16"/>
              </w:rPr>
              <w:t>Comments / Dependencies</w:t>
            </w:r>
          </w:p>
        </w:tc>
      </w:tr>
      <w:tr>
        <w:trPr>
          <w:cantSplit/>
        </w:trPr>
        <w:tc>
          <w:tcPr>
            <w:tcW w:type="dxa" w:w="1100"/>
          </w:tcPr>
          <w:p>
            <w:pPr>
              <w:spacing w:after="0" w:before="0" w:line="240" w:lineRule="auto"/>
            </w:pPr>
            <w:r>
              <w:rPr>
                <w:rFonts w:ascii="Arial" w:hAnsi="Arial" w:eastAsia="Arial" w:cs="Arial"/>
                <w:sz w:val="16"/>
              </w:rPr>
              <w:t>TT-F-060</w:t>
            </w:r>
          </w:p>
        </w:tc>
        <w:tc>
          <w:tcPr>
            <w:tcW w:type="dxa" w:w="3750"/>
          </w:tcPr>
          <w:p>
            <w:pPr>
              <w:spacing w:after="0" w:before="0" w:line="240" w:lineRule="auto"/>
            </w:pPr>
            <w:r>
              <w:rPr>
                <w:rFonts w:ascii="Arial" w:hAnsi="Arial" w:eastAsia="Arial" w:cs="Arial"/>
                <w:sz w:val="16"/>
              </w:rPr>
              <w:t>The system shall keep an audit trail of every create, update, delete, generate, approve and publish action with user, time and before/after values.</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High</w:t>
            </w:r>
          </w:p>
        </w:tc>
        <w:tc>
          <w:tcPr>
            <w:tcW w:type="dxa" w:w="1400"/>
          </w:tcPr>
          <w:p>
            <w:pPr>
              <w:spacing w:after="0" w:before="0" w:line="240" w:lineRule="auto"/>
            </w:pPr>
            <w:r>
              <w:rPr>
                <w:rFonts w:ascii="Arial" w:hAnsi="Arial" w:eastAsia="Arial" w:cs="Arial"/>
                <w:sz w:val="16"/>
              </w:rPr>
              <w:t>Security / Audit</w:t>
            </w:r>
          </w:p>
        </w:tc>
        <w:tc>
          <w:tcPr>
            <w:tcW w:type="dxa" w:w="3250"/>
          </w:tcPr>
          <w:p>
            <w:pPr>
              <w:spacing w:after="30" w:before="0" w:line="240" w:lineRule="auto"/>
            </w:pPr>
            <w:r>
              <w:rPr>
                <w:rFonts w:ascii="Arial" w:hAnsi="Arial" w:eastAsia="Arial" w:cs="Arial"/>
                <w:sz w:val="16"/>
              </w:rPr>
              <w:t>AC-TT-F-060: Each action in a scripted scenario appears exactly once in the audit trail with correct values.</w:t>
            </w:r>
          </w:p>
          <w:p>
            <w:pPr>
              <w:spacing w:after="0" w:before="0" w:line="240" w:lineRule="auto"/>
            </w:pPr>
            <w:r>
              <w:rPr>
                <w:rFonts w:ascii="Arial" w:hAnsi="Arial" w:eastAsia="Arial" w:cs="Arial"/>
                <w:b/>
                <w:i w:val="0"/>
                <w:sz w:val="16"/>
              </w:rPr>
              <w:t>Test:</w:t>
            </w:r>
            <w:r>
              <w:rPr>
                <w:rFonts w:ascii="Arial" w:hAnsi="Arial" w:eastAsia="Arial" w:cs="Arial"/>
                <w:sz w:val="16"/>
              </w:rPr>
              <w:t xml:space="preserve"> TC-Aud-01</w:t>
            </w:r>
          </w:p>
        </w:tc>
        <w:tc>
          <w:tcPr>
            <w:tcW w:type="dxa" w:w="1660"/>
          </w:tcPr>
          <w:p>
            <w:pPr>
              <w:spacing w:after="30" w:before="0" w:line="240" w:lineRule="auto"/>
            </w:pPr>
            <w:r>
              <w:rPr>
                <w:rFonts w:ascii="Arial" w:hAnsi="Arial" w:eastAsia="Arial" w:cs="Arial"/>
                <w:sz w:val="16"/>
              </w:rPr>
              <w:t>Module: AuditModule</w:t>
            </w:r>
          </w:p>
          <w:p>
            <w:pPr>
              <w:spacing w:after="0" w:before="0" w:line="240" w:lineRule="auto"/>
            </w:pPr>
            <w:r>
              <w:rPr>
                <w:rFonts w:ascii="Arial" w:hAnsi="Arial" w:eastAsia="Arial" w:cs="Arial"/>
                <w:sz w:val="16"/>
              </w:rPr>
              <w:t>DS-Aud-01</w:t>
            </w:r>
          </w:p>
        </w:tc>
      </w:tr>
      <w:tr>
        <w:trPr>
          <w:cantSplit/>
        </w:trPr>
        <w:tc>
          <w:tcPr>
            <w:tcW w:type="dxa" w:w="1100"/>
          </w:tcPr>
          <w:p>
            <w:pPr>
              <w:spacing w:after="0" w:before="0" w:line="240" w:lineRule="auto"/>
            </w:pPr>
            <w:r>
              <w:rPr>
                <w:rFonts w:ascii="Arial" w:hAnsi="Arial" w:eastAsia="Arial" w:cs="Arial"/>
                <w:sz w:val="16"/>
              </w:rPr>
              <w:t>TT-F-061</w:t>
            </w:r>
          </w:p>
        </w:tc>
        <w:tc>
          <w:tcPr>
            <w:tcW w:type="dxa" w:w="3750"/>
          </w:tcPr>
          <w:p>
            <w:pPr>
              <w:spacing w:after="0" w:before="0" w:line="240" w:lineRule="auto"/>
            </w:pPr>
            <w:r>
              <w:rPr>
                <w:rFonts w:ascii="Arial" w:hAnsi="Arial" w:eastAsia="Arial" w:cs="Arial"/>
                <w:sz w:val="16"/>
              </w:rPr>
              <w:t>The system shall support backup and restore of all data and cloning of a previous term's master data and constraint configuration into a new term.</w:t>
            </w:r>
          </w:p>
        </w:tc>
        <w:tc>
          <w:tcPr>
            <w:tcW w:type="dxa" w:w="1000"/>
          </w:tcPr>
          <w:p>
            <w:pPr>
              <w:spacing w:after="0" w:before="0" w:line="240" w:lineRule="auto"/>
            </w:pPr>
            <w:r>
              <w:rPr>
                <w:rFonts w:ascii="Arial" w:hAnsi="Arial" w:eastAsia="Arial" w:cs="Arial"/>
                <w:sz w:val="16"/>
              </w:rPr>
              <w:t>Functional</w:t>
            </w:r>
          </w:p>
        </w:tc>
        <w:tc>
          <w:tcPr>
            <w:tcW w:type="dxa" w:w="800"/>
          </w:tcPr>
          <w:p>
            <w:pPr>
              <w:spacing w:after="0" w:before="0" w:line="240" w:lineRule="auto"/>
            </w:pPr>
            <w:r>
              <w:rPr>
                <w:rFonts w:ascii="Arial" w:hAnsi="Arial" w:eastAsia="Arial" w:cs="Arial"/>
                <w:sz w:val="16"/>
              </w:rPr>
              <w:t>Medium</w:t>
            </w:r>
          </w:p>
        </w:tc>
        <w:tc>
          <w:tcPr>
            <w:tcW w:type="dxa" w:w="1400"/>
          </w:tcPr>
          <w:p>
            <w:pPr>
              <w:spacing w:after="0" w:before="0" w:line="240" w:lineRule="auto"/>
            </w:pPr>
            <w:r>
              <w:rPr>
                <w:rFonts w:ascii="Arial" w:hAnsi="Arial" w:eastAsia="Arial" w:cs="Arial"/>
                <w:sz w:val="16"/>
              </w:rPr>
              <w:t>IT Ops / Administration</w:t>
            </w:r>
          </w:p>
        </w:tc>
        <w:tc>
          <w:tcPr>
            <w:tcW w:type="dxa" w:w="3250"/>
          </w:tcPr>
          <w:p>
            <w:pPr>
              <w:spacing w:after="30" w:before="0" w:line="240" w:lineRule="auto"/>
            </w:pPr>
            <w:r>
              <w:rPr>
                <w:rFonts w:ascii="Arial" w:hAnsi="Arial" w:eastAsia="Arial" w:cs="Arial"/>
                <w:sz w:val="16"/>
              </w:rPr>
              <w:t>AC-TT-F-061: Restore reproduces the data set exactly; a cloned term has new identifiers and the source term is unchanged.</w:t>
            </w:r>
          </w:p>
          <w:p>
            <w:pPr>
              <w:spacing w:after="0" w:before="0" w:line="240" w:lineRule="auto"/>
            </w:pPr>
            <w:r>
              <w:rPr>
                <w:rFonts w:ascii="Arial" w:hAnsi="Arial" w:eastAsia="Arial" w:cs="Arial"/>
                <w:b/>
                <w:i w:val="0"/>
                <w:sz w:val="16"/>
              </w:rPr>
              <w:t>Test:</w:t>
            </w:r>
            <w:r>
              <w:rPr>
                <w:rFonts w:ascii="Arial" w:hAnsi="Arial" w:eastAsia="Arial" w:cs="Arial"/>
                <w:sz w:val="16"/>
              </w:rPr>
              <w:t xml:space="preserve"> TC-Aud-02, TC-Aud-03</w:t>
            </w:r>
          </w:p>
        </w:tc>
        <w:tc>
          <w:tcPr>
            <w:tcW w:type="dxa" w:w="1660"/>
          </w:tcPr>
          <w:p>
            <w:pPr>
              <w:spacing w:after="30" w:before="0" w:line="240" w:lineRule="auto"/>
            </w:pPr>
            <w:r>
              <w:rPr>
                <w:rFonts w:ascii="Arial" w:hAnsi="Arial" w:eastAsia="Arial" w:cs="Arial"/>
                <w:sz w:val="16"/>
              </w:rPr>
              <w:t>Module: Platform (Ops)</w:t>
            </w:r>
          </w:p>
          <w:p>
            <w:pPr>
              <w:spacing w:after="0" w:before="0" w:line="240" w:lineRule="auto"/>
            </w:pPr>
            <w:r>
              <w:rPr>
                <w:rFonts w:ascii="Arial" w:hAnsi="Arial" w:eastAsia="Arial" w:cs="Arial"/>
                <w:sz w:val="16"/>
              </w:rPr>
              <w:t>DS-Ops-01</w:t>
            </w:r>
          </w:p>
        </w:tc>
      </w:tr>
    </w:tbl>
    <w:p>
      <w:pPr>
        <w:spacing w:after="160" w:before="0" w:line="120" w:lineRule="auto"/>
      </w:pPr>
    </w:p>
    <w:p>
      <w:pPr>
        <w:pStyle w:val="Heading1"/>
      </w:pPr>
      <w:r>
        <w:rPr>
          <w:rFonts w:ascii="Arial" w:hAnsi="Arial" w:eastAsia="Arial" w:cs="Arial"/>
        </w:rPr>
        <w:t>5. Non-functional requirements (detailed)</w:t>
      </w:r>
    </w:p>
    <w:p>
      <w:r>
        <w:rPr>
          <w:rFonts w:ascii="Arial" w:hAnsi="Arial" w:eastAsia="Arial" w:cs="Arial"/>
          <w:sz w:val="20"/>
        </w:rPr>
        <w:t xml:space="preserve">NFRs below are measurable and tied to test cases. IDs follow </w:t>
      </w:r>
      <w:r>
        <w:rPr>
          <w:rFonts w:ascii="Arial" w:hAnsi="Arial" w:eastAsia="Arial" w:cs="Arial"/>
          <w:b/>
          <w:i w:val="0"/>
          <w:sz w:val="20"/>
        </w:rPr>
        <w:t>TT-NF-###</w:t>
      </w:r>
      <w:r>
        <w:rPr>
          <w:rFonts w:ascii="Arial" w:hAnsi="Arial" w:eastAsia="Arial" w:cs="Arial"/>
          <w:sz w:val="20"/>
        </w:rPr>
        <w:t>. Performance targets use the following reference datasets and reference machine (8 vCPU, 16 GB RAM, SSD storage).</w:t>
      </w: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800"/>
        <w:gridCol w:w="2200"/>
        <w:gridCol w:w="5900"/>
        <w:gridCol w:w="3060"/>
      </w:tblGrid>
      <w:tr>
        <w:trPr>
          <w:cantSplit/>
          <w:tblHeader/>
        </w:trPr>
        <w:tc>
          <w:tcPr>
            <w:tcW w:type="dxa" w:w="1800"/>
            <w:shd w:val="clear" w:color="auto" w:fill="DCE6F1"/>
          </w:tcPr>
          <w:p>
            <w:pPr>
              <w:spacing w:after="0" w:before="0" w:line="240" w:lineRule="auto"/>
            </w:pPr>
            <w:r>
              <w:rPr>
                <w:rFonts w:ascii="Arial" w:hAnsi="Arial" w:eastAsia="Arial" w:cs="Arial"/>
                <w:b/>
                <w:sz w:val="17"/>
              </w:rPr>
              <w:t>Dataset</w:t>
            </w:r>
          </w:p>
        </w:tc>
        <w:tc>
          <w:tcPr>
            <w:tcW w:type="dxa" w:w="2200"/>
            <w:shd w:val="clear" w:color="auto" w:fill="DCE6F1"/>
          </w:tcPr>
          <w:p>
            <w:pPr>
              <w:spacing w:after="0" w:before="0" w:line="240" w:lineRule="auto"/>
            </w:pPr>
            <w:r>
              <w:rPr>
                <w:rFonts w:ascii="Arial" w:hAnsi="Arial" w:eastAsia="Arial" w:cs="Arial"/>
                <w:b/>
                <w:sz w:val="17"/>
              </w:rPr>
              <w:t>Scope</w:t>
            </w:r>
          </w:p>
        </w:tc>
        <w:tc>
          <w:tcPr>
            <w:tcW w:type="dxa" w:w="5900"/>
            <w:shd w:val="clear" w:color="auto" w:fill="DCE6F1"/>
          </w:tcPr>
          <w:p>
            <w:pPr>
              <w:spacing w:after="0" w:before="0" w:line="240" w:lineRule="auto"/>
            </w:pPr>
            <w:r>
              <w:rPr>
                <w:rFonts w:ascii="Arial" w:hAnsi="Arial" w:eastAsia="Arial" w:cs="Arial"/>
                <w:b/>
                <w:sz w:val="17"/>
              </w:rPr>
              <w:t>Size</w:t>
            </w:r>
          </w:p>
        </w:tc>
        <w:tc>
          <w:tcPr>
            <w:tcW w:type="dxa" w:w="3060"/>
            <w:shd w:val="clear" w:color="auto" w:fill="DCE6F1"/>
          </w:tcPr>
          <w:p>
            <w:pPr>
              <w:spacing w:after="0" w:before="0" w:line="240" w:lineRule="auto"/>
            </w:pPr>
            <w:r>
              <w:rPr>
                <w:rFonts w:ascii="Arial" w:hAnsi="Arial" w:eastAsia="Arial" w:cs="Arial"/>
                <w:b/>
                <w:sz w:val="17"/>
              </w:rPr>
              <w:t>Used for</w:t>
            </w:r>
          </w:p>
        </w:tc>
      </w:tr>
      <w:tr>
        <w:trPr>
          <w:cantSplit/>
        </w:trPr>
        <w:tc>
          <w:tcPr>
            <w:tcW w:type="dxa" w:w="1800"/>
          </w:tcPr>
          <w:p>
            <w:pPr>
              <w:spacing w:after="0" w:before="0" w:line="240" w:lineRule="auto"/>
            </w:pPr>
            <w:r>
              <w:rPr>
                <w:rFonts w:ascii="Arial" w:hAnsi="Arial" w:eastAsia="Arial" w:cs="Arial"/>
                <w:sz w:val="17"/>
              </w:rPr>
              <w:t>S (Small)</w:t>
            </w:r>
          </w:p>
        </w:tc>
        <w:tc>
          <w:tcPr>
            <w:tcW w:type="dxa" w:w="2200"/>
          </w:tcPr>
          <w:p>
            <w:pPr>
              <w:spacing w:after="0" w:before="0" w:line="240" w:lineRule="auto"/>
            </w:pPr>
            <w:r>
              <w:rPr>
                <w:rFonts w:ascii="Arial" w:hAnsi="Arial" w:eastAsia="Arial" w:cs="Arial"/>
                <w:sz w:val="17"/>
              </w:rPr>
              <w:t>1 programme-semester</w:t>
            </w:r>
          </w:p>
        </w:tc>
        <w:tc>
          <w:tcPr>
            <w:tcW w:type="dxa" w:w="5900"/>
          </w:tcPr>
          <w:p>
            <w:pPr>
              <w:spacing w:after="0" w:before="0" w:line="240" w:lineRule="auto"/>
            </w:pPr>
            <w:r>
              <w:rPr>
                <w:rFonts w:ascii="Arial" w:hAnsi="Arial" w:eastAsia="Arial" w:cs="Arial"/>
                <w:sz w:val="17"/>
              </w:rPr>
              <w:t>3 sections, 12 faculty, 10 rooms (3 labs), 40 slots/week</w:t>
            </w:r>
          </w:p>
        </w:tc>
        <w:tc>
          <w:tcPr>
            <w:tcW w:type="dxa" w:w="3060"/>
          </w:tcPr>
          <w:p>
            <w:pPr>
              <w:spacing w:after="0" w:before="0" w:line="240" w:lineRule="auto"/>
            </w:pPr>
            <w:r>
              <w:rPr>
                <w:rFonts w:ascii="Arial" w:hAnsi="Arial" w:eastAsia="Arial" w:cs="Arial"/>
                <w:sz w:val="17"/>
              </w:rPr>
              <w:t>Functional / smoke tests</w:t>
            </w:r>
          </w:p>
        </w:tc>
      </w:tr>
      <w:tr>
        <w:trPr>
          <w:cantSplit/>
        </w:trPr>
        <w:tc>
          <w:tcPr>
            <w:tcW w:type="dxa" w:w="1800"/>
          </w:tcPr>
          <w:p>
            <w:pPr>
              <w:spacing w:after="0" w:before="0" w:line="240" w:lineRule="auto"/>
            </w:pPr>
            <w:r>
              <w:rPr>
                <w:rFonts w:ascii="Arial" w:hAnsi="Arial" w:eastAsia="Arial" w:cs="Arial"/>
                <w:sz w:val="17"/>
              </w:rPr>
              <w:t>M (Medium)</w:t>
            </w:r>
          </w:p>
        </w:tc>
        <w:tc>
          <w:tcPr>
            <w:tcW w:type="dxa" w:w="2200"/>
          </w:tcPr>
          <w:p>
            <w:pPr>
              <w:spacing w:after="0" w:before="0" w:line="240" w:lineRule="auto"/>
            </w:pPr>
            <w:r>
              <w:rPr>
                <w:rFonts w:ascii="Arial" w:hAnsi="Arial" w:eastAsia="Arial" w:cs="Arial"/>
                <w:sz w:val="17"/>
              </w:rPr>
              <w:t>1 department</w:t>
            </w:r>
          </w:p>
        </w:tc>
        <w:tc>
          <w:tcPr>
            <w:tcW w:type="dxa" w:w="5900"/>
          </w:tcPr>
          <w:p>
            <w:pPr>
              <w:spacing w:after="0" w:before="0" w:line="240" w:lineRule="auto"/>
            </w:pPr>
            <w:r>
              <w:rPr>
                <w:rFonts w:ascii="Arial" w:hAnsi="Arial" w:eastAsia="Arial" w:cs="Arial"/>
                <w:sz w:val="17"/>
              </w:rPr>
              <w:t>20 sections, 40 faculty, 30 rooms (10 labs), 40 slots/week</w:t>
            </w:r>
          </w:p>
        </w:tc>
        <w:tc>
          <w:tcPr>
            <w:tcW w:type="dxa" w:w="3060"/>
          </w:tcPr>
          <w:p>
            <w:pPr>
              <w:spacing w:after="0" w:before="0" w:line="240" w:lineRule="auto"/>
            </w:pPr>
            <w:r>
              <w:rPr>
                <w:rFonts w:ascii="Arial" w:hAnsi="Arial" w:eastAsia="Arial" w:cs="Arial"/>
                <w:sz w:val="17"/>
              </w:rPr>
              <w:t>Typical coordinator workload</w:t>
            </w:r>
          </w:p>
        </w:tc>
      </w:tr>
      <w:tr>
        <w:trPr>
          <w:cantSplit/>
        </w:trPr>
        <w:tc>
          <w:tcPr>
            <w:tcW w:type="dxa" w:w="1800"/>
          </w:tcPr>
          <w:p>
            <w:pPr>
              <w:spacing w:after="0" w:before="0" w:line="240" w:lineRule="auto"/>
            </w:pPr>
            <w:r>
              <w:rPr>
                <w:rFonts w:ascii="Arial" w:hAnsi="Arial" w:eastAsia="Arial" w:cs="Arial"/>
                <w:sz w:val="17"/>
              </w:rPr>
              <w:t>L (Large)</w:t>
            </w:r>
          </w:p>
        </w:tc>
        <w:tc>
          <w:tcPr>
            <w:tcW w:type="dxa" w:w="2200"/>
          </w:tcPr>
          <w:p>
            <w:pPr>
              <w:spacing w:after="0" w:before="0" w:line="240" w:lineRule="auto"/>
            </w:pPr>
            <w:r>
              <w:rPr>
                <w:rFonts w:ascii="Arial" w:hAnsi="Arial" w:eastAsia="Arial" w:cs="Arial"/>
                <w:sz w:val="17"/>
              </w:rPr>
              <w:t>Whole institution</w:t>
            </w:r>
          </w:p>
        </w:tc>
        <w:tc>
          <w:tcPr>
            <w:tcW w:type="dxa" w:w="5900"/>
          </w:tcPr>
          <w:p>
            <w:pPr>
              <w:spacing w:after="0" w:before="0" w:line="240" w:lineRule="auto"/>
            </w:pPr>
            <w:r>
              <w:rPr>
                <w:rFonts w:ascii="Arial" w:hAnsi="Arial" w:eastAsia="Arial" w:cs="Arial"/>
                <w:sz w:val="17"/>
              </w:rPr>
              <w:t>120 sections, 260 faculty, 160 rooms (60 labs), ~3,000 sessions/week</w:t>
            </w:r>
          </w:p>
        </w:tc>
        <w:tc>
          <w:tcPr>
            <w:tcW w:type="dxa" w:w="3060"/>
          </w:tcPr>
          <w:p>
            <w:pPr>
              <w:spacing w:after="0" w:before="0" w:line="240" w:lineRule="auto"/>
            </w:pPr>
            <w:r>
              <w:rPr>
                <w:rFonts w:ascii="Arial" w:hAnsi="Arial" w:eastAsia="Arial" w:cs="Arial"/>
                <w:sz w:val="17"/>
              </w:rPr>
              <w:t>Scalability and stress tests</w:t>
            </w:r>
          </w:p>
        </w:tc>
      </w:tr>
    </w:tbl>
    <w:p>
      <w:pPr>
        <w:spacing w:after="160" w:before="0" w:line="120" w:lineRule="auto"/>
      </w:pP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100"/>
        <w:gridCol w:w="5400"/>
        <w:gridCol w:w="1700"/>
        <w:gridCol w:w="800"/>
        <w:gridCol w:w="3960"/>
      </w:tblGrid>
      <w:tr>
        <w:trPr>
          <w:cantSplit/>
          <w:tblHeader/>
        </w:trPr>
        <w:tc>
          <w:tcPr>
            <w:tcW w:type="dxa" w:w="1100"/>
            <w:shd w:val="clear" w:color="auto" w:fill="DCE6F1"/>
          </w:tcPr>
          <w:p>
            <w:pPr>
              <w:spacing w:after="0" w:before="0" w:line="240" w:lineRule="auto"/>
            </w:pPr>
            <w:r>
              <w:rPr>
                <w:rFonts w:ascii="Arial" w:hAnsi="Arial" w:eastAsia="Arial" w:cs="Arial"/>
                <w:b/>
                <w:sz w:val="16"/>
              </w:rPr>
              <w:t>Req ID</w:t>
            </w:r>
          </w:p>
        </w:tc>
        <w:tc>
          <w:tcPr>
            <w:tcW w:type="dxa" w:w="5400"/>
            <w:shd w:val="clear" w:color="auto" w:fill="DCE6F1"/>
          </w:tcPr>
          <w:p>
            <w:pPr>
              <w:spacing w:after="0" w:before="0" w:line="240" w:lineRule="auto"/>
            </w:pPr>
            <w:r>
              <w:rPr>
                <w:rFonts w:ascii="Arial" w:hAnsi="Arial" w:eastAsia="Arial" w:cs="Arial"/>
                <w:b/>
                <w:sz w:val="16"/>
              </w:rPr>
              <w:t>Requirement</w:t>
            </w:r>
          </w:p>
        </w:tc>
        <w:tc>
          <w:tcPr>
            <w:tcW w:type="dxa" w:w="1700"/>
            <w:shd w:val="clear" w:color="auto" w:fill="DCE6F1"/>
          </w:tcPr>
          <w:p>
            <w:pPr>
              <w:spacing w:after="0" w:before="0" w:line="240" w:lineRule="auto"/>
            </w:pPr>
            <w:r>
              <w:rPr>
                <w:rFonts w:ascii="Arial" w:hAnsi="Arial" w:eastAsia="Arial" w:cs="Arial"/>
                <w:b/>
                <w:sz w:val="16"/>
              </w:rPr>
              <w:t>Category</w:t>
            </w:r>
          </w:p>
        </w:tc>
        <w:tc>
          <w:tcPr>
            <w:tcW w:type="dxa" w:w="800"/>
            <w:shd w:val="clear" w:color="auto" w:fill="DCE6F1"/>
          </w:tcPr>
          <w:p>
            <w:pPr>
              <w:spacing w:after="0" w:before="0" w:line="240" w:lineRule="auto"/>
            </w:pPr>
            <w:r>
              <w:rPr>
                <w:rFonts w:ascii="Arial" w:hAnsi="Arial" w:eastAsia="Arial" w:cs="Arial"/>
                <w:b/>
                <w:sz w:val="16"/>
              </w:rPr>
              <w:t>Priority</w:t>
            </w:r>
          </w:p>
        </w:tc>
        <w:tc>
          <w:tcPr>
            <w:tcW w:type="dxa" w:w="3960"/>
            <w:shd w:val="clear" w:color="auto" w:fill="DCE6F1"/>
          </w:tcPr>
          <w:p>
            <w:pPr>
              <w:spacing w:after="0" w:before="0" w:line="240" w:lineRule="auto"/>
            </w:pPr>
            <w:r>
              <w:rPr>
                <w:rFonts w:ascii="Arial" w:hAnsi="Arial" w:eastAsia="Arial" w:cs="Arial"/>
                <w:b/>
                <w:sz w:val="16"/>
              </w:rPr>
              <w:t>Acceptance criteria / Measurement</w:t>
            </w:r>
          </w:p>
        </w:tc>
      </w:tr>
      <w:tr>
        <w:trPr>
          <w:cantSplit/>
        </w:trPr>
        <w:tc>
          <w:tcPr>
            <w:tcW w:type="dxa" w:w="1100"/>
          </w:tcPr>
          <w:p>
            <w:pPr>
              <w:spacing w:after="0" w:before="0" w:line="240" w:lineRule="auto"/>
            </w:pPr>
            <w:r>
              <w:rPr>
                <w:rFonts w:ascii="Arial" w:hAnsi="Arial" w:eastAsia="Arial" w:cs="Arial"/>
                <w:sz w:val="16"/>
              </w:rPr>
              <w:t>TT-NF-001</w:t>
            </w:r>
          </w:p>
        </w:tc>
        <w:tc>
          <w:tcPr>
            <w:tcW w:type="dxa" w:w="5400"/>
          </w:tcPr>
          <w:p>
            <w:pPr>
              <w:spacing w:after="0" w:before="0" w:line="240" w:lineRule="auto"/>
            </w:pPr>
            <w:r>
              <w:rPr>
                <w:rFonts w:ascii="Arial" w:hAnsi="Arial" w:eastAsia="Arial" w:cs="Arial"/>
                <w:sz w:val="16"/>
              </w:rPr>
              <w:t>Generation time: on the reference machine the system shall return a feasible, optimised timetable for the Medium dataset in 5 minutes or less and for the Large dataset in 30 minutes or less.</w:t>
            </w:r>
          </w:p>
        </w:tc>
        <w:tc>
          <w:tcPr>
            <w:tcW w:type="dxa" w:w="1700"/>
          </w:tcPr>
          <w:p>
            <w:pPr>
              <w:spacing w:after="0" w:before="0" w:line="240" w:lineRule="auto"/>
            </w:pPr>
            <w:r>
              <w:rPr>
                <w:rFonts w:ascii="Arial" w:hAnsi="Arial" w:eastAsia="Arial" w:cs="Arial"/>
                <w:sz w:val="16"/>
              </w:rPr>
              <w:t>Performance</w:t>
            </w:r>
          </w:p>
        </w:tc>
        <w:tc>
          <w:tcPr>
            <w:tcW w:type="dxa" w:w="800"/>
          </w:tcPr>
          <w:p>
            <w:pPr>
              <w:spacing w:after="0" w:before="0" w:line="240" w:lineRule="auto"/>
            </w:pPr>
            <w:r>
              <w:rPr>
                <w:rFonts w:ascii="Arial" w:hAnsi="Arial" w:eastAsia="Arial" w:cs="Arial"/>
                <w:sz w:val="16"/>
              </w:rPr>
              <w:t>High</w:t>
            </w:r>
          </w:p>
        </w:tc>
        <w:tc>
          <w:tcPr>
            <w:tcW w:type="dxa" w:w="3960"/>
          </w:tcPr>
          <w:p>
            <w:pPr>
              <w:spacing w:after="30" w:before="0" w:line="240" w:lineRule="auto"/>
            </w:pPr>
            <w:r>
              <w:rPr>
                <w:rFonts w:ascii="Arial" w:hAnsi="Arial" w:eastAsia="Arial" w:cs="Arial"/>
                <w:sz w:val="16"/>
              </w:rPr>
              <w:t>Median of 3 runs: Medium &lt;= 5 min, Large &lt;= 30 min on 8 vCPU / 16 GB.</w:t>
            </w:r>
          </w:p>
          <w:p>
            <w:pPr>
              <w:spacing w:after="0" w:before="0" w:line="240" w:lineRule="auto"/>
            </w:pPr>
            <w:r>
              <w:rPr>
                <w:rFonts w:ascii="Arial" w:hAnsi="Arial" w:eastAsia="Arial" w:cs="Arial"/>
                <w:b/>
                <w:i w:val="0"/>
                <w:sz w:val="16"/>
              </w:rPr>
              <w:t>Test:</w:t>
            </w:r>
            <w:r>
              <w:rPr>
                <w:rFonts w:ascii="Arial" w:hAnsi="Arial" w:eastAsia="Arial" w:cs="Arial"/>
                <w:sz w:val="16"/>
              </w:rPr>
              <w:t xml:space="preserve"> TC-Perf-01, TC-Perf-02</w:t>
            </w:r>
          </w:p>
        </w:tc>
      </w:tr>
      <w:tr>
        <w:trPr>
          <w:cantSplit/>
        </w:trPr>
        <w:tc>
          <w:tcPr>
            <w:tcW w:type="dxa" w:w="1100"/>
          </w:tcPr>
          <w:p>
            <w:pPr>
              <w:spacing w:after="0" w:before="0" w:line="240" w:lineRule="auto"/>
            </w:pPr>
            <w:r>
              <w:rPr>
                <w:rFonts w:ascii="Arial" w:hAnsi="Arial" w:eastAsia="Arial" w:cs="Arial"/>
                <w:sz w:val="16"/>
              </w:rPr>
              <w:t>TT-NF-002</w:t>
            </w:r>
          </w:p>
        </w:tc>
        <w:tc>
          <w:tcPr>
            <w:tcW w:type="dxa" w:w="5400"/>
          </w:tcPr>
          <w:p>
            <w:pPr>
              <w:spacing w:after="0" w:before="0" w:line="240" w:lineRule="auto"/>
            </w:pPr>
            <w:r>
              <w:rPr>
                <w:rFonts w:ascii="Arial" w:hAnsi="Arial" w:eastAsia="Arial" w:cs="Arial"/>
                <w:sz w:val="16"/>
              </w:rPr>
              <w:t>Responsiveness: 95% of non-generation API calls shall complete within 1 s and timetable grids shall render within 2 s; a conflict check on a manual move shall complete within 500 ms (95th percentile) with 100 concurrent users.</w:t>
            </w:r>
          </w:p>
        </w:tc>
        <w:tc>
          <w:tcPr>
            <w:tcW w:type="dxa" w:w="1700"/>
          </w:tcPr>
          <w:p>
            <w:pPr>
              <w:spacing w:after="0" w:before="0" w:line="240" w:lineRule="auto"/>
            </w:pPr>
            <w:r>
              <w:rPr>
                <w:rFonts w:ascii="Arial" w:hAnsi="Arial" w:eastAsia="Arial" w:cs="Arial"/>
                <w:sz w:val="16"/>
              </w:rPr>
              <w:t>Performance</w:t>
            </w:r>
          </w:p>
        </w:tc>
        <w:tc>
          <w:tcPr>
            <w:tcW w:type="dxa" w:w="800"/>
          </w:tcPr>
          <w:p>
            <w:pPr>
              <w:spacing w:after="0" w:before="0" w:line="240" w:lineRule="auto"/>
            </w:pPr>
            <w:r>
              <w:rPr>
                <w:rFonts w:ascii="Arial" w:hAnsi="Arial" w:eastAsia="Arial" w:cs="Arial"/>
                <w:sz w:val="16"/>
              </w:rPr>
              <w:t>High</w:t>
            </w:r>
          </w:p>
        </w:tc>
        <w:tc>
          <w:tcPr>
            <w:tcW w:type="dxa" w:w="3960"/>
          </w:tcPr>
          <w:p>
            <w:pPr>
              <w:spacing w:after="30" w:before="0" w:line="240" w:lineRule="auto"/>
            </w:pPr>
            <w:r>
              <w:rPr>
                <w:rFonts w:ascii="Arial" w:hAnsi="Arial" w:eastAsia="Arial" w:cs="Arial"/>
                <w:sz w:val="16"/>
              </w:rPr>
              <w:t>Load test with 100 virtual users: p95 API &lt;= 1 s, grid render &lt;= 2 s, conflict check p95 &lt;= 500 ms.</w:t>
            </w:r>
          </w:p>
          <w:p>
            <w:pPr>
              <w:spacing w:after="0" w:before="0" w:line="240" w:lineRule="auto"/>
            </w:pPr>
            <w:r>
              <w:rPr>
                <w:rFonts w:ascii="Arial" w:hAnsi="Arial" w:eastAsia="Arial" w:cs="Arial"/>
                <w:b/>
                <w:i w:val="0"/>
                <w:sz w:val="16"/>
              </w:rPr>
              <w:t>Test:</w:t>
            </w:r>
            <w:r>
              <w:rPr>
                <w:rFonts w:ascii="Arial" w:hAnsi="Arial" w:eastAsia="Arial" w:cs="Arial"/>
                <w:sz w:val="16"/>
              </w:rPr>
              <w:t xml:space="preserve"> TC-Perf-03, TC-Perf-04</w:t>
            </w:r>
          </w:p>
        </w:tc>
      </w:tr>
      <w:tr>
        <w:trPr>
          <w:cantSplit/>
        </w:trPr>
        <w:tc>
          <w:tcPr>
            <w:tcW w:type="dxa" w:w="1100"/>
          </w:tcPr>
          <w:p>
            <w:pPr>
              <w:spacing w:after="0" w:before="0" w:line="240" w:lineRule="auto"/>
            </w:pPr>
            <w:r>
              <w:rPr>
                <w:rFonts w:ascii="Arial" w:hAnsi="Arial" w:eastAsia="Arial" w:cs="Arial"/>
                <w:sz w:val="16"/>
              </w:rPr>
              <w:t>TT-NF-003</w:t>
            </w:r>
          </w:p>
        </w:tc>
        <w:tc>
          <w:tcPr>
            <w:tcW w:type="dxa" w:w="5400"/>
          </w:tcPr>
          <w:p>
            <w:pPr>
              <w:spacing w:after="0" w:before="0" w:line="240" w:lineRule="auto"/>
            </w:pPr>
            <w:r>
              <w:rPr>
                <w:rFonts w:ascii="Arial" w:hAnsi="Arial" w:eastAsia="Arial" w:cs="Arial"/>
                <w:sz w:val="16"/>
              </w:rPr>
              <w:t>Correctness: 100% of timetables saved or published shall have zero hard-constraint violations as verified by the independent validator.</w:t>
            </w:r>
          </w:p>
        </w:tc>
        <w:tc>
          <w:tcPr>
            <w:tcW w:type="dxa" w:w="1700"/>
          </w:tcPr>
          <w:p>
            <w:pPr>
              <w:spacing w:after="0" w:before="0" w:line="240" w:lineRule="auto"/>
            </w:pPr>
            <w:r>
              <w:rPr>
                <w:rFonts w:ascii="Arial" w:hAnsi="Arial" w:eastAsia="Arial" w:cs="Arial"/>
                <w:sz w:val="16"/>
              </w:rPr>
              <w:t>Reliability / Correctness</w:t>
            </w:r>
          </w:p>
        </w:tc>
        <w:tc>
          <w:tcPr>
            <w:tcW w:type="dxa" w:w="800"/>
          </w:tcPr>
          <w:p>
            <w:pPr>
              <w:spacing w:after="0" w:before="0" w:line="240" w:lineRule="auto"/>
            </w:pPr>
            <w:r>
              <w:rPr>
                <w:rFonts w:ascii="Arial" w:hAnsi="Arial" w:eastAsia="Arial" w:cs="Arial"/>
                <w:sz w:val="16"/>
              </w:rPr>
              <w:t>High</w:t>
            </w:r>
          </w:p>
        </w:tc>
        <w:tc>
          <w:tcPr>
            <w:tcW w:type="dxa" w:w="3960"/>
          </w:tcPr>
          <w:p>
            <w:pPr>
              <w:spacing w:after="30" w:before="0" w:line="240" w:lineRule="auto"/>
            </w:pPr>
            <w:r>
              <w:rPr>
                <w:rFonts w:ascii="Arial" w:hAnsi="Arial" w:eastAsia="Arial" w:cs="Arial"/>
                <w:sz w:val="16"/>
              </w:rPr>
              <w:t>0 violations across Small, Medium, Large datasets and 200 random property-based instances.</w:t>
            </w:r>
          </w:p>
          <w:p>
            <w:pPr>
              <w:spacing w:after="0" w:before="0" w:line="240" w:lineRule="auto"/>
            </w:pPr>
            <w:r>
              <w:rPr>
                <w:rFonts w:ascii="Arial" w:hAnsi="Arial" w:eastAsia="Arial" w:cs="Arial"/>
                <w:b/>
                <w:i w:val="0"/>
                <w:sz w:val="16"/>
              </w:rPr>
              <w:t>Test:</w:t>
            </w:r>
            <w:r>
              <w:rPr>
                <w:rFonts w:ascii="Arial" w:hAnsi="Arial" w:eastAsia="Arial" w:cs="Arial"/>
                <w:sz w:val="16"/>
              </w:rPr>
              <w:t xml:space="preserve"> TC-Gen-04, TC-Rel-01</w:t>
            </w:r>
          </w:p>
        </w:tc>
      </w:tr>
      <w:tr>
        <w:trPr>
          <w:cantSplit/>
        </w:trPr>
        <w:tc>
          <w:tcPr>
            <w:tcW w:type="dxa" w:w="1100"/>
          </w:tcPr>
          <w:p>
            <w:pPr>
              <w:spacing w:after="0" w:before="0" w:line="240" w:lineRule="auto"/>
            </w:pPr>
            <w:r>
              <w:rPr>
                <w:rFonts w:ascii="Arial" w:hAnsi="Arial" w:eastAsia="Arial" w:cs="Arial"/>
                <w:sz w:val="16"/>
              </w:rPr>
              <w:t>TT-NF-004</w:t>
            </w:r>
          </w:p>
        </w:tc>
        <w:tc>
          <w:tcPr>
            <w:tcW w:type="dxa" w:w="5400"/>
          </w:tcPr>
          <w:p>
            <w:pPr>
              <w:spacing w:after="0" w:before="0" w:line="240" w:lineRule="auto"/>
            </w:pPr>
            <w:r>
              <w:rPr>
                <w:rFonts w:ascii="Arial" w:hAnsi="Arial" w:eastAsia="Arial" w:cs="Arial"/>
                <w:sz w:val="16"/>
              </w:rPr>
              <w:t>Availability: the system shall be available 99.5% of the time per month between 07:00 and 21:00 IST on working days, excluding announced maintenance.</w:t>
            </w:r>
          </w:p>
        </w:tc>
        <w:tc>
          <w:tcPr>
            <w:tcW w:type="dxa" w:w="1700"/>
          </w:tcPr>
          <w:p>
            <w:pPr>
              <w:spacing w:after="0" w:before="0" w:line="240" w:lineRule="auto"/>
            </w:pPr>
            <w:r>
              <w:rPr>
                <w:rFonts w:ascii="Arial" w:hAnsi="Arial" w:eastAsia="Arial" w:cs="Arial"/>
                <w:sz w:val="16"/>
              </w:rPr>
              <w:t>Availability</w:t>
            </w:r>
          </w:p>
        </w:tc>
        <w:tc>
          <w:tcPr>
            <w:tcW w:type="dxa" w:w="800"/>
          </w:tcPr>
          <w:p>
            <w:pPr>
              <w:spacing w:after="0" w:before="0" w:line="240" w:lineRule="auto"/>
            </w:pPr>
            <w:r>
              <w:rPr>
                <w:rFonts w:ascii="Arial" w:hAnsi="Arial" w:eastAsia="Arial" w:cs="Arial"/>
                <w:sz w:val="16"/>
              </w:rPr>
              <w:t>High</w:t>
            </w:r>
          </w:p>
        </w:tc>
        <w:tc>
          <w:tcPr>
            <w:tcW w:type="dxa" w:w="3960"/>
          </w:tcPr>
          <w:p>
            <w:pPr>
              <w:spacing w:after="30" w:before="0" w:line="240" w:lineRule="auto"/>
            </w:pPr>
            <w:r>
              <w:rPr>
                <w:rFonts w:ascii="Arial" w:hAnsi="Arial" w:eastAsia="Arial" w:cs="Arial"/>
                <w:sz w:val="16"/>
              </w:rPr>
              <w:t>Monthly uptime report &gt;= 99.5% from 1-minute synthetic probes.</w:t>
            </w:r>
          </w:p>
          <w:p>
            <w:pPr>
              <w:spacing w:after="0" w:before="0" w:line="240" w:lineRule="auto"/>
            </w:pPr>
            <w:r>
              <w:rPr>
                <w:rFonts w:ascii="Arial" w:hAnsi="Arial" w:eastAsia="Arial" w:cs="Arial"/>
                <w:b/>
                <w:i w:val="0"/>
                <w:sz w:val="16"/>
              </w:rPr>
              <w:t>Test:</w:t>
            </w:r>
            <w:r>
              <w:rPr>
                <w:rFonts w:ascii="Arial" w:hAnsi="Arial" w:eastAsia="Arial" w:cs="Arial"/>
                <w:sz w:val="16"/>
              </w:rPr>
              <w:t xml:space="preserve"> TC-OPS-01</w:t>
            </w:r>
          </w:p>
        </w:tc>
      </w:tr>
      <w:tr>
        <w:trPr>
          <w:cantSplit/>
        </w:trPr>
        <w:tc>
          <w:tcPr>
            <w:tcW w:type="dxa" w:w="1100"/>
          </w:tcPr>
          <w:p>
            <w:pPr>
              <w:spacing w:after="0" w:before="0" w:line="240" w:lineRule="auto"/>
            </w:pPr>
            <w:r>
              <w:rPr>
                <w:rFonts w:ascii="Arial" w:hAnsi="Arial" w:eastAsia="Arial" w:cs="Arial"/>
                <w:sz w:val="16"/>
              </w:rPr>
              <w:t>TT-NF-005</w:t>
            </w:r>
          </w:p>
        </w:tc>
        <w:tc>
          <w:tcPr>
            <w:tcW w:type="dxa" w:w="5400"/>
          </w:tcPr>
          <w:p>
            <w:pPr>
              <w:spacing w:after="0" w:before="0" w:line="240" w:lineRule="auto"/>
            </w:pPr>
            <w:r>
              <w:rPr>
                <w:rFonts w:ascii="Arial" w:hAnsi="Arial" w:eastAsia="Arial" w:cs="Arial"/>
                <w:sz w:val="16"/>
              </w:rPr>
              <w:t>Scalability: the system shall support 200 concurrent read users, 10 concurrent coordinators and 3 queued generation jobs with no more than 20% degradation of NF-002 figures.</w:t>
            </w:r>
          </w:p>
        </w:tc>
        <w:tc>
          <w:tcPr>
            <w:tcW w:type="dxa" w:w="1700"/>
          </w:tcPr>
          <w:p>
            <w:pPr>
              <w:spacing w:after="0" w:before="0" w:line="240" w:lineRule="auto"/>
            </w:pPr>
            <w:r>
              <w:rPr>
                <w:rFonts w:ascii="Arial" w:hAnsi="Arial" w:eastAsia="Arial" w:cs="Arial"/>
                <w:sz w:val="16"/>
              </w:rPr>
              <w:t>Scalability</w:t>
            </w:r>
          </w:p>
        </w:tc>
        <w:tc>
          <w:tcPr>
            <w:tcW w:type="dxa" w:w="800"/>
          </w:tcPr>
          <w:p>
            <w:pPr>
              <w:spacing w:after="0" w:before="0" w:line="240" w:lineRule="auto"/>
            </w:pPr>
            <w:r>
              <w:rPr>
                <w:rFonts w:ascii="Arial" w:hAnsi="Arial" w:eastAsia="Arial" w:cs="Arial"/>
                <w:sz w:val="16"/>
              </w:rPr>
              <w:t>Medium</w:t>
            </w:r>
          </w:p>
        </w:tc>
        <w:tc>
          <w:tcPr>
            <w:tcW w:type="dxa" w:w="3960"/>
          </w:tcPr>
          <w:p>
            <w:pPr>
              <w:spacing w:after="30" w:before="0" w:line="240" w:lineRule="auto"/>
            </w:pPr>
            <w:r>
              <w:rPr>
                <w:rFonts w:ascii="Arial" w:hAnsi="Arial" w:eastAsia="Arial" w:cs="Arial"/>
                <w:sz w:val="16"/>
              </w:rPr>
              <w:t>Mixed-load test: latency increase &lt;= 20%; extra jobs beyond the quota are rejected with a clear message.</w:t>
            </w:r>
          </w:p>
          <w:p>
            <w:pPr>
              <w:spacing w:after="0" w:before="0" w:line="240" w:lineRule="auto"/>
            </w:pPr>
            <w:r>
              <w:rPr>
                <w:rFonts w:ascii="Arial" w:hAnsi="Arial" w:eastAsia="Arial" w:cs="Arial"/>
                <w:b/>
                <w:i w:val="0"/>
                <w:sz w:val="16"/>
              </w:rPr>
              <w:t>Test:</w:t>
            </w:r>
            <w:r>
              <w:rPr>
                <w:rFonts w:ascii="Arial" w:hAnsi="Arial" w:eastAsia="Arial" w:cs="Arial"/>
                <w:sz w:val="16"/>
              </w:rPr>
              <w:t xml:space="preserve"> TC-Perf-05</w:t>
            </w:r>
          </w:p>
        </w:tc>
      </w:tr>
      <w:tr>
        <w:trPr>
          <w:cantSplit/>
        </w:trPr>
        <w:tc>
          <w:tcPr>
            <w:tcW w:type="dxa" w:w="1100"/>
          </w:tcPr>
          <w:p>
            <w:pPr>
              <w:spacing w:after="0" w:before="0" w:line="240" w:lineRule="auto"/>
            </w:pPr>
            <w:r>
              <w:rPr>
                <w:rFonts w:ascii="Arial" w:hAnsi="Arial" w:eastAsia="Arial" w:cs="Arial"/>
                <w:sz w:val="16"/>
              </w:rPr>
              <w:t>TT-NF-006</w:t>
            </w:r>
          </w:p>
        </w:tc>
        <w:tc>
          <w:tcPr>
            <w:tcW w:type="dxa" w:w="5400"/>
          </w:tcPr>
          <w:p>
            <w:pPr>
              <w:spacing w:after="0" w:before="0" w:line="240" w:lineRule="auto"/>
            </w:pPr>
            <w:r>
              <w:rPr>
                <w:rFonts w:ascii="Arial" w:hAnsi="Arial" w:eastAsia="Arial" w:cs="Arial"/>
                <w:sz w:val="16"/>
              </w:rPr>
              <w:t>Usability: a trained Coordinator shall complete data import and the first successful generation within 2 hours, and the System Usability Scale (SUS) score shall be 70 or higher.</w:t>
            </w:r>
          </w:p>
        </w:tc>
        <w:tc>
          <w:tcPr>
            <w:tcW w:type="dxa" w:w="1700"/>
          </w:tcPr>
          <w:p>
            <w:pPr>
              <w:spacing w:after="0" w:before="0" w:line="240" w:lineRule="auto"/>
            </w:pPr>
            <w:r>
              <w:rPr>
                <w:rFonts w:ascii="Arial" w:hAnsi="Arial" w:eastAsia="Arial" w:cs="Arial"/>
                <w:sz w:val="16"/>
              </w:rPr>
              <w:t>Usability</w:t>
            </w:r>
          </w:p>
        </w:tc>
        <w:tc>
          <w:tcPr>
            <w:tcW w:type="dxa" w:w="800"/>
          </w:tcPr>
          <w:p>
            <w:pPr>
              <w:spacing w:after="0" w:before="0" w:line="240" w:lineRule="auto"/>
            </w:pPr>
            <w:r>
              <w:rPr>
                <w:rFonts w:ascii="Arial" w:hAnsi="Arial" w:eastAsia="Arial" w:cs="Arial"/>
                <w:sz w:val="16"/>
              </w:rPr>
              <w:t>Medium</w:t>
            </w:r>
          </w:p>
        </w:tc>
        <w:tc>
          <w:tcPr>
            <w:tcW w:type="dxa" w:w="3960"/>
          </w:tcPr>
          <w:p>
            <w:pPr>
              <w:spacing w:after="30" w:before="0" w:line="240" w:lineRule="auto"/>
            </w:pPr>
            <w:r>
              <w:rPr>
                <w:rFonts w:ascii="Arial" w:hAnsi="Arial" w:eastAsia="Arial" w:cs="Arial"/>
                <w:sz w:val="16"/>
              </w:rPr>
              <w:t>Study with 5 coordinators: median task time &lt;= 2 h; mean SUS &gt;= 70.</w:t>
            </w:r>
          </w:p>
          <w:p>
            <w:pPr>
              <w:spacing w:after="0" w:before="0" w:line="240" w:lineRule="auto"/>
            </w:pPr>
            <w:r>
              <w:rPr>
                <w:rFonts w:ascii="Arial" w:hAnsi="Arial" w:eastAsia="Arial" w:cs="Arial"/>
                <w:b/>
                <w:i w:val="0"/>
                <w:sz w:val="16"/>
              </w:rPr>
              <w:t>Test:</w:t>
            </w:r>
            <w:r>
              <w:rPr>
                <w:rFonts w:ascii="Arial" w:hAnsi="Arial" w:eastAsia="Arial" w:cs="Arial"/>
                <w:sz w:val="16"/>
              </w:rPr>
              <w:t xml:space="preserve"> TC-UX-01</w:t>
            </w:r>
          </w:p>
        </w:tc>
      </w:tr>
      <w:tr>
        <w:trPr>
          <w:cantSplit/>
        </w:trPr>
        <w:tc>
          <w:tcPr>
            <w:tcW w:type="dxa" w:w="1100"/>
          </w:tcPr>
          <w:p>
            <w:pPr>
              <w:spacing w:after="0" w:before="0" w:line="240" w:lineRule="auto"/>
            </w:pPr>
            <w:r>
              <w:rPr>
                <w:rFonts w:ascii="Arial" w:hAnsi="Arial" w:eastAsia="Arial" w:cs="Arial"/>
                <w:sz w:val="16"/>
              </w:rPr>
              <w:t>TT-NF-007</w:t>
            </w:r>
          </w:p>
        </w:tc>
        <w:tc>
          <w:tcPr>
            <w:tcW w:type="dxa" w:w="5400"/>
          </w:tcPr>
          <w:p>
            <w:pPr>
              <w:spacing w:after="0" w:before="0" w:line="240" w:lineRule="auto"/>
            </w:pPr>
            <w:r>
              <w:rPr>
                <w:rFonts w:ascii="Arial" w:hAnsi="Arial" w:eastAsia="Arial" w:cs="Arial"/>
                <w:sz w:val="16"/>
              </w:rPr>
              <w:t>Accessibility: the user interface shall conform to WCAG 2.1 AA; the timetable editor shall be fully keyboard operable and conflicts shall be indicated by icon and text, not colour alone.</w:t>
            </w:r>
          </w:p>
        </w:tc>
        <w:tc>
          <w:tcPr>
            <w:tcW w:type="dxa" w:w="1700"/>
          </w:tcPr>
          <w:p>
            <w:pPr>
              <w:spacing w:after="0" w:before="0" w:line="240" w:lineRule="auto"/>
            </w:pPr>
            <w:r>
              <w:rPr>
                <w:rFonts w:ascii="Arial" w:hAnsi="Arial" w:eastAsia="Arial" w:cs="Arial"/>
                <w:sz w:val="16"/>
              </w:rPr>
              <w:t>Accessibility</w:t>
            </w:r>
          </w:p>
        </w:tc>
        <w:tc>
          <w:tcPr>
            <w:tcW w:type="dxa" w:w="800"/>
          </w:tcPr>
          <w:p>
            <w:pPr>
              <w:spacing w:after="0" w:before="0" w:line="240" w:lineRule="auto"/>
            </w:pPr>
            <w:r>
              <w:rPr>
                <w:rFonts w:ascii="Arial" w:hAnsi="Arial" w:eastAsia="Arial" w:cs="Arial"/>
                <w:sz w:val="16"/>
              </w:rPr>
              <w:t>Medium</w:t>
            </w:r>
          </w:p>
        </w:tc>
        <w:tc>
          <w:tcPr>
            <w:tcW w:type="dxa" w:w="3960"/>
          </w:tcPr>
          <w:p>
            <w:pPr>
              <w:spacing w:after="30" w:before="0" w:line="240" w:lineRule="auto"/>
            </w:pPr>
            <w:r>
              <w:rPr>
                <w:rFonts w:ascii="Arial" w:hAnsi="Arial" w:eastAsia="Arial" w:cs="Arial"/>
                <w:sz w:val="16"/>
              </w:rPr>
              <w:t>Automated (axe-core) and manual audit: 0 critical/serious issues; contrast &gt;= 4.5:1.</w:t>
            </w:r>
          </w:p>
          <w:p>
            <w:pPr>
              <w:spacing w:after="0" w:before="0" w:line="240" w:lineRule="auto"/>
            </w:pPr>
            <w:r>
              <w:rPr>
                <w:rFonts w:ascii="Arial" w:hAnsi="Arial" w:eastAsia="Arial" w:cs="Arial"/>
                <w:b/>
                <w:i w:val="0"/>
                <w:sz w:val="16"/>
              </w:rPr>
              <w:t>Test:</w:t>
            </w:r>
            <w:r>
              <w:rPr>
                <w:rFonts w:ascii="Arial" w:hAnsi="Arial" w:eastAsia="Arial" w:cs="Arial"/>
                <w:sz w:val="16"/>
              </w:rPr>
              <w:t xml:space="preserve"> TC-UX-02</w:t>
            </w:r>
          </w:p>
        </w:tc>
      </w:tr>
      <w:tr>
        <w:trPr>
          <w:cantSplit/>
        </w:trPr>
        <w:tc>
          <w:tcPr>
            <w:tcW w:type="dxa" w:w="1100"/>
          </w:tcPr>
          <w:p>
            <w:pPr>
              <w:spacing w:after="0" w:before="0" w:line="240" w:lineRule="auto"/>
            </w:pPr>
            <w:r>
              <w:rPr>
                <w:rFonts w:ascii="Arial" w:hAnsi="Arial" w:eastAsia="Arial" w:cs="Arial"/>
                <w:sz w:val="16"/>
              </w:rPr>
              <w:t>TT-NF-008</w:t>
            </w:r>
          </w:p>
        </w:tc>
        <w:tc>
          <w:tcPr>
            <w:tcW w:type="dxa" w:w="5400"/>
          </w:tcPr>
          <w:p>
            <w:pPr>
              <w:spacing w:after="0" w:before="0" w:line="240" w:lineRule="auto"/>
            </w:pPr>
            <w:r>
              <w:rPr>
                <w:rFonts w:ascii="Arial" w:hAnsi="Arial" w:eastAsia="Arial" w:cs="Arial"/>
                <w:sz w:val="16"/>
              </w:rPr>
              <w:t>Reproducibility: in reproducible mode, the same input data, constraints, seed and solver version shall give an identical timetable.</w:t>
            </w:r>
          </w:p>
        </w:tc>
        <w:tc>
          <w:tcPr>
            <w:tcW w:type="dxa" w:w="1700"/>
          </w:tcPr>
          <w:p>
            <w:pPr>
              <w:spacing w:after="0" w:before="0" w:line="240" w:lineRule="auto"/>
            </w:pPr>
            <w:r>
              <w:rPr>
                <w:rFonts w:ascii="Arial" w:hAnsi="Arial" w:eastAsia="Arial" w:cs="Arial"/>
                <w:sz w:val="16"/>
              </w:rPr>
              <w:t>Reliability / Determinism</w:t>
            </w:r>
          </w:p>
        </w:tc>
        <w:tc>
          <w:tcPr>
            <w:tcW w:type="dxa" w:w="800"/>
          </w:tcPr>
          <w:p>
            <w:pPr>
              <w:spacing w:after="0" w:before="0" w:line="240" w:lineRule="auto"/>
            </w:pPr>
            <w:r>
              <w:rPr>
                <w:rFonts w:ascii="Arial" w:hAnsi="Arial" w:eastAsia="Arial" w:cs="Arial"/>
                <w:sz w:val="16"/>
              </w:rPr>
              <w:t>Medium</w:t>
            </w:r>
          </w:p>
        </w:tc>
        <w:tc>
          <w:tcPr>
            <w:tcW w:type="dxa" w:w="3960"/>
          </w:tcPr>
          <w:p>
            <w:pPr>
              <w:spacing w:after="30" w:before="0" w:line="240" w:lineRule="auto"/>
            </w:pPr>
            <w:r>
              <w:rPr>
                <w:rFonts w:ascii="Arial" w:hAnsi="Arial" w:eastAsia="Arial" w:cs="Arial"/>
                <w:sz w:val="16"/>
              </w:rPr>
              <w:t>Two runs with equal inputs produce byte-identical normalised output.</w:t>
            </w:r>
          </w:p>
          <w:p>
            <w:pPr>
              <w:spacing w:after="0" w:before="0" w:line="240" w:lineRule="auto"/>
            </w:pPr>
            <w:r>
              <w:rPr>
                <w:rFonts w:ascii="Arial" w:hAnsi="Arial" w:eastAsia="Arial" w:cs="Arial"/>
                <w:b/>
                <w:i w:val="0"/>
                <w:sz w:val="16"/>
              </w:rPr>
              <w:t>Test:</w:t>
            </w:r>
            <w:r>
              <w:rPr>
                <w:rFonts w:ascii="Arial" w:hAnsi="Arial" w:eastAsia="Arial" w:cs="Arial"/>
                <w:sz w:val="16"/>
              </w:rPr>
              <w:t xml:space="preserve"> TC-Gen-12</w:t>
            </w:r>
          </w:p>
        </w:tc>
      </w:tr>
      <w:tr>
        <w:trPr>
          <w:cantSplit/>
        </w:trPr>
        <w:tc>
          <w:tcPr>
            <w:tcW w:type="dxa" w:w="1100"/>
          </w:tcPr>
          <w:p>
            <w:pPr>
              <w:spacing w:after="0" w:before="0" w:line="240" w:lineRule="auto"/>
            </w:pPr>
            <w:r>
              <w:rPr>
                <w:rFonts w:ascii="Arial" w:hAnsi="Arial" w:eastAsia="Arial" w:cs="Arial"/>
                <w:sz w:val="16"/>
              </w:rPr>
              <w:t>TT-NF-009</w:t>
            </w:r>
          </w:p>
        </w:tc>
        <w:tc>
          <w:tcPr>
            <w:tcW w:type="dxa" w:w="5400"/>
          </w:tcPr>
          <w:p>
            <w:pPr>
              <w:spacing w:after="0" w:before="0" w:line="240" w:lineRule="auto"/>
            </w:pPr>
            <w:r>
              <w:rPr>
                <w:rFonts w:ascii="Arial" w:hAnsi="Arial" w:eastAsia="Arial" w:cs="Arial"/>
                <w:sz w:val="16"/>
              </w:rPr>
              <w:t>Maintainability: the system shall use a layered modular design; line coverage shall be 80% or higher for the scheduling engine and validator and static analysis shall report 0 critical issues at release.</w:t>
            </w:r>
          </w:p>
        </w:tc>
        <w:tc>
          <w:tcPr>
            <w:tcW w:type="dxa" w:w="1700"/>
          </w:tcPr>
          <w:p>
            <w:pPr>
              <w:spacing w:after="0" w:before="0" w:line="240" w:lineRule="auto"/>
            </w:pPr>
            <w:r>
              <w:rPr>
                <w:rFonts w:ascii="Arial" w:hAnsi="Arial" w:eastAsia="Arial" w:cs="Arial"/>
                <w:sz w:val="16"/>
              </w:rPr>
              <w:t>Maintainability</w:t>
            </w:r>
          </w:p>
        </w:tc>
        <w:tc>
          <w:tcPr>
            <w:tcW w:type="dxa" w:w="800"/>
          </w:tcPr>
          <w:p>
            <w:pPr>
              <w:spacing w:after="0" w:before="0" w:line="240" w:lineRule="auto"/>
            </w:pPr>
            <w:r>
              <w:rPr>
                <w:rFonts w:ascii="Arial" w:hAnsi="Arial" w:eastAsia="Arial" w:cs="Arial"/>
                <w:sz w:val="16"/>
              </w:rPr>
              <w:t>Medium</w:t>
            </w:r>
          </w:p>
        </w:tc>
        <w:tc>
          <w:tcPr>
            <w:tcW w:type="dxa" w:w="3960"/>
          </w:tcPr>
          <w:p>
            <w:pPr>
              <w:spacing w:after="30" w:before="0" w:line="240" w:lineRule="auto"/>
            </w:pPr>
            <w:r>
              <w:rPr>
                <w:rFonts w:ascii="Arial" w:hAnsi="Arial" w:eastAsia="Arial" w:cs="Arial"/>
                <w:sz w:val="16"/>
              </w:rPr>
              <w:t>CI quality gate shows coverage &gt;= 80% and 0 critical findings.</w:t>
            </w:r>
          </w:p>
          <w:p>
            <w:pPr>
              <w:spacing w:after="0" w:before="0" w:line="240" w:lineRule="auto"/>
            </w:pPr>
            <w:r>
              <w:rPr>
                <w:rFonts w:ascii="Arial" w:hAnsi="Arial" w:eastAsia="Arial" w:cs="Arial"/>
                <w:b/>
                <w:i w:val="0"/>
                <w:sz w:val="16"/>
              </w:rPr>
              <w:t>Test:</w:t>
            </w:r>
            <w:r>
              <w:rPr>
                <w:rFonts w:ascii="Arial" w:hAnsi="Arial" w:eastAsia="Arial" w:cs="Arial"/>
                <w:sz w:val="16"/>
              </w:rPr>
              <w:t xml:space="preserve"> TC-Mnt-01</w:t>
            </w:r>
          </w:p>
        </w:tc>
      </w:tr>
      <w:tr>
        <w:trPr>
          <w:cantSplit/>
        </w:trPr>
        <w:tc>
          <w:tcPr>
            <w:tcW w:type="dxa" w:w="1100"/>
          </w:tcPr>
          <w:p>
            <w:pPr>
              <w:spacing w:after="0" w:before="0" w:line="240" w:lineRule="auto"/>
            </w:pPr>
            <w:r>
              <w:rPr>
                <w:rFonts w:ascii="Arial" w:hAnsi="Arial" w:eastAsia="Arial" w:cs="Arial"/>
                <w:sz w:val="16"/>
              </w:rPr>
              <w:t>TT-NF-010</w:t>
            </w:r>
          </w:p>
        </w:tc>
        <w:tc>
          <w:tcPr>
            <w:tcW w:type="dxa" w:w="5400"/>
          </w:tcPr>
          <w:p>
            <w:pPr>
              <w:spacing w:after="0" w:before="0" w:line="240" w:lineRule="auto"/>
            </w:pPr>
            <w:r>
              <w:rPr>
                <w:rFonts w:ascii="Arial" w:hAnsi="Arial" w:eastAsia="Arial" w:cs="Arial"/>
                <w:sz w:val="16"/>
              </w:rPr>
              <w:t>Backup and recovery: automated daily backups shall give a Recovery Point Objective (RPO) of 24 h or less and a Recovery Time Objective (RTO) of 4 h or less.</w:t>
            </w:r>
          </w:p>
        </w:tc>
        <w:tc>
          <w:tcPr>
            <w:tcW w:type="dxa" w:w="1700"/>
          </w:tcPr>
          <w:p>
            <w:pPr>
              <w:spacing w:after="0" w:before="0" w:line="240" w:lineRule="auto"/>
            </w:pPr>
            <w:r>
              <w:rPr>
                <w:rFonts w:ascii="Arial" w:hAnsi="Arial" w:eastAsia="Arial" w:cs="Arial"/>
                <w:sz w:val="16"/>
              </w:rPr>
              <w:t>Recoverability</w:t>
            </w:r>
          </w:p>
        </w:tc>
        <w:tc>
          <w:tcPr>
            <w:tcW w:type="dxa" w:w="800"/>
          </w:tcPr>
          <w:p>
            <w:pPr>
              <w:spacing w:after="0" w:before="0" w:line="240" w:lineRule="auto"/>
            </w:pPr>
            <w:r>
              <w:rPr>
                <w:rFonts w:ascii="Arial" w:hAnsi="Arial" w:eastAsia="Arial" w:cs="Arial"/>
                <w:sz w:val="16"/>
              </w:rPr>
              <w:t>High</w:t>
            </w:r>
          </w:p>
        </w:tc>
        <w:tc>
          <w:tcPr>
            <w:tcW w:type="dxa" w:w="3960"/>
          </w:tcPr>
          <w:p>
            <w:pPr>
              <w:spacing w:after="30" w:before="0" w:line="240" w:lineRule="auto"/>
            </w:pPr>
            <w:r>
              <w:rPr>
                <w:rFonts w:ascii="Arial" w:hAnsi="Arial" w:eastAsia="Arial" w:cs="Arial"/>
                <w:sz w:val="16"/>
              </w:rPr>
              <w:t>Restore drill completes within 4 h with data loss &lt;= 24 h.</w:t>
            </w:r>
          </w:p>
          <w:p>
            <w:pPr>
              <w:spacing w:after="0" w:before="0" w:line="240" w:lineRule="auto"/>
            </w:pPr>
            <w:r>
              <w:rPr>
                <w:rFonts w:ascii="Arial" w:hAnsi="Arial" w:eastAsia="Arial" w:cs="Arial"/>
                <w:b/>
                <w:i w:val="0"/>
                <w:sz w:val="16"/>
              </w:rPr>
              <w:t>Test:</w:t>
            </w:r>
            <w:r>
              <w:rPr>
                <w:rFonts w:ascii="Arial" w:hAnsi="Arial" w:eastAsia="Arial" w:cs="Arial"/>
                <w:sz w:val="16"/>
              </w:rPr>
              <w:t xml:space="preserve"> TC-OPS-02</w:t>
            </w:r>
          </w:p>
        </w:tc>
      </w:tr>
      <w:tr>
        <w:trPr>
          <w:cantSplit/>
        </w:trPr>
        <w:tc>
          <w:tcPr>
            <w:tcW w:type="dxa" w:w="1100"/>
          </w:tcPr>
          <w:p>
            <w:pPr>
              <w:spacing w:after="0" w:before="0" w:line="240" w:lineRule="auto"/>
            </w:pPr>
            <w:r>
              <w:rPr>
                <w:rFonts w:ascii="Arial" w:hAnsi="Arial" w:eastAsia="Arial" w:cs="Arial"/>
                <w:sz w:val="16"/>
              </w:rPr>
              <w:t>TT-NF-011</w:t>
            </w:r>
          </w:p>
        </w:tc>
        <w:tc>
          <w:tcPr>
            <w:tcW w:type="dxa" w:w="5400"/>
          </w:tcPr>
          <w:p>
            <w:pPr>
              <w:spacing w:after="0" w:before="0" w:line="240" w:lineRule="auto"/>
            </w:pPr>
            <w:r>
              <w:rPr>
                <w:rFonts w:ascii="Arial" w:hAnsi="Arial" w:eastAsia="Arial" w:cs="Arial"/>
                <w:sz w:val="16"/>
              </w:rPr>
              <w:t>Compatibility: the web UI shall work on the latest two major versions of Chrome, Edge, Firefox and Safari, and viewing pages shall be usable from 360 px screen width.</w:t>
            </w:r>
          </w:p>
        </w:tc>
        <w:tc>
          <w:tcPr>
            <w:tcW w:type="dxa" w:w="1700"/>
          </w:tcPr>
          <w:p>
            <w:pPr>
              <w:spacing w:after="0" w:before="0" w:line="240" w:lineRule="auto"/>
            </w:pPr>
            <w:r>
              <w:rPr>
                <w:rFonts w:ascii="Arial" w:hAnsi="Arial" w:eastAsia="Arial" w:cs="Arial"/>
                <w:sz w:val="16"/>
              </w:rPr>
              <w:t>Portability / Compatibility</w:t>
            </w:r>
          </w:p>
        </w:tc>
        <w:tc>
          <w:tcPr>
            <w:tcW w:type="dxa" w:w="800"/>
          </w:tcPr>
          <w:p>
            <w:pPr>
              <w:spacing w:after="0" w:before="0" w:line="240" w:lineRule="auto"/>
            </w:pPr>
            <w:r>
              <w:rPr>
                <w:rFonts w:ascii="Arial" w:hAnsi="Arial" w:eastAsia="Arial" w:cs="Arial"/>
                <w:sz w:val="16"/>
              </w:rPr>
              <w:t>Medium</w:t>
            </w:r>
          </w:p>
        </w:tc>
        <w:tc>
          <w:tcPr>
            <w:tcW w:type="dxa" w:w="3960"/>
          </w:tcPr>
          <w:p>
            <w:pPr>
              <w:spacing w:after="30" w:before="0" w:line="240" w:lineRule="auto"/>
            </w:pPr>
            <w:r>
              <w:rPr>
                <w:rFonts w:ascii="Arial" w:hAnsi="Arial" w:eastAsia="Arial" w:cs="Arial"/>
                <w:sz w:val="16"/>
              </w:rPr>
              <w:t>Test matrix passes on 4 browsers x 2 versions; mobile viewport usable for viewing.</w:t>
            </w:r>
          </w:p>
          <w:p>
            <w:pPr>
              <w:spacing w:after="0" w:before="0" w:line="240" w:lineRule="auto"/>
            </w:pPr>
            <w:r>
              <w:rPr>
                <w:rFonts w:ascii="Arial" w:hAnsi="Arial" w:eastAsia="Arial" w:cs="Arial"/>
                <w:b/>
                <w:i w:val="0"/>
                <w:sz w:val="16"/>
              </w:rPr>
              <w:t>Test:</w:t>
            </w:r>
            <w:r>
              <w:rPr>
                <w:rFonts w:ascii="Arial" w:hAnsi="Arial" w:eastAsia="Arial" w:cs="Arial"/>
                <w:sz w:val="16"/>
              </w:rPr>
              <w:t xml:space="preserve"> TC-UX-03</w:t>
            </w:r>
          </w:p>
        </w:tc>
      </w:tr>
      <w:tr>
        <w:trPr>
          <w:cantSplit/>
        </w:trPr>
        <w:tc>
          <w:tcPr>
            <w:tcW w:type="dxa" w:w="1100"/>
          </w:tcPr>
          <w:p>
            <w:pPr>
              <w:spacing w:after="0" w:before="0" w:line="240" w:lineRule="auto"/>
            </w:pPr>
            <w:r>
              <w:rPr>
                <w:rFonts w:ascii="Arial" w:hAnsi="Arial" w:eastAsia="Arial" w:cs="Arial"/>
                <w:sz w:val="16"/>
              </w:rPr>
              <w:t>TT-NF-012</w:t>
            </w:r>
          </w:p>
        </w:tc>
        <w:tc>
          <w:tcPr>
            <w:tcW w:type="dxa" w:w="5400"/>
          </w:tcPr>
          <w:p>
            <w:pPr>
              <w:spacing w:after="0" w:before="0" w:line="240" w:lineRule="auto"/>
            </w:pPr>
            <w:r>
              <w:rPr>
                <w:rFonts w:ascii="Arial" w:hAnsi="Arial" w:eastAsia="Arial" w:cs="Arial"/>
                <w:sz w:val="16"/>
              </w:rPr>
              <w:t>Audit retention: audit records shall be kept for at least 3 years, be tamper-evident, and a one-year range shall be retrievable within 30 s.</w:t>
            </w:r>
          </w:p>
        </w:tc>
        <w:tc>
          <w:tcPr>
            <w:tcW w:type="dxa" w:w="1700"/>
          </w:tcPr>
          <w:p>
            <w:pPr>
              <w:spacing w:after="0" w:before="0" w:line="240" w:lineRule="auto"/>
            </w:pPr>
            <w:r>
              <w:rPr>
                <w:rFonts w:ascii="Arial" w:hAnsi="Arial" w:eastAsia="Arial" w:cs="Arial"/>
                <w:sz w:val="16"/>
              </w:rPr>
              <w:t>Audit / Data retention</w:t>
            </w:r>
          </w:p>
        </w:tc>
        <w:tc>
          <w:tcPr>
            <w:tcW w:type="dxa" w:w="800"/>
          </w:tcPr>
          <w:p>
            <w:pPr>
              <w:spacing w:after="0" w:before="0" w:line="240" w:lineRule="auto"/>
            </w:pPr>
            <w:r>
              <w:rPr>
                <w:rFonts w:ascii="Arial" w:hAnsi="Arial" w:eastAsia="Arial" w:cs="Arial"/>
                <w:sz w:val="16"/>
              </w:rPr>
              <w:t>Medium</w:t>
            </w:r>
          </w:p>
        </w:tc>
        <w:tc>
          <w:tcPr>
            <w:tcW w:type="dxa" w:w="3960"/>
          </w:tcPr>
          <w:p>
            <w:pPr>
              <w:spacing w:after="30" w:before="0" w:line="240" w:lineRule="auto"/>
            </w:pPr>
            <w:r>
              <w:rPr>
                <w:rFonts w:ascii="Arial" w:hAnsi="Arial" w:eastAsia="Arial" w:cs="Arial"/>
                <w:sz w:val="16"/>
              </w:rPr>
              <w:t>Retention job keeps &gt;= 3 years; 1-year query &lt;= 30 s; chain verification detects tampering.</w:t>
            </w:r>
          </w:p>
          <w:p>
            <w:pPr>
              <w:spacing w:after="0" w:before="0" w:line="240" w:lineRule="auto"/>
            </w:pPr>
            <w:r>
              <w:rPr>
                <w:rFonts w:ascii="Arial" w:hAnsi="Arial" w:eastAsia="Arial" w:cs="Arial"/>
                <w:b/>
                <w:i w:val="0"/>
                <w:sz w:val="16"/>
              </w:rPr>
              <w:t>Test:</w:t>
            </w:r>
            <w:r>
              <w:rPr>
                <w:rFonts w:ascii="Arial" w:hAnsi="Arial" w:eastAsia="Arial" w:cs="Arial"/>
                <w:sz w:val="16"/>
              </w:rPr>
              <w:t xml:space="preserve"> TC-OPS-03</w:t>
            </w:r>
          </w:p>
        </w:tc>
      </w:tr>
    </w:tbl>
    <w:p>
      <w:pPr>
        <w:spacing w:after="160" w:before="0" w:line="120" w:lineRule="auto"/>
      </w:pPr>
    </w:p>
    <w:p>
      <w:pPr>
        <w:pStyle w:val="Heading2"/>
      </w:pPr>
      <w:r>
        <w:rPr>
          <w:rFonts w:ascii="Arial" w:hAnsi="Arial" w:eastAsia="Arial" w:cs="Arial"/>
        </w:rPr>
        <w:t>5.1 Security</w:t>
      </w:r>
    </w:p>
    <w:p>
      <w:pPr>
        <w:pStyle w:val="Heading3"/>
      </w:pPr>
      <w:r>
        <w:rPr>
          <w:rFonts w:ascii="Arial" w:hAnsi="Arial" w:eastAsia="Arial" w:cs="Arial"/>
        </w:rPr>
        <w:t>5.1.1 Security Objectives</w:t>
      </w:r>
    </w:p>
    <w:p>
      <w:r>
        <w:rPr>
          <w:rFonts w:ascii="Arial" w:hAnsi="Arial" w:eastAsia="Arial" w:cs="Arial"/>
          <w:sz w:val="20"/>
        </w:rPr>
        <w:t>The following security objectives drive the security requirements in section 5.1.2.</w:t>
      </w: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000"/>
        <w:gridCol w:w="2600"/>
        <w:gridCol w:w="9360"/>
      </w:tblGrid>
      <w:tr>
        <w:trPr>
          <w:cantSplit/>
          <w:tblHeader/>
        </w:trPr>
        <w:tc>
          <w:tcPr>
            <w:tcW w:type="dxa" w:w="1000"/>
            <w:shd w:val="clear" w:color="auto" w:fill="DCE6F1"/>
          </w:tcPr>
          <w:p>
            <w:pPr>
              <w:spacing w:after="0" w:before="0" w:line="240" w:lineRule="auto"/>
            </w:pPr>
            <w:r>
              <w:rPr>
                <w:rFonts w:ascii="Arial" w:hAnsi="Arial" w:eastAsia="Arial" w:cs="Arial"/>
                <w:b/>
                <w:sz w:val="17"/>
              </w:rPr>
              <w:t>ID</w:t>
            </w:r>
          </w:p>
        </w:tc>
        <w:tc>
          <w:tcPr>
            <w:tcW w:type="dxa" w:w="2600"/>
            <w:shd w:val="clear" w:color="auto" w:fill="DCE6F1"/>
          </w:tcPr>
          <w:p>
            <w:pPr>
              <w:spacing w:after="0" w:before="0" w:line="240" w:lineRule="auto"/>
            </w:pPr>
            <w:r>
              <w:rPr>
                <w:rFonts w:ascii="Arial" w:hAnsi="Arial" w:eastAsia="Arial" w:cs="Arial"/>
                <w:b/>
                <w:sz w:val="17"/>
              </w:rPr>
              <w:t>Objective</w:t>
            </w:r>
          </w:p>
        </w:tc>
        <w:tc>
          <w:tcPr>
            <w:tcW w:type="dxa" w:w="9360"/>
            <w:shd w:val="clear" w:color="auto" w:fill="DCE6F1"/>
          </w:tcPr>
          <w:p>
            <w:pPr>
              <w:spacing w:after="0" w:before="0" w:line="240" w:lineRule="auto"/>
            </w:pPr>
            <w:r>
              <w:rPr>
                <w:rFonts w:ascii="Arial" w:hAnsi="Arial" w:eastAsia="Arial" w:cs="Arial"/>
                <w:b/>
                <w:sz w:val="17"/>
              </w:rPr>
              <w:t>Description</w:t>
            </w:r>
          </w:p>
        </w:tc>
      </w:tr>
      <w:tr>
        <w:trPr>
          <w:cantSplit/>
        </w:trPr>
        <w:tc>
          <w:tcPr>
            <w:tcW w:type="dxa" w:w="1000"/>
          </w:tcPr>
          <w:p>
            <w:pPr>
              <w:spacing w:after="0" w:before="0" w:line="240" w:lineRule="auto"/>
            </w:pPr>
            <w:r>
              <w:rPr>
                <w:rFonts w:ascii="Arial" w:hAnsi="Arial" w:eastAsia="Arial" w:cs="Arial"/>
                <w:sz w:val="17"/>
              </w:rPr>
              <w:t>SO-1</w:t>
            </w:r>
          </w:p>
        </w:tc>
        <w:tc>
          <w:tcPr>
            <w:tcW w:type="dxa" w:w="2600"/>
          </w:tcPr>
          <w:p>
            <w:pPr>
              <w:spacing w:after="0" w:before="0" w:line="240" w:lineRule="auto"/>
            </w:pPr>
            <w:r>
              <w:rPr>
                <w:rFonts w:ascii="Arial" w:hAnsi="Arial" w:eastAsia="Arial" w:cs="Arial"/>
                <w:sz w:val="17"/>
              </w:rPr>
              <w:t>Confidentiality</w:t>
            </w:r>
          </w:p>
        </w:tc>
        <w:tc>
          <w:tcPr>
            <w:tcW w:type="dxa" w:w="9360"/>
          </w:tcPr>
          <w:p>
            <w:pPr>
              <w:spacing w:after="0" w:before="0" w:line="240" w:lineRule="auto"/>
            </w:pPr>
            <w:r>
              <w:rPr>
                <w:rFonts w:ascii="Arial" w:hAnsi="Arial" w:eastAsia="Arial" w:cs="Arial"/>
                <w:sz w:val="17"/>
              </w:rPr>
              <w:t>Protect personal and academic data (faculty preferences and workload, student sections, user accounts) from disclosure to unauthorised users.</w:t>
            </w:r>
          </w:p>
        </w:tc>
      </w:tr>
      <w:tr>
        <w:trPr>
          <w:cantSplit/>
        </w:trPr>
        <w:tc>
          <w:tcPr>
            <w:tcW w:type="dxa" w:w="1000"/>
          </w:tcPr>
          <w:p>
            <w:pPr>
              <w:spacing w:after="0" w:before="0" w:line="240" w:lineRule="auto"/>
            </w:pPr>
            <w:r>
              <w:rPr>
                <w:rFonts w:ascii="Arial" w:hAnsi="Arial" w:eastAsia="Arial" w:cs="Arial"/>
                <w:sz w:val="17"/>
              </w:rPr>
              <w:t>SO-2</w:t>
            </w:r>
          </w:p>
        </w:tc>
        <w:tc>
          <w:tcPr>
            <w:tcW w:type="dxa" w:w="2600"/>
          </w:tcPr>
          <w:p>
            <w:pPr>
              <w:spacing w:after="0" w:before="0" w:line="240" w:lineRule="auto"/>
            </w:pPr>
            <w:r>
              <w:rPr>
                <w:rFonts w:ascii="Arial" w:hAnsi="Arial" w:eastAsia="Arial" w:cs="Arial"/>
                <w:sz w:val="17"/>
              </w:rPr>
              <w:t>Integrity and accountability</w:t>
            </w:r>
          </w:p>
        </w:tc>
        <w:tc>
          <w:tcPr>
            <w:tcW w:type="dxa" w:w="9360"/>
          </w:tcPr>
          <w:p>
            <w:pPr>
              <w:spacing w:after="0" w:before="0" w:line="240" w:lineRule="auto"/>
            </w:pPr>
            <w:r>
              <w:rPr>
                <w:rFonts w:ascii="Arial" w:hAnsi="Arial" w:eastAsia="Arial" w:cs="Arial"/>
                <w:sz w:val="17"/>
              </w:rPr>
              <w:t>Ensure that only authorised users can create, change, approve or publish timetables and that every change is attributable and tamper-evident.</w:t>
            </w:r>
          </w:p>
        </w:tc>
      </w:tr>
      <w:tr>
        <w:trPr>
          <w:cantSplit/>
        </w:trPr>
        <w:tc>
          <w:tcPr>
            <w:tcW w:type="dxa" w:w="1000"/>
          </w:tcPr>
          <w:p>
            <w:pPr>
              <w:spacing w:after="0" w:before="0" w:line="240" w:lineRule="auto"/>
            </w:pPr>
            <w:r>
              <w:rPr>
                <w:rFonts w:ascii="Arial" w:hAnsi="Arial" w:eastAsia="Arial" w:cs="Arial"/>
                <w:sz w:val="17"/>
              </w:rPr>
              <w:t>SO-3</w:t>
            </w:r>
          </w:p>
        </w:tc>
        <w:tc>
          <w:tcPr>
            <w:tcW w:type="dxa" w:w="2600"/>
          </w:tcPr>
          <w:p>
            <w:pPr>
              <w:spacing w:after="0" w:before="0" w:line="240" w:lineRule="auto"/>
            </w:pPr>
            <w:r>
              <w:rPr>
                <w:rFonts w:ascii="Arial" w:hAnsi="Arial" w:eastAsia="Arial" w:cs="Arial"/>
                <w:sz w:val="17"/>
              </w:rPr>
              <w:t>Availability</w:t>
            </w:r>
          </w:p>
        </w:tc>
        <w:tc>
          <w:tcPr>
            <w:tcW w:type="dxa" w:w="9360"/>
          </w:tcPr>
          <w:p>
            <w:pPr>
              <w:spacing w:after="0" w:before="0" w:line="240" w:lineRule="auto"/>
            </w:pPr>
            <w:r>
              <w:rPr>
                <w:rFonts w:ascii="Arial" w:hAnsi="Arial" w:eastAsia="Arial" w:cs="Arial"/>
                <w:sz w:val="17"/>
              </w:rPr>
              <w:t>Protect the web application and the scheduling service from abuse and resource exhaustion so timetables can be produced and read when needed, especially at term start.</w:t>
            </w:r>
          </w:p>
        </w:tc>
      </w:tr>
    </w:tbl>
    <w:p>
      <w:pPr>
        <w:spacing w:after="160" w:before="0" w:line="120" w:lineRule="auto"/>
      </w:pPr>
    </w:p>
    <w:p>
      <w:pPr>
        <w:pStyle w:val="Heading3"/>
      </w:pPr>
      <w:r>
        <w:rPr>
          <w:rFonts w:ascii="Arial" w:hAnsi="Arial" w:eastAsia="Arial" w:cs="Arial"/>
        </w:rPr>
        <w:t>5.1.2 Security Requirements</w:t>
      </w: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100"/>
        <w:gridCol w:w="5100"/>
        <w:gridCol w:w="1000"/>
        <w:gridCol w:w="800"/>
        <w:gridCol w:w="1000"/>
        <w:gridCol w:w="3960"/>
      </w:tblGrid>
      <w:tr>
        <w:trPr>
          <w:cantSplit/>
          <w:tblHeader/>
        </w:trPr>
        <w:tc>
          <w:tcPr>
            <w:tcW w:type="dxa" w:w="1100"/>
            <w:shd w:val="clear" w:color="auto" w:fill="DCE6F1"/>
          </w:tcPr>
          <w:p>
            <w:pPr>
              <w:spacing w:after="0" w:before="0" w:line="240" w:lineRule="auto"/>
            </w:pPr>
            <w:r>
              <w:rPr>
                <w:rFonts w:ascii="Arial" w:hAnsi="Arial" w:eastAsia="Arial" w:cs="Arial"/>
                <w:b/>
                <w:sz w:val="16"/>
              </w:rPr>
              <w:t>Req ID</w:t>
            </w:r>
          </w:p>
        </w:tc>
        <w:tc>
          <w:tcPr>
            <w:tcW w:type="dxa" w:w="5100"/>
            <w:shd w:val="clear" w:color="auto" w:fill="DCE6F1"/>
          </w:tcPr>
          <w:p>
            <w:pPr>
              <w:spacing w:after="0" w:before="0" w:line="240" w:lineRule="auto"/>
            </w:pPr>
            <w:r>
              <w:rPr>
                <w:rFonts w:ascii="Arial" w:hAnsi="Arial" w:eastAsia="Arial" w:cs="Arial"/>
                <w:b/>
                <w:sz w:val="16"/>
              </w:rPr>
              <w:t>Requirement (shall...)</w:t>
            </w:r>
          </w:p>
        </w:tc>
        <w:tc>
          <w:tcPr>
            <w:tcW w:type="dxa" w:w="1000"/>
            <w:shd w:val="clear" w:color="auto" w:fill="DCE6F1"/>
          </w:tcPr>
          <w:p>
            <w:pPr>
              <w:spacing w:after="0" w:before="0" w:line="240" w:lineRule="auto"/>
            </w:pPr>
            <w:r>
              <w:rPr>
                <w:rFonts w:ascii="Arial" w:hAnsi="Arial" w:eastAsia="Arial" w:cs="Arial"/>
                <w:b/>
                <w:sz w:val="16"/>
              </w:rPr>
              <w:t>Type</w:t>
            </w:r>
          </w:p>
        </w:tc>
        <w:tc>
          <w:tcPr>
            <w:tcW w:type="dxa" w:w="800"/>
            <w:shd w:val="clear" w:color="auto" w:fill="DCE6F1"/>
          </w:tcPr>
          <w:p>
            <w:pPr>
              <w:spacing w:after="0" w:before="0" w:line="240" w:lineRule="auto"/>
            </w:pPr>
            <w:r>
              <w:rPr>
                <w:rFonts w:ascii="Arial" w:hAnsi="Arial" w:eastAsia="Arial" w:cs="Arial"/>
                <w:b/>
                <w:sz w:val="16"/>
              </w:rPr>
              <w:t>Priority</w:t>
            </w:r>
          </w:p>
        </w:tc>
        <w:tc>
          <w:tcPr>
            <w:tcW w:type="dxa" w:w="1000"/>
            <w:shd w:val="clear" w:color="auto" w:fill="DCE6F1"/>
          </w:tcPr>
          <w:p>
            <w:pPr>
              <w:spacing w:after="0" w:before="0" w:line="240" w:lineRule="auto"/>
            </w:pPr>
            <w:r>
              <w:rPr>
                <w:rFonts w:ascii="Arial" w:hAnsi="Arial" w:eastAsia="Arial" w:cs="Arial"/>
                <w:b/>
                <w:sz w:val="16"/>
              </w:rPr>
              <w:t>Objectives</w:t>
            </w:r>
          </w:p>
        </w:tc>
        <w:tc>
          <w:tcPr>
            <w:tcW w:type="dxa" w:w="3960"/>
            <w:shd w:val="clear" w:color="auto" w:fill="DCE6F1"/>
          </w:tcPr>
          <w:p>
            <w:pPr>
              <w:spacing w:after="0" w:before="0" w:line="240" w:lineRule="auto"/>
            </w:pPr>
            <w:r>
              <w:rPr>
                <w:rFonts w:ascii="Arial" w:hAnsi="Arial" w:eastAsia="Arial" w:cs="Arial"/>
                <w:b/>
                <w:sz w:val="16"/>
              </w:rPr>
              <w:t>Acceptance criteria / Test case ref</w:t>
            </w:r>
          </w:p>
        </w:tc>
      </w:tr>
      <w:tr>
        <w:trPr>
          <w:cantSplit/>
        </w:trPr>
        <w:tc>
          <w:tcPr>
            <w:tcW w:type="dxa" w:w="1100"/>
          </w:tcPr>
          <w:p>
            <w:pPr>
              <w:spacing w:after="0" w:before="0" w:line="240" w:lineRule="auto"/>
            </w:pPr>
            <w:r>
              <w:rPr>
                <w:rFonts w:ascii="Arial" w:hAnsi="Arial" w:eastAsia="Arial" w:cs="Arial"/>
                <w:sz w:val="16"/>
              </w:rPr>
              <w:t>TT-SR-001</w:t>
            </w:r>
          </w:p>
        </w:tc>
        <w:tc>
          <w:tcPr>
            <w:tcW w:type="dxa" w:w="5100"/>
          </w:tcPr>
          <w:p>
            <w:pPr>
              <w:spacing w:after="0" w:before="0" w:line="240" w:lineRule="auto"/>
            </w:pPr>
            <w:r>
              <w:rPr>
                <w:rFonts w:ascii="Arial" w:hAnsi="Arial" w:eastAsia="Arial" w:cs="Arial"/>
                <w:sz w:val="16"/>
              </w:rPr>
              <w:t>TLS 1.2 or higher shall be mandatory for all network connections (browser to server, server to database, server to mail relay); older protocols shall be refused and HSTS enabled.</w:t>
            </w:r>
          </w:p>
        </w:tc>
        <w:tc>
          <w:tcPr>
            <w:tcW w:type="dxa" w:w="1000"/>
          </w:tcPr>
          <w:p>
            <w:pPr>
              <w:spacing w:after="0" w:before="0" w:line="240" w:lineRule="auto"/>
            </w:pPr>
            <w:r>
              <w:rPr>
                <w:rFonts w:ascii="Arial" w:hAnsi="Arial" w:eastAsia="Arial" w:cs="Arial"/>
                <w:sz w:val="16"/>
              </w:rPr>
              <w:t>Security</w:t>
            </w:r>
          </w:p>
        </w:tc>
        <w:tc>
          <w:tcPr>
            <w:tcW w:type="dxa" w:w="800"/>
          </w:tcPr>
          <w:p>
            <w:pPr>
              <w:spacing w:after="0" w:before="0" w:line="240" w:lineRule="auto"/>
            </w:pPr>
            <w:r>
              <w:rPr>
                <w:rFonts w:ascii="Arial" w:hAnsi="Arial" w:eastAsia="Arial" w:cs="Arial"/>
                <w:sz w:val="16"/>
              </w:rPr>
              <w:t>High</w:t>
            </w:r>
          </w:p>
        </w:tc>
        <w:tc>
          <w:tcPr>
            <w:tcW w:type="dxa" w:w="1000"/>
          </w:tcPr>
          <w:p>
            <w:pPr>
              <w:spacing w:after="0" w:before="0" w:line="240" w:lineRule="auto"/>
            </w:pPr>
            <w:r>
              <w:rPr>
                <w:rFonts w:ascii="Arial" w:hAnsi="Arial" w:eastAsia="Arial" w:cs="Arial"/>
                <w:sz w:val="16"/>
              </w:rPr>
              <w:t>SO-1, SO-2</w:t>
            </w:r>
          </w:p>
        </w:tc>
        <w:tc>
          <w:tcPr>
            <w:tcW w:type="dxa" w:w="3960"/>
          </w:tcPr>
          <w:p>
            <w:pPr>
              <w:spacing w:after="30" w:before="0" w:line="240" w:lineRule="auto"/>
            </w:pPr>
            <w:r>
              <w:rPr>
                <w:rFonts w:ascii="Arial" w:hAnsi="Arial" w:eastAsia="Arial" w:cs="Arial"/>
                <w:sz w:val="16"/>
              </w:rPr>
              <w:t>TLS scan shows no SSL/TLS &lt; 1.2 and HSTS present.</w:t>
            </w:r>
          </w:p>
          <w:p>
            <w:pPr>
              <w:spacing w:after="0" w:before="0" w:line="240" w:lineRule="auto"/>
            </w:pPr>
            <w:r>
              <w:rPr>
                <w:rFonts w:ascii="Arial" w:hAnsi="Arial" w:eastAsia="Arial" w:cs="Arial"/>
                <w:b/>
                <w:i w:val="0"/>
                <w:sz w:val="16"/>
              </w:rPr>
              <w:t>Test:</w:t>
            </w:r>
            <w:r>
              <w:rPr>
                <w:rFonts w:ascii="Arial" w:hAnsi="Arial" w:eastAsia="Arial" w:cs="Arial"/>
                <w:sz w:val="16"/>
              </w:rPr>
              <w:t xml:space="preserve"> TC-Sec-01</w:t>
            </w:r>
          </w:p>
        </w:tc>
      </w:tr>
      <w:tr>
        <w:trPr>
          <w:cantSplit/>
        </w:trPr>
        <w:tc>
          <w:tcPr>
            <w:tcW w:type="dxa" w:w="1100"/>
          </w:tcPr>
          <w:p>
            <w:pPr>
              <w:spacing w:after="0" w:before="0" w:line="240" w:lineRule="auto"/>
            </w:pPr>
            <w:r>
              <w:rPr>
                <w:rFonts w:ascii="Arial" w:hAnsi="Arial" w:eastAsia="Arial" w:cs="Arial"/>
                <w:sz w:val="16"/>
              </w:rPr>
              <w:t>TT-SR-002</w:t>
            </w:r>
          </w:p>
        </w:tc>
        <w:tc>
          <w:tcPr>
            <w:tcW w:type="dxa" w:w="5100"/>
          </w:tcPr>
          <w:p>
            <w:pPr>
              <w:spacing w:after="0" w:before="0" w:line="240" w:lineRule="auto"/>
            </w:pPr>
            <w:r>
              <w:rPr>
                <w:rFonts w:ascii="Arial" w:hAnsi="Arial" w:eastAsia="Arial" w:cs="Arial"/>
                <w:sz w:val="16"/>
              </w:rPr>
              <w:t>Passwords shall be stored only as salted Argon2id (or bcrypt cost &gt;= 12) hashes, with a minimum length of 12 characters; passwords shall never be logged.</w:t>
            </w:r>
          </w:p>
        </w:tc>
        <w:tc>
          <w:tcPr>
            <w:tcW w:type="dxa" w:w="1000"/>
          </w:tcPr>
          <w:p>
            <w:pPr>
              <w:spacing w:after="0" w:before="0" w:line="240" w:lineRule="auto"/>
            </w:pPr>
            <w:r>
              <w:rPr>
                <w:rFonts w:ascii="Arial" w:hAnsi="Arial" w:eastAsia="Arial" w:cs="Arial"/>
                <w:sz w:val="16"/>
              </w:rPr>
              <w:t>Security</w:t>
            </w:r>
          </w:p>
        </w:tc>
        <w:tc>
          <w:tcPr>
            <w:tcW w:type="dxa" w:w="800"/>
          </w:tcPr>
          <w:p>
            <w:pPr>
              <w:spacing w:after="0" w:before="0" w:line="240" w:lineRule="auto"/>
            </w:pPr>
            <w:r>
              <w:rPr>
                <w:rFonts w:ascii="Arial" w:hAnsi="Arial" w:eastAsia="Arial" w:cs="Arial"/>
                <w:sz w:val="16"/>
              </w:rPr>
              <w:t>High</w:t>
            </w:r>
          </w:p>
        </w:tc>
        <w:tc>
          <w:tcPr>
            <w:tcW w:type="dxa" w:w="1000"/>
          </w:tcPr>
          <w:p>
            <w:pPr>
              <w:spacing w:after="0" w:before="0" w:line="240" w:lineRule="auto"/>
            </w:pPr>
            <w:r>
              <w:rPr>
                <w:rFonts w:ascii="Arial" w:hAnsi="Arial" w:eastAsia="Arial" w:cs="Arial"/>
                <w:sz w:val="16"/>
              </w:rPr>
              <w:t>SO-1</w:t>
            </w:r>
          </w:p>
        </w:tc>
        <w:tc>
          <w:tcPr>
            <w:tcW w:type="dxa" w:w="3960"/>
          </w:tcPr>
          <w:p>
            <w:pPr>
              <w:spacing w:after="30" w:before="0" w:line="240" w:lineRule="auto"/>
            </w:pPr>
            <w:r>
              <w:rPr>
                <w:rFonts w:ascii="Arial" w:hAnsi="Arial" w:eastAsia="Arial" w:cs="Arial"/>
                <w:sz w:val="16"/>
              </w:rPr>
              <w:t>Database inspection shows only hashes; weak passwords rejected.</w:t>
            </w:r>
          </w:p>
          <w:p>
            <w:pPr>
              <w:spacing w:after="0" w:before="0" w:line="240" w:lineRule="auto"/>
            </w:pPr>
            <w:r>
              <w:rPr>
                <w:rFonts w:ascii="Arial" w:hAnsi="Arial" w:eastAsia="Arial" w:cs="Arial"/>
                <w:b/>
                <w:i w:val="0"/>
                <w:sz w:val="16"/>
              </w:rPr>
              <w:t>Test:</w:t>
            </w:r>
            <w:r>
              <w:rPr>
                <w:rFonts w:ascii="Arial" w:hAnsi="Arial" w:eastAsia="Arial" w:cs="Arial"/>
                <w:sz w:val="16"/>
              </w:rPr>
              <w:t xml:space="preserve"> TC-Sec-02</w:t>
            </w:r>
          </w:p>
        </w:tc>
      </w:tr>
      <w:tr>
        <w:trPr>
          <w:cantSplit/>
        </w:trPr>
        <w:tc>
          <w:tcPr>
            <w:tcW w:type="dxa" w:w="1100"/>
          </w:tcPr>
          <w:p>
            <w:pPr>
              <w:spacing w:after="0" w:before="0" w:line="240" w:lineRule="auto"/>
            </w:pPr>
            <w:r>
              <w:rPr>
                <w:rFonts w:ascii="Arial" w:hAnsi="Arial" w:eastAsia="Arial" w:cs="Arial"/>
                <w:sz w:val="16"/>
              </w:rPr>
              <w:t>TT-SR-003</w:t>
            </w:r>
          </w:p>
        </w:tc>
        <w:tc>
          <w:tcPr>
            <w:tcW w:type="dxa" w:w="5100"/>
          </w:tcPr>
          <w:p>
            <w:pPr>
              <w:spacing w:after="0" w:before="0" w:line="240" w:lineRule="auto"/>
            </w:pPr>
            <w:r>
              <w:rPr>
                <w:rFonts w:ascii="Arial" w:hAnsi="Arial" w:eastAsia="Arial" w:cs="Arial"/>
                <w:sz w:val="16"/>
              </w:rPr>
              <w:t>Authorisation shall be enforced server-side on every endpoint with deny-by-default, department scoping and object-level checks that prevent insecure direct object reference.</w:t>
            </w:r>
          </w:p>
        </w:tc>
        <w:tc>
          <w:tcPr>
            <w:tcW w:type="dxa" w:w="1000"/>
          </w:tcPr>
          <w:p>
            <w:pPr>
              <w:spacing w:after="0" w:before="0" w:line="240" w:lineRule="auto"/>
            </w:pPr>
            <w:r>
              <w:rPr>
                <w:rFonts w:ascii="Arial" w:hAnsi="Arial" w:eastAsia="Arial" w:cs="Arial"/>
                <w:sz w:val="16"/>
              </w:rPr>
              <w:t>Security</w:t>
            </w:r>
          </w:p>
        </w:tc>
        <w:tc>
          <w:tcPr>
            <w:tcW w:type="dxa" w:w="800"/>
          </w:tcPr>
          <w:p>
            <w:pPr>
              <w:spacing w:after="0" w:before="0" w:line="240" w:lineRule="auto"/>
            </w:pPr>
            <w:r>
              <w:rPr>
                <w:rFonts w:ascii="Arial" w:hAnsi="Arial" w:eastAsia="Arial" w:cs="Arial"/>
                <w:sz w:val="16"/>
              </w:rPr>
              <w:t>High</w:t>
            </w:r>
          </w:p>
        </w:tc>
        <w:tc>
          <w:tcPr>
            <w:tcW w:type="dxa" w:w="1000"/>
          </w:tcPr>
          <w:p>
            <w:pPr>
              <w:spacing w:after="0" w:before="0" w:line="240" w:lineRule="auto"/>
            </w:pPr>
            <w:r>
              <w:rPr>
                <w:rFonts w:ascii="Arial" w:hAnsi="Arial" w:eastAsia="Arial" w:cs="Arial"/>
                <w:sz w:val="16"/>
              </w:rPr>
              <w:t>SO-1, SO-2</w:t>
            </w:r>
          </w:p>
        </w:tc>
        <w:tc>
          <w:tcPr>
            <w:tcW w:type="dxa" w:w="3960"/>
          </w:tcPr>
          <w:p>
            <w:pPr>
              <w:spacing w:after="30" w:before="0" w:line="240" w:lineRule="auto"/>
            </w:pPr>
            <w:r>
              <w:rPr>
                <w:rFonts w:ascii="Arial" w:hAnsi="Arial" w:eastAsia="Arial" w:cs="Arial"/>
                <w:sz w:val="16"/>
              </w:rPr>
              <w:t>No privilege-escalation or IDOR finding in the penetration test.</w:t>
            </w:r>
          </w:p>
          <w:p>
            <w:pPr>
              <w:spacing w:after="0" w:before="0" w:line="240" w:lineRule="auto"/>
            </w:pPr>
            <w:r>
              <w:rPr>
                <w:rFonts w:ascii="Arial" w:hAnsi="Arial" w:eastAsia="Arial" w:cs="Arial"/>
                <w:b/>
                <w:i w:val="0"/>
                <w:sz w:val="16"/>
              </w:rPr>
              <w:t>Test:</w:t>
            </w:r>
            <w:r>
              <w:rPr>
                <w:rFonts w:ascii="Arial" w:hAnsi="Arial" w:eastAsia="Arial" w:cs="Arial"/>
                <w:sz w:val="16"/>
              </w:rPr>
              <w:t xml:space="preserve"> TC-Auth-03, TC-Sec-03</w:t>
            </w:r>
          </w:p>
        </w:tc>
      </w:tr>
      <w:tr>
        <w:trPr>
          <w:cantSplit/>
        </w:trPr>
        <w:tc>
          <w:tcPr>
            <w:tcW w:type="dxa" w:w="1100"/>
          </w:tcPr>
          <w:p>
            <w:pPr>
              <w:spacing w:after="0" w:before="0" w:line="240" w:lineRule="auto"/>
            </w:pPr>
            <w:r>
              <w:rPr>
                <w:rFonts w:ascii="Arial" w:hAnsi="Arial" w:eastAsia="Arial" w:cs="Arial"/>
                <w:sz w:val="16"/>
              </w:rPr>
              <w:t>TT-SR-004</w:t>
            </w:r>
          </w:p>
        </w:tc>
        <w:tc>
          <w:tcPr>
            <w:tcW w:type="dxa" w:w="5100"/>
          </w:tcPr>
          <w:p>
            <w:pPr>
              <w:spacing w:after="0" w:before="0" w:line="240" w:lineRule="auto"/>
            </w:pPr>
            <w:r>
              <w:rPr>
                <w:rFonts w:ascii="Arial" w:hAnsi="Arial" w:eastAsia="Arial" w:cs="Arial"/>
                <w:sz w:val="16"/>
              </w:rPr>
              <w:t>All input shall be validated and all output encoded; the system shall use parameterised queries, CSRF protection and a restrictive Content-Security-Policy.</w:t>
            </w:r>
          </w:p>
        </w:tc>
        <w:tc>
          <w:tcPr>
            <w:tcW w:type="dxa" w:w="1000"/>
          </w:tcPr>
          <w:p>
            <w:pPr>
              <w:spacing w:after="0" w:before="0" w:line="240" w:lineRule="auto"/>
            </w:pPr>
            <w:r>
              <w:rPr>
                <w:rFonts w:ascii="Arial" w:hAnsi="Arial" w:eastAsia="Arial" w:cs="Arial"/>
                <w:sz w:val="16"/>
              </w:rPr>
              <w:t>Security</w:t>
            </w:r>
          </w:p>
        </w:tc>
        <w:tc>
          <w:tcPr>
            <w:tcW w:type="dxa" w:w="800"/>
          </w:tcPr>
          <w:p>
            <w:pPr>
              <w:spacing w:after="0" w:before="0" w:line="240" w:lineRule="auto"/>
            </w:pPr>
            <w:r>
              <w:rPr>
                <w:rFonts w:ascii="Arial" w:hAnsi="Arial" w:eastAsia="Arial" w:cs="Arial"/>
                <w:sz w:val="16"/>
              </w:rPr>
              <w:t>High</w:t>
            </w:r>
          </w:p>
        </w:tc>
        <w:tc>
          <w:tcPr>
            <w:tcW w:type="dxa" w:w="1000"/>
          </w:tcPr>
          <w:p>
            <w:pPr>
              <w:spacing w:after="0" w:before="0" w:line="240" w:lineRule="auto"/>
            </w:pPr>
            <w:r>
              <w:rPr>
                <w:rFonts w:ascii="Arial" w:hAnsi="Arial" w:eastAsia="Arial" w:cs="Arial"/>
                <w:sz w:val="16"/>
              </w:rPr>
              <w:t>SO-1, SO-2</w:t>
            </w:r>
          </w:p>
        </w:tc>
        <w:tc>
          <w:tcPr>
            <w:tcW w:type="dxa" w:w="3960"/>
          </w:tcPr>
          <w:p>
            <w:pPr>
              <w:spacing w:after="30" w:before="0" w:line="240" w:lineRule="auto"/>
            </w:pPr>
            <w:r>
              <w:rPr>
                <w:rFonts w:ascii="Arial" w:hAnsi="Arial" w:eastAsia="Arial" w:cs="Arial"/>
                <w:sz w:val="16"/>
              </w:rPr>
              <w:t>OWASP ZAP and manual tests find no high-severity injection, XSS or CSRF issue.</w:t>
            </w:r>
          </w:p>
          <w:p>
            <w:pPr>
              <w:spacing w:after="0" w:before="0" w:line="240" w:lineRule="auto"/>
            </w:pPr>
            <w:r>
              <w:rPr>
                <w:rFonts w:ascii="Arial" w:hAnsi="Arial" w:eastAsia="Arial" w:cs="Arial"/>
                <w:b/>
                <w:i w:val="0"/>
                <w:sz w:val="16"/>
              </w:rPr>
              <w:t>Test:</w:t>
            </w:r>
            <w:r>
              <w:rPr>
                <w:rFonts w:ascii="Arial" w:hAnsi="Arial" w:eastAsia="Arial" w:cs="Arial"/>
                <w:sz w:val="16"/>
              </w:rPr>
              <w:t xml:space="preserve"> TC-Sec-04</w:t>
            </w:r>
          </w:p>
        </w:tc>
      </w:tr>
      <w:tr>
        <w:trPr>
          <w:cantSplit/>
        </w:trPr>
        <w:tc>
          <w:tcPr>
            <w:tcW w:type="dxa" w:w="1100"/>
          </w:tcPr>
          <w:p>
            <w:pPr>
              <w:spacing w:after="0" w:before="0" w:line="240" w:lineRule="auto"/>
            </w:pPr>
            <w:r>
              <w:rPr>
                <w:rFonts w:ascii="Arial" w:hAnsi="Arial" w:eastAsia="Arial" w:cs="Arial"/>
                <w:sz w:val="16"/>
              </w:rPr>
              <w:t>TT-SR-005</w:t>
            </w:r>
          </w:p>
        </w:tc>
        <w:tc>
          <w:tcPr>
            <w:tcW w:type="dxa" w:w="5100"/>
          </w:tcPr>
          <w:p>
            <w:pPr>
              <w:spacing w:after="0" w:before="0" w:line="240" w:lineRule="auto"/>
            </w:pPr>
            <w:r>
              <w:rPr>
                <w:rFonts w:ascii="Arial" w:hAnsi="Arial" w:eastAsia="Arial" w:cs="Arial"/>
                <w:sz w:val="16"/>
              </w:rPr>
              <w:t>Access tokens shall be short-lived (&lt;= 30 min), stored in HttpOnly, Secure, SameSite cookies, rotated on role change and revoked at logout.</w:t>
            </w:r>
          </w:p>
        </w:tc>
        <w:tc>
          <w:tcPr>
            <w:tcW w:type="dxa" w:w="1000"/>
          </w:tcPr>
          <w:p>
            <w:pPr>
              <w:spacing w:after="0" w:before="0" w:line="240" w:lineRule="auto"/>
            </w:pPr>
            <w:r>
              <w:rPr>
                <w:rFonts w:ascii="Arial" w:hAnsi="Arial" w:eastAsia="Arial" w:cs="Arial"/>
                <w:sz w:val="16"/>
              </w:rPr>
              <w:t>Security</w:t>
            </w:r>
          </w:p>
        </w:tc>
        <w:tc>
          <w:tcPr>
            <w:tcW w:type="dxa" w:w="800"/>
          </w:tcPr>
          <w:p>
            <w:pPr>
              <w:spacing w:after="0" w:before="0" w:line="240" w:lineRule="auto"/>
            </w:pPr>
            <w:r>
              <w:rPr>
                <w:rFonts w:ascii="Arial" w:hAnsi="Arial" w:eastAsia="Arial" w:cs="Arial"/>
                <w:sz w:val="16"/>
              </w:rPr>
              <w:t>High</w:t>
            </w:r>
          </w:p>
        </w:tc>
        <w:tc>
          <w:tcPr>
            <w:tcW w:type="dxa" w:w="1000"/>
          </w:tcPr>
          <w:p>
            <w:pPr>
              <w:spacing w:after="0" w:before="0" w:line="240" w:lineRule="auto"/>
            </w:pPr>
            <w:r>
              <w:rPr>
                <w:rFonts w:ascii="Arial" w:hAnsi="Arial" w:eastAsia="Arial" w:cs="Arial"/>
                <w:sz w:val="16"/>
              </w:rPr>
              <w:t>SO-1, SO-2</w:t>
            </w:r>
          </w:p>
        </w:tc>
        <w:tc>
          <w:tcPr>
            <w:tcW w:type="dxa" w:w="3960"/>
          </w:tcPr>
          <w:p>
            <w:pPr>
              <w:spacing w:after="30" w:before="0" w:line="240" w:lineRule="auto"/>
            </w:pPr>
            <w:r>
              <w:rPr>
                <w:rFonts w:ascii="Arial" w:hAnsi="Arial" w:eastAsia="Arial" w:cs="Arial"/>
                <w:sz w:val="16"/>
              </w:rPr>
              <w:t>Cookie flags verified; a token reused after logout returns 401.</w:t>
            </w:r>
          </w:p>
          <w:p>
            <w:pPr>
              <w:spacing w:after="0" w:before="0" w:line="240" w:lineRule="auto"/>
            </w:pPr>
            <w:r>
              <w:rPr>
                <w:rFonts w:ascii="Arial" w:hAnsi="Arial" w:eastAsia="Arial" w:cs="Arial"/>
                <w:b/>
                <w:i w:val="0"/>
                <w:sz w:val="16"/>
              </w:rPr>
              <w:t>Test:</w:t>
            </w:r>
            <w:r>
              <w:rPr>
                <w:rFonts w:ascii="Arial" w:hAnsi="Arial" w:eastAsia="Arial" w:cs="Arial"/>
                <w:sz w:val="16"/>
              </w:rPr>
              <w:t xml:space="preserve"> TC-Auth-05, TC-Sec-05</w:t>
            </w:r>
          </w:p>
        </w:tc>
      </w:tr>
      <w:tr>
        <w:trPr>
          <w:cantSplit/>
        </w:trPr>
        <w:tc>
          <w:tcPr>
            <w:tcW w:type="dxa" w:w="1100"/>
          </w:tcPr>
          <w:p>
            <w:pPr>
              <w:spacing w:after="0" w:before="0" w:line="240" w:lineRule="auto"/>
            </w:pPr>
            <w:r>
              <w:rPr>
                <w:rFonts w:ascii="Arial" w:hAnsi="Arial" w:eastAsia="Arial" w:cs="Arial"/>
                <w:sz w:val="16"/>
              </w:rPr>
              <w:t>TT-SR-006</w:t>
            </w:r>
          </w:p>
        </w:tc>
        <w:tc>
          <w:tcPr>
            <w:tcW w:type="dxa" w:w="5100"/>
          </w:tcPr>
          <w:p>
            <w:pPr>
              <w:spacing w:after="0" w:before="0" w:line="240" w:lineRule="auto"/>
            </w:pPr>
            <w:r>
              <w:rPr>
                <w:rFonts w:ascii="Arial" w:hAnsi="Arial" w:eastAsia="Arial" w:cs="Arial"/>
                <w:sz w:val="16"/>
              </w:rPr>
              <w:t>Login and expensive endpoints shall be rate limited, each user shall be limited to 2 concurrent generation jobs, and solver workers shall run with CPU, memory and time limits.</w:t>
            </w:r>
          </w:p>
        </w:tc>
        <w:tc>
          <w:tcPr>
            <w:tcW w:type="dxa" w:w="1000"/>
          </w:tcPr>
          <w:p>
            <w:pPr>
              <w:spacing w:after="0" w:before="0" w:line="240" w:lineRule="auto"/>
            </w:pPr>
            <w:r>
              <w:rPr>
                <w:rFonts w:ascii="Arial" w:hAnsi="Arial" w:eastAsia="Arial" w:cs="Arial"/>
                <w:sz w:val="16"/>
              </w:rPr>
              <w:t>Security</w:t>
            </w:r>
          </w:p>
        </w:tc>
        <w:tc>
          <w:tcPr>
            <w:tcW w:type="dxa" w:w="800"/>
          </w:tcPr>
          <w:p>
            <w:pPr>
              <w:spacing w:after="0" w:before="0" w:line="240" w:lineRule="auto"/>
            </w:pPr>
            <w:r>
              <w:rPr>
                <w:rFonts w:ascii="Arial" w:hAnsi="Arial" w:eastAsia="Arial" w:cs="Arial"/>
                <w:sz w:val="16"/>
              </w:rPr>
              <w:t>High</w:t>
            </w:r>
          </w:p>
        </w:tc>
        <w:tc>
          <w:tcPr>
            <w:tcW w:type="dxa" w:w="1000"/>
          </w:tcPr>
          <w:p>
            <w:pPr>
              <w:spacing w:after="0" w:before="0" w:line="240" w:lineRule="auto"/>
            </w:pPr>
            <w:r>
              <w:rPr>
                <w:rFonts w:ascii="Arial" w:hAnsi="Arial" w:eastAsia="Arial" w:cs="Arial"/>
                <w:sz w:val="16"/>
              </w:rPr>
              <w:t>SO-3</w:t>
            </w:r>
          </w:p>
        </w:tc>
        <w:tc>
          <w:tcPr>
            <w:tcW w:type="dxa" w:w="3960"/>
          </w:tcPr>
          <w:p>
            <w:pPr>
              <w:spacing w:after="30" w:before="0" w:line="240" w:lineRule="auto"/>
            </w:pPr>
            <w:r>
              <w:rPr>
                <w:rFonts w:ascii="Arial" w:hAnsi="Arial" w:eastAsia="Arial" w:cs="Arial"/>
                <w:sz w:val="16"/>
              </w:rPr>
              <w:t>30 login attempts/min returns 429; third concurrent job rejected; solver killed at the limit.</w:t>
            </w:r>
          </w:p>
          <w:p>
            <w:pPr>
              <w:spacing w:after="0" w:before="0" w:line="240" w:lineRule="auto"/>
            </w:pPr>
            <w:r>
              <w:rPr>
                <w:rFonts w:ascii="Arial" w:hAnsi="Arial" w:eastAsia="Arial" w:cs="Arial"/>
                <w:b/>
                <w:i w:val="0"/>
                <w:sz w:val="16"/>
              </w:rPr>
              <w:t>Test:</w:t>
            </w:r>
            <w:r>
              <w:rPr>
                <w:rFonts w:ascii="Arial" w:hAnsi="Arial" w:eastAsia="Arial" w:cs="Arial"/>
                <w:sz w:val="16"/>
              </w:rPr>
              <w:t xml:space="preserve"> TC-Sec-06</w:t>
            </w:r>
          </w:p>
        </w:tc>
      </w:tr>
      <w:tr>
        <w:trPr>
          <w:cantSplit/>
        </w:trPr>
        <w:tc>
          <w:tcPr>
            <w:tcW w:type="dxa" w:w="1100"/>
          </w:tcPr>
          <w:p>
            <w:pPr>
              <w:spacing w:after="0" w:before="0" w:line="240" w:lineRule="auto"/>
            </w:pPr>
            <w:r>
              <w:rPr>
                <w:rFonts w:ascii="Arial" w:hAnsi="Arial" w:eastAsia="Arial" w:cs="Arial"/>
                <w:sz w:val="16"/>
              </w:rPr>
              <w:t>TT-SR-007</w:t>
            </w:r>
          </w:p>
        </w:tc>
        <w:tc>
          <w:tcPr>
            <w:tcW w:type="dxa" w:w="5100"/>
          </w:tcPr>
          <w:p>
            <w:pPr>
              <w:spacing w:after="0" w:before="0" w:line="240" w:lineRule="auto"/>
            </w:pPr>
            <w:r>
              <w:rPr>
                <w:rFonts w:ascii="Arial" w:hAnsi="Arial" w:eastAsia="Arial" w:cs="Arial"/>
                <w:sz w:val="16"/>
              </w:rPr>
              <w:t>Uploaded files shall be restricted to CSV/XLSX up to 10 MB, content-checked, and spreadsheet formula injection shall be neutralised on import and export.</w:t>
            </w:r>
          </w:p>
        </w:tc>
        <w:tc>
          <w:tcPr>
            <w:tcW w:type="dxa" w:w="1000"/>
          </w:tcPr>
          <w:p>
            <w:pPr>
              <w:spacing w:after="0" w:before="0" w:line="240" w:lineRule="auto"/>
            </w:pPr>
            <w:r>
              <w:rPr>
                <w:rFonts w:ascii="Arial" w:hAnsi="Arial" w:eastAsia="Arial" w:cs="Arial"/>
                <w:sz w:val="16"/>
              </w:rPr>
              <w:t>Security</w:t>
            </w:r>
          </w:p>
        </w:tc>
        <w:tc>
          <w:tcPr>
            <w:tcW w:type="dxa" w:w="800"/>
          </w:tcPr>
          <w:p>
            <w:pPr>
              <w:spacing w:after="0" w:before="0" w:line="240" w:lineRule="auto"/>
            </w:pPr>
            <w:r>
              <w:rPr>
                <w:rFonts w:ascii="Arial" w:hAnsi="Arial" w:eastAsia="Arial" w:cs="Arial"/>
                <w:sz w:val="16"/>
              </w:rPr>
              <w:t>High</w:t>
            </w:r>
          </w:p>
        </w:tc>
        <w:tc>
          <w:tcPr>
            <w:tcW w:type="dxa" w:w="1000"/>
          </w:tcPr>
          <w:p>
            <w:pPr>
              <w:spacing w:after="0" w:before="0" w:line="240" w:lineRule="auto"/>
            </w:pPr>
            <w:r>
              <w:rPr>
                <w:rFonts w:ascii="Arial" w:hAnsi="Arial" w:eastAsia="Arial" w:cs="Arial"/>
                <w:sz w:val="16"/>
              </w:rPr>
              <w:t>SO-1, SO-3</w:t>
            </w:r>
          </w:p>
        </w:tc>
        <w:tc>
          <w:tcPr>
            <w:tcW w:type="dxa" w:w="3960"/>
          </w:tcPr>
          <w:p>
            <w:pPr>
              <w:spacing w:after="30" w:before="0" w:line="240" w:lineRule="auto"/>
            </w:pPr>
            <w:r>
              <w:rPr>
                <w:rFonts w:ascii="Arial" w:hAnsi="Arial" w:eastAsia="Arial" w:cs="Arial"/>
                <w:sz w:val="16"/>
              </w:rPr>
              <w:t>Renamed executables and files over 10 MB are rejected; cells starting with = + - @ are escaped.</w:t>
            </w:r>
          </w:p>
          <w:p>
            <w:pPr>
              <w:spacing w:after="0" w:before="0" w:line="240" w:lineRule="auto"/>
            </w:pPr>
            <w:r>
              <w:rPr>
                <w:rFonts w:ascii="Arial" w:hAnsi="Arial" w:eastAsia="Arial" w:cs="Arial"/>
                <w:b/>
                <w:i w:val="0"/>
                <w:sz w:val="16"/>
              </w:rPr>
              <w:t>Test:</w:t>
            </w:r>
            <w:r>
              <w:rPr>
                <w:rFonts w:ascii="Arial" w:hAnsi="Arial" w:eastAsia="Arial" w:cs="Arial"/>
                <w:sz w:val="16"/>
              </w:rPr>
              <w:t xml:space="preserve"> TC-MD-09, TC-Sec-07</w:t>
            </w:r>
          </w:p>
        </w:tc>
      </w:tr>
      <w:tr>
        <w:trPr>
          <w:cantSplit/>
        </w:trPr>
        <w:tc>
          <w:tcPr>
            <w:tcW w:type="dxa" w:w="1100"/>
          </w:tcPr>
          <w:p>
            <w:pPr>
              <w:spacing w:after="0" w:before="0" w:line="240" w:lineRule="auto"/>
            </w:pPr>
            <w:r>
              <w:rPr>
                <w:rFonts w:ascii="Arial" w:hAnsi="Arial" w:eastAsia="Arial" w:cs="Arial"/>
                <w:sz w:val="16"/>
              </w:rPr>
              <w:t>TT-SR-008</w:t>
            </w:r>
          </w:p>
        </w:tc>
        <w:tc>
          <w:tcPr>
            <w:tcW w:type="dxa" w:w="5100"/>
          </w:tcPr>
          <w:p>
            <w:pPr>
              <w:spacing w:after="0" w:before="0" w:line="240" w:lineRule="auto"/>
            </w:pPr>
            <w:r>
              <w:rPr>
                <w:rFonts w:ascii="Arial" w:hAnsi="Arial" w:eastAsia="Arial" w:cs="Arial"/>
                <w:sz w:val="16"/>
              </w:rPr>
              <w:t>The audit log shall be append-only and hash-chained, and logs shall never contain passwords, tokens or full personal data.</w:t>
            </w:r>
          </w:p>
        </w:tc>
        <w:tc>
          <w:tcPr>
            <w:tcW w:type="dxa" w:w="1000"/>
          </w:tcPr>
          <w:p>
            <w:pPr>
              <w:spacing w:after="0" w:before="0" w:line="240" w:lineRule="auto"/>
            </w:pPr>
            <w:r>
              <w:rPr>
                <w:rFonts w:ascii="Arial" w:hAnsi="Arial" w:eastAsia="Arial" w:cs="Arial"/>
                <w:sz w:val="16"/>
              </w:rPr>
              <w:t>Security</w:t>
            </w:r>
          </w:p>
        </w:tc>
        <w:tc>
          <w:tcPr>
            <w:tcW w:type="dxa" w:w="800"/>
          </w:tcPr>
          <w:p>
            <w:pPr>
              <w:spacing w:after="0" w:before="0" w:line="240" w:lineRule="auto"/>
            </w:pPr>
            <w:r>
              <w:rPr>
                <w:rFonts w:ascii="Arial" w:hAnsi="Arial" w:eastAsia="Arial" w:cs="Arial"/>
                <w:sz w:val="16"/>
              </w:rPr>
              <w:t>High</w:t>
            </w:r>
          </w:p>
        </w:tc>
        <w:tc>
          <w:tcPr>
            <w:tcW w:type="dxa" w:w="1000"/>
          </w:tcPr>
          <w:p>
            <w:pPr>
              <w:spacing w:after="0" w:before="0" w:line="240" w:lineRule="auto"/>
            </w:pPr>
            <w:r>
              <w:rPr>
                <w:rFonts w:ascii="Arial" w:hAnsi="Arial" w:eastAsia="Arial" w:cs="Arial"/>
                <w:sz w:val="16"/>
              </w:rPr>
              <w:t>SO-2</w:t>
            </w:r>
          </w:p>
        </w:tc>
        <w:tc>
          <w:tcPr>
            <w:tcW w:type="dxa" w:w="3960"/>
          </w:tcPr>
          <w:p>
            <w:pPr>
              <w:spacing w:after="30" w:before="0" w:line="240" w:lineRule="auto"/>
            </w:pPr>
            <w:r>
              <w:rPr>
                <w:rFonts w:ascii="Arial" w:hAnsi="Arial" w:eastAsia="Arial" w:cs="Arial"/>
                <w:sz w:val="16"/>
              </w:rPr>
              <w:t>Log scan finds no secrets; modifying an audit row breaks chain verification.</w:t>
            </w:r>
          </w:p>
          <w:p>
            <w:pPr>
              <w:spacing w:after="0" w:before="0" w:line="240" w:lineRule="auto"/>
            </w:pPr>
            <w:r>
              <w:rPr>
                <w:rFonts w:ascii="Arial" w:hAnsi="Arial" w:eastAsia="Arial" w:cs="Arial"/>
                <w:b/>
                <w:i w:val="0"/>
                <w:sz w:val="16"/>
              </w:rPr>
              <w:t>Test:</w:t>
            </w:r>
            <w:r>
              <w:rPr>
                <w:rFonts w:ascii="Arial" w:hAnsi="Arial" w:eastAsia="Arial" w:cs="Arial"/>
                <w:sz w:val="16"/>
              </w:rPr>
              <w:t xml:space="preserve"> TC-Aud-01, TC-Sec-08</w:t>
            </w:r>
          </w:p>
        </w:tc>
      </w:tr>
      <w:tr>
        <w:trPr>
          <w:cantSplit/>
        </w:trPr>
        <w:tc>
          <w:tcPr>
            <w:tcW w:type="dxa" w:w="1100"/>
          </w:tcPr>
          <w:p>
            <w:pPr>
              <w:spacing w:after="0" w:before="0" w:line="240" w:lineRule="auto"/>
            </w:pPr>
            <w:r>
              <w:rPr>
                <w:rFonts w:ascii="Arial" w:hAnsi="Arial" w:eastAsia="Arial" w:cs="Arial"/>
                <w:sz w:val="16"/>
              </w:rPr>
              <w:t>TT-SR-009</w:t>
            </w:r>
          </w:p>
        </w:tc>
        <w:tc>
          <w:tcPr>
            <w:tcW w:type="dxa" w:w="5100"/>
          </w:tcPr>
          <w:p>
            <w:pPr>
              <w:spacing w:after="0" w:before="0" w:line="240" w:lineRule="auto"/>
            </w:pPr>
            <w:r>
              <w:rPr>
                <w:rFonts w:ascii="Arial" w:hAnsi="Arial" w:eastAsia="Arial" w:cs="Arial"/>
                <w:sz w:val="16"/>
              </w:rPr>
              <w:t>Secrets shall be kept in a secret store or environment variables outside source control, and dependencies shall be scanned so that no known critical vulnerability ships.</w:t>
            </w:r>
          </w:p>
        </w:tc>
        <w:tc>
          <w:tcPr>
            <w:tcW w:type="dxa" w:w="1000"/>
          </w:tcPr>
          <w:p>
            <w:pPr>
              <w:spacing w:after="0" w:before="0" w:line="240" w:lineRule="auto"/>
            </w:pPr>
            <w:r>
              <w:rPr>
                <w:rFonts w:ascii="Arial" w:hAnsi="Arial" w:eastAsia="Arial" w:cs="Arial"/>
                <w:sz w:val="16"/>
              </w:rPr>
              <w:t>Security</w:t>
            </w:r>
          </w:p>
        </w:tc>
        <w:tc>
          <w:tcPr>
            <w:tcW w:type="dxa" w:w="800"/>
          </w:tcPr>
          <w:p>
            <w:pPr>
              <w:spacing w:after="0" w:before="0" w:line="240" w:lineRule="auto"/>
            </w:pPr>
            <w:r>
              <w:rPr>
                <w:rFonts w:ascii="Arial" w:hAnsi="Arial" w:eastAsia="Arial" w:cs="Arial"/>
                <w:sz w:val="16"/>
              </w:rPr>
              <w:t>Medium</w:t>
            </w:r>
          </w:p>
        </w:tc>
        <w:tc>
          <w:tcPr>
            <w:tcW w:type="dxa" w:w="1000"/>
          </w:tcPr>
          <w:p>
            <w:pPr>
              <w:spacing w:after="0" w:before="0" w:line="240" w:lineRule="auto"/>
            </w:pPr>
            <w:r>
              <w:rPr>
                <w:rFonts w:ascii="Arial" w:hAnsi="Arial" w:eastAsia="Arial" w:cs="Arial"/>
                <w:sz w:val="16"/>
              </w:rPr>
              <w:t>SO-1, SO-2</w:t>
            </w:r>
          </w:p>
        </w:tc>
        <w:tc>
          <w:tcPr>
            <w:tcW w:type="dxa" w:w="3960"/>
          </w:tcPr>
          <w:p>
            <w:pPr>
              <w:spacing w:after="30" w:before="0" w:line="240" w:lineRule="auto"/>
            </w:pPr>
            <w:r>
              <w:rPr>
                <w:rFonts w:ascii="Arial" w:hAnsi="Arial" w:eastAsia="Arial" w:cs="Arial"/>
                <w:sz w:val="16"/>
              </w:rPr>
              <w:t>Secret scan finds 0 secrets; dependency audit shows 0 critical CVEs at release.</w:t>
            </w:r>
          </w:p>
          <w:p>
            <w:pPr>
              <w:spacing w:after="0" w:before="0" w:line="240" w:lineRule="auto"/>
            </w:pPr>
            <w:r>
              <w:rPr>
                <w:rFonts w:ascii="Arial" w:hAnsi="Arial" w:eastAsia="Arial" w:cs="Arial"/>
                <w:b/>
                <w:i w:val="0"/>
                <w:sz w:val="16"/>
              </w:rPr>
              <w:t>Test:</w:t>
            </w:r>
            <w:r>
              <w:rPr>
                <w:rFonts w:ascii="Arial" w:hAnsi="Arial" w:eastAsia="Arial" w:cs="Arial"/>
                <w:sz w:val="16"/>
              </w:rPr>
              <w:t xml:space="preserve"> TC-Sec-09</w:t>
            </w:r>
          </w:p>
        </w:tc>
      </w:tr>
      <w:tr>
        <w:trPr>
          <w:cantSplit/>
        </w:trPr>
        <w:tc>
          <w:tcPr>
            <w:tcW w:type="dxa" w:w="1100"/>
          </w:tcPr>
          <w:p>
            <w:pPr>
              <w:spacing w:after="0" w:before="0" w:line="240" w:lineRule="auto"/>
            </w:pPr>
            <w:r>
              <w:rPr>
                <w:rFonts w:ascii="Arial" w:hAnsi="Arial" w:eastAsia="Arial" w:cs="Arial"/>
                <w:sz w:val="16"/>
              </w:rPr>
              <w:t>TT-SR-010</w:t>
            </w:r>
          </w:p>
        </w:tc>
        <w:tc>
          <w:tcPr>
            <w:tcW w:type="dxa" w:w="5100"/>
          </w:tcPr>
          <w:p>
            <w:pPr>
              <w:spacing w:after="0" w:before="0" w:line="240" w:lineRule="auto"/>
            </w:pPr>
            <w:r>
              <w:rPr>
                <w:rFonts w:ascii="Arial" w:hAnsi="Arial" w:eastAsia="Arial" w:cs="Arial"/>
                <w:sz w:val="16"/>
              </w:rPr>
              <w:t>Students shall see only their own section/batch and published data; faculty preferences and unavailability shall be visible only to the owner and Coordinators; exports shall omit contact details unless requested by an Administrator.</w:t>
            </w:r>
          </w:p>
        </w:tc>
        <w:tc>
          <w:tcPr>
            <w:tcW w:type="dxa" w:w="1000"/>
          </w:tcPr>
          <w:p>
            <w:pPr>
              <w:spacing w:after="0" w:before="0" w:line="240" w:lineRule="auto"/>
            </w:pPr>
            <w:r>
              <w:rPr>
                <w:rFonts w:ascii="Arial" w:hAnsi="Arial" w:eastAsia="Arial" w:cs="Arial"/>
                <w:sz w:val="16"/>
              </w:rPr>
              <w:t>Security</w:t>
            </w:r>
          </w:p>
        </w:tc>
        <w:tc>
          <w:tcPr>
            <w:tcW w:type="dxa" w:w="800"/>
          </w:tcPr>
          <w:p>
            <w:pPr>
              <w:spacing w:after="0" w:before="0" w:line="240" w:lineRule="auto"/>
            </w:pPr>
            <w:r>
              <w:rPr>
                <w:rFonts w:ascii="Arial" w:hAnsi="Arial" w:eastAsia="Arial" w:cs="Arial"/>
                <w:sz w:val="16"/>
              </w:rPr>
              <w:t>High</w:t>
            </w:r>
          </w:p>
        </w:tc>
        <w:tc>
          <w:tcPr>
            <w:tcW w:type="dxa" w:w="1000"/>
          </w:tcPr>
          <w:p>
            <w:pPr>
              <w:spacing w:after="0" w:before="0" w:line="240" w:lineRule="auto"/>
            </w:pPr>
            <w:r>
              <w:rPr>
                <w:rFonts w:ascii="Arial" w:hAnsi="Arial" w:eastAsia="Arial" w:cs="Arial"/>
                <w:sz w:val="16"/>
              </w:rPr>
              <w:t>SO-1</w:t>
            </w:r>
          </w:p>
        </w:tc>
        <w:tc>
          <w:tcPr>
            <w:tcW w:type="dxa" w:w="3960"/>
          </w:tcPr>
          <w:p>
            <w:pPr>
              <w:spacing w:after="30" w:before="0" w:line="240" w:lineRule="auto"/>
            </w:pPr>
            <w:r>
              <w:rPr>
                <w:rFonts w:ascii="Arial" w:hAnsi="Arial" w:eastAsia="Arial" w:cs="Arial"/>
                <w:sz w:val="16"/>
              </w:rPr>
              <w:t>Cross-user access attempts are denied; exports for non-admins contain no email/phone.</w:t>
            </w:r>
          </w:p>
          <w:p>
            <w:pPr>
              <w:spacing w:after="0" w:before="0" w:line="240" w:lineRule="auto"/>
            </w:pPr>
            <w:r>
              <w:rPr>
                <w:rFonts w:ascii="Arial" w:hAnsi="Arial" w:eastAsia="Arial" w:cs="Arial"/>
                <w:b/>
                <w:i w:val="0"/>
                <w:sz w:val="16"/>
              </w:rPr>
              <w:t>Test:</w:t>
            </w:r>
            <w:r>
              <w:rPr>
                <w:rFonts w:ascii="Arial" w:hAnsi="Arial" w:eastAsia="Arial" w:cs="Arial"/>
                <w:sz w:val="16"/>
              </w:rPr>
              <w:t xml:space="preserve"> TC-Sec-03, TC-Sec-10</w:t>
            </w:r>
          </w:p>
        </w:tc>
      </w:tr>
    </w:tbl>
    <w:p>
      <w:pPr>
        <w:spacing w:after="160" w:before="0" w:line="120" w:lineRule="auto"/>
      </w:pPr>
    </w:p>
    <w:p>
      <w:pPr>
        <w:sectPr>
          <w:pgSz w:w="15840" w:h="12240" w:orient="landscape"/>
          <w:pgMar w:top="1296" w:right="1440" w:bottom="1296" w:left="1440" w:header="720" w:footer="720" w:gutter="0"/>
          <w:cols w:space="720"/>
        </w:sectPr>
      </w:pPr>
    </w:p>
    <w:p>
      <w:pPr>
        <w:pStyle w:val="Heading1"/>
      </w:pPr>
      <w:r>
        <w:rPr>
          <w:rFonts w:ascii="Arial" w:hAnsi="Arial" w:eastAsia="Arial" w:cs="Arial"/>
        </w:rPr>
        <w:t>6. Quality attributes &amp; Acceptance tests</w:t>
      </w:r>
    </w:p>
    <w:p>
      <w:pPr>
        <w:numPr>
          <w:ilvl w:val="0"/>
          <w:numId w:val="90"/>
        </w:numPr>
        <w:spacing w:after="40" w:line="259" w:lineRule="auto"/>
      </w:pPr>
      <w:r>
        <w:rPr>
          <w:rFonts w:ascii="Arial" w:hAnsi="Arial" w:eastAsia="Arial" w:cs="Arial"/>
          <w:b/>
          <w:i w:val="0"/>
          <w:sz w:val="20"/>
        </w:rPr>
        <w:t>Exit criteria for acceptance:</w:t>
      </w:r>
      <w:r>
        <w:rPr>
          <w:rFonts w:ascii="Arial" w:hAnsi="Arial" w:eastAsia="Arial" w:cs="Arial"/>
          <w:sz w:val="20"/>
        </w:rPr>
        <w:t xml:space="preserve"> all High-priority functional requirements are implemented and verified, no critical NFR or security failure remains open, every timetable produced in acceptance testing has zero hard-constraint violations, and the RTM shows all test cases passed.</w:t>
      </w:r>
    </w:p>
    <w:p>
      <w:pPr>
        <w:numPr>
          <w:ilvl w:val="0"/>
          <w:numId w:val="90"/>
        </w:numPr>
        <w:spacing w:after="160" w:line="259" w:lineRule="auto"/>
      </w:pPr>
      <w:r>
        <w:rPr>
          <w:rFonts w:ascii="Arial" w:hAnsi="Arial" w:eastAsia="Arial" w:cs="Arial"/>
          <w:b/>
          <w:i w:val="0"/>
          <w:sz w:val="20"/>
        </w:rPr>
        <w:t>Acceptance test suites:</w:t>
      </w:r>
      <w:r>
        <w:rPr>
          <w:rFonts w:ascii="Arial" w:hAnsi="Arial" w:eastAsia="Arial" w:cs="Arial"/>
          <w:sz w:val="20"/>
        </w:rPr>
        <w:t xml:space="preserve"> Authentication and Access, Master Data, Constraints, Generation, Edit and Publish, Views/Reports/Notifications, Audit and Operations, Performance and Reliability, Usability and Accessibility, Security (table below).</w:t>
      </w:r>
    </w:p>
    <w:p>
      <w:pPr>
        <w:keepNext/>
        <w:spacing w:after="60"/>
      </w:pPr>
      <w:r>
        <w:rPr>
          <w:rFonts w:ascii="Arial" w:hAnsi="Arial" w:eastAsia="Arial" w:cs="Arial"/>
          <w:i/>
          <w:color w:val="404040"/>
          <w:sz w:val="18"/>
        </w:rPr>
        <w:t>Table 3: Quality attributes and how they are measured</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2000"/>
        <w:gridCol w:w="4640"/>
        <w:gridCol w:w="2000"/>
      </w:tblGrid>
      <w:tr>
        <w:trPr>
          <w:cantSplit/>
          <w:tblHeader/>
        </w:trPr>
        <w:tc>
          <w:tcPr>
            <w:tcW w:type="dxa" w:w="2000"/>
            <w:shd w:val="clear" w:color="auto" w:fill="DCE6F1"/>
          </w:tcPr>
          <w:p>
            <w:pPr>
              <w:spacing w:after="0" w:before="0" w:line="240" w:lineRule="auto"/>
            </w:pPr>
            <w:r>
              <w:rPr>
                <w:rFonts w:ascii="Arial" w:hAnsi="Arial" w:eastAsia="Arial" w:cs="Arial"/>
                <w:b/>
                <w:sz w:val="17"/>
              </w:rPr>
              <w:t>Quality attribute</w:t>
            </w:r>
          </w:p>
        </w:tc>
        <w:tc>
          <w:tcPr>
            <w:tcW w:type="dxa" w:w="4640"/>
            <w:shd w:val="clear" w:color="auto" w:fill="DCE6F1"/>
          </w:tcPr>
          <w:p>
            <w:pPr>
              <w:spacing w:after="0" w:before="0" w:line="240" w:lineRule="auto"/>
            </w:pPr>
            <w:r>
              <w:rPr>
                <w:rFonts w:ascii="Arial" w:hAnsi="Arial" w:eastAsia="Arial" w:cs="Arial"/>
                <w:b/>
                <w:sz w:val="17"/>
              </w:rPr>
              <w:t>Measure</w:t>
            </w:r>
          </w:p>
        </w:tc>
        <w:tc>
          <w:tcPr>
            <w:tcW w:type="dxa" w:w="2000"/>
            <w:shd w:val="clear" w:color="auto" w:fill="DCE6F1"/>
          </w:tcPr>
          <w:p>
            <w:pPr>
              <w:spacing w:after="0" w:before="0" w:line="240" w:lineRule="auto"/>
            </w:pPr>
            <w:r>
              <w:rPr>
                <w:rFonts w:ascii="Arial" w:hAnsi="Arial" w:eastAsia="Arial" w:cs="Arial"/>
                <w:b/>
                <w:sz w:val="17"/>
              </w:rPr>
              <w:t>Requirement</w:t>
            </w:r>
          </w:p>
        </w:tc>
      </w:tr>
      <w:tr>
        <w:trPr>
          <w:cantSplit/>
        </w:trPr>
        <w:tc>
          <w:tcPr>
            <w:tcW w:type="dxa" w:w="2000"/>
          </w:tcPr>
          <w:p>
            <w:pPr>
              <w:spacing w:after="0" w:before="0" w:line="240" w:lineRule="auto"/>
            </w:pPr>
            <w:r>
              <w:rPr>
                <w:rFonts w:ascii="Arial" w:hAnsi="Arial" w:eastAsia="Arial" w:cs="Arial"/>
                <w:sz w:val="17"/>
              </w:rPr>
              <w:t>Correctness</w:t>
            </w:r>
          </w:p>
        </w:tc>
        <w:tc>
          <w:tcPr>
            <w:tcW w:type="dxa" w:w="4640"/>
          </w:tcPr>
          <w:p>
            <w:pPr>
              <w:spacing w:after="0" w:before="0" w:line="240" w:lineRule="auto"/>
            </w:pPr>
            <w:r>
              <w:rPr>
                <w:rFonts w:ascii="Arial" w:hAnsi="Arial" w:eastAsia="Arial" w:cs="Arial"/>
                <w:sz w:val="17"/>
              </w:rPr>
              <w:t>0 hard-constraint violations in saved/published timetables</w:t>
            </w:r>
          </w:p>
        </w:tc>
        <w:tc>
          <w:tcPr>
            <w:tcW w:type="dxa" w:w="2000"/>
          </w:tcPr>
          <w:p>
            <w:pPr>
              <w:spacing w:after="0" w:before="0" w:line="240" w:lineRule="auto"/>
            </w:pPr>
            <w:r>
              <w:rPr>
                <w:rFonts w:ascii="Arial" w:hAnsi="Arial" w:eastAsia="Arial" w:cs="Arial"/>
                <w:sz w:val="17"/>
              </w:rPr>
              <w:t>TT-NF-003, TT-F-032</w:t>
            </w:r>
          </w:p>
        </w:tc>
      </w:tr>
      <w:tr>
        <w:trPr>
          <w:cantSplit/>
        </w:trPr>
        <w:tc>
          <w:tcPr>
            <w:tcW w:type="dxa" w:w="2000"/>
          </w:tcPr>
          <w:p>
            <w:pPr>
              <w:spacing w:after="0" w:before="0" w:line="240" w:lineRule="auto"/>
            </w:pPr>
            <w:r>
              <w:rPr>
                <w:rFonts w:ascii="Arial" w:hAnsi="Arial" w:eastAsia="Arial" w:cs="Arial"/>
                <w:sz w:val="17"/>
              </w:rPr>
              <w:t>Performance</w:t>
            </w:r>
          </w:p>
        </w:tc>
        <w:tc>
          <w:tcPr>
            <w:tcW w:type="dxa" w:w="4640"/>
          </w:tcPr>
          <w:p>
            <w:pPr>
              <w:spacing w:after="0" w:before="0" w:line="240" w:lineRule="auto"/>
            </w:pPr>
            <w:r>
              <w:rPr>
                <w:rFonts w:ascii="Arial" w:hAnsi="Arial" w:eastAsia="Arial" w:cs="Arial"/>
                <w:sz w:val="17"/>
              </w:rPr>
              <w:t>Generation &lt;= 5 min (M) / 30 min (L); p95 API &lt;= 1 s; conflict check &lt;= 500 ms</w:t>
            </w:r>
          </w:p>
        </w:tc>
        <w:tc>
          <w:tcPr>
            <w:tcW w:type="dxa" w:w="2000"/>
          </w:tcPr>
          <w:p>
            <w:pPr>
              <w:spacing w:after="0" w:before="0" w:line="240" w:lineRule="auto"/>
            </w:pPr>
            <w:r>
              <w:rPr>
                <w:rFonts w:ascii="Arial" w:hAnsi="Arial" w:eastAsia="Arial" w:cs="Arial"/>
                <w:sz w:val="17"/>
              </w:rPr>
              <w:t>TT-NF-001, TT-NF-002</w:t>
            </w:r>
          </w:p>
        </w:tc>
      </w:tr>
      <w:tr>
        <w:trPr>
          <w:cantSplit/>
        </w:trPr>
        <w:tc>
          <w:tcPr>
            <w:tcW w:type="dxa" w:w="2000"/>
          </w:tcPr>
          <w:p>
            <w:pPr>
              <w:spacing w:after="0" w:before="0" w:line="240" w:lineRule="auto"/>
            </w:pPr>
            <w:r>
              <w:rPr>
                <w:rFonts w:ascii="Arial" w:hAnsi="Arial" w:eastAsia="Arial" w:cs="Arial"/>
                <w:sz w:val="17"/>
              </w:rPr>
              <w:t>Availability and recovery</w:t>
            </w:r>
          </w:p>
        </w:tc>
        <w:tc>
          <w:tcPr>
            <w:tcW w:type="dxa" w:w="4640"/>
          </w:tcPr>
          <w:p>
            <w:pPr>
              <w:spacing w:after="0" w:before="0" w:line="240" w:lineRule="auto"/>
            </w:pPr>
            <w:r>
              <w:rPr>
                <w:rFonts w:ascii="Arial" w:hAnsi="Arial" w:eastAsia="Arial" w:cs="Arial"/>
                <w:sz w:val="17"/>
              </w:rPr>
              <w:t>99.5% uptime in working hours; RPO &lt;= 24 h, RTO &lt;= 4 h</w:t>
            </w:r>
          </w:p>
        </w:tc>
        <w:tc>
          <w:tcPr>
            <w:tcW w:type="dxa" w:w="2000"/>
          </w:tcPr>
          <w:p>
            <w:pPr>
              <w:spacing w:after="0" w:before="0" w:line="240" w:lineRule="auto"/>
            </w:pPr>
            <w:r>
              <w:rPr>
                <w:rFonts w:ascii="Arial" w:hAnsi="Arial" w:eastAsia="Arial" w:cs="Arial"/>
                <w:sz w:val="17"/>
              </w:rPr>
              <w:t>TT-NF-004, TT-NF-010</w:t>
            </w:r>
          </w:p>
        </w:tc>
      </w:tr>
      <w:tr>
        <w:trPr>
          <w:cantSplit/>
        </w:trPr>
        <w:tc>
          <w:tcPr>
            <w:tcW w:type="dxa" w:w="2000"/>
          </w:tcPr>
          <w:p>
            <w:pPr>
              <w:spacing w:after="0" w:before="0" w:line="240" w:lineRule="auto"/>
            </w:pPr>
            <w:r>
              <w:rPr>
                <w:rFonts w:ascii="Arial" w:hAnsi="Arial" w:eastAsia="Arial" w:cs="Arial"/>
                <w:sz w:val="17"/>
              </w:rPr>
              <w:t>Scalability</w:t>
            </w:r>
          </w:p>
        </w:tc>
        <w:tc>
          <w:tcPr>
            <w:tcW w:type="dxa" w:w="4640"/>
          </w:tcPr>
          <w:p>
            <w:pPr>
              <w:spacing w:after="0" w:before="0" w:line="240" w:lineRule="auto"/>
            </w:pPr>
            <w:r>
              <w:rPr>
                <w:rFonts w:ascii="Arial" w:hAnsi="Arial" w:eastAsia="Arial" w:cs="Arial"/>
                <w:sz w:val="17"/>
              </w:rPr>
              <w:t>200 readers, 10 coordinators, 3 queued jobs, &lt;= 20% degradation</w:t>
            </w:r>
          </w:p>
        </w:tc>
        <w:tc>
          <w:tcPr>
            <w:tcW w:type="dxa" w:w="2000"/>
          </w:tcPr>
          <w:p>
            <w:pPr>
              <w:spacing w:after="0" w:before="0" w:line="240" w:lineRule="auto"/>
            </w:pPr>
            <w:r>
              <w:rPr>
                <w:rFonts w:ascii="Arial" w:hAnsi="Arial" w:eastAsia="Arial" w:cs="Arial"/>
                <w:sz w:val="17"/>
              </w:rPr>
              <w:t>TT-NF-005</w:t>
            </w:r>
          </w:p>
        </w:tc>
      </w:tr>
      <w:tr>
        <w:trPr>
          <w:cantSplit/>
        </w:trPr>
        <w:tc>
          <w:tcPr>
            <w:tcW w:type="dxa" w:w="2000"/>
          </w:tcPr>
          <w:p>
            <w:pPr>
              <w:spacing w:after="0" w:before="0" w:line="240" w:lineRule="auto"/>
            </w:pPr>
            <w:r>
              <w:rPr>
                <w:rFonts w:ascii="Arial" w:hAnsi="Arial" w:eastAsia="Arial" w:cs="Arial"/>
                <w:sz w:val="17"/>
              </w:rPr>
              <w:t>Usability and accessibility</w:t>
            </w:r>
          </w:p>
        </w:tc>
        <w:tc>
          <w:tcPr>
            <w:tcW w:type="dxa" w:w="4640"/>
          </w:tcPr>
          <w:p>
            <w:pPr>
              <w:spacing w:after="0" w:before="0" w:line="240" w:lineRule="auto"/>
            </w:pPr>
            <w:r>
              <w:rPr>
                <w:rFonts w:ascii="Arial" w:hAnsi="Arial" w:eastAsia="Arial" w:cs="Arial"/>
                <w:sz w:val="17"/>
              </w:rPr>
              <w:t>SUS &gt;= 70; task time &lt;= 2 h; WCAG 2.1 AA</w:t>
            </w:r>
          </w:p>
        </w:tc>
        <w:tc>
          <w:tcPr>
            <w:tcW w:type="dxa" w:w="2000"/>
          </w:tcPr>
          <w:p>
            <w:pPr>
              <w:spacing w:after="0" w:before="0" w:line="240" w:lineRule="auto"/>
            </w:pPr>
            <w:r>
              <w:rPr>
                <w:rFonts w:ascii="Arial" w:hAnsi="Arial" w:eastAsia="Arial" w:cs="Arial"/>
                <w:sz w:val="17"/>
              </w:rPr>
              <w:t>TT-NF-006, TT-NF-007</w:t>
            </w:r>
          </w:p>
        </w:tc>
      </w:tr>
      <w:tr>
        <w:trPr>
          <w:cantSplit/>
        </w:trPr>
        <w:tc>
          <w:tcPr>
            <w:tcW w:type="dxa" w:w="2000"/>
          </w:tcPr>
          <w:p>
            <w:pPr>
              <w:spacing w:after="0" w:before="0" w:line="240" w:lineRule="auto"/>
            </w:pPr>
            <w:r>
              <w:rPr>
                <w:rFonts w:ascii="Arial" w:hAnsi="Arial" w:eastAsia="Arial" w:cs="Arial"/>
                <w:sz w:val="17"/>
              </w:rPr>
              <w:t>Reproducibility</w:t>
            </w:r>
          </w:p>
        </w:tc>
        <w:tc>
          <w:tcPr>
            <w:tcW w:type="dxa" w:w="4640"/>
          </w:tcPr>
          <w:p>
            <w:pPr>
              <w:spacing w:after="0" w:before="0" w:line="240" w:lineRule="auto"/>
            </w:pPr>
            <w:r>
              <w:rPr>
                <w:rFonts w:ascii="Arial" w:hAnsi="Arial" w:eastAsia="Arial" w:cs="Arial"/>
                <w:sz w:val="17"/>
              </w:rPr>
              <w:t>Same input + seed =&gt; identical timetable (reproducible mode)</w:t>
            </w:r>
          </w:p>
        </w:tc>
        <w:tc>
          <w:tcPr>
            <w:tcW w:type="dxa" w:w="2000"/>
          </w:tcPr>
          <w:p>
            <w:pPr>
              <w:spacing w:after="0" w:before="0" w:line="240" w:lineRule="auto"/>
            </w:pPr>
            <w:r>
              <w:rPr>
                <w:rFonts w:ascii="Arial" w:hAnsi="Arial" w:eastAsia="Arial" w:cs="Arial"/>
                <w:sz w:val="17"/>
              </w:rPr>
              <w:t>TT-NF-008</w:t>
            </w:r>
          </w:p>
        </w:tc>
      </w:tr>
      <w:tr>
        <w:trPr>
          <w:cantSplit/>
        </w:trPr>
        <w:tc>
          <w:tcPr>
            <w:tcW w:type="dxa" w:w="2000"/>
          </w:tcPr>
          <w:p>
            <w:pPr>
              <w:spacing w:after="0" w:before="0" w:line="240" w:lineRule="auto"/>
            </w:pPr>
            <w:r>
              <w:rPr>
                <w:rFonts w:ascii="Arial" w:hAnsi="Arial" w:eastAsia="Arial" w:cs="Arial"/>
                <w:sz w:val="17"/>
              </w:rPr>
              <w:t>Maintainability</w:t>
            </w:r>
          </w:p>
        </w:tc>
        <w:tc>
          <w:tcPr>
            <w:tcW w:type="dxa" w:w="4640"/>
          </w:tcPr>
          <w:p>
            <w:pPr>
              <w:spacing w:after="0" w:before="0" w:line="240" w:lineRule="auto"/>
            </w:pPr>
            <w:r>
              <w:rPr>
                <w:rFonts w:ascii="Arial" w:hAnsi="Arial" w:eastAsia="Arial" w:cs="Arial"/>
                <w:sz w:val="17"/>
              </w:rPr>
              <w:t>Coverage &gt;= 80% on engine and validator; 0 critical static-analysis findings</w:t>
            </w:r>
          </w:p>
        </w:tc>
        <w:tc>
          <w:tcPr>
            <w:tcW w:type="dxa" w:w="2000"/>
          </w:tcPr>
          <w:p>
            <w:pPr>
              <w:spacing w:after="0" w:before="0" w:line="240" w:lineRule="auto"/>
            </w:pPr>
            <w:r>
              <w:rPr>
                <w:rFonts w:ascii="Arial" w:hAnsi="Arial" w:eastAsia="Arial" w:cs="Arial"/>
                <w:sz w:val="17"/>
              </w:rPr>
              <w:t>TT-NF-009</w:t>
            </w:r>
          </w:p>
        </w:tc>
      </w:tr>
      <w:tr>
        <w:trPr>
          <w:cantSplit/>
        </w:trPr>
        <w:tc>
          <w:tcPr>
            <w:tcW w:type="dxa" w:w="2000"/>
          </w:tcPr>
          <w:p>
            <w:pPr>
              <w:spacing w:after="0" w:before="0" w:line="240" w:lineRule="auto"/>
            </w:pPr>
            <w:r>
              <w:rPr>
                <w:rFonts w:ascii="Arial" w:hAnsi="Arial" w:eastAsia="Arial" w:cs="Arial"/>
                <w:sz w:val="17"/>
              </w:rPr>
              <w:t>Security</w:t>
            </w:r>
          </w:p>
        </w:tc>
        <w:tc>
          <w:tcPr>
            <w:tcW w:type="dxa" w:w="4640"/>
          </w:tcPr>
          <w:p>
            <w:pPr>
              <w:spacing w:after="0" w:before="0" w:line="240" w:lineRule="auto"/>
            </w:pPr>
            <w:r>
              <w:rPr>
                <w:rFonts w:ascii="Arial" w:hAnsi="Arial" w:eastAsia="Arial" w:cs="Arial"/>
                <w:sz w:val="17"/>
              </w:rPr>
              <w:t>TLS 1.2+, RBAC, no high-severity web findings, audit integrity</w:t>
            </w:r>
          </w:p>
        </w:tc>
        <w:tc>
          <w:tcPr>
            <w:tcW w:type="dxa" w:w="2000"/>
          </w:tcPr>
          <w:p>
            <w:pPr>
              <w:spacing w:after="0" w:before="0" w:line="240" w:lineRule="auto"/>
            </w:pPr>
            <w:r>
              <w:rPr>
                <w:rFonts w:ascii="Arial" w:hAnsi="Arial" w:eastAsia="Arial" w:cs="Arial"/>
                <w:sz w:val="17"/>
              </w:rPr>
              <w:t>TT-SR-001 ... TT-SR-010</w:t>
            </w:r>
          </w:p>
        </w:tc>
      </w:tr>
    </w:tbl>
    <w:p>
      <w:pPr>
        <w:spacing w:after="160" w:before="0" w:line="120" w:lineRule="auto"/>
      </w:pPr>
    </w:p>
    <w:p>
      <w:pPr>
        <w:keepNext/>
        <w:spacing w:after="60"/>
      </w:pPr>
      <w:r>
        <w:rPr>
          <w:rFonts w:ascii="Arial" w:hAnsi="Arial" w:eastAsia="Arial" w:cs="Arial"/>
          <w:i/>
          <w:color w:val="404040"/>
          <w:sz w:val="18"/>
        </w:rPr>
        <w:t>Table 4: Acceptance test suites (details in the Software Test Plan)</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3100"/>
        <w:gridCol w:w="1100"/>
        <w:gridCol w:w="2800"/>
        <w:gridCol w:w="1640"/>
      </w:tblGrid>
      <w:tr>
        <w:trPr>
          <w:cantSplit/>
          <w:tblHeader/>
        </w:trPr>
        <w:tc>
          <w:tcPr>
            <w:tcW w:type="dxa" w:w="3100"/>
            <w:shd w:val="clear" w:color="auto" w:fill="DCE6F1"/>
          </w:tcPr>
          <w:p>
            <w:pPr>
              <w:spacing w:after="0" w:before="0" w:line="240" w:lineRule="auto"/>
            </w:pPr>
            <w:r>
              <w:rPr>
                <w:rFonts w:ascii="Arial" w:hAnsi="Arial" w:eastAsia="Arial" w:cs="Arial"/>
                <w:b/>
                <w:sz w:val="17"/>
              </w:rPr>
              <w:t>Suite</w:t>
            </w:r>
          </w:p>
        </w:tc>
        <w:tc>
          <w:tcPr>
            <w:tcW w:type="dxa" w:w="1100"/>
            <w:shd w:val="clear" w:color="auto" w:fill="DCE6F1"/>
          </w:tcPr>
          <w:p>
            <w:pPr>
              <w:spacing w:after="0" w:before="0" w:line="240" w:lineRule="auto"/>
            </w:pPr>
            <w:r>
              <w:rPr>
                <w:rFonts w:ascii="Arial" w:hAnsi="Arial" w:eastAsia="Arial" w:cs="Arial"/>
                <w:b/>
                <w:sz w:val="17"/>
              </w:rPr>
              <w:t>Test cases</w:t>
            </w:r>
          </w:p>
        </w:tc>
        <w:tc>
          <w:tcPr>
            <w:tcW w:type="dxa" w:w="2800"/>
            <w:shd w:val="clear" w:color="auto" w:fill="DCE6F1"/>
          </w:tcPr>
          <w:p>
            <w:pPr>
              <w:spacing w:after="0" w:before="0" w:line="240" w:lineRule="auto"/>
            </w:pPr>
            <w:r>
              <w:rPr>
                <w:rFonts w:ascii="Arial" w:hAnsi="Arial" w:eastAsia="Arial" w:cs="Arial"/>
                <w:b/>
                <w:sz w:val="17"/>
              </w:rPr>
              <w:t>Range</w:t>
            </w:r>
          </w:p>
        </w:tc>
        <w:tc>
          <w:tcPr>
            <w:tcW w:type="dxa" w:w="1640"/>
            <w:shd w:val="clear" w:color="auto" w:fill="DCE6F1"/>
          </w:tcPr>
          <w:p>
            <w:pPr>
              <w:spacing w:after="0" w:before="0" w:line="240" w:lineRule="auto"/>
            </w:pPr>
            <w:r>
              <w:rPr>
                <w:rFonts w:ascii="Arial" w:hAnsi="Arial" w:eastAsia="Arial" w:cs="Arial"/>
                <w:b/>
                <w:sz w:val="17"/>
              </w:rPr>
              <w:t>Coverage</w:t>
            </w:r>
          </w:p>
        </w:tc>
      </w:tr>
      <w:tr>
        <w:trPr>
          <w:cantSplit/>
        </w:trPr>
        <w:tc>
          <w:tcPr>
            <w:tcW w:type="dxa" w:w="3100"/>
          </w:tcPr>
          <w:p>
            <w:pPr>
              <w:spacing w:after="0" w:before="0" w:line="240" w:lineRule="auto"/>
            </w:pPr>
            <w:r>
              <w:rPr>
                <w:rFonts w:ascii="Arial" w:hAnsi="Arial" w:eastAsia="Arial" w:cs="Arial"/>
                <w:sz w:val="17"/>
              </w:rPr>
              <w:t>Authentication and Access</w:t>
            </w:r>
          </w:p>
        </w:tc>
        <w:tc>
          <w:tcPr>
            <w:tcW w:type="dxa" w:w="1100"/>
          </w:tcPr>
          <w:p>
            <w:pPr>
              <w:spacing w:after="0" w:before="0" w:line="240" w:lineRule="auto"/>
            </w:pPr>
            <w:r>
              <w:rPr>
                <w:rFonts w:ascii="Arial" w:hAnsi="Arial" w:eastAsia="Arial" w:cs="Arial"/>
                <w:sz w:val="17"/>
              </w:rPr>
              <w:t>6</w:t>
            </w:r>
          </w:p>
        </w:tc>
        <w:tc>
          <w:tcPr>
            <w:tcW w:type="dxa" w:w="2800"/>
          </w:tcPr>
          <w:p>
            <w:pPr>
              <w:spacing w:after="0" w:before="0" w:line="240" w:lineRule="auto"/>
            </w:pPr>
            <w:r>
              <w:rPr>
                <w:rFonts w:ascii="Arial" w:hAnsi="Arial" w:eastAsia="Arial" w:cs="Arial"/>
                <w:sz w:val="17"/>
              </w:rPr>
              <w:t>TC-Auth-01 ... TC-Auth-06</w:t>
            </w:r>
          </w:p>
        </w:tc>
        <w:tc>
          <w:tcPr>
            <w:tcW w:type="dxa" w:w="1640"/>
          </w:tcPr>
          <w:p>
            <w:pPr>
              <w:spacing w:after="0" w:before="0" w:line="240" w:lineRule="auto"/>
            </w:pPr>
            <w:r>
              <w:rPr>
                <w:rFonts w:ascii="Arial" w:hAnsi="Arial" w:eastAsia="Arial" w:cs="Arial"/>
                <w:sz w:val="17"/>
              </w:rPr>
              <w:t>6 requirements</w:t>
            </w:r>
          </w:p>
        </w:tc>
      </w:tr>
      <w:tr>
        <w:trPr>
          <w:cantSplit/>
        </w:trPr>
        <w:tc>
          <w:tcPr>
            <w:tcW w:type="dxa" w:w="3100"/>
          </w:tcPr>
          <w:p>
            <w:pPr>
              <w:spacing w:after="0" w:before="0" w:line="240" w:lineRule="auto"/>
            </w:pPr>
            <w:r>
              <w:rPr>
                <w:rFonts w:ascii="Arial" w:hAnsi="Arial" w:eastAsia="Arial" w:cs="Arial"/>
                <w:sz w:val="17"/>
              </w:rPr>
              <w:t>Master Data</w:t>
            </w:r>
          </w:p>
        </w:tc>
        <w:tc>
          <w:tcPr>
            <w:tcW w:type="dxa" w:w="1100"/>
          </w:tcPr>
          <w:p>
            <w:pPr>
              <w:spacing w:after="0" w:before="0" w:line="240" w:lineRule="auto"/>
            </w:pPr>
            <w:r>
              <w:rPr>
                <w:rFonts w:ascii="Arial" w:hAnsi="Arial" w:eastAsia="Arial" w:cs="Arial"/>
                <w:sz w:val="17"/>
              </w:rPr>
              <w:t>10</w:t>
            </w:r>
          </w:p>
        </w:tc>
        <w:tc>
          <w:tcPr>
            <w:tcW w:type="dxa" w:w="2800"/>
          </w:tcPr>
          <w:p>
            <w:pPr>
              <w:spacing w:after="0" w:before="0" w:line="240" w:lineRule="auto"/>
            </w:pPr>
            <w:r>
              <w:rPr>
                <w:rFonts w:ascii="Arial" w:hAnsi="Arial" w:eastAsia="Arial" w:cs="Arial"/>
                <w:sz w:val="17"/>
              </w:rPr>
              <w:t>TC-MD-01 ... TC-MD-10</w:t>
            </w:r>
          </w:p>
        </w:tc>
        <w:tc>
          <w:tcPr>
            <w:tcW w:type="dxa" w:w="1640"/>
          </w:tcPr>
          <w:p>
            <w:pPr>
              <w:spacing w:after="0" w:before="0" w:line="240" w:lineRule="auto"/>
            </w:pPr>
            <w:r>
              <w:rPr>
                <w:rFonts w:ascii="Arial" w:hAnsi="Arial" w:eastAsia="Arial" w:cs="Arial"/>
                <w:sz w:val="17"/>
              </w:rPr>
              <w:t>9 requirements</w:t>
            </w:r>
          </w:p>
        </w:tc>
      </w:tr>
      <w:tr>
        <w:trPr>
          <w:cantSplit/>
        </w:trPr>
        <w:tc>
          <w:tcPr>
            <w:tcW w:type="dxa" w:w="3100"/>
          </w:tcPr>
          <w:p>
            <w:pPr>
              <w:spacing w:after="0" w:before="0" w:line="240" w:lineRule="auto"/>
            </w:pPr>
            <w:r>
              <w:rPr>
                <w:rFonts w:ascii="Arial" w:hAnsi="Arial" w:eastAsia="Arial" w:cs="Arial"/>
                <w:sz w:val="17"/>
              </w:rPr>
              <w:t>Constraints</w:t>
            </w:r>
          </w:p>
        </w:tc>
        <w:tc>
          <w:tcPr>
            <w:tcW w:type="dxa" w:w="1100"/>
          </w:tcPr>
          <w:p>
            <w:pPr>
              <w:spacing w:after="0" w:before="0" w:line="240" w:lineRule="auto"/>
            </w:pPr>
            <w:r>
              <w:rPr>
                <w:rFonts w:ascii="Arial" w:hAnsi="Arial" w:eastAsia="Arial" w:cs="Arial"/>
                <w:sz w:val="17"/>
              </w:rPr>
              <w:t>6</w:t>
            </w:r>
          </w:p>
        </w:tc>
        <w:tc>
          <w:tcPr>
            <w:tcW w:type="dxa" w:w="2800"/>
          </w:tcPr>
          <w:p>
            <w:pPr>
              <w:spacing w:after="0" w:before="0" w:line="240" w:lineRule="auto"/>
            </w:pPr>
            <w:r>
              <w:rPr>
                <w:rFonts w:ascii="Arial" w:hAnsi="Arial" w:eastAsia="Arial" w:cs="Arial"/>
                <w:sz w:val="17"/>
              </w:rPr>
              <w:t>TC-Con-01 ... TC-Con-06</w:t>
            </w:r>
          </w:p>
        </w:tc>
        <w:tc>
          <w:tcPr>
            <w:tcW w:type="dxa" w:w="1640"/>
          </w:tcPr>
          <w:p>
            <w:pPr>
              <w:spacing w:after="0" w:before="0" w:line="240" w:lineRule="auto"/>
            </w:pPr>
            <w:r>
              <w:rPr>
                <w:rFonts w:ascii="Arial" w:hAnsi="Arial" w:eastAsia="Arial" w:cs="Arial"/>
                <w:sz w:val="17"/>
              </w:rPr>
              <w:t>6 requirements</w:t>
            </w:r>
          </w:p>
        </w:tc>
      </w:tr>
      <w:tr>
        <w:trPr>
          <w:cantSplit/>
        </w:trPr>
        <w:tc>
          <w:tcPr>
            <w:tcW w:type="dxa" w:w="3100"/>
          </w:tcPr>
          <w:p>
            <w:pPr>
              <w:spacing w:after="0" w:before="0" w:line="240" w:lineRule="auto"/>
            </w:pPr>
            <w:r>
              <w:rPr>
                <w:rFonts w:ascii="Arial" w:hAnsi="Arial" w:eastAsia="Arial" w:cs="Arial"/>
                <w:sz w:val="17"/>
              </w:rPr>
              <w:t>Generation</w:t>
            </w:r>
          </w:p>
        </w:tc>
        <w:tc>
          <w:tcPr>
            <w:tcW w:type="dxa" w:w="1100"/>
          </w:tcPr>
          <w:p>
            <w:pPr>
              <w:spacing w:after="0" w:before="0" w:line="240" w:lineRule="auto"/>
            </w:pPr>
            <w:r>
              <w:rPr>
                <w:rFonts w:ascii="Arial" w:hAnsi="Arial" w:eastAsia="Arial" w:cs="Arial"/>
                <w:sz w:val="17"/>
              </w:rPr>
              <w:t>15</w:t>
            </w:r>
          </w:p>
        </w:tc>
        <w:tc>
          <w:tcPr>
            <w:tcW w:type="dxa" w:w="2800"/>
          </w:tcPr>
          <w:p>
            <w:pPr>
              <w:spacing w:after="0" w:before="0" w:line="240" w:lineRule="auto"/>
            </w:pPr>
            <w:r>
              <w:rPr>
                <w:rFonts w:ascii="Arial" w:hAnsi="Arial" w:eastAsia="Arial" w:cs="Arial"/>
                <w:sz w:val="17"/>
              </w:rPr>
              <w:t>TC-Gen-01 ... TC-Gen-15</w:t>
            </w:r>
          </w:p>
        </w:tc>
        <w:tc>
          <w:tcPr>
            <w:tcW w:type="dxa" w:w="1640"/>
          </w:tcPr>
          <w:p>
            <w:pPr>
              <w:spacing w:after="0" w:before="0" w:line="240" w:lineRule="auto"/>
            </w:pPr>
            <w:r>
              <w:rPr>
                <w:rFonts w:ascii="Arial" w:hAnsi="Arial" w:eastAsia="Arial" w:cs="Arial"/>
                <w:sz w:val="17"/>
              </w:rPr>
              <w:t>11 requirements</w:t>
            </w:r>
          </w:p>
        </w:tc>
      </w:tr>
      <w:tr>
        <w:trPr>
          <w:cantSplit/>
        </w:trPr>
        <w:tc>
          <w:tcPr>
            <w:tcW w:type="dxa" w:w="3100"/>
          </w:tcPr>
          <w:p>
            <w:pPr>
              <w:spacing w:after="0" w:before="0" w:line="240" w:lineRule="auto"/>
            </w:pPr>
            <w:r>
              <w:rPr>
                <w:rFonts w:ascii="Arial" w:hAnsi="Arial" w:eastAsia="Arial" w:cs="Arial"/>
                <w:sz w:val="17"/>
              </w:rPr>
              <w:t>Edit and Publish</w:t>
            </w:r>
          </w:p>
        </w:tc>
        <w:tc>
          <w:tcPr>
            <w:tcW w:type="dxa" w:w="1100"/>
          </w:tcPr>
          <w:p>
            <w:pPr>
              <w:spacing w:after="0" w:before="0" w:line="240" w:lineRule="auto"/>
            </w:pPr>
            <w:r>
              <w:rPr>
                <w:rFonts w:ascii="Arial" w:hAnsi="Arial" w:eastAsia="Arial" w:cs="Arial"/>
                <w:sz w:val="17"/>
              </w:rPr>
              <w:t>8</w:t>
            </w:r>
          </w:p>
        </w:tc>
        <w:tc>
          <w:tcPr>
            <w:tcW w:type="dxa" w:w="2800"/>
          </w:tcPr>
          <w:p>
            <w:pPr>
              <w:spacing w:after="0" w:before="0" w:line="240" w:lineRule="auto"/>
            </w:pPr>
            <w:r>
              <w:rPr>
                <w:rFonts w:ascii="Arial" w:hAnsi="Arial" w:eastAsia="Arial" w:cs="Arial"/>
                <w:sz w:val="17"/>
              </w:rPr>
              <w:t>TC-Edit-01 ... TC-Edit-08</w:t>
            </w:r>
          </w:p>
        </w:tc>
        <w:tc>
          <w:tcPr>
            <w:tcW w:type="dxa" w:w="1640"/>
          </w:tcPr>
          <w:p>
            <w:pPr>
              <w:spacing w:after="0" w:before="0" w:line="240" w:lineRule="auto"/>
            </w:pPr>
            <w:r>
              <w:rPr>
                <w:rFonts w:ascii="Arial" w:hAnsi="Arial" w:eastAsia="Arial" w:cs="Arial"/>
                <w:sz w:val="17"/>
              </w:rPr>
              <w:t>5 requirements</w:t>
            </w:r>
          </w:p>
        </w:tc>
      </w:tr>
      <w:tr>
        <w:trPr>
          <w:cantSplit/>
        </w:trPr>
        <w:tc>
          <w:tcPr>
            <w:tcW w:type="dxa" w:w="3100"/>
          </w:tcPr>
          <w:p>
            <w:pPr>
              <w:spacing w:after="0" w:before="0" w:line="240" w:lineRule="auto"/>
            </w:pPr>
            <w:r>
              <w:rPr>
                <w:rFonts w:ascii="Arial" w:hAnsi="Arial" w:eastAsia="Arial" w:cs="Arial"/>
                <w:sz w:val="17"/>
              </w:rPr>
              <w:t>Views, Reports, Notifications</w:t>
            </w:r>
          </w:p>
        </w:tc>
        <w:tc>
          <w:tcPr>
            <w:tcW w:type="dxa" w:w="1100"/>
          </w:tcPr>
          <w:p>
            <w:pPr>
              <w:spacing w:after="0" w:before="0" w:line="240" w:lineRule="auto"/>
            </w:pPr>
            <w:r>
              <w:rPr>
                <w:rFonts w:ascii="Arial" w:hAnsi="Arial" w:eastAsia="Arial" w:cs="Arial"/>
                <w:sz w:val="17"/>
              </w:rPr>
              <w:t>8</w:t>
            </w:r>
          </w:p>
        </w:tc>
        <w:tc>
          <w:tcPr>
            <w:tcW w:type="dxa" w:w="2800"/>
          </w:tcPr>
          <w:p>
            <w:pPr>
              <w:spacing w:after="0" w:before="0" w:line="240" w:lineRule="auto"/>
            </w:pPr>
            <w:r>
              <w:rPr>
                <w:rFonts w:ascii="Arial" w:hAnsi="Arial" w:eastAsia="Arial" w:cs="Arial"/>
                <w:sz w:val="17"/>
              </w:rPr>
              <w:t>TC-View-01 ... TC-Ntf-02</w:t>
            </w:r>
          </w:p>
        </w:tc>
        <w:tc>
          <w:tcPr>
            <w:tcW w:type="dxa" w:w="1640"/>
          </w:tcPr>
          <w:p>
            <w:pPr>
              <w:spacing w:after="0" w:before="0" w:line="240" w:lineRule="auto"/>
            </w:pPr>
            <w:r>
              <w:rPr>
                <w:rFonts w:ascii="Arial" w:hAnsi="Arial" w:eastAsia="Arial" w:cs="Arial"/>
                <w:sz w:val="17"/>
              </w:rPr>
              <w:t>6 requirements</w:t>
            </w:r>
          </w:p>
        </w:tc>
      </w:tr>
      <w:tr>
        <w:trPr>
          <w:cantSplit/>
        </w:trPr>
        <w:tc>
          <w:tcPr>
            <w:tcW w:type="dxa" w:w="3100"/>
          </w:tcPr>
          <w:p>
            <w:pPr>
              <w:spacing w:after="0" w:before="0" w:line="240" w:lineRule="auto"/>
            </w:pPr>
            <w:r>
              <w:rPr>
                <w:rFonts w:ascii="Arial" w:hAnsi="Arial" w:eastAsia="Arial" w:cs="Arial"/>
                <w:sz w:val="17"/>
              </w:rPr>
              <w:t>Audit and Operations</w:t>
            </w:r>
          </w:p>
        </w:tc>
        <w:tc>
          <w:tcPr>
            <w:tcW w:type="dxa" w:w="1100"/>
          </w:tcPr>
          <w:p>
            <w:pPr>
              <w:spacing w:after="0" w:before="0" w:line="240" w:lineRule="auto"/>
            </w:pPr>
            <w:r>
              <w:rPr>
                <w:rFonts w:ascii="Arial" w:hAnsi="Arial" w:eastAsia="Arial" w:cs="Arial"/>
                <w:sz w:val="17"/>
              </w:rPr>
              <w:t>6</w:t>
            </w:r>
          </w:p>
        </w:tc>
        <w:tc>
          <w:tcPr>
            <w:tcW w:type="dxa" w:w="2800"/>
          </w:tcPr>
          <w:p>
            <w:pPr>
              <w:spacing w:after="0" w:before="0" w:line="240" w:lineRule="auto"/>
            </w:pPr>
            <w:r>
              <w:rPr>
                <w:rFonts w:ascii="Arial" w:hAnsi="Arial" w:eastAsia="Arial" w:cs="Arial"/>
                <w:sz w:val="17"/>
              </w:rPr>
              <w:t>TC-Aud-01 ... TC-OPS-03</w:t>
            </w:r>
          </w:p>
        </w:tc>
        <w:tc>
          <w:tcPr>
            <w:tcW w:type="dxa" w:w="1640"/>
          </w:tcPr>
          <w:p>
            <w:pPr>
              <w:spacing w:after="0" w:before="0" w:line="240" w:lineRule="auto"/>
            </w:pPr>
            <w:r>
              <w:rPr>
                <w:rFonts w:ascii="Arial" w:hAnsi="Arial" w:eastAsia="Arial" w:cs="Arial"/>
                <w:sz w:val="17"/>
              </w:rPr>
              <w:t>6 requirements</w:t>
            </w:r>
          </w:p>
        </w:tc>
      </w:tr>
      <w:tr>
        <w:trPr>
          <w:cantSplit/>
        </w:trPr>
        <w:tc>
          <w:tcPr>
            <w:tcW w:type="dxa" w:w="3100"/>
          </w:tcPr>
          <w:p>
            <w:pPr>
              <w:spacing w:after="0" w:before="0" w:line="240" w:lineRule="auto"/>
            </w:pPr>
            <w:r>
              <w:rPr>
                <w:rFonts w:ascii="Arial" w:hAnsi="Arial" w:eastAsia="Arial" w:cs="Arial"/>
                <w:sz w:val="17"/>
              </w:rPr>
              <w:t>Performance and Reliability</w:t>
            </w:r>
          </w:p>
        </w:tc>
        <w:tc>
          <w:tcPr>
            <w:tcW w:type="dxa" w:w="1100"/>
          </w:tcPr>
          <w:p>
            <w:pPr>
              <w:spacing w:after="0" w:before="0" w:line="240" w:lineRule="auto"/>
            </w:pPr>
            <w:r>
              <w:rPr>
                <w:rFonts w:ascii="Arial" w:hAnsi="Arial" w:eastAsia="Arial" w:cs="Arial"/>
                <w:sz w:val="17"/>
              </w:rPr>
              <w:t>6</w:t>
            </w:r>
          </w:p>
        </w:tc>
        <w:tc>
          <w:tcPr>
            <w:tcW w:type="dxa" w:w="2800"/>
          </w:tcPr>
          <w:p>
            <w:pPr>
              <w:spacing w:after="0" w:before="0" w:line="240" w:lineRule="auto"/>
            </w:pPr>
            <w:r>
              <w:rPr>
                <w:rFonts w:ascii="Arial" w:hAnsi="Arial" w:eastAsia="Arial" w:cs="Arial"/>
                <w:sz w:val="17"/>
              </w:rPr>
              <w:t>TC-Perf-01 ... TC-Rel-01</w:t>
            </w:r>
          </w:p>
        </w:tc>
        <w:tc>
          <w:tcPr>
            <w:tcW w:type="dxa" w:w="1640"/>
          </w:tcPr>
          <w:p>
            <w:pPr>
              <w:spacing w:after="0" w:before="0" w:line="240" w:lineRule="auto"/>
            </w:pPr>
            <w:r>
              <w:rPr>
                <w:rFonts w:ascii="Arial" w:hAnsi="Arial" w:eastAsia="Arial" w:cs="Arial"/>
                <w:sz w:val="17"/>
              </w:rPr>
              <w:t>5 requirements</w:t>
            </w:r>
          </w:p>
        </w:tc>
      </w:tr>
      <w:tr>
        <w:trPr>
          <w:cantSplit/>
        </w:trPr>
        <w:tc>
          <w:tcPr>
            <w:tcW w:type="dxa" w:w="3100"/>
          </w:tcPr>
          <w:p>
            <w:pPr>
              <w:spacing w:after="0" w:before="0" w:line="240" w:lineRule="auto"/>
            </w:pPr>
            <w:r>
              <w:rPr>
                <w:rFonts w:ascii="Arial" w:hAnsi="Arial" w:eastAsia="Arial" w:cs="Arial"/>
                <w:sz w:val="17"/>
              </w:rPr>
              <w:t>Usability, Accessibility, Maintainability</w:t>
            </w:r>
          </w:p>
        </w:tc>
        <w:tc>
          <w:tcPr>
            <w:tcW w:type="dxa" w:w="1100"/>
          </w:tcPr>
          <w:p>
            <w:pPr>
              <w:spacing w:after="0" w:before="0" w:line="240" w:lineRule="auto"/>
            </w:pPr>
            <w:r>
              <w:rPr>
                <w:rFonts w:ascii="Arial" w:hAnsi="Arial" w:eastAsia="Arial" w:cs="Arial"/>
                <w:sz w:val="17"/>
              </w:rPr>
              <w:t>4</w:t>
            </w:r>
          </w:p>
        </w:tc>
        <w:tc>
          <w:tcPr>
            <w:tcW w:type="dxa" w:w="2800"/>
          </w:tcPr>
          <w:p>
            <w:pPr>
              <w:spacing w:after="0" w:before="0" w:line="240" w:lineRule="auto"/>
            </w:pPr>
            <w:r>
              <w:rPr>
                <w:rFonts w:ascii="Arial" w:hAnsi="Arial" w:eastAsia="Arial" w:cs="Arial"/>
                <w:sz w:val="17"/>
              </w:rPr>
              <w:t>TC-UX-01 ... TC-Mnt-01</w:t>
            </w:r>
          </w:p>
        </w:tc>
        <w:tc>
          <w:tcPr>
            <w:tcW w:type="dxa" w:w="1640"/>
          </w:tcPr>
          <w:p>
            <w:pPr>
              <w:spacing w:after="0" w:before="0" w:line="240" w:lineRule="auto"/>
            </w:pPr>
            <w:r>
              <w:rPr>
                <w:rFonts w:ascii="Arial" w:hAnsi="Arial" w:eastAsia="Arial" w:cs="Arial"/>
                <w:sz w:val="17"/>
              </w:rPr>
              <w:t>4 requirements</w:t>
            </w:r>
          </w:p>
        </w:tc>
      </w:tr>
      <w:tr>
        <w:trPr>
          <w:cantSplit/>
        </w:trPr>
        <w:tc>
          <w:tcPr>
            <w:tcW w:type="dxa" w:w="3100"/>
          </w:tcPr>
          <w:p>
            <w:pPr>
              <w:spacing w:after="0" w:before="0" w:line="240" w:lineRule="auto"/>
            </w:pPr>
            <w:r>
              <w:rPr>
                <w:rFonts w:ascii="Arial" w:hAnsi="Arial" w:eastAsia="Arial" w:cs="Arial"/>
                <w:sz w:val="17"/>
              </w:rPr>
              <w:t>Security</w:t>
            </w:r>
          </w:p>
        </w:tc>
        <w:tc>
          <w:tcPr>
            <w:tcW w:type="dxa" w:w="1100"/>
          </w:tcPr>
          <w:p>
            <w:pPr>
              <w:spacing w:after="0" w:before="0" w:line="240" w:lineRule="auto"/>
            </w:pPr>
            <w:r>
              <w:rPr>
                <w:rFonts w:ascii="Arial" w:hAnsi="Arial" w:eastAsia="Arial" w:cs="Arial"/>
                <w:sz w:val="17"/>
              </w:rPr>
              <w:t>10</w:t>
            </w:r>
          </w:p>
        </w:tc>
        <w:tc>
          <w:tcPr>
            <w:tcW w:type="dxa" w:w="2800"/>
          </w:tcPr>
          <w:p>
            <w:pPr>
              <w:spacing w:after="0" w:before="0" w:line="240" w:lineRule="auto"/>
            </w:pPr>
            <w:r>
              <w:rPr>
                <w:rFonts w:ascii="Arial" w:hAnsi="Arial" w:eastAsia="Arial" w:cs="Arial"/>
                <w:sz w:val="17"/>
              </w:rPr>
              <w:t>TC-Sec-01 ... TC-Sec-10</w:t>
            </w:r>
          </w:p>
        </w:tc>
        <w:tc>
          <w:tcPr>
            <w:tcW w:type="dxa" w:w="1640"/>
          </w:tcPr>
          <w:p>
            <w:pPr>
              <w:spacing w:after="0" w:before="0" w:line="240" w:lineRule="auto"/>
            </w:pPr>
            <w:r>
              <w:rPr>
                <w:rFonts w:ascii="Arial" w:hAnsi="Arial" w:eastAsia="Arial" w:cs="Arial"/>
                <w:sz w:val="17"/>
              </w:rPr>
              <w:t>10 requirements</w:t>
            </w:r>
          </w:p>
        </w:tc>
      </w:tr>
      <w:tr>
        <w:trPr>
          <w:cantSplit/>
        </w:trPr>
        <w:tc>
          <w:tcPr>
            <w:tcW w:type="dxa" w:w="3100"/>
          </w:tcPr>
          <w:p>
            <w:pPr>
              <w:spacing w:after="0" w:before="0" w:line="240" w:lineRule="auto"/>
            </w:pPr>
            <w:r>
              <w:rPr>
                <w:rFonts w:ascii="Arial" w:hAnsi="Arial" w:eastAsia="Arial" w:cs="Arial"/>
                <w:b/>
                <w:i w:val="0"/>
                <w:sz w:val="17"/>
              </w:rPr>
              <w:t>Total</w:t>
            </w:r>
          </w:p>
        </w:tc>
        <w:tc>
          <w:tcPr>
            <w:tcW w:type="dxa" w:w="1100"/>
          </w:tcPr>
          <w:p>
            <w:pPr>
              <w:spacing w:after="0" w:before="0" w:line="240" w:lineRule="auto"/>
            </w:pPr>
            <w:r>
              <w:rPr>
                <w:rFonts w:ascii="Arial" w:hAnsi="Arial" w:eastAsia="Arial" w:cs="Arial"/>
                <w:b/>
                <w:i w:val="0"/>
                <w:sz w:val="17"/>
              </w:rPr>
              <w:t>79</w:t>
            </w:r>
          </w:p>
        </w:tc>
        <w:tc>
          <w:tcPr>
            <w:tcW w:type="dxa" w:w="2800"/>
          </w:tcPr>
          <w:p>
            <w:pPr>
              <w:spacing w:after="0" w:before="0" w:line="240" w:lineRule="auto"/>
            </w:pPr>
          </w:p>
        </w:tc>
        <w:tc>
          <w:tcPr>
            <w:tcW w:type="dxa" w:w="1640"/>
          </w:tcPr>
          <w:p>
            <w:pPr>
              <w:spacing w:after="0" w:before="0" w:line="240" w:lineRule="auto"/>
            </w:pPr>
            <w:r>
              <w:rPr>
                <w:rFonts w:ascii="Arial" w:hAnsi="Arial" w:eastAsia="Arial" w:cs="Arial"/>
                <w:b/>
                <w:i w:val="0"/>
                <w:sz w:val="17"/>
              </w:rPr>
              <w:t>62 requirements covered</w:t>
            </w:r>
          </w:p>
        </w:tc>
      </w:tr>
    </w:tbl>
    <w:p>
      <w:pPr>
        <w:spacing w:after="160" w:before="0" w:line="120" w:lineRule="auto"/>
      </w:pPr>
    </w:p>
    <w:p>
      <w:pPr>
        <w:pStyle w:val="Heading1"/>
        <w:pageBreakBefore/>
      </w:pPr>
      <w:r>
        <w:rPr>
          <w:rFonts w:ascii="Arial" w:hAnsi="Arial" w:eastAsia="Arial" w:cs="Arial"/>
        </w:rPr>
        <w:t>7. System models and diagrams</w:t>
      </w:r>
    </w:p>
    <w:p>
      <w:pPr>
        <w:pStyle w:val="Heading2"/>
      </w:pPr>
      <w:r>
        <w:rPr>
          <w:rFonts w:ascii="Arial" w:hAnsi="Arial" w:eastAsia="Arial" w:cs="Arial"/>
        </w:rPr>
        <w:t>7.1 UML Use-Case diagrams</w:t>
      </w:r>
    </w:p>
    <w:p>
      <w:r>
        <w:rPr>
          <w:rFonts w:ascii="Arial" w:hAnsi="Arial" w:eastAsia="Arial" w:cs="Arial"/>
          <w:sz w:val="20"/>
        </w:rPr>
        <w:t>Three use-case diagrams cover the system: setup and configuration, generation and publishing, and viewing, reporting and audit. Use cases are numbered UC-01 to UC-25; the table at the end of this section links each use case to its requirements. Every use case except UC-01 requires an authenticated session (UC-01).</w:t>
      </w:r>
    </w:p>
    <w:p>
      <w:pPr>
        <w:keepNext/>
        <w:spacing w:after="40"/>
        <w:jc w:val="center"/>
      </w:pPr>
      <w:r>
        <w:drawing>
          <wp:inline xmlns:a="http://schemas.openxmlformats.org/drawingml/2006/main" xmlns:pic="http://schemas.openxmlformats.org/drawingml/2006/picture">
            <wp:extent cx="4663440" cy="5559332"/>
            <wp:docPr id="1" name="Picture 1"/>
            <wp:cNvGraphicFramePr>
              <a:graphicFrameLocks noChangeAspect="1"/>
            </wp:cNvGraphicFramePr>
            <a:graphic>
              <a:graphicData uri="http://schemas.openxmlformats.org/drawingml/2006/picture">
                <pic:pic>
                  <pic:nvPicPr>
                    <pic:cNvPr id="0" name="ucd1_setup.png"/>
                    <pic:cNvPicPr/>
                  </pic:nvPicPr>
                  <pic:blipFill>
                    <a:blip r:embed="rId8"/>
                    <a:stretch>
                      <a:fillRect/>
                    </a:stretch>
                  </pic:blipFill>
                  <pic:spPr>
                    <a:xfrm>
                      <a:off x="0" y="0"/>
                      <a:ext cx="4663440" cy="5559332"/>
                    </a:xfrm>
                    <a:prstGeom prst="rect"/>
                  </pic:spPr>
                </pic:pic>
              </a:graphicData>
            </a:graphic>
          </wp:inline>
        </w:drawing>
      </w:r>
    </w:p>
    <w:p>
      <w:pPr>
        <w:spacing w:after="200"/>
        <w:jc w:val="center"/>
      </w:pPr>
      <w:r>
        <w:rPr>
          <w:rFonts w:ascii="Arial" w:hAnsi="Arial" w:eastAsia="Arial" w:cs="Arial"/>
          <w:i/>
          <w:color w:val="404040"/>
          <w:sz w:val="18"/>
        </w:rPr>
        <w:t>Figure 1: Use-case diagram 1 - Setup and configuration (UC-01 to UC-09)</w:t>
      </w:r>
    </w:p>
    <w:p>
      <w:pPr>
        <w:keepNext/>
        <w:spacing w:after="40"/>
        <w:jc w:val="center"/>
      </w:pPr>
      <w:r>
        <w:drawing>
          <wp:inline xmlns:a="http://schemas.openxmlformats.org/drawingml/2006/main" xmlns:pic="http://schemas.openxmlformats.org/drawingml/2006/picture">
            <wp:extent cx="4663440" cy="5530871"/>
            <wp:docPr id="2" name="Picture 2"/>
            <wp:cNvGraphicFramePr>
              <a:graphicFrameLocks noChangeAspect="1"/>
            </wp:cNvGraphicFramePr>
            <a:graphic>
              <a:graphicData uri="http://schemas.openxmlformats.org/drawingml/2006/picture">
                <pic:pic>
                  <pic:nvPicPr>
                    <pic:cNvPr id="0" name="ucd2_generation.png"/>
                    <pic:cNvPicPr/>
                  </pic:nvPicPr>
                  <pic:blipFill>
                    <a:blip r:embed="rId9"/>
                    <a:stretch>
                      <a:fillRect/>
                    </a:stretch>
                  </pic:blipFill>
                  <pic:spPr>
                    <a:xfrm>
                      <a:off x="0" y="0"/>
                      <a:ext cx="4663440" cy="5530871"/>
                    </a:xfrm>
                    <a:prstGeom prst="rect"/>
                  </pic:spPr>
                </pic:pic>
              </a:graphicData>
            </a:graphic>
          </wp:inline>
        </w:drawing>
      </w:r>
    </w:p>
    <w:p>
      <w:pPr>
        <w:spacing w:after="200"/>
        <w:jc w:val="center"/>
      </w:pPr>
      <w:r>
        <w:rPr>
          <w:rFonts w:ascii="Arial" w:hAnsi="Arial" w:eastAsia="Arial" w:cs="Arial"/>
          <w:i/>
          <w:color w:val="404040"/>
          <w:sz w:val="18"/>
        </w:rPr>
        <w:t>Figure 2: Use-case diagram 2 - Generation, refinement and publishing (UC-10 to UC-19)</w:t>
      </w:r>
    </w:p>
    <w:p>
      <w:pPr>
        <w:keepNext/>
        <w:spacing w:after="40"/>
        <w:jc w:val="center"/>
      </w:pPr>
      <w:r>
        <w:drawing>
          <wp:inline xmlns:a="http://schemas.openxmlformats.org/drawingml/2006/main" xmlns:pic="http://schemas.openxmlformats.org/drawingml/2006/picture">
            <wp:extent cx="4663440" cy="5530871"/>
            <wp:docPr id="3" name="Picture 3"/>
            <wp:cNvGraphicFramePr>
              <a:graphicFrameLocks noChangeAspect="1"/>
            </wp:cNvGraphicFramePr>
            <a:graphic>
              <a:graphicData uri="http://schemas.openxmlformats.org/drawingml/2006/picture">
                <pic:pic>
                  <pic:nvPicPr>
                    <pic:cNvPr id="0" name="ucd3_viewing.png"/>
                    <pic:cNvPicPr/>
                  </pic:nvPicPr>
                  <pic:blipFill>
                    <a:blip r:embed="rId10"/>
                    <a:stretch>
                      <a:fillRect/>
                    </a:stretch>
                  </pic:blipFill>
                  <pic:spPr>
                    <a:xfrm>
                      <a:off x="0" y="0"/>
                      <a:ext cx="4663440" cy="5530871"/>
                    </a:xfrm>
                    <a:prstGeom prst="rect"/>
                  </pic:spPr>
                </pic:pic>
              </a:graphicData>
            </a:graphic>
          </wp:inline>
        </w:drawing>
      </w:r>
    </w:p>
    <w:p>
      <w:pPr>
        <w:spacing w:after="200"/>
        <w:jc w:val="center"/>
      </w:pPr>
      <w:r>
        <w:rPr>
          <w:rFonts w:ascii="Arial" w:hAnsi="Arial" w:eastAsia="Arial" w:cs="Arial"/>
          <w:i/>
          <w:color w:val="404040"/>
          <w:sz w:val="18"/>
        </w:rPr>
        <w:t>Figure 3: Use-case diagram 3 - Viewing, reporting and audit (UC-19 to UC-25)</w:t>
      </w:r>
    </w:p>
    <w:p>
      <w:pPr>
        <w:keepNext/>
        <w:spacing w:after="60"/>
      </w:pPr>
      <w:r>
        <w:rPr>
          <w:rFonts w:ascii="Arial" w:hAnsi="Arial" w:eastAsia="Arial" w:cs="Arial"/>
          <w:i/>
          <w:color w:val="404040"/>
          <w:sz w:val="18"/>
        </w:rPr>
        <w:t>Table 5: Use-case catalogue and requirement mapping</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900"/>
        <w:gridCol w:w="2700"/>
        <w:gridCol w:w="2300"/>
        <w:gridCol w:w="2740"/>
      </w:tblGrid>
      <w:tr>
        <w:trPr>
          <w:cantSplit/>
          <w:tblHeader/>
        </w:trPr>
        <w:tc>
          <w:tcPr>
            <w:tcW w:type="dxa" w:w="900"/>
            <w:shd w:val="clear" w:color="auto" w:fill="DCE6F1"/>
          </w:tcPr>
          <w:p>
            <w:pPr>
              <w:spacing w:after="0" w:before="0" w:line="240" w:lineRule="auto"/>
            </w:pPr>
            <w:r>
              <w:rPr>
                <w:rFonts w:ascii="Arial" w:hAnsi="Arial" w:eastAsia="Arial" w:cs="Arial"/>
                <w:b/>
                <w:sz w:val="16"/>
              </w:rPr>
              <w:t>Use case</w:t>
            </w:r>
          </w:p>
        </w:tc>
        <w:tc>
          <w:tcPr>
            <w:tcW w:type="dxa" w:w="2700"/>
            <w:shd w:val="clear" w:color="auto" w:fill="DCE6F1"/>
          </w:tcPr>
          <w:p>
            <w:pPr>
              <w:spacing w:after="0" w:before="0" w:line="240" w:lineRule="auto"/>
            </w:pPr>
            <w:r>
              <w:rPr>
                <w:rFonts w:ascii="Arial" w:hAnsi="Arial" w:eastAsia="Arial" w:cs="Arial"/>
                <w:b/>
                <w:sz w:val="16"/>
              </w:rPr>
              <w:t>Name</w:t>
            </w:r>
          </w:p>
        </w:tc>
        <w:tc>
          <w:tcPr>
            <w:tcW w:type="dxa" w:w="2300"/>
            <w:shd w:val="clear" w:color="auto" w:fill="DCE6F1"/>
          </w:tcPr>
          <w:p>
            <w:pPr>
              <w:spacing w:after="0" w:before="0" w:line="240" w:lineRule="auto"/>
            </w:pPr>
            <w:r>
              <w:rPr>
                <w:rFonts w:ascii="Arial" w:hAnsi="Arial" w:eastAsia="Arial" w:cs="Arial"/>
                <w:b/>
                <w:sz w:val="16"/>
              </w:rPr>
              <w:t>Actors</w:t>
            </w:r>
          </w:p>
        </w:tc>
        <w:tc>
          <w:tcPr>
            <w:tcW w:type="dxa" w:w="2740"/>
            <w:shd w:val="clear" w:color="auto" w:fill="DCE6F1"/>
          </w:tcPr>
          <w:p>
            <w:pPr>
              <w:spacing w:after="0" w:before="0" w:line="240" w:lineRule="auto"/>
            </w:pPr>
            <w:r>
              <w:rPr>
                <w:rFonts w:ascii="Arial" w:hAnsi="Arial" w:eastAsia="Arial" w:cs="Arial"/>
                <w:b/>
                <w:sz w:val="16"/>
              </w:rPr>
              <w:t>Requirements</w:t>
            </w:r>
          </w:p>
        </w:tc>
      </w:tr>
      <w:tr>
        <w:trPr>
          <w:cantSplit/>
        </w:trPr>
        <w:tc>
          <w:tcPr>
            <w:tcW w:type="dxa" w:w="900"/>
          </w:tcPr>
          <w:p>
            <w:pPr>
              <w:spacing w:after="0" w:before="0" w:line="240" w:lineRule="auto"/>
            </w:pPr>
            <w:r>
              <w:rPr>
                <w:rFonts w:ascii="Arial" w:hAnsi="Arial" w:eastAsia="Arial" w:cs="Arial"/>
                <w:sz w:val="16"/>
              </w:rPr>
              <w:t>UC-01</w:t>
            </w:r>
          </w:p>
        </w:tc>
        <w:tc>
          <w:tcPr>
            <w:tcW w:type="dxa" w:w="2700"/>
          </w:tcPr>
          <w:p>
            <w:pPr>
              <w:spacing w:after="0" w:before="0" w:line="240" w:lineRule="auto"/>
            </w:pPr>
            <w:r>
              <w:rPr>
                <w:rFonts w:ascii="Arial" w:hAnsi="Arial" w:eastAsia="Arial" w:cs="Arial"/>
                <w:sz w:val="16"/>
              </w:rPr>
              <w:t>Log in and manage session</w:t>
            </w:r>
          </w:p>
        </w:tc>
        <w:tc>
          <w:tcPr>
            <w:tcW w:type="dxa" w:w="2300"/>
          </w:tcPr>
          <w:p>
            <w:pPr>
              <w:spacing w:after="0" w:before="0" w:line="240" w:lineRule="auto"/>
            </w:pPr>
            <w:r>
              <w:rPr>
                <w:rFonts w:ascii="Arial" w:hAnsi="Arial" w:eastAsia="Arial" w:cs="Arial"/>
                <w:sz w:val="16"/>
              </w:rPr>
              <w:t>All users</w:t>
            </w:r>
          </w:p>
        </w:tc>
        <w:tc>
          <w:tcPr>
            <w:tcW w:type="dxa" w:w="2740"/>
          </w:tcPr>
          <w:p>
            <w:pPr>
              <w:spacing w:after="0" w:before="0" w:line="240" w:lineRule="auto"/>
            </w:pPr>
            <w:r>
              <w:rPr>
                <w:rFonts w:ascii="Arial" w:hAnsi="Arial" w:eastAsia="Arial" w:cs="Arial"/>
                <w:sz w:val="16"/>
              </w:rPr>
              <w:t>F-001, F-002, F-003</w:t>
            </w:r>
          </w:p>
        </w:tc>
      </w:tr>
      <w:tr>
        <w:trPr>
          <w:cantSplit/>
        </w:trPr>
        <w:tc>
          <w:tcPr>
            <w:tcW w:type="dxa" w:w="900"/>
          </w:tcPr>
          <w:p>
            <w:pPr>
              <w:spacing w:after="0" w:before="0" w:line="240" w:lineRule="auto"/>
            </w:pPr>
            <w:r>
              <w:rPr>
                <w:rFonts w:ascii="Arial" w:hAnsi="Arial" w:eastAsia="Arial" w:cs="Arial"/>
                <w:sz w:val="16"/>
              </w:rPr>
              <w:t>UC-02</w:t>
            </w:r>
          </w:p>
        </w:tc>
        <w:tc>
          <w:tcPr>
            <w:tcW w:type="dxa" w:w="2700"/>
          </w:tcPr>
          <w:p>
            <w:pPr>
              <w:spacing w:after="0" w:before="0" w:line="240" w:lineRule="auto"/>
            </w:pPr>
            <w:r>
              <w:rPr>
                <w:rFonts w:ascii="Arial" w:hAnsi="Arial" w:eastAsia="Arial" w:cs="Arial"/>
                <w:sz w:val="16"/>
              </w:rPr>
              <w:t>Manage users and roles</w:t>
            </w:r>
          </w:p>
        </w:tc>
        <w:tc>
          <w:tcPr>
            <w:tcW w:type="dxa" w:w="2300"/>
          </w:tcPr>
          <w:p>
            <w:pPr>
              <w:spacing w:after="0" w:before="0" w:line="240" w:lineRule="auto"/>
            </w:pPr>
            <w:r>
              <w:rPr>
                <w:rFonts w:ascii="Arial" w:hAnsi="Arial" w:eastAsia="Arial" w:cs="Arial"/>
                <w:sz w:val="16"/>
              </w:rPr>
              <w:t>Administrator</w:t>
            </w:r>
          </w:p>
        </w:tc>
        <w:tc>
          <w:tcPr>
            <w:tcW w:type="dxa" w:w="2740"/>
          </w:tcPr>
          <w:p>
            <w:pPr>
              <w:spacing w:after="0" w:before="0" w:line="240" w:lineRule="auto"/>
            </w:pPr>
            <w:r>
              <w:rPr>
                <w:rFonts w:ascii="Arial" w:hAnsi="Arial" w:eastAsia="Arial" w:cs="Arial"/>
                <w:sz w:val="16"/>
              </w:rPr>
              <w:t>F-004</w:t>
            </w:r>
          </w:p>
        </w:tc>
      </w:tr>
      <w:tr>
        <w:trPr>
          <w:cantSplit/>
        </w:trPr>
        <w:tc>
          <w:tcPr>
            <w:tcW w:type="dxa" w:w="900"/>
          </w:tcPr>
          <w:p>
            <w:pPr>
              <w:spacing w:after="0" w:before="0" w:line="240" w:lineRule="auto"/>
            </w:pPr>
            <w:r>
              <w:rPr>
                <w:rFonts w:ascii="Arial" w:hAnsi="Arial" w:eastAsia="Arial" w:cs="Arial"/>
                <w:sz w:val="16"/>
              </w:rPr>
              <w:t>UC-03</w:t>
            </w:r>
          </w:p>
        </w:tc>
        <w:tc>
          <w:tcPr>
            <w:tcW w:type="dxa" w:w="2700"/>
          </w:tcPr>
          <w:p>
            <w:pPr>
              <w:spacing w:after="0" w:before="0" w:line="240" w:lineRule="auto"/>
            </w:pPr>
            <w:r>
              <w:rPr>
                <w:rFonts w:ascii="Arial" w:hAnsi="Arial" w:eastAsia="Arial" w:cs="Arial"/>
                <w:sz w:val="16"/>
              </w:rPr>
              <w:t>Manage master data</w:t>
            </w:r>
          </w:p>
        </w:tc>
        <w:tc>
          <w:tcPr>
            <w:tcW w:type="dxa" w:w="2300"/>
          </w:tcPr>
          <w:p>
            <w:pPr>
              <w:spacing w:after="0" w:before="0" w:line="240" w:lineRule="auto"/>
            </w:pPr>
            <w:r>
              <w:rPr>
                <w:rFonts w:ascii="Arial" w:hAnsi="Arial" w:eastAsia="Arial" w:cs="Arial"/>
                <w:sz w:val="16"/>
              </w:rPr>
              <w:t>Administrator, Coordinator</w:t>
            </w:r>
          </w:p>
        </w:tc>
        <w:tc>
          <w:tcPr>
            <w:tcW w:type="dxa" w:w="2740"/>
          </w:tcPr>
          <w:p>
            <w:pPr>
              <w:spacing w:after="0" w:before="0" w:line="240" w:lineRule="auto"/>
            </w:pPr>
            <w:r>
              <w:rPr>
                <w:rFonts w:ascii="Arial" w:hAnsi="Arial" w:eastAsia="Arial" w:cs="Arial"/>
                <w:sz w:val="16"/>
              </w:rPr>
              <w:t>F-010, F-011, F-012, F-013, F-014, F-015</w:t>
            </w:r>
          </w:p>
        </w:tc>
      </w:tr>
      <w:tr>
        <w:trPr>
          <w:cantSplit/>
        </w:trPr>
        <w:tc>
          <w:tcPr>
            <w:tcW w:type="dxa" w:w="900"/>
          </w:tcPr>
          <w:p>
            <w:pPr>
              <w:spacing w:after="0" w:before="0" w:line="240" w:lineRule="auto"/>
            </w:pPr>
            <w:r>
              <w:rPr>
                <w:rFonts w:ascii="Arial" w:hAnsi="Arial" w:eastAsia="Arial" w:cs="Arial"/>
                <w:sz w:val="16"/>
              </w:rPr>
              <w:t>UC-04</w:t>
            </w:r>
          </w:p>
        </w:tc>
        <w:tc>
          <w:tcPr>
            <w:tcW w:type="dxa" w:w="2700"/>
          </w:tcPr>
          <w:p>
            <w:pPr>
              <w:spacing w:after="0" w:before="0" w:line="240" w:lineRule="auto"/>
            </w:pPr>
            <w:r>
              <w:rPr>
                <w:rFonts w:ascii="Arial" w:hAnsi="Arial" w:eastAsia="Arial" w:cs="Arial"/>
                <w:sz w:val="16"/>
              </w:rPr>
              <w:t>Import data (CSV/XLSX)</w:t>
            </w:r>
          </w:p>
        </w:tc>
        <w:tc>
          <w:tcPr>
            <w:tcW w:type="dxa" w:w="2300"/>
          </w:tcPr>
          <w:p>
            <w:pPr>
              <w:spacing w:after="0" w:before="0" w:line="240" w:lineRule="auto"/>
            </w:pPr>
            <w:r>
              <w:rPr>
                <w:rFonts w:ascii="Arial" w:hAnsi="Arial" w:eastAsia="Arial" w:cs="Arial"/>
                <w:sz w:val="16"/>
              </w:rPr>
              <w:t>Coordinator</w:t>
            </w:r>
          </w:p>
        </w:tc>
        <w:tc>
          <w:tcPr>
            <w:tcW w:type="dxa" w:w="2740"/>
          </w:tcPr>
          <w:p>
            <w:pPr>
              <w:spacing w:after="0" w:before="0" w:line="240" w:lineRule="auto"/>
            </w:pPr>
            <w:r>
              <w:rPr>
                <w:rFonts w:ascii="Arial" w:hAnsi="Arial" w:eastAsia="Arial" w:cs="Arial"/>
                <w:sz w:val="16"/>
              </w:rPr>
              <w:t>F-016</w:t>
            </w:r>
          </w:p>
        </w:tc>
      </w:tr>
      <w:tr>
        <w:trPr>
          <w:cantSplit/>
        </w:trPr>
        <w:tc>
          <w:tcPr>
            <w:tcW w:type="dxa" w:w="900"/>
          </w:tcPr>
          <w:p>
            <w:pPr>
              <w:spacing w:after="0" w:before="0" w:line="240" w:lineRule="auto"/>
            </w:pPr>
            <w:r>
              <w:rPr>
                <w:rFonts w:ascii="Arial" w:hAnsi="Arial" w:eastAsia="Arial" w:cs="Arial"/>
                <w:sz w:val="16"/>
              </w:rPr>
              <w:t>UC-05</w:t>
            </w:r>
          </w:p>
        </w:tc>
        <w:tc>
          <w:tcPr>
            <w:tcW w:type="dxa" w:w="2700"/>
          </w:tcPr>
          <w:p>
            <w:pPr>
              <w:spacing w:after="0" w:before="0" w:line="240" w:lineRule="auto"/>
            </w:pPr>
            <w:r>
              <w:rPr>
                <w:rFonts w:ascii="Arial" w:hAnsi="Arial" w:eastAsia="Arial" w:cs="Arial"/>
                <w:sz w:val="16"/>
              </w:rPr>
              <w:t>Define teaching assignments</w:t>
            </w:r>
          </w:p>
        </w:tc>
        <w:tc>
          <w:tcPr>
            <w:tcW w:type="dxa" w:w="2300"/>
          </w:tcPr>
          <w:p>
            <w:pPr>
              <w:spacing w:after="0" w:before="0" w:line="240" w:lineRule="auto"/>
            </w:pPr>
            <w:r>
              <w:rPr>
                <w:rFonts w:ascii="Arial" w:hAnsi="Arial" w:eastAsia="Arial" w:cs="Arial"/>
                <w:sz w:val="16"/>
              </w:rPr>
              <w:t>Coordinator</w:t>
            </w:r>
          </w:p>
        </w:tc>
        <w:tc>
          <w:tcPr>
            <w:tcW w:type="dxa" w:w="2740"/>
          </w:tcPr>
          <w:p>
            <w:pPr>
              <w:spacing w:after="0" w:before="0" w:line="240" w:lineRule="auto"/>
            </w:pPr>
            <w:r>
              <w:rPr>
                <w:rFonts w:ascii="Arial" w:hAnsi="Arial" w:eastAsia="Arial" w:cs="Arial"/>
                <w:sz w:val="16"/>
              </w:rPr>
              <w:t>F-017</w:t>
            </w:r>
          </w:p>
        </w:tc>
      </w:tr>
      <w:tr>
        <w:trPr>
          <w:cantSplit/>
        </w:trPr>
        <w:tc>
          <w:tcPr>
            <w:tcW w:type="dxa" w:w="900"/>
          </w:tcPr>
          <w:p>
            <w:pPr>
              <w:spacing w:after="0" w:before="0" w:line="240" w:lineRule="auto"/>
            </w:pPr>
            <w:r>
              <w:rPr>
                <w:rFonts w:ascii="Arial" w:hAnsi="Arial" w:eastAsia="Arial" w:cs="Arial"/>
                <w:sz w:val="16"/>
              </w:rPr>
              <w:t>UC-06</w:t>
            </w:r>
          </w:p>
        </w:tc>
        <w:tc>
          <w:tcPr>
            <w:tcW w:type="dxa" w:w="2700"/>
          </w:tcPr>
          <w:p>
            <w:pPr>
              <w:spacing w:after="0" w:before="0" w:line="240" w:lineRule="auto"/>
            </w:pPr>
            <w:r>
              <w:rPr>
                <w:rFonts w:ascii="Arial" w:hAnsi="Arial" w:eastAsia="Arial" w:cs="Arial"/>
                <w:sz w:val="16"/>
              </w:rPr>
              <w:t>Configure constraints</w:t>
            </w:r>
          </w:p>
        </w:tc>
        <w:tc>
          <w:tcPr>
            <w:tcW w:type="dxa" w:w="2300"/>
          </w:tcPr>
          <w:p>
            <w:pPr>
              <w:spacing w:after="0" w:before="0" w:line="240" w:lineRule="auto"/>
            </w:pPr>
            <w:r>
              <w:rPr>
                <w:rFonts w:ascii="Arial" w:hAnsi="Arial" w:eastAsia="Arial" w:cs="Arial"/>
                <w:sz w:val="16"/>
              </w:rPr>
              <w:t>Coordinator</w:t>
            </w:r>
          </w:p>
        </w:tc>
        <w:tc>
          <w:tcPr>
            <w:tcW w:type="dxa" w:w="2740"/>
          </w:tcPr>
          <w:p>
            <w:pPr>
              <w:spacing w:after="0" w:before="0" w:line="240" w:lineRule="auto"/>
            </w:pPr>
            <w:r>
              <w:rPr>
                <w:rFonts w:ascii="Arial" w:hAnsi="Arial" w:eastAsia="Arial" w:cs="Arial"/>
                <w:sz w:val="16"/>
              </w:rPr>
              <w:t>F-020, F-021, F-025</w:t>
            </w:r>
          </w:p>
        </w:tc>
      </w:tr>
      <w:tr>
        <w:trPr>
          <w:cantSplit/>
        </w:trPr>
        <w:tc>
          <w:tcPr>
            <w:tcW w:type="dxa" w:w="900"/>
          </w:tcPr>
          <w:p>
            <w:pPr>
              <w:spacing w:after="0" w:before="0" w:line="240" w:lineRule="auto"/>
            </w:pPr>
            <w:r>
              <w:rPr>
                <w:rFonts w:ascii="Arial" w:hAnsi="Arial" w:eastAsia="Arial" w:cs="Arial"/>
                <w:sz w:val="16"/>
              </w:rPr>
              <w:t>UC-07</w:t>
            </w:r>
          </w:p>
        </w:tc>
        <w:tc>
          <w:tcPr>
            <w:tcW w:type="dxa" w:w="2700"/>
          </w:tcPr>
          <w:p>
            <w:pPr>
              <w:spacing w:after="0" w:before="0" w:line="240" w:lineRule="auto"/>
            </w:pPr>
            <w:r>
              <w:rPr>
                <w:rFonts w:ascii="Arial" w:hAnsi="Arial" w:eastAsia="Arial" w:cs="Arial"/>
                <w:sz w:val="16"/>
              </w:rPr>
              <w:t>Set availability and preferences</w:t>
            </w:r>
          </w:p>
        </w:tc>
        <w:tc>
          <w:tcPr>
            <w:tcW w:type="dxa" w:w="2300"/>
          </w:tcPr>
          <w:p>
            <w:pPr>
              <w:spacing w:after="0" w:before="0" w:line="240" w:lineRule="auto"/>
            </w:pPr>
            <w:r>
              <w:rPr>
                <w:rFonts w:ascii="Arial" w:hAnsi="Arial" w:eastAsia="Arial" w:cs="Arial"/>
                <w:sz w:val="16"/>
              </w:rPr>
              <w:t>Faculty</w:t>
            </w:r>
          </w:p>
        </w:tc>
        <w:tc>
          <w:tcPr>
            <w:tcW w:type="dxa" w:w="2740"/>
          </w:tcPr>
          <w:p>
            <w:pPr>
              <w:spacing w:after="0" w:before="0" w:line="240" w:lineRule="auto"/>
            </w:pPr>
            <w:r>
              <w:rPr>
                <w:rFonts w:ascii="Arial" w:hAnsi="Arial" w:eastAsia="Arial" w:cs="Arial"/>
                <w:sz w:val="16"/>
              </w:rPr>
              <w:t>F-022, F-023</w:t>
            </w:r>
          </w:p>
        </w:tc>
      </w:tr>
      <w:tr>
        <w:trPr>
          <w:cantSplit/>
        </w:trPr>
        <w:tc>
          <w:tcPr>
            <w:tcW w:type="dxa" w:w="900"/>
          </w:tcPr>
          <w:p>
            <w:pPr>
              <w:spacing w:after="0" w:before="0" w:line="240" w:lineRule="auto"/>
            </w:pPr>
            <w:r>
              <w:rPr>
                <w:rFonts w:ascii="Arial" w:hAnsi="Arial" w:eastAsia="Arial" w:cs="Arial"/>
                <w:sz w:val="16"/>
              </w:rPr>
              <w:t>UC-08</w:t>
            </w:r>
          </w:p>
        </w:tc>
        <w:tc>
          <w:tcPr>
            <w:tcW w:type="dxa" w:w="2700"/>
          </w:tcPr>
          <w:p>
            <w:pPr>
              <w:spacing w:after="0" w:before="0" w:line="240" w:lineRule="auto"/>
            </w:pPr>
            <w:r>
              <w:rPr>
                <w:rFonts w:ascii="Arial" w:hAnsi="Arial" w:eastAsia="Arial" w:cs="Arial"/>
                <w:sz w:val="16"/>
              </w:rPr>
              <w:t>Lock / pre-assign sessions</w:t>
            </w:r>
          </w:p>
        </w:tc>
        <w:tc>
          <w:tcPr>
            <w:tcW w:type="dxa" w:w="2300"/>
          </w:tcPr>
          <w:p>
            <w:pPr>
              <w:spacing w:after="0" w:before="0" w:line="240" w:lineRule="auto"/>
            </w:pPr>
            <w:r>
              <w:rPr>
                <w:rFonts w:ascii="Arial" w:hAnsi="Arial" w:eastAsia="Arial" w:cs="Arial"/>
                <w:sz w:val="16"/>
              </w:rPr>
              <w:t>Coordinator</w:t>
            </w:r>
          </w:p>
        </w:tc>
        <w:tc>
          <w:tcPr>
            <w:tcW w:type="dxa" w:w="2740"/>
          </w:tcPr>
          <w:p>
            <w:pPr>
              <w:spacing w:after="0" w:before="0" w:line="240" w:lineRule="auto"/>
            </w:pPr>
            <w:r>
              <w:rPr>
                <w:rFonts w:ascii="Arial" w:hAnsi="Arial" w:eastAsia="Arial" w:cs="Arial"/>
                <w:sz w:val="16"/>
              </w:rPr>
              <w:t>F-024</w:t>
            </w:r>
          </w:p>
        </w:tc>
      </w:tr>
      <w:tr>
        <w:trPr>
          <w:cantSplit/>
        </w:trPr>
        <w:tc>
          <w:tcPr>
            <w:tcW w:type="dxa" w:w="900"/>
          </w:tcPr>
          <w:p>
            <w:pPr>
              <w:spacing w:after="0" w:before="0" w:line="240" w:lineRule="auto"/>
            </w:pPr>
            <w:r>
              <w:rPr>
                <w:rFonts w:ascii="Arial" w:hAnsi="Arial" w:eastAsia="Arial" w:cs="Arial"/>
                <w:sz w:val="16"/>
              </w:rPr>
              <w:t>UC-09</w:t>
            </w:r>
          </w:p>
        </w:tc>
        <w:tc>
          <w:tcPr>
            <w:tcW w:type="dxa" w:w="2700"/>
          </w:tcPr>
          <w:p>
            <w:pPr>
              <w:spacing w:after="0" w:before="0" w:line="240" w:lineRule="auto"/>
            </w:pPr>
            <w:r>
              <w:rPr>
                <w:rFonts w:ascii="Arial" w:hAnsi="Arial" w:eastAsia="Arial" w:cs="Arial"/>
                <w:sz w:val="16"/>
              </w:rPr>
              <w:t>Clone term and back up data</w:t>
            </w:r>
          </w:p>
        </w:tc>
        <w:tc>
          <w:tcPr>
            <w:tcW w:type="dxa" w:w="2300"/>
          </w:tcPr>
          <w:p>
            <w:pPr>
              <w:spacing w:after="0" w:before="0" w:line="240" w:lineRule="auto"/>
            </w:pPr>
            <w:r>
              <w:rPr>
                <w:rFonts w:ascii="Arial" w:hAnsi="Arial" w:eastAsia="Arial" w:cs="Arial"/>
                <w:sz w:val="16"/>
              </w:rPr>
              <w:t>Administrator</w:t>
            </w:r>
          </w:p>
        </w:tc>
        <w:tc>
          <w:tcPr>
            <w:tcW w:type="dxa" w:w="2740"/>
          </w:tcPr>
          <w:p>
            <w:pPr>
              <w:spacing w:after="0" w:before="0" w:line="240" w:lineRule="auto"/>
            </w:pPr>
            <w:r>
              <w:rPr>
                <w:rFonts w:ascii="Arial" w:hAnsi="Arial" w:eastAsia="Arial" w:cs="Arial"/>
                <w:sz w:val="16"/>
              </w:rPr>
              <w:t>F-061</w:t>
            </w:r>
          </w:p>
        </w:tc>
      </w:tr>
      <w:tr>
        <w:trPr>
          <w:cantSplit/>
        </w:trPr>
        <w:tc>
          <w:tcPr>
            <w:tcW w:type="dxa" w:w="900"/>
          </w:tcPr>
          <w:p>
            <w:pPr>
              <w:spacing w:after="0" w:before="0" w:line="240" w:lineRule="auto"/>
            </w:pPr>
            <w:r>
              <w:rPr>
                <w:rFonts w:ascii="Arial" w:hAnsi="Arial" w:eastAsia="Arial" w:cs="Arial"/>
                <w:sz w:val="16"/>
              </w:rPr>
              <w:t>UC-10</w:t>
            </w:r>
          </w:p>
        </w:tc>
        <w:tc>
          <w:tcPr>
            <w:tcW w:type="dxa" w:w="2700"/>
          </w:tcPr>
          <w:p>
            <w:pPr>
              <w:spacing w:after="0" w:before="0" w:line="240" w:lineRule="auto"/>
            </w:pPr>
            <w:r>
              <w:rPr>
                <w:rFonts w:ascii="Arial" w:hAnsi="Arial" w:eastAsia="Arial" w:cs="Arial"/>
                <w:sz w:val="16"/>
              </w:rPr>
              <w:t>Run feasibility check</w:t>
            </w:r>
          </w:p>
        </w:tc>
        <w:tc>
          <w:tcPr>
            <w:tcW w:type="dxa" w:w="2300"/>
          </w:tcPr>
          <w:p>
            <w:pPr>
              <w:spacing w:after="0" w:before="0" w:line="240" w:lineRule="auto"/>
            </w:pPr>
            <w:r>
              <w:rPr>
                <w:rFonts w:ascii="Arial" w:hAnsi="Arial" w:eastAsia="Arial" w:cs="Arial"/>
                <w:sz w:val="16"/>
              </w:rPr>
              <w:t>Coordinator</w:t>
            </w:r>
          </w:p>
        </w:tc>
        <w:tc>
          <w:tcPr>
            <w:tcW w:type="dxa" w:w="2740"/>
          </w:tcPr>
          <w:p>
            <w:pPr>
              <w:spacing w:after="0" w:before="0" w:line="240" w:lineRule="auto"/>
            </w:pPr>
            <w:r>
              <w:rPr>
                <w:rFonts w:ascii="Arial" w:hAnsi="Arial" w:eastAsia="Arial" w:cs="Arial"/>
                <w:sz w:val="16"/>
              </w:rPr>
              <w:t>F-030</w:t>
            </w:r>
          </w:p>
        </w:tc>
      </w:tr>
      <w:tr>
        <w:trPr>
          <w:cantSplit/>
        </w:trPr>
        <w:tc>
          <w:tcPr>
            <w:tcW w:type="dxa" w:w="900"/>
          </w:tcPr>
          <w:p>
            <w:pPr>
              <w:spacing w:after="0" w:before="0" w:line="240" w:lineRule="auto"/>
            </w:pPr>
            <w:r>
              <w:rPr>
                <w:rFonts w:ascii="Arial" w:hAnsi="Arial" w:eastAsia="Arial" w:cs="Arial"/>
                <w:sz w:val="16"/>
              </w:rPr>
              <w:t>UC-11</w:t>
            </w:r>
          </w:p>
        </w:tc>
        <w:tc>
          <w:tcPr>
            <w:tcW w:type="dxa" w:w="2700"/>
          </w:tcPr>
          <w:p>
            <w:pPr>
              <w:spacing w:after="0" w:before="0" w:line="240" w:lineRule="auto"/>
            </w:pPr>
            <w:r>
              <w:rPr>
                <w:rFonts w:ascii="Arial" w:hAnsi="Arial" w:eastAsia="Arial" w:cs="Arial"/>
                <w:sz w:val="16"/>
              </w:rPr>
              <w:t>Generate timetable</w:t>
            </w:r>
          </w:p>
        </w:tc>
        <w:tc>
          <w:tcPr>
            <w:tcW w:type="dxa" w:w="2300"/>
          </w:tcPr>
          <w:p>
            <w:pPr>
              <w:spacing w:after="0" w:before="0" w:line="240" w:lineRule="auto"/>
            </w:pPr>
            <w:r>
              <w:rPr>
                <w:rFonts w:ascii="Arial" w:hAnsi="Arial" w:eastAsia="Arial" w:cs="Arial"/>
                <w:sz w:val="16"/>
              </w:rPr>
              <w:t>Coordinator; Scheduler Engine</w:t>
            </w:r>
          </w:p>
        </w:tc>
        <w:tc>
          <w:tcPr>
            <w:tcW w:type="dxa" w:w="2740"/>
          </w:tcPr>
          <w:p>
            <w:pPr>
              <w:spacing w:after="0" w:before="0" w:line="240" w:lineRule="auto"/>
            </w:pPr>
            <w:r>
              <w:rPr>
                <w:rFonts w:ascii="Arial" w:hAnsi="Arial" w:eastAsia="Arial" w:cs="Arial"/>
                <w:sz w:val="16"/>
              </w:rPr>
              <w:t>F-031, F-033, F-034, F-035, F-036, F-037, F-038</w:t>
            </w:r>
          </w:p>
        </w:tc>
      </w:tr>
      <w:tr>
        <w:trPr>
          <w:cantSplit/>
        </w:trPr>
        <w:tc>
          <w:tcPr>
            <w:tcW w:type="dxa" w:w="900"/>
          </w:tcPr>
          <w:p>
            <w:pPr>
              <w:spacing w:after="0" w:before="0" w:line="240" w:lineRule="auto"/>
            </w:pPr>
            <w:r>
              <w:rPr>
                <w:rFonts w:ascii="Arial" w:hAnsi="Arial" w:eastAsia="Arial" w:cs="Arial"/>
                <w:sz w:val="16"/>
              </w:rPr>
              <w:t>UC-12</w:t>
            </w:r>
          </w:p>
        </w:tc>
        <w:tc>
          <w:tcPr>
            <w:tcW w:type="dxa" w:w="2700"/>
          </w:tcPr>
          <w:p>
            <w:pPr>
              <w:spacing w:after="0" w:before="0" w:line="240" w:lineRule="auto"/>
            </w:pPr>
            <w:r>
              <w:rPr>
                <w:rFonts w:ascii="Arial" w:hAnsi="Arial" w:eastAsia="Arial" w:cs="Arial"/>
                <w:sz w:val="16"/>
              </w:rPr>
              <w:t>Validate hard constraints</w:t>
            </w:r>
          </w:p>
        </w:tc>
        <w:tc>
          <w:tcPr>
            <w:tcW w:type="dxa" w:w="2300"/>
          </w:tcPr>
          <w:p>
            <w:pPr>
              <w:spacing w:after="0" w:before="0" w:line="240" w:lineRule="auto"/>
            </w:pPr>
            <w:r>
              <w:rPr>
                <w:rFonts w:ascii="Arial" w:hAnsi="Arial" w:eastAsia="Arial" w:cs="Arial"/>
                <w:sz w:val="16"/>
              </w:rPr>
              <w:t>System (included)</w:t>
            </w:r>
          </w:p>
        </w:tc>
        <w:tc>
          <w:tcPr>
            <w:tcW w:type="dxa" w:w="2740"/>
          </w:tcPr>
          <w:p>
            <w:pPr>
              <w:spacing w:after="0" w:before="0" w:line="240" w:lineRule="auto"/>
            </w:pPr>
            <w:r>
              <w:rPr>
                <w:rFonts w:ascii="Arial" w:hAnsi="Arial" w:eastAsia="Arial" w:cs="Arial"/>
                <w:sz w:val="16"/>
              </w:rPr>
              <w:t>F-032, F-041</w:t>
            </w:r>
          </w:p>
        </w:tc>
      </w:tr>
      <w:tr>
        <w:trPr>
          <w:cantSplit/>
        </w:trPr>
        <w:tc>
          <w:tcPr>
            <w:tcW w:type="dxa" w:w="900"/>
          </w:tcPr>
          <w:p>
            <w:pPr>
              <w:spacing w:after="0" w:before="0" w:line="240" w:lineRule="auto"/>
            </w:pPr>
            <w:r>
              <w:rPr>
                <w:rFonts w:ascii="Arial" w:hAnsi="Arial" w:eastAsia="Arial" w:cs="Arial"/>
                <w:sz w:val="16"/>
              </w:rPr>
              <w:t>UC-13</w:t>
            </w:r>
          </w:p>
        </w:tc>
        <w:tc>
          <w:tcPr>
            <w:tcW w:type="dxa" w:w="2700"/>
          </w:tcPr>
          <w:p>
            <w:pPr>
              <w:spacing w:after="0" w:before="0" w:line="240" w:lineRule="auto"/>
            </w:pPr>
            <w:r>
              <w:rPr>
                <w:rFonts w:ascii="Arial" w:hAnsi="Arial" w:eastAsia="Arial" w:cs="Arial"/>
                <w:sz w:val="16"/>
              </w:rPr>
              <w:t>Review conflict report</w:t>
            </w:r>
          </w:p>
        </w:tc>
        <w:tc>
          <w:tcPr>
            <w:tcW w:type="dxa" w:w="2300"/>
          </w:tcPr>
          <w:p>
            <w:pPr>
              <w:spacing w:after="0" w:before="0" w:line="240" w:lineRule="auto"/>
            </w:pPr>
            <w:r>
              <w:rPr>
                <w:rFonts w:ascii="Arial" w:hAnsi="Arial" w:eastAsia="Arial" w:cs="Arial"/>
                <w:sz w:val="16"/>
              </w:rPr>
              <w:t>Coordinator</w:t>
            </w:r>
          </w:p>
        </w:tc>
        <w:tc>
          <w:tcPr>
            <w:tcW w:type="dxa" w:w="2740"/>
          </w:tcPr>
          <w:p>
            <w:pPr>
              <w:spacing w:after="0" w:before="0" w:line="240" w:lineRule="auto"/>
            </w:pPr>
            <w:r>
              <w:rPr>
                <w:rFonts w:ascii="Arial" w:hAnsi="Arial" w:eastAsia="Arial" w:cs="Arial"/>
                <w:sz w:val="16"/>
              </w:rPr>
              <w:t>F-041</w:t>
            </w:r>
          </w:p>
        </w:tc>
      </w:tr>
      <w:tr>
        <w:trPr>
          <w:cantSplit/>
        </w:trPr>
        <w:tc>
          <w:tcPr>
            <w:tcW w:type="dxa" w:w="900"/>
          </w:tcPr>
          <w:p>
            <w:pPr>
              <w:spacing w:after="0" w:before="0" w:line="240" w:lineRule="auto"/>
            </w:pPr>
            <w:r>
              <w:rPr>
                <w:rFonts w:ascii="Arial" w:hAnsi="Arial" w:eastAsia="Arial" w:cs="Arial"/>
                <w:sz w:val="16"/>
              </w:rPr>
              <w:t>UC-14</w:t>
            </w:r>
          </w:p>
        </w:tc>
        <w:tc>
          <w:tcPr>
            <w:tcW w:type="dxa" w:w="2700"/>
          </w:tcPr>
          <w:p>
            <w:pPr>
              <w:spacing w:after="0" w:before="0" w:line="240" w:lineRule="auto"/>
            </w:pPr>
            <w:r>
              <w:rPr>
                <w:rFonts w:ascii="Arial" w:hAnsi="Arial" w:eastAsia="Arial" w:cs="Arial"/>
                <w:sz w:val="16"/>
              </w:rPr>
              <w:t>Edit timetable manually</w:t>
            </w:r>
          </w:p>
        </w:tc>
        <w:tc>
          <w:tcPr>
            <w:tcW w:type="dxa" w:w="2300"/>
          </w:tcPr>
          <w:p>
            <w:pPr>
              <w:spacing w:after="0" w:before="0" w:line="240" w:lineRule="auto"/>
            </w:pPr>
            <w:r>
              <w:rPr>
                <w:rFonts w:ascii="Arial" w:hAnsi="Arial" w:eastAsia="Arial" w:cs="Arial"/>
                <w:sz w:val="16"/>
              </w:rPr>
              <w:t>Coordinator</w:t>
            </w:r>
          </w:p>
        </w:tc>
        <w:tc>
          <w:tcPr>
            <w:tcW w:type="dxa" w:w="2740"/>
          </w:tcPr>
          <w:p>
            <w:pPr>
              <w:spacing w:after="0" w:before="0" w:line="240" w:lineRule="auto"/>
            </w:pPr>
            <w:r>
              <w:rPr>
                <w:rFonts w:ascii="Arial" w:hAnsi="Arial" w:eastAsia="Arial" w:cs="Arial"/>
                <w:sz w:val="16"/>
              </w:rPr>
              <w:t>F-040</w:t>
            </w:r>
          </w:p>
        </w:tc>
      </w:tr>
      <w:tr>
        <w:trPr>
          <w:cantSplit/>
        </w:trPr>
        <w:tc>
          <w:tcPr>
            <w:tcW w:type="dxa" w:w="900"/>
          </w:tcPr>
          <w:p>
            <w:pPr>
              <w:spacing w:after="0" w:before="0" w:line="240" w:lineRule="auto"/>
            </w:pPr>
            <w:r>
              <w:rPr>
                <w:rFonts w:ascii="Arial" w:hAnsi="Arial" w:eastAsia="Arial" w:cs="Arial"/>
                <w:sz w:val="16"/>
              </w:rPr>
              <w:t>UC-15</w:t>
            </w:r>
          </w:p>
        </w:tc>
        <w:tc>
          <w:tcPr>
            <w:tcW w:type="dxa" w:w="2700"/>
          </w:tcPr>
          <w:p>
            <w:pPr>
              <w:spacing w:after="0" w:before="0" w:line="240" w:lineRule="auto"/>
            </w:pPr>
            <w:r>
              <w:rPr>
                <w:rFonts w:ascii="Arial" w:hAnsi="Arial" w:eastAsia="Arial" w:cs="Arial"/>
                <w:sz w:val="16"/>
              </w:rPr>
              <w:t>Handle faculty / room disruption</w:t>
            </w:r>
          </w:p>
        </w:tc>
        <w:tc>
          <w:tcPr>
            <w:tcW w:type="dxa" w:w="2300"/>
          </w:tcPr>
          <w:p>
            <w:pPr>
              <w:spacing w:after="0" w:before="0" w:line="240" w:lineRule="auto"/>
            </w:pPr>
            <w:r>
              <w:rPr>
                <w:rFonts w:ascii="Arial" w:hAnsi="Arial" w:eastAsia="Arial" w:cs="Arial"/>
                <w:sz w:val="16"/>
              </w:rPr>
              <w:t>Coordinator</w:t>
            </w:r>
          </w:p>
        </w:tc>
        <w:tc>
          <w:tcPr>
            <w:tcW w:type="dxa" w:w="2740"/>
          </w:tcPr>
          <w:p>
            <w:pPr>
              <w:spacing w:after="0" w:before="0" w:line="240" w:lineRule="auto"/>
            </w:pPr>
            <w:r>
              <w:rPr>
                <w:rFonts w:ascii="Arial" w:hAnsi="Arial" w:eastAsia="Arial" w:cs="Arial"/>
                <w:sz w:val="16"/>
              </w:rPr>
              <w:t>F-042</w:t>
            </w:r>
          </w:p>
        </w:tc>
      </w:tr>
      <w:tr>
        <w:trPr>
          <w:cantSplit/>
        </w:trPr>
        <w:tc>
          <w:tcPr>
            <w:tcW w:type="dxa" w:w="900"/>
          </w:tcPr>
          <w:p>
            <w:pPr>
              <w:spacing w:after="0" w:before="0" w:line="240" w:lineRule="auto"/>
            </w:pPr>
            <w:r>
              <w:rPr>
                <w:rFonts w:ascii="Arial" w:hAnsi="Arial" w:eastAsia="Arial" w:cs="Arial"/>
                <w:sz w:val="16"/>
              </w:rPr>
              <w:t>UC-16</w:t>
            </w:r>
          </w:p>
        </w:tc>
        <w:tc>
          <w:tcPr>
            <w:tcW w:type="dxa" w:w="2700"/>
          </w:tcPr>
          <w:p>
            <w:pPr>
              <w:spacing w:after="0" w:before="0" w:line="240" w:lineRule="auto"/>
            </w:pPr>
            <w:r>
              <w:rPr>
                <w:rFonts w:ascii="Arial" w:hAnsi="Arial" w:eastAsia="Arial" w:cs="Arial"/>
                <w:sz w:val="16"/>
              </w:rPr>
              <w:t>Manage versions (compare / roll back)</w:t>
            </w:r>
          </w:p>
        </w:tc>
        <w:tc>
          <w:tcPr>
            <w:tcW w:type="dxa" w:w="2300"/>
          </w:tcPr>
          <w:p>
            <w:pPr>
              <w:spacing w:after="0" w:before="0" w:line="240" w:lineRule="auto"/>
            </w:pPr>
            <w:r>
              <w:rPr>
                <w:rFonts w:ascii="Arial" w:hAnsi="Arial" w:eastAsia="Arial" w:cs="Arial"/>
                <w:sz w:val="16"/>
              </w:rPr>
              <w:t>Coordinator</w:t>
            </w:r>
          </w:p>
        </w:tc>
        <w:tc>
          <w:tcPr>
            <w:tcW w:type="dxa" w:w="2740"/>
          </w:tcPr>
          <w:p>
            <w:pPr>
              <w:spacing w:after="0" w:before="0" w:line="240" w:lineRule="auto"/>
            </w:pPr>
            <w:r>
              <w:rPr>
                <w:rFonts w:ascii="Arial" w:hAnsi="Arial" w:eastAsia="Arial" w:cs="Arial"/>
                <w:sz w:val="16"/>
              </w:rPr>
              <w:t>F-043</w:t>
            </w:r>
          </w:p>
        </w:tc>
      </w:tr>
      <w:tr>
        <w:trPr>
          <w:cantSplit/>
        </w:trPr>
        <w:tc>
          <w:tcPr>
            <w:tcW w:type="dxa" w:w="900"/>
          </w:tcPr>
          <w:p>
            <w:pPr>
              <w:spacing w:after="0" w:before="0" w:line="240" w:lineRule="auto"/>
            </w:pPr>
            <w:r>
              <w:rPr>
                <w:rFonts w:ascii="Arial" w:hAnsi="Arial" w:eastAsia="Arial" w:cs="Arial"/>
                <w:sz w:val="16"/>
              </w:rPr>
              <w:t>UC-17</w:t>
            </w:r>
          </w:p>
        </w:tc>
        <w:tc>
          <w:tcPr>
            <w:tcW w:type="dxa" w:w="2700"/>
          </w:tcPr>
          <w:p>
            <w:pPr>
              <w:spacing w:after="0" w:before="0" w:line="240" w:lineRule="auto"/>
            </w:pPr>
            <w:r>
              <w:rPr>
                <w:rFonts w:ascii="Arial" w:hAnsi="Arial" w:eastAsia="Arial" w:cs="Arial"/>
                <w:sz w:val="16"/>
              </w:rPr>
              <w:t>Submit for approval</w:t>
            </w:r>
          </w:p>
        </w:tc>
        <w:tc>
          <w:tcPr>
            <w:tcW w:type="dxa" w:w="2300"/>
          </w:tcPr>
          <w:p>
            <w:pPr>
              <w:spacing w:after="0" w:before="0" w:line="240" w:lineRule="auto"/>
            </w:pPr>
            <w:r>
              <w:rPr>
                <w:rFonts w:ascii="Arial" w:hAnsi="Arial" w:eastAsia="Arial" w:cs="Arial"/>
                <w:sz w:val="16"/>
              </w:rPr>
              <w:t>Coordinator</w:t>
            </w:r>
          </w:p>
        </w:tc>
        <w:tc>
          <w:tcPr>
            <w:tcW w:type="dxa" w:w="2740"/>
          </w:tcPr>
          <w:p>
            <w:pPr>
              <w:spacing w:after="0" w:before="0" w:line="240" w:lineRule="auto"/>
            </w:pPr>
            <w:r>
              <w:rPr>
                <w:rFonts w:ascii="Arial" w:hAnsi="Arial" w:eastAsia="Arial" w:cs="Arial"/>
                <w:sz w:val="16"/>
              </w:rPr>
              <w:t>F-044</w:t>
            </w:r>
          </w:p>
        </w:tc>
      </w:tr>
      <w:tr>
        <w:trPr>
          <w:cantSplit/>
        </w:trPr>
        <w:tc>
          <w:tcPr>
            <w:tcW w:type="dxa" w:w="900"/>
          </w:tcPr>
          <w:p>
            <w:pPr>
              <w:spacing w:after="0" w:before="0" w:line="240" w:lineRule="auto"/>
            </w:pPr>
            <w:r>
              <w:rPr>
                <w:rFonts w:ascii="Arial" w:hAnsi="Arial" w:eastAsia="Arial" w:cs="Arial"/>
                <w:sz w:val="16"/>
              </w:rPr>
              <w:t>UC-18</w:t>
            </w:r>
          </w:p>
        </w:tc>
        <w:tc>
          <w:tcPr>
            <w:tcW w:type="dxa" w:w="2700"/>
          </w:tcPr>
          <w:p>
            <w:pPr>
              <w:spacing w:after="0" w:before="0" w:line="240" w:lineRule="auto"/>
            </w:pPr>
            <w:r>
              <w:rPr>
                <w:rFonts w:ascii="Arial" w:hAnsi="Arial" w:eastAsia="Arial" w:cs="Arial"/>
                <w:sz w:val="16"/>
              </w:rPr>
              <w:t>Approve and publish</w:t>
            </w:r>
          </w:p>
        </w:tc>
        <w:tc>
          <w:tcPr>
            <w:tcW w:type="dxa" w:w="2300"/>
          </w:tcPr>
          <w:p>
            <w:pPr>
              <w:spacing w:after="0" w:before="0" w:line="240" w:lineRule="auto"/>
            </w:pPr>
            <w:r>
              <w:rPr>
                <w:rFonts w:ascii="Arial" w:hAnsi="Arial" w:eastAsia="Arial" w:cs="Arial"/>
                <w:sz w:val="16"/>
              </w:rPr>
              <w:t>HoD</w:t>
            </w:r>
          </w:p>
        </w:tc>
        <w:tc>
          <w:tcPr>
            <w:tcW w:type="dxa" w:w="2740"/>
          </w:tcPr>
          <w:p>
            <w:pPr>
              <w:spacing w:after="0" w:before="0" w:line="240" w:lineRule="auto"/>
            </w:pPr>
            <w:r>
              <w:rPr>
                <w:rFonts w:ascii="Arial" w:hAnsi="Arial" w:eastAsia="Arial" w:cs="Arial"/>
                <w:sz w:val="16"/>
              </w:rPr>
              <w:t>F-044</w:t>
            </w:r>
          </w:p>
        </w:tc>
      </w:tr>
      <w:tr>
        <w:trPr>
          <w:cantSplit/>
        </w:trPr>
        <w:tc>
          <w:tcPr>
            <w:tcW w:type="dxa" w:w="900"/>
          </w:tcPr>
          <w:p>
            <w:pPr>
              <w:spacing w:after="0" w:before="0" w:line="240" w:lineRule="auto"/>
            </w:pPr>
            <w:r>
              <w:rPr>
                <w:rFonts w:ascii="Arial" w:hAnsi="Arial" w:eastAsia="Arial" w:cs="Arial"/>
                <w:sz w:val="16"/>
              </w:rPr>
              <w:t>UC-19</w:t>
            </w:r>
          </w:p>
        </w:tc>
        <w:tc>
          <w:tcPr>
            <w:tcW w:type="dxa" w:w="2700"/>
          </w:tcPr>
          <w:p>
            <w:pPr>
              <w:spacing w:after="0" w:before="0" w:line="240" w:lineRule="auto"/>
            </w:pPr>
            <w:r>
              <w:rPr>
                <w:rFonts w:ascii="Arial" w:hAnsi="Arial" w:eastAsia="Arial" w:cs="Arial"/>
                <w:sz w:val="16"/>
              </w:rPr>
              <w:t>Notify affected users</w:t>
            </w:r>
          </w:p>
        </w:tc>
        <w:tc>
          <w:tcPr>
            <w:tcW w:type="dxa" w:w="2300"/>
          </w:tcPr>
          <w:p>
            <w:pPr>
              <w:spacing w:after="0" w:before="0" w:line="240" w:lineRule="auto"/>
            </w:pPr>
            <w:r>
              <w:rPr>
                <w:rFonts w:ascii="Arial" w:hAnsi="Arial" w:eastAsia="Arial" w:cs="Arial"/>
                <w:sz w:val="16"/>
              </w:rPr>
              <w:t>Email Service; recipients Faculty, Student</w:t>
            </w:r>
          </w:p>
        </w:tc>
        <w:tc>
          <w:tcPr>
            <w:tcW w:type="dxa" w:w="2740"/>
          </w:tcPr>
          <w:p>
            <w:pPr>
              <w:spacing w:after="0" w:before="0" w:line="240" w:lineRule="auto"/>
            </w:pPr>
            <w:r>
              <w:rPr>
                <w:rFonts w:ascii="Arial" w:hAnsi="Arial" w:eastAsia="Arial" w:cs="Arial"/>
                <w:sz w:val="16"/>
              </w:rPr>
              <w:t>F-055</w:t>
            </w:r>
          </w:p>
        </w:tc>
      </w:tr>
      <w:tr>
        <w:trPr>
          <w:cantSplit/>
        </w:trPr>
        <w:tc>
          <w:tcPr>
            <w:tcW w:type="dxa" w:w="900"/>
          </w:tcPr>
          <w:p>
            <w:pPr>
              <w:spacing w:after="0" w:before="0" w:line="240" w:lineRule="auto"/>
            </w:pPr>
            <w:r>
              <w:rPr>
                <w:rFonts w:ascii="Arial" w:hAnsi="Arial" w:eastAsia="Arial" w:cs="Arial"/>
                <w:sz w:val="16"/>
              </w:rPr>
              <w:t>UC-20</w:t>
            </w:r>
          </w:p>
        </w:tc>
        <w:tc>
          <w:tcPr>
            <w:tcW w:type="dxa" w:w="2700"/>
          </w:tcPr>
          <w:p>
            <w:pPr>
              <w:spacing w:after="0" w:before="0" w:line="240" w:lineRule="auto"/>
            </w:pPr>
            <w:r>
              <w:rPr>
                <w:rFonts w:ascii="Arial" w:hAnsi="Arial" w:eastAsia="Arial" w:cs="Arial"/>
                <w:sz w:val="16"/>
              </w:rPr>
              <w:t>View section / batch timetable</w:t>
            </w:r>
          </w:p>
        </w:tc>
        <w:tc>
          <w:tcPr>
            <w:tcW w:type="dxa" w:w="2300"/>
          </w:tcPr>
          <w:p>
            <w:pPr>
              <w:spacing w:after="0" w:before="0" w:line="240" w:lineRule="auto"/>
            </w:pPr>
            <w:r>
              <w:rPr>
                <w:rFonts w:ascii="Arial" w:hAnsi="Arial" w:eastAsia="Arial" w:cs="Arial"/>
                <w:sz w:val="16"/>
              </w:rPr>
              <w:t>Student</w:t>
            </w:r>
          </w:p>
        </w:tc>
        <w:tc>
          <w:tcPr>
            <w:tcW w:type="dxa" w:w="2740"/>
          </w:tcPr>
          <w:p>
            <w:pPr>
              <w:spacing w:after="0" w:before="0" w:line="240" w:lineRule="auto"/>
            </w:pPr>
            <w:r>
              <w:rPr>
                <w:rFonts w:ascii="Arial" w:hAnsi="Arial" w:eastAsia="Arial" w:cs="Arial"/>
                <w:sz w:val="16"/>
              </w:rPr>
              <w:t>F-050</w:t>
            </w:r>
          </w:p>
        </w:tc>
      </w:tr>
      <w:tr>
        <w:trPr>
          <w:cantSplit/>
        </w:trPr>
        <w:tc>
          <w:tcPr>
            <w:tcW w:type="dxa" w:w="900"/>
          </w:tcPr>
          <w:p>
            <w:pPr>
              <w:spacing w:after="0" w:before="0" w:line="240" w:lineRule="auto"/>
            </w:pPr>
            <w:r>
              <w:rPr>
                <w:rFonts w:ascii="Arial" w:hAnsi="Arial" w:eastAsia="Arial" w:cs="Arial"/>
                <w:sz w:val="16"/>
              </w:rPr>
              <w:t>UC-21</w:t>
            </w:r>
          </w:p>
        </w:tc>
        <w:tc>
          <w:tcPr>
            <w:tcW w:type="dxa" w:w="2700"/>
          </w:tcPr>
          <w:p>
            <w:pPr>
              <w:spacing w:after="0" w:before="0" w:line="240" w:lineRule="auto"/>
            </w:pPr>
            <w:r>
              <w:rPr>
                <w:rFonts w:ascii="Arial" w:hAnsi="Arial" w:eastAsia="Arial" w:cs="Arial"/>
                <w:sz w:val="16"/>
              </w:rPr>
              <w:t>View faculty timetable</w:t>
            </w:r>
          </w:p>
        </w:tc>
        <w:tc>
          <w:tcPr>
            <w:tcW w:type="dxa" w:w="2300"/>
          </w:tcPr>
          <w:p>
            <w:pPr>
              <w:spacing w:after="0" w:before="0" w:line="240" w:lineRule="auto"/>
            </w:pPr>
            <w:r>
              <w:rPr>
                <w:rFonts w:ascii="Arial" w:hAnsi="Arial" w:eastAsia="Arial" w:cs="Arial"/>
                <w:sz w:val="16"/>
              </w:rPr>
              <w:t>Faculty</w:t>
            </w:r>
          </w:p>
        </w:tc>
        <w:tc>
          <w:tcPr>
            <w:tcW w:type="dxa" w:w="2740"/>
          </w:tcPr>
          <w:p>
            <w:pPr>
              <w:spacing w:after="0" w:before="0" w:line="240" w:lineRule="auto"/>
            </w:pPr>
            <w:r>
              <w:rPr>
                <w:rFonts w:ascii="Arial" w:hAnsi="Arial" w:eastAsia="Arial" w:cs="Arial"/>
                <w:sz w:val="16"/>
              </w:rPr>
              <w:t>F-051</w:t>
            </w:r>
          </w:p>
        </w:tc>
      </w:tr>
      <w:tr>
        <w:trPr>
          <w:cantSplit/>
        </w:trPr>
        <w:tc>
          <w:tcPr>
            <w:tcW w:type="dxa" w:w="900"/>
          </w:tcPr>
          <w:p>
            <w:pPr>
              <w:spacing w:after="0" w:before="0" w:line="240" w:lineRule="auto"/>
            </w:pPr>
            <w:r>
              <w:rPr>
                <w:rFonts w:ascii="Arial" w:hAnsi="Arial" w:eastAsia="Arial" w:cs="Arial"/>
                <w:sz w:val="16"/>
              </w:rPr>
              <w:t>UC-22</w:t>
            </w:r>
          </w:p>
        </w:tc>
        <w:tc>
          <w:tcPr>
            <w:tcW w:type="dxa" w:w="2700"/>
          </w:tcPr>
          <w:p>
            <w:pPr>
              <w:spacing w:after="0" w:before="0" w:line="240" w:lineRule="auto"/>
            </w:pPr>
            <w:r>
              <w:rPr>
                <w:rFonts w:ascii="Arial" w:hAnsi="Arial" w:eastAsia="Arial" w:cs="Arial"/>
                <w:sz w:val="16"/>
              </w:rPr>
              <w:t>View room / lab timetable</w:t>
            </w:r>
          </w:p>
        </w:tc>
        <w:tc>
          <w:tcPr>
            <w:tcW w:type="dxa" w:w="2300"/>
          </w:tcPr>
          <w:p>
            <w:pPr>
              <w:spacing w:after="0" w:before="0" w:line="240" w:lineRule="auto"/>
            </w:pPr>
            <w:r>
              <w:rPr>
                <w:rFonts w:ascii="Arial" w:hAnsi="Arial" w:eastAsia="Arial" w:cs="Arial"/>
                <w:sz w:val="16"/>
              </w:rPr>
              <w:t>Administrator, HoD</w:t>
            </w:r>
          </w:p>
        </w:tc>
        <w:tc>
          <w:tcPr>
            <w:tcW w:type="dxa" w:w="2740"/>
          </w:tcPr>
          <w:p>
            <w:pPr>
              <w:spacing w:after="0" w:before="0" w:line="240" w:lineRule="auto"/>
            </w:pPr>
            <w:r>
              <w:rPr>
                <w:rFonts w:ascii="Arial" w:hAnsi="Arial" w:eastAsia="Arial" w:cs="Arial"/>
                <w:sz w:val="16"/>
              </w:rPr>
              <w:t>F-052</w:t>
            </w:r>
          </w:p>
        </w:tc>
      </w:tr>
      <w:tr>
        <w:trPr>
          <w:cantSplit/>
        </w:trPr>
        <w:tc>
          <w:tcPr>
            <w:tcW w:type="dxa" w:w="900"/>
          </w:tcPr>
          <w:p>
            <w:pPr>
              <w:spacing w:after="0" w:before="0" w:line="240" w:lineRule="auto"/>
            </w:pPr>
            <w:r>
              <w:rPr>
                <w:rFonts w:ascii="Arial" w:hAnsi="Arial" w:eastAsia="Arial" w:cs="Arial"/>
                <w:sz w:val="16"/>
              </w:rPr>
              <w:t>UC-23</w:t>
            </w:r>
          </w:p>
        </w:tc>
        <w:tc>
          <w:tcPr>
            <w:tcW w:type="dxa" w:w="2700"/>
          </w:tcPr>
          <w:p>
            <w:pPr>
              <w:spacing w:after="0" w:before="0" w:line="240" w:lineRule="auto"/>
            </w:pPr>
            <w:r>
              <w:rPr>
                <w:rFonts w:ascii="Arial" w:hAnsi="Arial" w:eastAsia="Arial" w:cs="Arial"/>
                <w:sz w:val="16"/>
              </w:rPr>
              <w:t>Export timetable (PDF / XLSX / ICS)</w:t>
            </w:r>
          </w:p>
        </w:tc>
        <w:tc>
          <w:tcPr>
            <w:tcW w:type="dxa" w:w="2300"/>
          </w:tcPr>
          <w:p>
            <w:pPr>
              <w:spacing w:after="0" w:before="0" w:line="240" w:lineRule="auto"/>
            </w:pPr>
            <w:r>
              <w:rPr>
                <w:rFonts w:ascii="Arial" w:hAnsi="Arial" w:eastAsia="Arial" w:cs="Arial"/>
                <w:sz w:val="16"/>
              </w:rPr>
              <w:t>Student, Faculty</w:t>
            </w:r>
          </w:p>
        </w:tc>
        <w:tc>
          <w:tcPr>
            <w:tcW w:type="dxa" w:w="2740"/>
          </w:tcPr>
          <w:p>
            <w:pPr>
              <w:spacing w:after="0" w:before="0" w:line="240" w:lineRule="auto"/>
            </w:pPr>
            <w:r>
              <w:rPr>
                <w:rFonts w:ascii="Arial" w:hAnsi="Arial" w:eastAsia="Arial" w:cs="Arial"/>
                <w:sz w:val="16"/>
              </w:rPr>
              <w:t>F-053</w:t>
            </w:r>
          </w:p>
        </w:tc>
      </w:tr>
      <w:tr>
        <w:trPr>
          <w:cantSplit/>
        </w:trPr>
        <w:tc>
          <w:tcPr>
            <w:tcW w:type="dxa" w:w="900"/>
          </w:tcPr>
          <w:p>
            <w:pPr>
              <w:spacing w:after="0" w:before="0" w:line="240" w:lineRule="auto"/>
            </w:pPr>
            <w:r>
              <w:rPr>
                <w:rFonts w:ascii="Arial" w:hAnsi="Arial" w:eastAsia="Arial" w:cs="Arial"/>
                <w:sz w:val="16"/>
              </w:rPr>
              <w:t>UC-24</w:t>
            </w:r>
          </w:p>
        </w:tc>
        <w:tc>
          <w:tcPr>
            <w:tcW w:type="dxa" w:w="2700"/>
          </w:tcPr>
          <w:p>
            <w:pPr>
              <w:spacing w:after="0" w:before="0" w:line="240" w:lineRule="auto"/>
            </w:pPr>
            <w:r>
              <w:rPr>
                <w:rFonts w:ascii="Arial" w:hAnsi="Arial" w:eastAsia="Arial" w:cs="Arial"/>
                <w:sz w:val="16"/>
              </w:rPr>
              <w:t>View reports</w:t>
            </w:r>
          </w:p>
        </w:tc>
        <w:tc>
          <w:tcPr>
            <w:tcW w:type="dxa" w:w="2300"/>
          </w:tcPr>
          <w:p>
            <w:pPr>
              <w:spacing w:after="0" w:before="0" w:line="240" w:lineRule="auto"/>
            </w:pPr>
            <w:r>
              <w:rPr>
                <w:rFonts w:ascii="Arial" w:hAnsi="Arial" w:eastAsia="Arial" w:cs="Arial"/>
                <w:sz w:val="16"/>
              </w:rPr>
              <w:t>HoD, Administrator</w:t>
            </w:r>
          </w:p>
        </w:tc>
        <w:tc>
          <w:tcPr>
            <w:tcW w:type="dxa" w:w="2740"/>
          </w:tcPr>
          <w:p>
            <w:pPr>
              <w:spacing w:after="0" w:before="0" w:line="240" w:lineRule="auto"/>
            </w:pPr>
            <w:r>
              <w:rPr>
                <w:rFonts w:ascii="Arial" w:hAnsi="Arial" w:eastAsia="Arial" w:cs="Arial"/>
                <w:sz w:val="16"/>
              </w:rPr>
              <w:t>F-054</w:t>
            </w:r>
          </w:p>
        </w:tc>
      </w:tr>
      <w:tr>
        <w:trPr>
          <w:cantSplit/>
        </w:trPr>
        <w:tc>
          <w:tcPr>
            <w:tcW w:type="dxa" w:w="900"/>
          </w:tcPr>
          <w:p>
            <w:pPr>
              <w:spacing w:after="0" w:before="0" w:line="240" w:lineRule="auto"/>
            </w:pPr>
            <w:r>
              <w:rPr>
                <w:rFonts w:ascii="Arial" w:hAnsi="Arial" w:eastAsia="Arial" w:cs="Arial"/>
                <w:sz w:val="16"/>
              </w:rPr>
              <w:t>UC-25</w:t>
            </w:r>
          </w:p>
        </w:tc>
        <w:tc>
          <w:tcPr>
            <w:tcW w:type="dxa" w:w="2700"/>
          </w:tcPr>
          <w:p>
            <w:pPr>
              <w:spacing w:after="0" w:before="0" w:line="240" w:lineRule="auto"/>
            </w:pPr>
            <w:r>
              <w:rPr>
                <w:rFonts w:ascii="Arial" w:hAnsi="Arial" w:eastAsia="Arial" w:cs="Arial"/>
                <w:sz w:val="16"/>
              </w:rPr>
              <w:t>View audit log</w:t>
            </w:r>
          </w:p>
        </w:tc>
        <w:tc>
          <w:tcPr>
            <w:tcW w:type="dxa" w:w="2300"/>
          </w:tcPr>
          <w:p>
            <w:pPr>
              <w:spacing w:after="0" w:before="0" w:line="240" w:lineRule="auto"/>
            </w:pPr>
            <w:r>
              <w:rPr>
                <w:rFonts w:ascii="Arial" w:hAnsi="Arial" w:eastAsia="Arial" w:cs="Arial"/>
                <w:sz w:val="16"/>
              </w:rPr>
              <w:t>Administrator</w:t>
            </w:r>
          </w:p>
        </w:tc>
        <w:tc>
          <w:tcPr>
            <w:tcW w:type="dxa" w:w="2740"/>
          </w:tcPr>
          <w:p>
            <w:pPr>
              <w:spacing w:after="0" w:before="0" w:line="240" w:lineRule="auto"/>
            </w:pPr>
            <w:r>
              <w:rPr>
                <w:rFonts w:ascii="Arial" w:hAnsi="Arial" w:eastAsia="Arial" w:cs="Arial"/>
                <w:sz w:val="16"/>
              </w:rPr>
              <w:t>F-060</w:t>
            </w:r>
          </w:p>
        </w:tc>
      </w:tr>
    </w:tbl>
    <w:p>
      <w:pPr>
        <w:spacing w:after="160" w:before="0" w:line="120" w:lineRule="auto"/>
      </w:pPr>
    </w:p>
    <w:p>
      <w:r>
        <w:rPr>
          <w:rFonts w:ascii="Arial" w:hAnsi="Arial" w:eastAsia="Arial" w:cs="Arial"/>
          <w:i/>
          <w:sz w:val="17"/>
        </w:rPr>
        <w:t>F-nnn abbreviates TT-F-nnn.</w:t>
      </w:r>
    </w:p>
    <w:p>
      <w:pPr>
        <w:sectPr>
          <w:pgSz w:w="12240" w:h="15840"/>
          <w:pgMar w:top="1440" w:right="1800" w:bottom="1440" w:left="1800" w:header="720" w:footer="720" w:gutter="0"/>
          <w:cols w:space="720"/>
        </w:sectPr>
      </w:pPr>
    </w:p>
    <w:p>
      <w:pPr>
        <w:pStyle w:val="Heading1"/>
      </w:pPr>
      <w:r>
        <w:rPr>
          <w:rFonts w:ascii="Arial" w:hAnsi="Arial" w:eastAsia="Arial" w:cs="Arial"/>
        </w:rPr>
        <w:t>8. Requirements Traceability Matrix (RTM)</w:t>
      </w:r>
    </w:p>
    <w:p>
      <w:r>
        <w:rPr>
          <w:rFonts w:ascii="Arial" w:hAnsi="Arial" w:eastAsia="Arial" w:cs="Arial"/>
          <w:sz w:val="20"/>
        </w:rPr>
        <w:t xml:space="preserve">The RTM links every requirement to the SRS section and design specification (DS ids are defined in the SAD, section 3.8), the implementing module, and the test cases in the Software Test Plan. </w:t>
      </w:r>
      <w:r>
        <w:rPr>
          <w:rFonts w:ascii="Arial" w:hAnsi="Arial" w:eastAsia="Arial" w:cs="Arial"/>
          <w:b/>
          <w:i w:val="0"/>
          <w:sz w:val="20"/>
        </w:rPr>
        <w:t>Status:</w:t>
      </w:r>
      <w:r>
        <w:rPr>
          <w:rFonts w:ascii="Arial" w:hAnsi="Arial" w:eastAsia="Arial" w:cs="Arial"/>
          <w:sz w:val="20"/>
        </w:rPr>
        <w:t xml:space="preserve"> N = Not started, P = In progress, A = Accepted (implemented and test cases passed). All 62 requirements are covered by at least one of the 79 test cases.</w:t>
      </w:r>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100"/>
        <w:gridCol w:w="2700"/>
        <w:gridCol w:w="2300"/>
        <w:gridCol w:w="1900"/>
        <w:gridCol w:w="3000"/>
        <w:gridCol w:w="700"/>
        <w:gridCol w:w="1260"/>
      </w:tblGrid>
      <w:tr>
        <w:trPr>
          <w:cantSplit/>
          <w:tblHeader/>
        </w:trPr>
        <w:tc>
          <w:tcPr>
            <w:tcW w:type="dxa" w:w="1100"/>
            <w:shd w:val="clear" w:color="auto" w:fill="DCE6F1"/>
          </w:tcPr>
          <w:p>
            <w:pPr>
              <w:spacing w:after="0" w:before="0" w:line="240" w:lineRule="auto"/>
            </w:pPr>
            <w:r>
              <w:rPr>
                <w:rFonts w:ascii="Arial" w:hAnsi="Arial" w:eastAsia="Arial" w:cs="Arial"/>
                <w:b/>
                <w:sz w:val="15"/>
              </w:rPr>
              <w:t>Req ID</w:t>
            </w:r>
          </w:p>
        </w:tc>
        <w:tc>
          <w:tcPr>
            <w:tcW w:type="dxa" w:w="2700"/>
            <w:shd w:val="clear" w:color="auto" w:fill="DCE6F1"/>
          </w:tcPr>
          <w:p>
            <w:pPr>
              <w:spacing w:after="0" w:before="0" w:line="240" w:lineRule="auto"/>
            </w:pPr>
            <w:r>
              <w:rPr>
                <w:rFonts w:ascii="Arial" w:hAnsi="Arial" w:eastAsia="Arial" w:cs="Arial"/>
                <w:b/>
                <w:sz w:val="15"/>
              </w:rPr>
              <w:t>Requirement (short)</w:t>
            </w:r>
          </w:p>
        </w:tc>
        <w:tc>
          <w:tcPr>
            <w:tcW w:type="dxa" w:w="2300"/>
            <w:shd w:val="clear" w:color="auto" w:fill="DCE6F1"/>
          </w:tcPr>
          <w:p>
            <w:pPr>
              <w:spacing w:after="0" w:before="0" w:line="240" w:lineRule="auto"/>
            </w:pPr>
            <w:r>
              <w:rPr>
                <w:rFonts w:ascii="Arial" w:hAnsi="Arial" w:eastAsia="Arial" w:cs="Arial"/>
                <w:b/>
                <w:sz w:val="15"/>
              </w:rPr>
              <w:t>Section ref / Design Spec</w:t>
            </w:r>
          </w:p>
        </w:tc>
        <w:tc>
          <w:tcPr>
            <w:tcW w:type="dxa" w:w="1900"/>
            <w:shd w:val="clear" w:color="auto" w:fill="DCE6F1"/>
          </w:tcPr>
          <w:p>
            <w:pPr>
              <w:spacing w:after="0" w:before="0" w:line="240" w:lineRule="auto"/>
            </w:pPr>
            <w:r>
              <w:rPr>
                <w:rFonts w:ascii="Arial" w:hAnsi="Arial" w:eastAsia="Arial" w:cs="Arial"/>
                <w:b/>
                <w:sz w:val="15"/>
              </w:rPr>
              <w:t>Module</w:t>
            </w:r>
          </w:p>
        </w:tc>
        <w:tc>
          <w:tcPr>
            <w:tcW w:type="dxa" w:w="3000"/>
            <w:shd w:val="clear" w:color="auto" w:fill="DCE6F1"/>
          </w:tcPr>
          <w:p>
            <w:pPr>
              <w:spacing w:after="0" w:before="0" w:line="240" w:lineRule="auto"/>
            </w:pPr>
            <w:r>
              <w:rPr>
                <w:rFonts w:ascii="Arial" w:hAnsi="Arial" w:eastAsia="Arial" w:cs="Arial"/>
                <w:b/>
                <w:sz w:val="15"/>
              </w:rPr>
              <w:t>Test case(s)</w:t>
            </w:r>
          </w:p>
        </w:tc>
        <w:tc>
          <w:tcPr>
            <w:tcW w:type="dxa" w:w="700"/>
            <w:shd w:val="clear" w:color="auto" w:fill="DCE6F1"/>
          </w:tcPr>
          <w:p>
            <w:pPr>
              <w:spacing w:after="0" w:before="0" w:line="240" w:lineRule="auto"/>
            </w:pPr>
            <w:r>
              <w:rPr>
                <w:rFonts w:ascii="Arial" w:hAnsi="Arial" w:eastAsia="Arial" w:cs="Arial"/>
                <w:b/>
                <w:sz w:val="15"/>
              </w:rPr>
              <w:t>Status (N/P/A)</w:t>
            </w:r>
          </w:p>
        </w:tc>
        <w:tc>
          <w:tcPr>
            <w:tcW w:type="dxa" w:w="1260"/>
            <w:shd w:val="clear" w:color="auto" w:fill="DCE6F1"/>
          </w:tcPr>
          <w:p>
            <w:pPr>
              <w:spacing w:after="0" w:before="0" w:line="240" w:lineRule="auto"/>
            </w:pPr>
            <w:r>
              <w:rPr>
                <w:rFonts w:ascii="Arial" w:hAnsi="Arial" w:eastAsia="Arial" w:cs="Arial"/>
                <w:b/>
                <w:sz w:val="15"/>
              </w:rPr>
              <w:t>Comments</w:t>
            </w:r>
          </w:p>
        </w:tc>
      </w:tr>
      <w:tr>
        <w:trPr>
          <w:cantSplit/>
        </w:trPr>
        <w:tc>
          <w:tcPr>
            <w:tcW w:type="dxa" w:w="12960"/>
            <w:gridSpan w:val="7"/>
            <w:shd w:val="clear" w:color="auto" w:fill="F2F2F2"/>
          </w:tcPr>
          <w:p>
            <w:pPr>
              <w:spacing w:after="0" w:before="0" w:line="240" w:lineRule="auto"/>
            </w:pPr>
            <w:r>
              <w:rPr>
                <w:rFonts w:ascii="Arial" w:hAnsi="Arial" w:eastAsia="Arial" w:cs="Arial"/>
                <w:b/>
                <w:sz w:val="15"/>
              </w:rPr>
              <w:t>4.1 Authentication and Access Control</w:t>
            </w:r>
          </w:p>
        </w:tc>
      </w:tr>
      <w:tr>
        <w:trPr>
          <w:cantSplit/>
        </w:trPr>
        <w:tc>
          <w:tcPr>
            <w:tcW w:type="dxa" w:w="1100"/>
          </w:tcPr>
          <w:p>
            <w:pPr>
              <w:spacing w:after="0" w:before="0" w:line="240" w:lineRule="auto"/>
            </w:pPr>
            <w:r>
              <w:rPr>
                <w:rFonts w:ascii="Arial" w:hAnsi="Arial" w:eastAsia="Arial" w:cs="Arial"/>
                <w:sz w:val="15"/>
              </w:rPr>
              <w:t>TT-F-001</w:t>
            </w:r>
          </w:p>
        </w:tc>
        <w:tc>
          <w:tcPr>
            <w:tcW w:type="dxa" w:w="2700"/>
          </w:tcPr>
          <w:p>
            <w:pPr>
              <w:spacing w:after="0" w:before="0" w:line="240" w:lineRule="auto"/>
            </w:pPr>
            <w:r>
              <w:rPr>
                <w:rFonts w:ascii="Arial" w:hAnsi="Arial" w:eastAsia="Arial" w:cs="Arial"/>
                <w:sz w:val="15"/>
              </w:rPr>
              <w:t>Authenticate user</w:t>
            </w:r>
          </w:p>
        </w:tc>
        <w:tc>
          <w:tcPr>
            <w:tcW w:type="dxa" w:w="2300"/>
          </w:tcPr>
          <w:p>
            <w:pPr>
              <w:spacing w:after="0" w:before="0" w:line="240" w:lineRule="auto"/>
            </w:pPr>
            <w:r>
              <w:rPr>
                <w:rFonts w:ascii="Arial" w:hAnsi="Arial" w:eastAsia="Arial" w:cs="Arial"/>
                <w:sz w:val="15"/>
              </w:rPr>
              <w:t>4.1 / DS-Auth-01</w:t>
            </w:r>
          </w:p>
        </w:tc>
        <w:tc>
          <w:tcPr>
            <w:tcW w:type="dxa" w:w="1900"/>
          </w:tcPr>
          <w:p>
            <w:pPr>
              <w:spacing w:after="0" w:before="0" w:line="240" w:lineRule="auto"/>
            </w:pPr>
            <w:r>
              <w:rPr>
                <w:rFonts w:ascii="Arial" w:hAnsi="Arial" w:eastAsia="Arial" w:cs="Arial"/>
                <w:sz w:val="15"/>
              </w:rPr>
              <w:t>AuthModule</w:t>
            </w:r>
          </w:p>
        </w:tc>
        <w:tc>
          <w:tcPr>
            <w:tcW w:type="dxa" w:w="3000"/>
          </w:tcPr>
          <w:p>
            <w:pPr>
              <w:spacing w:after="0" w:before="0" w:line="240" w:lineRule="auto"/>
            </w:pPr>
            <w:r>
              <w:rPr>
                <w:rFonts w:ascii="Arial" w:hAnsi="Arial" w:eastAsia="Arial" w:cs="Arial"/>
                <w:sz w:val="15"/>
              </w:rPr>
              <w:t>TC-Auth-01, TC-Auth-02</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TT-F-002</w:t>
            </w:r>
          </w:p>
        </w:tc>
        <w:tc>
          <w:tcPr>
            <w:tcW w:type="dxa" w:w="2700"/>
          </w:tcPr>
          <w:p>
            <w:pPr>
              <w:spacing w:after="0" w:before="0" w:line="240" w:lineRule="auto"/>
            </w:pPr>
            <w:r>
              <w:rPr>
                <w:rFonts w:ascii="Arial" w:hAnsi="Arial" w:eastAsia="Arial" w:cs="Arial"/>
                <w:sz w:val="15"/>
              </w:rPr>
              <w:t>Role-based access control</w:t>
            </w:r>
          </w:p>
        </w:tc>
        <w:tc>
          <w:tcPr>
            <w:tcW w:type="dxa" w:w="2300"/>
          </w:tcPr>
          <w:p>
            <w:pPr>
              <w:spacing w:after="0" w:before="0" w:line="240" w:lineRule="auto"/>
            </w:pPr>
            <w:r>
              <w:rPr>
                <w:rFonts w:ascii="Arial" w:hAnsi="Arial" w:eastAsia="Arial" w:cs="Arial"/>
                <w:sz w:val="15"/>
              </w:rPr>
              <w:t>4.1 / DS-Auth-02</w:t>
            </w:r>
          </w:p>
        </w:tc>
        <w:tc>
          <w:tcPr>
            <w:tcW w:type="dxa" w:w="1900"/>
          </w:tcPr>
          <w:p>
            <w:pPr>
              <w:spacing w:after="0" w:before="0" w:line="240" w:lineRule="auto"/>
            </w:pPr>
            <w:r>
              <w:rPr>
                <w:rFonts w:ascii="Arial" w:hAnsi="Arial" w:eastAsia="Arial" w:cs="Arial"/>
                <w:sz w:val="15"/>
              </w:rPr>
              <w:t>AuthModule</w:t>
            </w:r>
          </w:p>
        </w:tc>
        <w:tc>
          <w:tcPr>
            <w:tcW w:type="dxa" w:w="3000"/>
          </w:tcPr>
          <w:p>
            <w:pPr>
              <w:spacing w:after="0" w:before="0" w:line="240" w:lineRule="auto"/>
            </w:pPr>
            <w:r>
              <w:rPr>
                <w:rFonts w:ascii="Arial" w:hAnsi="Arial" w:eastAsia="Arial" w:cs="Arial"/>
                <w:sz w:val="15"/>
              </w:rPr>
              <w:t>TC-Auth-03</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TT-F-003</w:t>
            </w:r>
          </w:p>
        </w:tc>
        <w:tc>
          <w:tcPr>
            <w:tcW w:type="dxa" w:w="2700"/>
          </w:tcPr>
          <w:p>
            <w:pPr>
              <w:spacing w:after="0" w:before="0" w:line="240" w:lineRule="auto"/>
            </w:pPr>
            <w:r>
              <w:rPr>
                <w:rFonts w:ascii="Arial" w:hAnsi="Arial" w:eastAsia="Arial" w:cs="Arial"/>
                <w:sz w:val="15"/>
              </w:rPr>
              <w:t>Lockout and session timeout</w:t>
            </w:r>
          </w:p>
        </w:tc>
        <w:tc>
          <w:tcPr>
            <w:tcW w:type="dxa" w:w="2300"/>
          </w:tcPr>
          <w:p>
            <w:pPr>
              <w:spacing w:after="0" w:before="0" w:line="240" w:lineRule="auto"/>
            </w:pPr>
            <w:r>
              <w:rPr>
                <w:rFonts w:ascii="Arial" w:hAnsi="Arial" w:eastAsia="Arial" w:cs="Arial"/>
                <w:sz w:val="15"/>
              </w:rPr>
              <w:t>4.1 / DS-Auth-01</w:t>
            </w:r>
          </w:p>
        </w:tc>
        <w:tc>
          <w:tcPr>
            <w:tcW w:type="dxa" w:w="1900"/>
          </w:tcPr>
          <w:p>
            <w:pPr>
              <w:spacing w:after="0" w:before="0" w:line="240" w:lineRule="auto"/>
            </w:pPr>
            <w:r>
              <w:rPr>
                <w:rFonts w:ascii="Arial" w:hAnsi="Arial" w:eastAsia="Arial" w:cs="Arial"/>
                <w:sz w:val="15"/>
              </w:rPr>
              <w:t>AuthModule</w:t>
            </w:r>
          </w:p>
        </w:tc>
        <w:tc>
          <w:tcPr>
            <w:tcW w:type="dxa" w:w="3000"/>
          </w:tcPr>
          <w:p>
            <w:pPr>
              <w:spacing w:after="0" w:before="0" w:line="240" w:lineRule="auto"/>
            </w:pPr>
            <w:r>
              <w:rPr>
                <w:rFonts w:ascii="Arial" w:hAnsi="Arial" w:eastAsia="Arial" w:cs="Arial"/>
                <w:sz w:val="15"/>
              </w:rPr>
              <w:t>TC-Auth-04, TC-Auth-05</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TT-F-004</w:t>
            </w:r>
          </w:p>
        </w:tc>
        <w:tc>
          <w:tcPr>
            <w:tcW w:type="dxa" w:w="2700"/>
          </w:tcPr>
          <w:p>
            <w:pPr>
              <w:spacing w:after="0" w:before="0" w:line="240" w:lineRule="auto"/>
            </w:pPr>
            <w:r>
              <w:rPr>
                <w:rFonts w:ascii="Arial" w:hAnsi="Arial" w:eastAsia="Arial" w:cs="Arial"/>
                <w:sz w:val="15"/>
              </w:rPr>
              <w:t>User and role administration</w:t>
            </w:r>
          </w:p>
        </w:tc>
        <w:tc>
          <w:tcPr>
            <w:tcW w:type="dxa" w:w="2300"/>
          </w:tcPr>
          <w:p>
            <w:pPr>
              <w:spacing w:after="0" w:before="0" w:line="240" w:lineRule="auto"/>
            </w:pPr>
            <w:r>
              <w:rPr>
                <w:rFonts w:ascii="Arial" w:hAnsi="Arial" w:eastAsia="Arial" w:cs="Arial"/>
                <w:sz w:val="15"/>
              </w:rPr>
              <w:t>4.1 / DS-Auth-03</w:t>
            </w:r>
          </w:p>
        </w:tc>
        <w:tc>
          <w:tcPr>
            <w:tcW w:type="dxa" w:w="1900"/>
          </w:tcPr>
          <w:p>
            <w:pPr>
              <w:spacing w:after="0" w:before="0" w:line="240" w:lineRule="auto"/>
            </w:pPr>
            <w:r>
              <w:rPr>
                <w:rFonts w:ascii="Arial" w:hAnsi="Arial" w:eastAsia="Arial" w:cs="Arial"/>
                <w:sz w:val="15"/>
              </w:rPr>
              <w:t>AuthModule</w:t>
            </w:r>
          </w:p>
        </w:tc>
        <w:tc>
          <w:tcPr>
            <w:tcW w:type="dxa" w:w="3000"/>
          </w:tcPr>
          <w:p>
            <w:pPr>
              <w:spacing w:after="0" w:before="0" w:line="240" w:lineRule="auto"/>
            </w:pPr>
            <w:r>
              <w:rPr>
                <w:rFonts w:ascii="Arial" w:hAnsi="Arial" w:eastAsia="Arial" w:cs="Arial"/>
                <w:sz w:val="15"/>
              </w:rPr>
              <w:t>TC-Auth-06</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2960"/>
            <w:gridSpan w:val="7"/>
            <w:shd w:val="clear" w:color="auto" w:fill="F2F2F2"/>
          </w:tcPr>
          <w:p>
            <w:pPr>
              <w:spacing w:after="0" w:before="0" w:line="240" w:lineRule="auto"/>
            </w:pPr>
            <w:r>
              <w:rPr>
                <w:rFonts w:ascii="Arial" w:hAnsi="Arial" w:eastAsia="Arial" w:cs="Arial"/>
                <w:b/>
                <w:sz w:val="15"/>
              </w:rPr>
              <w:t>4.2 Master Data Management</w:t>
            </w:r>
          </w:p>
        </w:tc>
      </w:tr>
      <w:tr>
        <w:trPr>
          <w:cantSplit/>
        </w:trPr>
        <w:tc>
          <w:tcPr>
            <w:tcW w:type="dxa" w:w="1100"/>
          </w:tcPr>
          <w:p>
            <w:pPr>
              <w:spacing w:after="0" w:before="0" w:line="240" w:lineRule="auto"/>
            </w:pPr>
            <w:r>
              <w:rPr>
                <w:rFonts w:ascii="Arial" w:hAnsi="Arial" w:eastAsia="Arial" w:cs="Arial"/>
                <w:sz w:val="15"/>
              </w:rPr>
              <w:t>TT-F-010</w:t>
            </w:r>
          </w:p>
        </w:tc>
        <w:tc>
          <w:tcPr>
            <w:tcW w:type="dxa" w:w="2700"/>
          </w:tcPr>
          <w:p>
            <w:pPr>
              <w:spacing w:after="0" w:before="0" w:line="240" w:lineRule="auto"/>
            </w:pPr>
            <w:r>
              <w:rPr>
                <w:rFonts w:ascii="Arial" w:hAnsi="Arial" w:eastAsia="Arial" w:cs="Arial"/>
                <w:sz w:val="15"/>
              </w:rPr>
              <w:t>Academic structure CRUD</w:t>
            </w:r>
          </w:p>
        </w:tc>
        <w:tc>
          <w:tcPr>
            <w:tcW w:type="dxa" w:w="2300"/>
          </w:tcPr>
          <w:p>
            <w:pPr>
              <w:spacing w:after="0" w:before="0" w:line="240" w:lineRule="auto"/>
            </w:pPr>
            <w:r>
              <w:rPr>
                <w:rFonts w:ascii="Arial" w:hAnsi="Arial" w:eastAsia="Arial" w:cs="Arial"/>
                <w:sz w:val="15"/>
              </w:rPr>
              <w:t>4.2 / DS-Data-01</w:t>
            </w:r>
          </w:p>
        </w:tc>
        <w:tc>
          <w:tcPr>
            <w:tcW w:type="dxa" w:w="1900"/>
          </w:tcPr>
          <w:p>
            <w:pPr>
              <w:spacing w:after="0" w:before="0" w:line="240" w:lineRule="auto"/>
            </w:pPr>
            <w:r>
              <w:rPr>
                <w:rFonts w:ascii="Arial" w:hAnsi="Arial" w:eastAsia="Arial" w:cs="Arial"/>
                <w:sz w:val="15"/>
              </w:rPr>
              <w:t>MasterDataModule</w:t>
            </w:r>
          </w:p>
        </w:tc>
        <w:tc>
          <w:tcPr>
            <w:tcW w:type="dxa" w:w="3000"/>
          </w:tcPr>
          <w:p>
            <w:pPr>
              <w:spacing w:after="0" w:before="0" w:line="240" w:lineRule="auto"/>
            </w:pPr>
            <w:r>
              <w:rPr>
                <w:rFonts w:ascii="Arial" w:hAnsi="Arial" w:eastAsia="Arial" w:cs="Arial"/>
                <w:sz w:val="15"/>
              </w:rPr>
              <w:t>TC-MD-01</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TT-F-011</w:t>
            </w:r>
          </w:p>
        </w:tc>
        <w:tc>
          <w:tcPr>
            <w:tcW w:type="dxa" w:w="2700"/>
          </w:tcPr>
          <w:p>
            <w:pPr>
              <w:spacing w:after="0" w:before="0" w:line="240" w:lineRule="auto"/>
            </w:pPr>
            <w:r>
              <w:rPr>
                <w:rFonts w:ascii="Arial" w:hAnsi="Arial" w:eastAsia="Arial" w:cs="Arial"/>
                <w:sz w:val="15"/>
              </w:rPr>
              <w:t>Course CRUD</w:t>
            </w:r>
          </w:p>
        </w:tc>
        <w:tc>
          <w:tcPr>
            <w:tcW w:type="dxa" w:w="2300"/>
          </w:tcPr>
          <w:p>
            <w:pPr>
              <w:spacing w:after="0" w:before="0" w:line="240" w:lineRule="auto"/>
            </w:pPr>
            <w:r>
              <w:rPr>
                <w:rFonts w:ascii="Arial" w:hAnsi="Arial" w:eastAsia="Arial" w:cs="Arial"/>
                <w:sz w:val="15"/>
              </w:rPr>
              <w:t>4.2 / DS-Data-01</w:t>
            </w:r>
          </w:p>
        </w:tc>
        <w:tc>
          <w:tcPr>
            <w:tcW w:type="dxa" w:w="1900"/>
          </w:tcPr>
          <w:p>
            <w:pPr>
              <w:spacing w:after="0" w:before="0" w:line="240" w:lineRule="auto"/>
            </w:pPr>
            <w:r>
              <w:rPr>
                <w:rFonts w:ascii="Arial" w:hAnsi="Arial" w:eastAsia="Arial" w:cs="Arial"/>
                <w:sz w:val="15"/>
              </w:rPr>
              <w:t>MasterDataModule</w:t>
            </w:r>
          </w:p>
        </w:tc>
        <w:tc>
          <w:tcPr>
            <w:tcW w:type="dxa" w:w="3000"/>
          </w:tcPr>
          <w:p>
            <w:pPr>
              <w:spacing w:after="0" w:before="0" w:line="240" w:lineRule="auto"/>
            </w:pPr>
            <w:r>
              <w:rPr>
                <w:rFonts w:ascii="Arial" w:hAnsi="Arial" w:eastAsia="Arial" w:cs="Arial"/>
                <w:sz w:val="15"/>
              </w:rPr>
              <w:t>TC-MD-02</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TT-F-012</w:t>
            </w:r>
          </w:p>
        </w:tc>
        <w:tc>
          <w:tcPr>
            <w:tcW w:type="dxa" w:w="2700"/>
          </w:tcPr>
          <w:p>
            <w:pPr>
              <w:spacing w:after="0" w:before="0" w:line="240" w:lineRule="auto"/>
            </w:pPr>
            <w:r>
              <w:rPr>
                <w:rFonts w:ascii="Arial" w:hAnsi="Arial" w:eastAsia="Arial" w:cs="Arial"/>
                <w:sz w:val="15"/>
              </w:rPr>
              <w:t>Faculty and qualification CRUD</w:t>
            </w:r>
          </w:p>
        </w:tc>
        <w:tc>
          <w:tcPr>
            <w:tcW w:type="dxa" w:w="2300"/>
          </w:tcPr>
          <w:p>
            <w:pPr>
              <w:spacing w:after="0" w:before="0" w:line="240" w:lineRule="auto"/>
            </w:pPr>
            <w:r>
              <w:rPr>
                <w:rFonts w:ascii="Arial" w:hAnsi="Arial" w:eastAsia="Arial" w:cs="Arial"/>
                <w:sz w:val="15"/>
              </w:rPr>
              <w:t>4.2 / DS-Data-01</w:t>
            </w:r>
          </w:p>
        </w:tc>
        <w:tc>
          <w:tcPr>
            <w:tcW w:type="dxa" w:w="1900"/>
          </w:tcPr>
          <w:p>
            <w:pPr>
              <w:spacing w:after="0" w:before="0" w:line="240" w:lineRule="auto"/>
            </w:pPr>
            <w:r>
              <w:rPr>
                <w:rFonts w:ascii="Arial" w:hAnsi="Arial" w:eastAsia="Arial" w:cs="Arial"/>
                <w:sz w:val="15"/>
              </w:rPr>
              <w:t>MasterDataModule</w:t>
            </w:r>
          </w:p>
        </w:tc>
        <w:tc>
          <w:tcPr>
            <w:tcW w:type="dxa" w:w="3000"/>
          </w:tcPr>
          <w:p>
            <w:pPr>
              <w:spacing w:after="0" w:before="0" w:line="240" w:lineRule="auto"/>
            </w:pPr>
            <w:r>
              <w:rPr>
                <w:rFonts w:ascii="Arial" w:hAnsi="Arial" w:eastAsia="Arial" w:cs="Arial"/>
                <w:sz w:val="15"/>
              </w:rPr>
              <w:t>TC-MD-03</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TT-F-013</w:t>
            </w:r>
          </w:p>
        </w:tc>
        <w:tc>
          <w:tcPr>
            <w:tcW w:type="dxa" w:w="2700"/>
          </w:tcPr>
          <w:p>
            <w:pPr>
              <w:spacing w:after="0" w:before="0" w:line="240" w:lineRule="auto"/>
            </w:pPr>
            <w:r>
              <w:rPr>
                <w:rFonts w:ascii="Arial" w:hAnsi="Arial" w:eastAsia="Arial" w:cs="Arial"/>
                <w:sz w:val="15"/>
              </w:rPr>
              <w:t>Room and lab CRUD</w:t>
            </w:r>
          </w:p>
        </w:tc>
        <w:tc>
          <w:tcPr>
            <w:tcW w:type="dxa" w:w="2300"/>
          </w:tcPr>
          <w:p>
            <w:pPr>
              <w:spacing w:after="0" w:before="0" w:line="240" w:lineRule="auto"/>
            </w:pPr>
            <w:r>
              <w:rPr>
                <w:rFonts w:ascii="Arial" w:hAnsi="Arial" w:eastAsia="Arial" w:cs="Arial"/>
                <w:sz w:val="15"/>
              </w:rPr>
              <w:t>4.2 / DS-Data-01</w:t>
            </w:r>
          </w:p>
        </w:tc>
        <w:tc>
          <w:tcPr>
            <w:tcW w:type="dxa" w:w="1900"/>
          </w:tcPr>
          <w:p>
            <w:pPr>
              <w:spacing w:after="0" w:before="0" w:line="240" w:lineRule="auto"/>
            </w:pPr>
            <w:r>
              <w:rPr>
                <w:rFonts w:ascii="Arial" w:hAnsi="Arial" w:eastAsia="Arial" w:cs="Arial"/>
                <w:sz w:val="15"/>
              </w:rPr>
              <w:t>MasterDataModule</w:t>
            </w:r>
          </w:p>
        </w:tc>
        <w:tc>
          <w:tcPr>
            <w:tcW w:type="dxa" w:w="3000"/>
          </w:tcPr>
          <w:p>
            <w:pPr>
              <w:spacing w:after="0" w:before="0" w:line="240" w:lineRule="auto"/>
            </w:pPr>
            <w:r>
              <w:rPr>
                <w:rFonts w:ascii="Arial" w:hAnsi="Arial" w:eastAsia="Arial" w:cs="Arial"/>
                <w:sz w:val="15"/>
              </w:rPr>
              <w:t>TC-MD-04</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TT-F-014</w:t>
            </w:r>
          </w:p>
        </w:tc>
        <w:tc>
          <w:tcPr>
            <w:tcW w:type="dxa" w:w="2700"/>
          </w:tcPr>
          <w:p>
            <w:pPr>
              <w:spacing w:after="0" w:before="0" w:line="240" w:lineRule="auto"/>
            </w:pPr>
            <w:r>
              <w:rPr>
                <w:rFonts w:ascii="Arial" w:hAnsi="Arial" w:eastAsia="Arial" w:cs="Arial"/>
                <w:sz w:val="15"/>
              </w:rPr>
              <w:t>Sections and lab batch splitting</w:t>
            </w:r>
          </w:p>
        </w:tc>
        <w:tc>
          <w:tcPr>
            <w:tcW w:type="dxa" w:w="2300"/>
          </w:tcPr>
          <w:p>
            <w:pPr>
              <w:spacing w:after="0" w:before="0" w:line="240" w:lineRule="auto"/>
            </w:pPr>
            <w:r>
              <w:rPr>
                <w:rFonts w:ascii="Arial" w:hAnsi="Arial" w:eastAsia="Arial" w:cs="Arial"/>
                <w:sz w:val="15"/>
              </w:rPr>
              <w:t>4.2 / DS-Data-02</w:t>
            </w:r>
          </w:p>
        </w:tc>
        <w:tc>
          <w:tcPr>
            <w:tcW w:type="dxa" w:w="1900"/>
          </w:tcPr>
          <w:p>
            <w:pPr>
              <w:spacing w:after="0" w:before="0" w:line="240" w:lineRule="auto"/>
            </w:pPr>
            <w:r>
              <w:rPr>
                <w:rFonts w:ascii="Arial" w:hAnsi="Arial" w:eastAsia="Arial" w:cs="Arial"/>
                <w:sz w:val="15"/>
              </w:rPr>
              <w:t>MasterDataModule</w:t>
            </w:r>
          </w:p>
        </w:tc>
        <w:tc>
          <w:tcPr>
            <w:tcW w:type="dxa" w:w="3000"/>
          </w:tcPr>
          <w:p>
            <w:pPr>
              <w:spacing w:after="0" w:before="0" w:line="240" w:lineRule="auto"/>
            </w:pPr>
            <w:r>
              <w:rPr>
                <w:rFonts w:ascii="Arial" w:hAnsi="Arial" w:eastAsia="Arial" w:cs="Arial"/>
                <w:sz w:val="15"/>
              </w:rPr>
              <w:t>TC-MD-05, TC-MD-06</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TT-F-015</w:t>
            </w:r>
          </w:p>
        </w:tc>
        <w:tc>
          <w:tcPr>
            <w:tcW w:type="dxa" w:w="2700"/>
          </w:tcPr>
          <w:p>
            <w:pPr>
              <w:spacing w:after="0" w:before="0" w:line="240" w:lineRule="auto"/>
            </w:pPr>
            <w:r>
              <w:rPr>
                <w:rFonts w:ascii="Arial" w:hAnsi="Arial" w:eastAsia="Arial" w:cs="Arial"/>
                <w:sz w:val="15"/>
              </w:rPr>
              <w:t>Time grid configuration</w:t>
            </w:r>
          </w:p>
        </w:tc>
        <w:tc>
          <w:tcPr>
            <w:tcW w:type="dxa" w:w="2300"/>
          </w:tcPr>
          <w:p>
            <w:pPr>
              <w:spacing w:after="0" w:before="0" w:line="240" w:lineRule="auto"/>
            </w:pPr>
            <w:r>
              <w:rPr>
                <w:rFonts w:ascii="Arial" w:hAnsi="Arial" w:eastAsia="Arial" w:cs="Arial"/>
                <w:sz w:val="15"/>
              </w:rPr>
              <w:t>4.2 / DS-Data-01</w:t>
            </w:r>
          </w:p>
        </w:tc>
        <w:tc>
          <w:tcPr>
            <w:tcW w:type="dxa" w:w="1900"/>
          </w:tcPr>
          <w:p>
            <w:pPr>
              <w:spacing w:after="0" w:before="0" w:line="240" w:lineRule="auto"/>
            </w:pPr>
            <w:r>
              <w:rPr>
                <w:rFonts w:ascii="Arial" w:hAnsi="Arial" w:eastAsia="Arial" w:cs="Arial"/>
                <w:sz w:val="15"/>
              </w:rPr>
              <w:t>MasterDataModule</w:t>
            </w:r>
          </w:p>
        </w:tc>
        <w:tc>
          <w:tcPr>
            <w:tcW w:type="dxa" w:w="3000"/>
          </w:tcPr>
          <w:p>
            <w:pPr>
              <w:spacing w:after="0" w:before="0" w:line="240" w:lineRule="auto"/>
            </w:pPr>
            <w:r>
              <w:rPr>
                <w:rFonts w:ascii="Arial" w:hAnsi="Arial" w:eastAsia="Arial" w:cs="Arial"/>
                <w:sz w:val="15"/>
              </w:rPr>
              <w:t>TC-MD-07</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TT-F-016</w:t>
            </w:r>
          </w:p>
        </w:tc>
        <w:tc>
          <w:tcPr>
            <w:tcW w:type="dxa" w:w="2700"/>
          </w:tcPr>
          <w:p>
            <w:pPr>
              <w:spacing w:after="0" w:before="0" w:line="240" w:lineRule="auto"/>
            </w:pPr>
            <w:r>
              <w:rPr>
                <w:rFonts w:ascii="Arial" w:hAnsi="Arial" w:eastAsia="Arial" w:cs="Arial"/>
                <w:sz w:val="15"/>
              </w:rPr>
              <w:t>Bulk import with validation</w:t>
            </w:r>
          </w:p>
        </w:tc>
        <w:tc>
          <w:tcPr>
            <w:tcW w:type="dxa" w:w="2300"/>
          </w:tcPr>
          <w:p>
            <w:pPr>
              <w:spacing w:after="0" w:before="0" w:line="240" w:lineRule="auto"/>
            </w:pPr>
            <w:r>
              <w:rPr>
                <w:rFonts w:ascii="Arial" w:hAnsi="Arial" w:eastAsia="Arial" w:cs="Arial"/>
                <w:sz w:val="15"/>
              </w:rPr>
              <w:t>4.2 / DS-Data-03</w:t>
            </w:r>
          </w:p>
        </w:tc>
        <w:tc>
          <w:tcPr>
            <w:tcW w:type="dxa" w:w="1900"/>
          </w:tcPr>
          <w:p>
            <w:pPr>
              <w:spacing w:after="0" w:before="0" w:line="240" w:lineRule="auto"/>
            </w:pPr>
            <w:r>
              <w:rPr>
                <w:rFonts w:ascii="Arial" w:hAnsi="Arial" w:eastAsia="Arial" w:cs="Arial"/>
                <w:sz w:val="15"/>
              </w:rPr>
              <w:t>ImportModule</w:t>
            </w:r>
          </w:p>
        </w:tc>
        <w:tc>
          <w:tcPr>
            <w:tcW w:type="dxa" w:w="3000"/>
          </w:tcPr>
          <w:p>
            <w:pPr>
              <w:spacing w:after="0" w:before="0" w:line="240" w:lineRule="auto"/>
            </w:pPr>
            <w:r>
              <w:rPr>
                <w:rFonts w:ascii="Arial" w:hAnsi="Arial" w:eastAsia="Arial" w:cs="Arial"/>
                <w:sz w:val="15"/>
              </w:rPr>
              <w:t>TC-MD-08, TC-MD-09</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TT-F-017</w:t>
            </w:r>
          </w:p>
        </w:tc>
        <w:tc>
          <w:tcPr>
            <w:tcW w:type="dxa" w:w="2700"/>
          </w:tcPr>
          <w:p>
            <w:pPr>
              <w:spacing w:after="0" w:before="0" w:line="240" w:lineRule="auto"/>
            </w:pPr>
            <w:r>
              <w:rPr>
                <w:rFonts w:ascii="Arial" w:hAnsi="Arial" w:eastAsia="Arial" w:cs="Arial"/>
                <w:sz w:val="15"/>
              </w:rPr>
              <w:t>Course offerings and teaching assignments</w:t>
            </w:r>
          </w:p>
        </w:tc>
        <w:tc>
          <w:tcPr>
            <w:tcW w:type="dxa" w:w="2300"/>
          </w:tcPr>
          <w:p>
            <w:pPr>
              <w:spacing w:after="0" w:before="0" w:line="240" w:lineRule="auto"/>
            </w:pPr>
            <w:r>
              <w:rPr>
                <w:rFonts w:ascii="Arial" w:hAnsi="Arial" w:eastAsia="Arial" w:cs="Arial"/>
                <w:sz w:val="15"/>
              </w:rPr>
              <w:t>4.2 / DS-Data-04</w:t>
            </w:r>
          </w:p>
        </w:tc>
        <w:tc>
          <w:tcPr>
            <w:tcW w:type="dxa" w:w="1900"/>
          </w:tcPr>
          <w:p>
            <w:pPr>
              <w:spacing w:after="0" w:before="0" w:line="240" w:lineRule="auto"/>
            </w:pPr>
            <w:r>
              <w:rPr>
                <w:rFonts w:ascii="Arial" w:hAnsi="Arial" w:eastAsia="Arial" w:cs="Arial"/>
                <w:sz w:val="15"/>
              </w:rPr>
              <w:t>MasterDataModule</w:t>
            </w:r>
          </w:p>
        </w:tc>
        <w:tc>
          <w:tcPr>
            <w:tcW w:type="dxa" w:w="3000"/>
          </w:tcPr>
          <w:p>
            <w:pPr>
              <w:spacing w:after="0" w:before="0" w:line="240" w:lineRule="auto"/>
            </w:pPr>
            <w:r>
              <w:rPr>
                <w:rFonts w:ascii="Arial" w:hAnsi="Arial" w:eastAsia="Arial" w:cs="Arial"/>
                <w:sz w:val="15"/>
              </w:rPr>
              <w:t>TC-MD-10</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2960"/>
            <w:gridSpan w:val="7"/>
            <w:shd w:val="clear" w:color="auto" w:fill="F2F2F2"/>
          </w:tcPr>
          <w:p>
            <w:pPr>
              <w:spacing w:after="0" w:before="0" w:line="240" w:lineRule="auto"/>
            </w:pPr>
            <w:r>
              <w:rPr>
                <w:rFonts w:ascii="Arial" w:hAnsi="Arial" w:eastAsia="Arial" w:cs="Arial"/>
                <w:b/>
                <w:sz w:val="15"/>
              </w:rPr>
              <w:t>4.3 Constraint Configuration</w:t>
            </w:r>
          </w:p>
        </w:tc>
      </w:tr>
      <w:tr>
        <w:trPr>
          <w:cantSplit/>
        </w:trPr>
        <w:tc>
          <w:tcPr>
            <w:tcW w:type="dxa" w:w="1100"/>
          </w:tcPr>
          <w:p>
            <w:pPr>
              <w:spacing w:after="0" w:before="0" w:line="240" w:lineRule="auto"/>
            </w:pPr>
            <w:r>
              <w:rPr>
                <w:rFonts w:ascii="Arial" w:hAnsi="Arial" w:eastAsia="Arial" w:cs="Arial"/>
                <w:sz w:val="15"/>
              </w:rPr>
              <w:t>TT-F-020</w:t>
            </w:r>
          </w:p>
        </w:tc>
        <w:tc>
          <w:tcPr>
            <w:tcW w:type="dxa" w:w="2700"/>
          </w:tcPr>
          <w:p>
            <w:pPr>
              <w:spacing w:after="0" w:before="0" w:line="240" w:lineRule="auto"/>
            </w:pPr>
            <w:r>
              <w:rPr>
                <w:rFonts w:ascii="Arial" w:hAnsi="Arial" w:eastAsia="Arial" w:cs="Arial"/>
                <w:sz w:val="15"/>
              </w:rPr>
              <w:t>Hard constraint catalogue</w:t>
            </w:r>
          </w:p>
        </w:tc>
        <w:tc>
          <w:tcPr>
            <w:tcW w:type="dxa" w:w="2300"/>
          </w:tcPr>
          <w:p>
            <w:pPr>
              <w:spacing w:after="0" w:before="0" w:line="240" w:lineRule="auto"/>
            </w:pPr>
            <w:r>
              <w:rPr>
                <w:rFonts w:ascii="Arial" w:hAnsi="Arial" w:eastAsia="Arial" w:cs="Arial"/>
                <w:sz w:val="15"/>
              </w:rPr>
              <w:t>4.3 / DS-Cons-01</w:t>
            </w:r>
          </w:p>
        </w:tc>
        <w:tc>
          <w:tcPr>
            <w:tcW w:type="dxa" w:w="1900"/>
          </w:tcPr>
          <w:p>
            <w:pPr>
              <w:spacing w:after="0" w:before="0" w:line="240" w:lineRule="auto"/>
            </w:pPr>
            <w:r>
              <w:rPr>
                <w:rFonts w:ascii="Arial" w:hAnsi="Arial" w:eastAsia="Arial" w:cs="Arial"/>
                <w:sz w:val="15"/>
              </w:rPr>
              <w:t>ConstraintModule</w:t>
            </w:r>
          </w:p>
        </w:tc>
        <w:tc>
          <w:tcPr>
            <w:tcW w:type="dxa" w:w="3000"/>
          </w:tcPr>
          <w:p>
            <w:pPr>
              <w:spacing w:after="0" w:before="0" w:line="240" w:lineRule="auto"/>
            </w:pPr>
            <w:r>
              <w:rPr>
                <w:rFonts w:ascii="Arial" w:hAnsi="Arial" w:eastAsia="Arial" w:cs="Arial"/>
                <w:sz w:val="15"/>
              </w:rPr>
              <w:t>TC-Con-01</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TT-F-021</w:t>
            </w:r>
          </w:p>
        </w:tc>
        <w:tc>
          <w:tcPr>
            <w:tcW w:type="dxa" w:w="2700"/>
          </w:tcPr>
          <w:p>
            <w:pPr>
              <w:spacing w:after="0" w:before="0" w:line="240" w:lineRule="auto"/>
            </w:pPr>
            <w:r>
              <w:rPr>
                <w:rFonts w:ascii="Arial" w:hAnsi="Arial" w:eastAsia="Arial" w:cs="Arial"/>
                <w:sz w:val="15"/>
              </w:rPr>
              <w:t>Soft constraint weights</w:t>
            </w:r>
          </w:p>
        </w:tc>
        <w:tc>
          <w:tcPr>
            <w:tcW w:type="dxa" w:w="2300"/>
          </w:tcPr>
          <w:p>
            <w:pPr>
              <w:spacing w:after="0" w:before="0" w:line="240" w:lineRule="auto"/>
            </w:pPr>
            <w:r>
              <w:rPr>
                <w:rFonts w:ascii="Arial" w:hAnsi="Arial" w:eastAsia="Arial" w:cs="Arial"/>
                <w:sz w:val="15"/>
              </w:rPr>
              <w:t>4.3 / DS-Cons-01</w:t>
            </w:r>
          </w:p>
        </w:tc>
        <w:tc>
          <w:tcPr>
            <w:tcW w:type="dxa" w:w="1900"/>
          </w:tcPr>
          <w:p>
            <w:pPr>
              <w:spacing w:after="0" w:before="0" w:line="240" w:lineRule="auto"/>
            </w:pPr>
            <w:r>
              <w:rPr>
                <w:rFonts w:ascii="Arial" w:hAnsi="Arial" w:eastAsia="Arial" w:cs="Arial"/>
                <w:sz w:val="15"/>
              </w:rPr>
              <w:t>ConstraintModule</w:t>
            </w:r>
          </w:p>
        </w:tc>
        <w:tc>
          <w:tcPr>
            <w:tcW w:type="dxa" w:w="3000"/>
          </w:tcPr>
          <w:p>
            <w:pPr>
              <w:spacing w:after="0" w:before="0" w:line="240" w:lineRule="auto"/>
            </w:pPr>
            <w:r>
              <w:rPr>
                <w:rFonts w:ascii="Arial" w:hAnsi="Arial" w:eastAsia="Arial" w:cs="Arial"/>
                <w:sz w:val="15"/>
              </w:rPr>
              <w:t>TC-Con-02</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TT-F-022</w:t>
            </w:r>
          </w:p>
        </w:tc>
        <w:tc>
          <w:tcPr>
            <w:tcW w:type="dxa" w:w="2700"/>
          </w:tcPr>
          <w:p>
            <w:pPr>
              <w:spacing w:after="0" w:before="0" w:line="240" w:lineRule="auto"/>
            </w:pPr>
            <w:r>
              <w:rPr>
                <w:rFonts w:ascii="Arial" w:hAnsi="Arial" w:eastAsia="Arial" w:cs="Arial"/>
                <w:sz w:val="15"/>
              </w:rPr>
              <w:t>Faculty availability and preferences</w:t>
            </w:r>
          </w:p>
        </w:tc>
        <w:tc>
          <w:tcPr>
            <w:tcW w:type="dxa" w:w="2300"/>
          </w:tcPr>
          <w:p>
            <w:pPr>
              <w:spacing w:after="0" w:before="0" w:line="240" w:lineRule="auto"/>
            </w:pPr>
            <w:r>
              <w:rPr>
                <w:rFonts w:ascii="Arial" w:hAnsi="Arial" w:eastAsia="Arial" w:cs="Arial"/>
                <w:sz w:val="15"/>
              </w:rPr>
              <w:t>4.3 / DS-Cons-02</w:t>
            </w:r>
          </w:p>
        </w:tc>
        <w:tc>
          <w:tcPr>
            <w:tcW w:type="dxa" w:w="1900"/>
          </w:tcPr>
          <w:p>
            <w:pPr>
              <w:spacing w:after="0" w:before="0" w:line="240" w:lineRule="auto"/>
            </w:pPr>
            <w:r>
              <w:rPr>
                <w:rFonts w:ascii="Arial" w:hAnsi="Arial" w:eastAsia="Arial" w:cs="Arial"/>
                <w:sz w:val="15"/>
              </w:rPr>
              <w:t>ConstraintModule</w:t>
            </w:r>
          </w:p>
        </w:tc>
        <w:tc>
          <w:tcPr>
            <w:tcW w:type="dxa" w:w="3000"/>
          </w:tcPr>
          <w:p>
            <w:pPr>
              <w:spacing w:after="0" w:before="0" w:line="240" w:lineRule="auto"/>
            </w:pPr>
            <w:r>
              <w:rPr>
                <w:rFonts w:ascii="Arial" w:hAnsi="Arial" w:eastAsia="Arial" w:cs="Arial"/>
                <w:sz w:val="15"/>
              </w:rPr>
              <w:t>TC-Con-03</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TT-F-023</w:t>
            </w:r>
          </w:p>
        </w:tc>
        <w:tc>
          <w:tcPr>
            <w:tcW w:type="dxa" w:w="2700"/>
          </w:tcPr>
          <w:p>
            <w:pPr>
              <w:spacing w:after="0" w:before="0" w:line="240" w:lineRule="auto"/>
            </w:pPr>
            <w:r>
              <w:rPr>
                <w:rFonts w:ascii="Arial" w:hAnsi="Arial" w:eastAsia="Arial" w:cs="Arial"/>
                <w:sz w:val="15"/>
              </w:rPr>
              <w:t>Room unavailability</w:t>
            </w:r>
          </w:p>
        </w:tc>
        <w:tc>
          <w:tcPr>
            <w:tcW w:type="dxa" w:w="2300"/>
          </w:tcPr>
          <w:p>
            <w:pPr>
              <w:spacing w:after="0" w:before="0" w:line="240" w:lineRule="auto"/>
            </w:pPr>
            <w:r>
              <w:rPr>
                <w:rFonts w:ascii="Arial" w:hAnsi="Arial" w:eastAsia="Arial" w:cs="Arial"/>
                <w:sz w:val="15"/>
              </w:rPr>
              <w:t>4.3 / DS-Cons-02</w:t>
            </w:r>
          </w:p>
        </w:tc>
        <w:tc>
          <w:tcPr>
            <w:tcW w:type="dxa" w:w="1900"/>
          </w:tcPr>
          <w:p>
            <w:pPr>
              <w:spacing w:after="0" w:before="0" w:line="240" w:lineRule="auto"/>
            </w:pPr>
            <w:r>
              <w:rPr>
                <w:rFonts w:ascii="Arial" w:hAnsi="Arial" w:eastAsia="Arial" w:cs="Arial"/>
                <w:sz w:val="15"/>
              </w:rPr>
              <w:t>ConstraintModule</w:t>
            </w:r>
          </w:p>
        </w:tc>
        <w:tc>
          <w:tcPr>
            <w:tcW w:type="dxa" w:w="3000"/>
          </w:tcPr>
          <w:p>
            <w:pPr>
              <w:spacing w:after="0" w:before="0" w:line="240" w:lineRule="auto"/>
            </w:pPr>
            <w:r>
              <w:rPr>
                <w:rFonts w:ascii="Arial" w:hAnsi="Arial" w:eastAsia="Arial" w:cs="Arial"/>
                <w:sz w:val="15"/>
              </w:rPr>
              <w:t>TC-Con-04</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TT-F-024</w:t>
            </w:r>
          </w:p>
        </w:tc>
        <w:tc>
          <w:tcPr>
            <w:tcW w:type="dxa" w:w="2700"/>
          </w:tcPr>
          <w:p>
            <w:pPr>
              <w:spacing w:after="0" w:before="0" w:line="240" w:lineRule="auto"/>
            </w:pPr>
            <w:r>
              <w:rPr>
                <w:rFonts w:ascii="Arial" w:hAnsi="Arial" w:eastAsia="Arial" w:cs="Arial"/>
                <w:sz w:val="15"/>
              </w:rPr>
              <w:t>Locked sessions</w:t>
            </w:r>
          </w:p>
        </w:tc>
        <w:tc>
          <w:tcPr>
            <w:tcW w:type="dxa" w:w="2300"/>
          </w:tcPr>
          <w:p>
            <w:pPr>
              <w:spacing w:after="0" w:before="0" w:line="240" w:lineRule="auto"/>
            </w:pPr>
            <w:r>
              <w:rPr>
                <w:rFonts w:ascii="Arial" w:hAnsi="Arial" w:eastAsia="Arial" w:cs="Arial"/>
                <w:sz w:val="15"/>
              </w:rPr>
              <w:t>4.3 / DS-Cons-03</w:t>
            </w:r>
          </w:p>
        </w:tc>
        <w:tc>
          <w:tcPr>
            <w:tcW w:type="dxa" w:w="1900"/>
          </w:tcPr>
          <w:p>
            <w:pPr>
              <w:spacing w:after="0" w:before="0" w:line="240" w:lineRule="auto"/>
            </w:pPr>
            <w:r>
              <w:rPr>
                <w:rFonts w:ascii="Arial" w:hAnsi="Arial" w:eastAsia="Arial" w:cs="Arial"/>
                <w:sz w:val="15"/>
              </w:rPr>
              <w:t>ConstraintModule</w:t>
            </w:r>
          </w:p>
        </w:tc>
        <w:tc>
          <w:tcPr>
            <w:tcW w:type="dxa" w:w="3000"/>
          </w:tcPr>
          <w:p>
            <w:pPr>
              <w:spacing w:after="0" w:before="0" w:line="240" w:lineRule="auto"/>
            </w:pPr>
            <w:r>
              <w:rPr>
                <w:rFonts w:ascii="Arial" w:hAnsi="Arial" w:eastAsia="Arial" w:cs="Arial"/>
                <w:sz w:val="15"/>
              </w:rPr>
              <w:t>TC-Con-05</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TT-F-025</w:t>
            </w:r>
          </w:p>
        </w:tc>
        <w:tc>
          <w:tcPr>
            <w:tcW w:type="dxa" w:w="2700"/>
          </w:tcPr>
          <w:p>
            <w:pPr>
              <w:spacing w:after="0" w:before="0" w:line="240" w:lineRule="auto"/>
            </w:pPr>
            <w:r>
              <w:rPr>
                <w:rFonts w:ascii="Arial" w:hAnsi="Arial" w:eastAsia="Arial" w:cs="Arial"/>
                <w:sz w:val="15"/>
              </w:rPr>
              <w:t>Elective groups and combined classes</w:t>
            </w:r>
          </w:p>
        </w:tc>
        <w:tc>
          <w:tcPr>
            <w:tcW w:type="dxa" w:w="2300"/>
          </w:tcPr>
          <w:p>
            <w:pPr>
              <w:spacing w:after="0" w:before="0" w:line="240" w:lineRule="auto"/>
            </w:pPr>
            <w:r>
              <w:rPr>
                <w:rFonts w:ascii="Arial" w:hAnsi="Arial" w:eastAsia="Arial" w:cs="Arial"/>
                <w:sz w:val="15"/>
              </w:rPr>
              <w:t>4.3 / DS-Cons-04</w:t>
            </w:r>
          </w:p>
        </w:tc>
        <w:tc>
          <w:tcPr>
            <w:tcW w:type="dxa" w:w="1900"/>
          </w:tcPr>
          <w:p>
            <w:pPr>
              <w:spacing w:after="0" w:before="0" w:line="240" w:lineRule="auto"/>
            </w:pPr>
            <w:r>
              <w:rPr>
                <w:rFonts w:ascii="Arial" w:hAnsi="Arial" w:eastAsia="Arial" w:cs="Arial"/>
                <w:sz w:val="15"/>
              </w:rPr>
              <w:t>ConstraintModule</w:t>
            </w:r>
          </w:p>
        </w:tc>
        <w:tc>
          <w:tcPr>
            <w:tcW w:type="dxa" w:w="3000"/>
          </w:tcPr>
          <w:p>
            <w:pPr>
              <w:spacing w:after="0" w:before="0" w:line="240" w:lineRule="auto"/>
            </w:pPr>
            <w:r>
              <w:rPr>
                <w:rFonts w:ascii="Arial" w:hAnsi="Arial" w:eastAsia="Arial" w:cs="Arial"/>
                <w:sz w:val="15"/>
              </w:rPr>
              <w:t>TC-Con-06</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2960"/>
            <w:gridSpan w:val="7"/>
            <w:shd w:val="clear" w:color="auto" w:fill="F2F2F2"/>
          </w:tcPr>
          <w:p>
            <w:pPr>
              <w:spacing w:after="0" w:before="0" w:line="240" w:lineRule="auto"/>
            </w:pPr>
            <w:r>
              <w:rPr>
                <w:rFonts w:ascii="Arial" w:hAnsi="Arial" w:eastAsia="Arial" w:cs="Arial"/>
                <w:b/>
                <w:sz w:val="15"/>
              </w:rPr>
              <w:t>4.4 Timetable Generation</w:t>
            </w:r>
          </w:p>
        </w:tc>
      </w:tr>
      <w:tr>
        <w:trPr>
          <w:cantSplit/>
        </w:trPr>
        <w:tc>
          <w:tcPr>
            <w:tcW w:type="dxa" w:w="1100"/>
          </w:tcPr>
          <w:p>
            <w:pPr>
              <w:spacing w:after="0" w:before="0" w:line="240" w:lineRule="auto"/>
            </w:pPr>
            <w:r>
              <w:rPr>
                <w:rFonts w:ascii="Arial" w:hAnsi="Arial" w:eastAsia="Arial" w:cs="Arial"/>
                <w:sz w:val="15"/>
              </w:rPr>
              <w:t>TT-F-030</w:t>
            </w:r>
          </w:p>
        </w:tc>
        <w:tc>
          <w:tcPr>
            <w:tcW w:type="dxa" w:w="2700"/>
          </w:tcPr>
          <w:p>
            <w:pPr>
              <w:spacing w:after="0" w:before="0" w:line="240" w:lineRule="auto"/>
            </w:pPr>
            <w:r>
              <w:rPr>
                <w:rFonts w:ascii="Arial" w:hAnsi="Arial" w:eastAsia="Arial" w:cs="Arial"/>
                <w:sz w:val="15"/>
              </w:rPr>
              <w:t>Feasibility pre-check</w:t>
            </w:r>
          </w:p>
        </w:tc>
        <w:tc>
          <w:tcPr>
            <w:tcW w:type="dxa" w:w="2300"/>
          </w:tcPr>
          <w:p>
            <w:pPr>
              <w:spacing w:after="0" w:before="0" w:line="240" w:lineRule="auto"/>
            </w:pPr>
            <w:r>
              <w:rPr>
                <w:rFonts w:ascii="Arial" w:hAnsi="Arial" w:eastAsia="Arial" w:cs="Arial"/>
                <w:sz w:val="15"/>
              </w:rPr>
              <w:t>4.4 / DS-Gen-01</w:t>
            </w:r>
          </w:p>
        </w:tc>
        <w:tc>
          <w:tcPr>
            <w:tcW w:type="dxa" w:w="1900"/>
          </w:tcPr>
          <w:p>
            <w:pPr>
              <w:spacing w:after="0" w:before="0" w:line="240" w:lineRule="auto"/>
            </w:pPr>
            <w:r>
              <w:rPr>
                <w:rFonts w:ascii="Arial" w:hAnsi="Arial" w:eastAsia="Arial" w:cs="Arial"/>
                <w:sz w:val="15"/>
              </w:rPr>
              <w:t>SchedulerEngine</w:t>
            </w:r>
          </w:p>
        </w:tc>
        <w:tc>
          <w:tcPr>
            <w:tcW w:type="dxa" w:w="3000"/>
          </w:tcPr>
          <w:p>
            <w:pPr>
              <w:spacing w:after="0" w:before="0" w:line="240" w:lineRule="auto"/>
            </w:pPr>
            <w:r>
              <w:rPr>
                <w:rFonts w:ascii="Arial" w:hAnsi="Arial" w:eastAsia="Arial" w:cs="Arial"/>
                <w:sz w:val="15"/>
              </w:rPr>
              <w:t>TC-Gen-01, TC-Gen-02</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TT-F-031</w:t>
            </w:r>
          </w:p>
        </w:tc>
        <w:tc>
          <w:tcPr>
            <w:tcW w:type="dxa" w:w="2700"/>
          </w:tcPr>
          <w:p>
            <w:pPr>
              <w:spacing w:after="0" w:before="0" w:line="240" w:lineRule="auto"/>
            </w:pPr>
            <w:r>
              <w:rPr>
                <w:rFonts w:ascii="Arial" w:hAnsi="Arial" w:eastAsia="Arial" w:cs="Arial"/>
                <w:sz w:val="15"/>
              </w:rPr>
              <w:t>Automatic generation</w:t>
            </w:r>
          </w:p>
        </w:tc>
        <w:tc>
          <w:tcPr>
            <w:tcW w:type="dxa" w:w="2300"/>
          </w:tcPr>
          <w:p>
            <w:pPr>
              <w:spacing w:after="0" w:before="0" w:line="240" w:lineRule="auto"/>
            </w:pPr>
            <w:r>
              <w:rPr>
                <w:rFonts w:ascii="Arial" w:hAnsi="Arial" w:eastAsia="Arial" w:cs="Arial"/>
                <w:sz w:val="15"/>
              </w:rPr>
              <w:t>4.4 / DS-Gen-03</w:t>
            </w:r>
          </w:p>
        </w:tc>
        <w:tc>
          <w:tcPr>
            <w:tcW w:type="dxa" w:w="1900"/>
          </w:tcPr>
          <w:p>
            <w:pPr>
              <w:spacing w:after="0" w:before="0" w:line="240" w:lineRule="auto"/>
            </w:pPr>
            <w:r>
              <w:rPr>
                <w:rFonts w:ascii="Arial" w:hAnsi="Arial" w:eastAsia="Arial" w:cs="Arial"/>
                <w:sz w:val="15"/>
              </w:rPr>
              <w:t>SchedulerEngine</w:t>
            </w:r>
          </w:p>
        </w:tc>
        <w:tc>
          <w:tcPr>
            <w:tcW w:type="dxa" w:w="3000"/>
          </w:tcPr>
          <w:p>
            <w:pPr>
              <w:spacing w:after="0" w:before="0" w:line="240" w:lineRule="auto"/>
            </w:pPr>
            <w:r>
              <w:rPr>
                <w:rFonts w:ascii="Arial" w:hAnsi="Arial" w:eastAsia="Arial" w:cs="Arial"/>
                <w:sz w:val="15"/>
              </w:rPr>
              <w:t>TC-Gen-03</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TT-F-032</w:t>
            </w:r>
          </w:p>
        </w:tc>
        <w:tc>
          <w:tcPr>
            <w:tcW w:type="dxa" w:w="2700"/>
          </w:tcPr>
          <w:p>
            <w:pPr>
              <w:spacing w:after="0" w:before="0" w:line="240" w:lineRule="auto"/>
            </w:pPr>
            <w:r>
              <w:rPr>
                <w:rFonts w:ascii="Arial" w:hAnsi="Arial" w:eastAsia="Arial" w:cs="Arial"/>
                <w:sz w:val="15"/>
              </w:rPr>
              <w:t>Zero hard-constraint violations</w:t>
            </w:r>
          </w:p>
        </w:tc>
        <w:tc>
          <w:tcPr>
            <w:tcW w:type="dxa" w:w="2300"/>
          </w:tcPr>
          <w:p>
            <w:pPr>
              <w:spacing w:after="0" w:before="0" w:line="240" w:lineRule="auto"/>
            </w:pPr>
            <w:r>
              <w:rPr>
                <w:rFonts w:ascii="Arial" w:hAnsi="Arial" w:eastAsia="Arial" w:cs="Arial"/>
                <w:sz w:val="15"/>
              </w:rPr>
              <w:t>4.4 / DS-Gen-03, DS-Val-01</w:t>
            </w:r>
          </w:p>
        </w:tc>
        <w:tc>
          <w:tcPr>
            <w:tcW w:type="dxa" w:w="1900"/>
          </w:tcPr>
          <w:p>
            <w:pPr>
              <w:spacing w:after="0" w:before="0" w:line="240" w:lineRule="auto"/>
            </w:pPr>
            <w:r>
              <w:rPr>
                <w:rFonts w:ascii="Arial" w:hAnsi="Arial" w:eastAsia="Arial" w:cs="Arial"/>
                <w:sz w:val="15"/>
              </w:rPr>
              <w:t>SchedulerEngine, ValidationModule</w:t>
            </w:r>
          </w:p>
        </w:tc>
        <w:tc>
          <w:tcPr>
            <w:tcW w:type="dxa" w:w="3000"/>
          </w:tcPr>
          <w:p>
            <w:pPr>
              <w:spacing w:after="0" w:before="0" w:line="240" w:lineRule="auto"/>
            </w:pPr>
            <w:r>
              <w:rPr>
                <w:rFonts w:ascii="Arial" w:hAnsi="Arial" w:eastAsia="Arial" w:cs="Arial"/>
                <w:sz w:val="15"/>
              </w:rPr>
              <w:t>TC-Gen-04, TC-Gen-05, TC-Rel-01</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TT-F-033</w:t>
            </w:r>
          </w:p>
        </w:tc>
        <w:tc>
          <w:tcPr>
            <w:tcW w:type="dxa" w:w="2700"/>
          </w:tcPr>
          <w:p>
            <w:pPr>
              <w:spacing w:after="0" w:before="0" w:line="240" w:lineRule="auto"/>
            </w:pPr>
            <w:r>
              <w:rPr>
                <w:rFonts w:ascii="Arial" w:hAnsi="Arial" w:eastAsia="Arial" w:cs="Arial"/>
                <w:sz w:val="15"/>
              </w:rPr>
              <w:t>Lab block scheduling</w:t>
            </w:r>
          </w:p>
        </w:tc>
        <w:tc>
          <w:tcPr>
            <w:tcW w:type="dxa" w:w="2300"/>
          </w:tcPr>
          <w:p>
            <w:pPr>
              <w:spacing w:after="0" w:before="0" w:line="240" w:lineRule="auto"/>
            </w:pPr>
            <w:r>
              <w:rPr>
                <w:rFonts w:ascii="Arial" w:hAnsi="Arial" w:eastAsia="Arial" w:cs="Arial"/>
                <w:sz w:val="15"/>
              </w:rPr>
              <w:t>4.4 / DS-Gen-04</w:t>
            </w:r>
          </w:p>
        </w:tc>
        <w:tc>
          <w:tcPr>
            <w:tcW w:type="dxa" w:w="1900"/>
          </w:tcPr>
          <w:p>
            <w:pPr>
              <w:spacing w:after="0" w:before="0" w:line="240" w:lineRule="auto"/>
            </w:pPr>
            <w:r>
              <w:rPr>
                <w:rFonts w:ascii="Arial" w:hAnsi="Arial" w:eastAsia="Arial" w:cs="Arial"/>
                <w:sz w:val="15"/>
              </w:rPr>
              <w:t>SchedulerEngine</w:t>
            </w:r>
          </w:p>
        </w:tc>
        <w:tc>
          <w:tcPr>
            <w:tcW w:type="dxa" w:w="3000"/>
          </w:tcPr>
          <w:p>
            <w:pPr>
              <w:spacing w:after="0" w:before="0" w:line="240" w:lineRule="auto"/>
            </w:pPr>
            <w:r>
              <w:rPr>
                <w:rFonts w:ascii="Arial" w:hAnsi="Arial" w:eastAsia="Arial" w:cs="Arial"/>
                <w:sz w:val="15"/>
              </w:rPr>
              <w:t>TC-Gen-06</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TT-F-034</w:t>
            </w:r>
          </w:p>
        </w:tc>
        <w:tc>
          <w:tcPr>
            <w:tcW w:type="dxa" w:w="2700"/>
          </w:tcPr>
          <w:p>
            <w:pPr>
              <w:spacing w:after="0" w:before="0" w:line="240" w:lineRule="auto"/>
            </w:pPr>
            <w:r>
              <w:rPr>
                <w:rFonts w:ascii="Arial" w:hAnsi="Arial" w:eastAsia="Arial" w:cs="Arial"/>
                <w:sz w:val="15"/>
              </w:rPr>
              <w:t>Soft-constraint optimisation</w:t>
            </w:r>
          </w:p>
        </w:tc>
        <w:tc>
          <w:tcPr>
            <w:tcW w:type="dxa" w:w="2300"/>
          </w:tcPr>
          <w:p>
            <w:pPr>
              <w:spacing w:after="0" w:before="0" w:line="240" w:lineRule="auto"/>
            </w:pPr>
            <w:r>
              <w:rPr>
                <w:rFonts w:ascii="Arial" w:hAnsi="Arial" w:eastAsia="Arial" w:cs="Arial"/>
                <w:sz w:val="15"/>
              </w:rPr>
              <w:t>4.4 / DS-Gen-05</w:t>
            </w:r>
          </w:p>
        </w:tc>
        <w:tc>
          <w:tcPr>
            <w:tcW w:type="dxa" w:w="1900"/>
          </w:tcPr>
          <w:p>
            <w:pPr>
              <w:spacing w:after="0" w:before="0" w:line="240" w:lineRule="auto"/>
            </w:pPr>
            <w:r>
              <w:rPr>
                <w:rFonts w:ascii="Arial" w:hAnsi="Arial" w:eastAsia="Arial" w:cs="Arial"/>
                <w:sz w:val="15"/>
              </w:rPr>
              <w:t>SchedulerEngine</w:t>
            </w:r>
          </w:p>
        </w:tc>
        <w:tc>
          <w:tcPr>
            <w:tcW w:type="dxa" w:w="3000"/>
          </w:tcPr>
          <w:p>
            <w:pPr>
              <w:spacing w:after="0" w:before="0" w:line="240" w:lineRule="auto"/>
            </w:pPr>
            <w:r>
              <w:rPr>
                <w:rFonts w:ascii="Arial" w:hAnsi="Arial" w:eastAsia="Arial" w:cs="Arial"/>
                <w:sz w:val="15"/>
              </w:rPr>
              <w:t>TC-Gen-07</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TT-F-035</w:t>
            </w:r>
          </w:p>
        </w:tc>
        <w:tc>
          <w:tcPr>
            <w:tcW w:type="dxa" w:w="2700"/>
          </w:tcPr>
          <w:p>
            <w:pPr>
              <w:spacing w:after="0" w:before="0" w:line="240" w:lineRule="auto"/>
            </w:pPr>
            <w:r>
              <w:rPr>
                <w:rFonts w:ascii="Arial" w:hAnsi="Arial" w:eastAsia="Arial" w:cs="Arial"/>
                <w:sz w:val="15"/>
              </w:rPr>
              <w:t>Automatic faculty allocation</w:t>
            </w:r>
          </w:p>
        </w:tc>
        <w:tc>
          <w:tcPr>
            <w:tcW w:type="dxa" w:w="2300"/>
          </w:tcPr>
          <w:p>
            <w:pPr>
              <w:spacing w:after="0" w:before="0" w:line="240" w:lineRule="auto"/>
            </w:pPr>
            <w:r>
              <w:rPr>
                <w:rFonts w:ascii="Arial" w:hAnsi="Arial" w:eastAsia="Arial" w:cs="Arial"/>
                <w:sz w:val="15"/>
              </w:rPr>
              <w:t>4.4 / DS-Gen-02</w:t>
            </w:r>
          </w:p>
        </w:tc>
        <w:tc>
          <w:tcPr>
            <w:tcW w:type="dxa" w:w="1900"/>
          </w:tcPr>
          <w:p>
            <w:pPr>
              <w:spacing w:after="0" w:before="0" w:line="240" w:lineRule="auto"/>
            </w:pPr>
            <w:r>
              <w:rPr>
                <w:rFonts w:ascii="Arial" w:hAnsi="Arial" w:eastAsia="Arial" w:cs="Arial"/>
                <w:sz w:val="15"/>
              </w:rPr>
              <w:t>SchedulerEngine</w:t>
            </w:r>
          </w:p>
        </w:tc>
        <w:tc>
          <w:tcPr>
            <w:tcW w:type="dxa" w:w="3000"/>
          </w:tcPr>
          <w:p>
            <w:pPr>
              <w:spacing w:after="0" w:before="0" w:line="240" w:lineRule="auto"/>
            </w:pPr>
            <w:r>
              <w:rPr>
                <w:rFonts w:ascii="Arial" w:hAnsi="Arial" w:eastAsia="Arial" w:cs="Arial"/>
                <w:sz w:val="15"/>
              </w:rPr>
              <w:t>TC-Gen-08</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TT-F-036</w:t>
            </w:r>
          </w:p>
        </w:tc>
        <w:tc>
          <w:tcPr>
            <w:tcW w:type="dxa" w:w="2700"/>
          </w:tcPr>
          <w:p>
            <w:pPr>
              <w:spacing w:after="0" w:before="0" w:line="240" w:lineRule="auto"/>
            </w:pPr>
            <w:r>
              <w:rPr>
                <w:rFonts w:ascii="Arial" w:hAnsi="Arial" w:eastAsia="Arial" w:cs="Arial"/>
                <w:sz w:val="15"/>
              </w:rPr>
              <w:t>Infeasibility diagnosis and partial result</w:t>
            </w:r>
          </w:p>
        </w:tc>
        <w:tc>
          <w:tcPr>
            <w:tcW w:type="dxa" w:w="2300"/>
          </w:tcPr>
          <w:p>
            <w:pPr>
              <w:spacing w:after="0" w:before="0" w:line="240" w:lineRule="auto"/>
            </w:pPr>
            <w:r>
              <w:rPr>
                <w:rFonts w:ascii="Arial" w:hAnsi="Arial" w:eastAsia="Arial" w:cs="Arial"/>
                <w:sz w:val="15"/>
              </w:rPr>
              <w:t>4.4 / DS-Gen-06</w:t>
            </w:r>
          </w:p>
        </w:tc>
        <w:tc>
          <w:tcPr>
            <w:tcW w:type="dxa" w:w="1900"/>
          </w:tcPr>
          <w:p>
            <w:pPr>
              <w:spacing w:after="0" w:before="0" w:line="240" w:lineRule="auto"/>
            </w:pPr>
            <w:r>
              <w:rPr>
                <w:rFonts w:ascii="Arial" w:hAnsi="Arial" w:eastAsia="Arial" w:cs="Arial"/>
                <w:sz w:val="15"/>
              </w:rPr>
              <w:t>SchedulerEngine</w:t>
            </w:r>
          </w:p>
        </w:tc>
        <w:tc>
          <w:tcPr>
            <w:tcW w:type="dxa" w:w="3000"/>
          </w:tcPr>
          <w:p>
            <w:pPr>
              <w:spacing w:after="0" w:before="0" w:line="240" w:lineRule="auto"/>
            </w:pPr>
            <w:r>
              <w:rPr>
                <w:rFonts w:ascii="Arial" w:hAnsi="Arial" w:eastAsia="Arial" w:cs="Arial"/>
                <w:sz w:val="15"/>
              </w:rPr>
              <w:t>TC-Gen-09, TC-Gen-10</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TT-F-037</w:t>
            </w:r>
          </w:p>
        </w:tc>
        <w:tc>
          <w:tcPr>
            <w:tcW w:type="dxa" w:w="2700"/>
          </w:tcPr>
          <w:p>
            <w:pPr>
              <w:spacing w:after="0" w:before="0" w:line="240" w:lineRule="auto"/>
            </w:pPr>
            <w:r>
              <w:rPr>
                <w:rFonts w:ascii="Arial" w:hAnsi="Arial" w:eastAsia="Arial" w:cs="Arial"/>
                <w:sz w:val="15"/>
              </w:rPr>
              <w:t>Asynchronous generation job</w:t>
            </w:r>
          </w:p>
        </w:tc>
        <w:tc>
          <w:tcPr>
            <w:tcW w:type="dxa" w:w="2300"/>
          </w:tcPr>
          <w:p>
            <w:pPr>
              <w:spacing w:after="0" w:before="0" w:line="240" w:lineRule="auto"/>
            </w:pPr>
            <w:r>
              <w:rPr>
                <w:rFonts w:ascii="Arial" w:hAnsi="Arial" w:eastAsia="Arial" w:cs="Arial"/>
                <w:sz w:val="15"/>
              </w:rPr>
              <w:t>4.4 / DS-Gen-07</w:t>
            </w:r>
          </w:p>
        </w:tc>
        <w:tc>
          <w:tcPr>
            <w:tcW w:type="dxa" w:w="1900"/>
          </w:tcPr>
          <w:p>
            <w:pPr>
              <w:spacing w:after="0" w:before="0" w:line="240" w:lineRule="auto"/>
            </w:pPr>
            <w:r>
              <w:rPr>
                <w:rFonts w:ascii="Arial" w:hAnsi="Arial" w:eastAsia="Arial" w:cs="Arial"/>
                <w:sz w:val="15"/>
              </w:rPr>
              <w:t>SchedulerEngine</w:t>
            </w:r>
          </w:p>
        </w:tc>
        <w:tc>
          <w:tcPr>
            <w:tcW w:type="dxa" w:w="3000"/>
          </w:tcPr>
          <w:p>
            <w:pPr>
              <w:spacing w:after="0" w:before="0" w:line="240" w:lineRule="auto"/>
            </w:pPr>
            <w:r>
              <w:rPr>
                <w:rFonts w:ascii="Arial" w:hAnsi="Arial" w:eastAsia="Arial" w:cs="Arial"/>
                <w:sz w:val="15"/>
              </w:rPr>
              <w:t>TC-Gen-10, TC-Gen-11, TC-Gen-12, TC-Gen-13</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TT-F-038</w:t>
            </w:r>
          </w:p>
        </w:tc>
        <w:tc>
          <w:tcPr>
            <w:tcW w:type="dxa" w:w="2700"/>
          </w:tcPr>
          <w:p>
            <w:pPr>
              <w:spacing w:after="0" w:before="0" w:line="240" w:lineRule="auto"/>
            </w:pPr>
            <w:r>
              <w:rPr>
                <w:rFonts w:ascii="Arial" w:hAnsi="Arial" w:eastAsia="Arial" w:cs="Arial"/>
                <w:sz w:val="15"/>
              </w:rPr>
              <w:t>Regenerate remaining and alternatives</w:t>
            </w:r>
          </w:p>
        </w:tc>
        <w:tc>
          <w:tcPr>
            <w:tcW w:type="dxa" w:w="2300"/>
          </w:tcPr>
          <w:p>
            <w:pPr>
              <w:spacing w:after="0" w:before="0" w:line="240" w:lineRule="auto"/>
            </w:pPr>
            <w:r>
              <w:rPr>
                <w:rFonts w:ascii="Arial" w:hAnsi="Arial" w:eastAsia="Arial" w:cs="Arial"/>
                <w:sz w:val="15"/>
              </w:rPr>
              <w:t>4.4 / DS-Gen-08</w:t>
            </w:r>
          </w:p>
        </w:tc>
        <w:tc>
          <w:tcPr>
            <w:tcW w:type="dxa" w:w="1900"/>
          </w:tcPr>
          <w:p>
            <w:pPr>
              <w:spacing w:after="0" w:before="0" w:line="240" w:lineRule="auto"/>
            </w:pPr>
            <w:r>
              <w:rPr>
                <w:rFonts w:ascii="Arial" w:hAnsi="Arial" w:eastAsia="Arial" w:cs="Arial"/>
                <w:sz w:val="15"/>
              </w:rPr>
              <w:t>SchedulerEngine</w:t>
            </w:r>
          </w:p>
        </w:tc>
        <w:tc>
          <w:tcPr>
            <w:tcW w:type="dxa" w:w="3000"/>
          </w:tcPr>
          <w:p>
            <w:pPr>
              <w:spacing w:after="0" w:before="0" w:line="240" w:lineRule="auto"/>
            </w:pPr>
            <w:r>
              <w:rPr>
                <w:rFonts w:ascii="Arial" w:hAnsi="Arial" w:eastAsia="Arial" w:cs="Arial"/>
                <w:sz w:val="15"/>
              </w:rPr>
              <w:t>TC-Gen-14, TC-Gen-15</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2960"/>
            <w:gridSpan w:val="7"/>
            <w:shd w:val="clear" w:color="auto" w:fill="F2F2F2"/>
          </w:tcPr>
          <w:p>
            <w:pPr>
              <w:spacing w:after="0" w:before="0" w:line="240" w:lineRule="auto"/>
            </w:pPr>
            <w:r>
              <w:rPr>
                <w:rFonts w:ascii="Arial" w:hAnsi="Arial" w:eastAsia="Arial" w:cs="Arial"/>
                <w:b/>
                <w:sz w:val="15"/>
              </w:rPr>
              <w:t>4.5 Conflict Detection, Editing and Publishing</w:t>
            </w:r>
          </w:p>
        </w:tc>
      </w:tr>
      <w:tr>
        <w:trPr>
          <w:cantSplit/>
        </w:trPr>
        <w:tc>
          <w:tcPr>
            <w:tcW w:type="dxa" w:w="1100"/>
          </w:tcPr>
          <w:p>
            <w:pPr>
              <w:spacing w:after="0" w:before="0" w:line="240" w:lineRule="auto"/>
            </w:pPr>
            <w:r>
              <w:rPr>
                <w:rFonts w:ascii="Arial" w:hAnsi="Arial" w:eastAsia="Arial" w:cs="Arial"/>
                <w:sz w:val="15"/>
              </w:rPr>
              <w:t>TT-F-040</w:t>
            </w:r>
          </w:p>
        </w:tc>
        <w:tc>
          <w:tcPr>
            <w:tcW w:type="dxa" w:w="2700"/>
          </w:tcPr>
          <w:p>
            <w:pPr>
              <w:spacing w:after="0" w:before="0" w:line="240" w:lineRule="auto"/>
            </w:pPr>
            <w:r>
              <w:rPr>
                <w:rFonts w:ascii="Arial" w:hAnsi="Arial" w:eastAsia="Arial" w:cs="Arial"/>
                <w:sz w:val="15"/>
              </w:rPr>
              <w:t>Manual edit with conflict check</w:t>
            </w:r>
          </w:p>
        </w:tc>
        <w:tc>
          <w:tcPr>
            <w:tcW w:type="dxa" w:w="2300"/>
          </w:tcPr>
          <w:p>
            <w:pPr>
              <w:spacing w:after="0" w:before="0" w:line="240" w:lineRule="auto"/>
            </w:pPr>
            <w:r>
              <w:rPr>
                <w:rFonts w:ascii="Arial" w:hAnsi="Arial" w:eastAsia="Arial" w:cs="Arial"/>
                <w:sz w:val="15"/>
              </w:rPr>
              <w:t>4.5 / DS-Edit-01</w:t>
            </w:r>
          </w:p>
        </w:tc>
        <w:tc>
          <w:tcPr>
            <w:tcW w:type="dxa" w:w="1900"/>
          </w:tcPr>
          <w:p>
            <w:pPr>
              <w:spacing w:after="0" w:before="0" w:line="240" w:lineRule="auto"/>
            </w:pPr>
            <w:r>
              <w:rPr>
                <w:rFonts w:ascii="Arial" w:hAnsi="Arial" w:eastAsia="Arial" w:cs="Arial"/>
                <w:sz w:val="15"/>
              </w:rPr>
              <w:t>TimetableModule</w:t>
            </w:r>
          </w:p>
        </w:tc>
        <w:tc>
          <w:tcPr>
            <w:tcW w:type="dxa" w:w="3000"/>
          </w:tcPr>
          <w:p>
            <w:pPr>
              <w:spacing w:after="0" w:before="0" w:line="240" w:lineRule="auto"/>
            </w:pPr>
            <w:r>
              <w:rPr>
                <w:rFonts w:ascii="Arial" w:hAnsi="Arial" w:eastAsia="Arial" w:cs="Arial"/>
                <w:sz w:val="15"/>
              </w:rPr>
              <w:t>TC-Edit-01, TC-Edit-02, TC-Edit-08</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TT-F-041</w:t>
            </w:r>
          </w:p>
        </w:tc>
        <w:tc>
          <w:tcPr>
            <w:tcW w:type="dxa" w:w="2700"/>
          </w:tcPr>
          <w:p>
            <w:pPr>
              <w:spacing w:after="0" w:before="0" w:line="240" w:lineRule="auto"/>
            </w:pPr>
            <w:r>
              <w:rPr>
                <w:rFonts w:ascii="Arial" w:hAnsi="Arial" w:eastAsia="Arial" w:cs="Arial"/>
                <w:sz w:val="15"/>
              </w:rPr>
              <w:t>Conflict report</w:t>
            </w:r>
          </w:p>
        </w:tc>
        <w:tc>
          <w:tcPr>
            <w:tcW w:type="dxa" w:w="2300"/>
          </w:tcPr>
          <w:p>
            <w:pPr>
              <w:spacing w:after="0" w:before="0" w:line="240" w:lineRule="auto"/>
            </w:pPr>
            <w:r>
              <w:rPr>
                <w:rFonts w:ascii="Arial" w:hAnsi="Arial" w:eastAsia="Arial" w:cs="Arial"/>
                <w:sz w:val="15"/>
              </w:rPr>
              <w:t>4.5 / DS-Val-01</w:t>
            </w:r>
          </w:p>
        </w:tc>
        <w:tc>
          <w:tcPr>
            <w:tcW w:type="dxa" w:w="1900"/>
          </w:tcPr>
          <w:p>
            <w:pPr>
              <w:spacing w:after="0" w:before="0" w:line="240" w:lineRule="auto"/>
            </w:pPr>
            <w:r>
              <w:rPr>
                <w:rFonts w:ascii="Arial" w:hAnsi="Arial" w:eastAsia="Arial" w:cs="Arial"/>
                <w:sz w:val="15"/>
              </w:rPr>
              <w:t>ValidationModule</w:t>
            </w:r>
          </w:p>
        </w:tc>
        <w:tc>
          <w:tcPr>
            <w:tcW w:type="dxa" w:w="3000"/>
          </w:tcPr>
          <w:p>
            <w:pPr>
              <w:spacing w:after="0" w:before="0" w:line="240" w:lineRule="auto"/>
            </w:pPr>
            <w:r>
              <w:rPr>
                <w:rFonts w:ascii="Arial" w:hAnsi="Arial" w:eastAsia="Arial" w:cs="Arial"/>
                <w:sz w:val="15"/>
              </w:rPr>
              <w:t>TC-Edit-03</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TT-F-042</w:t>
            </w:r>
          </w:p>
        </w:tc>
        <w:tc>
          <w:tcPr>
            <w:tcW w:type="dxa" w:w="2700"/>
          </w:tcPr>
          <w:p>
            <w:pPr>
              <w:spacing w:after="0" w:before="0" w:line="240" w:lineRule="auto"/>
            </w:pPr>
            <w:r>
              <w:rPr>
                <w:rFonts w:ascii="Arial" w:hAnsi="Arial" w:eastAsia="Arial" w:cs="Arial"/>
                <w:sz w:val="15"/>
              </w:rPr>
              <w:t>Disruption handling</w:t>
            </w:r>
          </w:p>
        </w:tc>
        <w:tc>
          <w:tcPr>
            <w:tcW w:type="dxa" w:w="2300"/>
          </w:tcPr>
          <w:p>
            <w:pPr>
              <w:spacing w:after="0" w:before="0" w:line="240" w:lineRule="auto"/>
            </w:pPr>
            <w:r>
              <w:rPr>
                <w:rFonts w:ascii="Arial" w:hAnsi="Arial" w:eastAsia="Arial" w:cs="Arial"/>
                <w:sz w:val="15"/>
              </w:rPr>
              <w:t>4.5 / DS-Edit-02</w:t>
            </w:r>
          </w:p>
        </w:tc>
        <w:tc>
          <w:tcPr>
            <w:tcW w:type="dxa" w:w="1900"/>
          </w:tcPr>
          <w:p>
            <w:pPr>
              <w:spacing w:after="0" w:before="0" w:line="240" w:lineRule="auto"/>
            </w:pPr>
            <w:r>
              <w:rPr>
                <w:rFonts w:ascii="Arial" w:hAnsi="Arial" w:eastAsia="Arial" w:cs="Arial"/>
                <w:sz w:val="15"/>
              </w:rPr>
              <w:t>TimetableModule</w:t>
            </w:r>
          </w:p>
        </w:tc>
        <w:tc>
          <w:tcPr>
            <w:tcW w:type="dxa" w:w="3000"/>
          </w:tcPr>
          <w:p>
            <w:pPr>
              <w:spacing w:after="0" w:before="0" w:line="240" w:lineRule="auto"/>
            </w:pPr>
            <w:r>
              <w:rPr>
                <w:rFonts w:ascii="Arial" w:hAnsi="Arial" w:eastAsia="Arial" w:cs="Arial"/>
                <w:sz w:val="15"/>
              </w:rPr>
              <w:t>TC-Edit-04</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TT-F-043</w:t>
            </w:r>
          </w:p>
        </w:tc>
        <w:tc>
          <w:tcPr>
            <w:tcW w:type="dxa" w:w="2700"/>
          </w:tcPr>
          <w:p>
            <w:pPr>
              <w:spacing w:after="0" w:before="0" w:line="240" w:lineRule="auto"/>
            </w:pPr>
            <w:r>
              <w:rPr>
                <w:rFonts w:ascii="Arial" w:hAnsi="Arial" w:eastAsia="Arial" w:cs="Arial"/>
                <w:sz w:val="15"/>
              </w:rPr>
              <w:t>Versioning, compare and rollback</w:t>
            </w:r>
          </w:p>
        </w:tc>
        <w:tc>
          <w:tcPr>
            <w:tcW w:type="dxa" w:w="2300"/>
          </w:tcPr>
          <w:p>
            <w:pPr>
              <w:spacing w:after="0" w:before="0" w:line="240" w:lineRule="auto"/>
            </w:pPr>
            <w:r>
              <w:rPr>
                <w:rFonts w:ascii="Arial" w:hAnsi="Arial" w:eastAsia="Arial" w:cs="Arial"/>
                <w:sz w:val="15"/>
              </w:rPr>
              <w:t>4.5 / DS-Edit-03</w:t>
            </w:r>
          </w:p>
        </w:tc>
        <w:tc>
          <w:tcPr>
            <w:tcW w:type="dxa" w:w="1900"/>
          </w:tcPr>
          <w:p>
            <w:pPr>
              <w:spacing w:after="0" w:before="0" w:line="240" w:lineRule="auto"/>
            </w:pPr>
            <w:r>
              <w:rPr>
                <w:rFonts w:ascii="Arial" w:hAnsi="Arial" w:eastAsia="Arial" w:cs="Arial"/>
                <w:sz w:val="15"/>
              </w:rPr>
              <w:t>TimetableModule</w:t>
            </w:r>
          </w:p>
        </w:tc>
        <w:tc>
          <w:tcPr>
            <w:tcW w:type="dxa" w:w="3000"/>
          </w:tcPr>
          <w:p>
            <w:pPr>
              <w:spacing w:after="0" w:before="0" w:line="240" w:lineRule="auto"/>
            </w:pPr>
            <w:r>
              <w:rPr>
                <w:rFonts w:ascii="Arial" w:hAnsi="Arial" w:eastAsia="Arial" w:cs="Arial"/>
                <w:sz w:val="15"/>
              </w:rPr>
              <w:t>TC-Edit-05, TC-Edit-06</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TT-F-044</w:t>
            </w:r>
          </w:p>
        </w:tc>
        <w:tc>
          <w:tcPr>
            <w:tcW w:type="dxa" w:w="2700"/>
          </w:tcPr>
          <w:p>
            <w:pPr>
              <w:spacing w:after="0" w:before="0" w:line="240" w:lineRule="auto"/>
            </w:pPr>
            <w:r>
              <w:rPr>
                <w:rFonts w:ascii="Arial" w:hAnsi="Arial" w:eastAsia="Arial" w:cs="Arial"/>
                <w:sz w:val="15"/>
              </w:rPr>
              <w:t>Approval and publish workflow</w:t>
            </w:r>
          </w:p>
        </w:tc>
        <w:tc>
          <w:tcPr>
            <w:tcW w:type="dxa" w:w="2300"/>
          </w:tcPr>
          <w:p>
            <w:pPr>
              <w:spacing w:after="0" w:before="0" w:line="240" w:lineRule="auto"/>
            </w:pPr>
            <w:r>
              <w:rPr>
                <w:rFonts w:ascii="Arial" w:hAnsi="Arial" w:eastAsia="Arial" w:cs="Arial"/>
                <w:sz w:val="15"/>
              </w:rPr>
              <w:t>4.5 / DS-Edit-04</w:t>
            </w:r>
          </w:p>
        </w:tc>
        <w:tc>
          <w:tcPr>
            <w:tcW w:type="dxa" w:w="1900"/>
          </w:tcPr>
          <w:p>
            <w:pPr>
              <w:spacing w:after="0" w:before="0" w:line="240" w:lineRule="auto"/>
            </w:pPr>
            <w:r>
              <w:rPr>
                <w:rFonts w:ascii="Arial" w:hAnsi="Arial" w:eastAsia="Arial" w:cs="Arial"/>
                <w:sz w:val="15"/>
              </w:rPr>
              <w:t>TimetableModule</w:t>
            </w:r>
          </w:p>
        </w:tc>
        <w:tc>
          <w:tcPr>
            <w:tcW w:type="dxa" w:w="3000"/>
          </w:tcPr>
          <w:p>
            <w:pPr>
              <w:spacing w:after="0" w:before="0" w:line="240" w:lineRule="auto"/>
            </w:pPr>
            <w:r>
              <w:rPr>
                <w:rFonts w:ascii="Arial" w:hAnsi="Arial" w:eastAsia="Arial" w:cs="Arial"/>
                <w:sz w:val="15"/>
              </w:rPr>
              <w:t>TC-Edit-07</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2960"/>
            <w:gridSpan w:val="7"/>
            <w:shd w:val="clear" w:color="auto" w:fill="F2F2F2"/>
          </w:tcPr>
          <w:p>
            <w:pPr>
              <w:spacing w:after="0" w:before="0" w:line="240" w:lineRule="auto"/>
            </w:pPr>
            <w:r>
              <w:rPr>
                <w:rFonts w:ascii="Arial" w:hAnsi="Arial" w:eastAsia="Arial" w:cs="Arial"/>
                <w:b/>
                <w:sz w:val="15"/>
              </w:rPr>
              <w:t>4.6 Views, Reports, Export and Notifications</w:t>
            </w:r>
          </w:p>
        </w:tc>
      </w:tr>
      <w:tr>
        <w:trPr>
          <w:cantSplit/>
        </w:trPr>
        <w:tc>
          <w:tcPr>
            <w:tcW w:type="dxa" w:w="1100"/>
          </w:tcPr>
          <w:p>
            <w:pPr>
              <w:spacing w:after="0" w:before="0" w:line="240" w:lineRule="auto"/>
            </w:pPr>
            <w:r>
              <w:rPr>
                <w:rFonts w:ascii="Arial" w:hAnsi="Arial" w:eastAsia="Arial" w:cs="Arial"/>
                <w:sz w:val="15"/>
              </w:rPr>
              <w:t>TT-F-050</w:t>
            </w:r>
          </w:p>
        </w:tc>
        <w:tc>
          <w:tcPr>
            <w:tcW w:type="dxa" w:w="2700"/>
          </w:tcPr>
          <w:p>
            <w:pPr>
              <w:spacing w:after="0" w:before="0" w:line="240" w:lineRule="auto"/>
            </w:pPr>
            <w:r>
              <w:rPr>
                <w:rFonts w:ascii="Arial" w:hAnsi="Arial" w:eastAsia="Arial" w:cs="Arial"/>
                <w:sz w:val="15"/>
              </w:rPr>
              <w:t>Section / batch view</w:t>
            </w:r>
          </w:p>
        </w:tc>
        <w:tc>
          <w:tcPr>
            <w:tcW w:type="dxa" w:w="2300"/>
          </w:tcPr>
          <w:p>
            <w:pPr>
              <w:spacing w:after="0" w:before="0" w:line="240" w:lineRule="auto"/>
            </w:pPr>
            <w:r>
              <w:rPr>
                <w:rFonts w:ascii="Arial" w:hAnsi="Arial" w:eastAsia="Arial" w:cs="Arial"/>
                <w:sz w:val="15"/>
              </w:rPr>
              <w:t>4.6 / DS-Rep-01</w:t>
            </w:r>
          </w:p>
        </w:tc>
        <w:tc>
          <w:tcPr>
            <w:tcW w:type="dxa" w:w="1900"/>
          </w:tcPr>
          <w:p>
            <w:pPr>
              <w:spacing w:after="0" w:before="0" w:line="240" w:lineRule="auto"/>
            </w:pPr>
            <w:r>
              <w:rPr>
                <w:rFonts w:ascii="Arial" w:hAnsi="Arial" w:eastAsia="Arial" w:cs="Arial"/>
                <w:sz w:val="15"/>
              </w:rPr>
              <w:t>ReportModule</w:t>
            </w:r>
          </w:p>
        </w:tc>
        <w:tc>
          <w:tcPr>
            <w:tcW w:type="dxa" w:w="3000"/>
          </w:tcPr>
          <w:p>
            <w:pPr>
              <w:spacing w:after="0" w:before="0" w:line="240" w:lineRule="auto"/>
            </w:pPr>
            <w:r>
              <w:rPr>
                <w:rFonts w:ascii="Arial" w:hAnsi="Arial" w:eastAsia="Arial" w:cs="Arial"/>
                <w:sz w:val="15"/>
              </w:rPr>
              <w:t>TC-View-01</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TT-F-051</w:t>
            </w:r>
          </w:p>
        </w:tc>
        <w:tc>
          <w:tcPr>
            <w:tcW w:type="dxa" w:w="2700"/>
          </w:tcPr>
          <w:p>
            <w:pPr>
              <w:spacing w:after="0" w:before="0" w:line="240" w:lineRule="auto"/>
            </w:pPr>
            <w:r>
              <w:rPr>
                <w:rFonts w:ascii="Arial" w:hAnsi="Arial" w:eastAsia="Arial" w:cs="Arial"/>
                <w:sz w:val="15"/>
              </w:rPr>
              <w:t>Faculty view and load</w:t>
            </w:r>
          </w:p>
        </w:tc>
        <w:tc>
          <w:tcPr>
            <w:tcW w:type="dxa" w:w="2300"/>
          </w:tcPr>
          <w:p>
            <w:pPr>
              <w:spacing w:after="0" w:before="0" w:line="240" w:lineRule="auto"/>
            </w:pPr>
            <w:r>
              <w:rPr>
                <w:rFonts w:ascii="Arial" w:hAnsi="Arial" w:eastAsia="Arial" w:cs="Arial"/>
                <w:sz w:val="15"/>
              </w:rPr>
              <w:t>4.6 / DS-Rep-01</w:t>
            </w:r>
          </w:p>
        </w:tc>
        <w:tc>
          <w:tcPr>
            <w:tcW w:type="dxa" w:w="1900"/>
          </w:tcPr>
          <w:p>
            <w:pPr>
              <w:spacing w:after="0" w:before="0" w:line="240" w:lineRule="auto"/>
            </w:pPr>
            <w:r>
              <w:rPr>
                <w:rFonts w:ascii="Arial" w:hAnsi="Arial" w:eastAsia="Arial" w:cs="Arial"/>
                <w:sz w:val="15"/>
              </w:rPr>
              <w:t>ReportModule</w:t>
            </w:r>
          </w:p>
        </w:tc>
        <w:tc>
          <w:tcPr>
            <w:tcW w:type="dxa" w:w="3000"/>
          </w:tcPr>
          <w:p>
            <w:pPr>
              <w:spacing w:after="0" w:before="0" w:line="240" w:lineRule="auto"/>
            </w:pPr>
            <w:r>
              <w:rPr>
                <w:rFonts w:ascii="Arial" w:hAnsi="Arial" w:eastAsia="Arial" w:cs="Arial"/>
                <w:sz w:val="15"/>
              </w:rPr>
              <w:t>TC-View-02</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TT-F-052</w:t>
            </w:r>
          </w:p>
        </w:tc>
        <w:tc>
          <w:tcPr>
            <w:tcW w:type="dxa" w:w="2700"/>
          </w:tcPr>
          <w:p>
            <w:pPr>
              <w:spacing w:after="0" w:before="0" w:line="240" w:lineRule="auto"/>
            </w:pPr>
            <w:r>
              <w:rPr>
                <w:rFonts w:ascii="Arial" w:hAnsi="Arial" w:eastAsia="Arial" w:cs="Arial"/>
                <w:sz w:val="15"/>
              </w:rPr>
              <w:t>Room / lab view</w:t>
            </w:r>
          </w:p>
        </w:tc>
        <w:tc>
          <w:tcPr>
            <w:tcW w:type="dxa" w:w="2300"/>
          </w:tcPr>
          <w:p>
            <w:pPr>
              <w:spacing w:after="0" w:before="0" w:line="240" w:lineRule="auto"/>
            </w:pPr>
            <w:r>
              <w:rPr>
                <w:rFonts w:ascii="Arial" w:hAnsi="Arial" w:eastAsia="Arial" w:cs="Arial"/>
                <w:sz w:val="15"/>
              </w:rPr>
              <w:t>4.6 / DS-Rep-01</w:t>
            </w:r>
          </w:p>
        </w:tc>
        <w:tc>
          <w:tcPr>
            <w:tcW w:type="dxa" w:w="1900"/>
          </w:tcPr>
          <w:p>
            <w:pPr>
              <w:spacing w:after="0" w:before="0" w:line="240" w:lineRule="auto"/>
            </w:pPr>
            <w:r>
              <w:rPr>
                <w:rFonts w:ascii="Arial" w:hAnsi="Arial" w:eastAsia="Arial" w:cs="Arial"/>
                <w:sz w:val="15"/>
              </w:rPr>
              <w:t>ReportModule</w:t>
            </w:r>
          </w:p>
        </w:tc>
        <w:tc>
          <w:tcPr>
            <w:tcW w:type="dxa" w:w="3000"/>
          </w:tcPr>
          <w:p>
            <w:pPr>
              <w:spacing w:after="0" w:before="0" w:line="240" w:lineRule="auto"/>
            </w:pPr>
            <w:r>
              <w:rPr>
                <w:rFonts w:ascii="Arial" w:hAnsi="Arial" w:eastAsia="Arial" w:cs="Arial"/>
                <w:sz w:val="15"/>
              </w:rPr>
              <w:t>TC-View-03</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TT-F-053</w:t>
            </w:r>
          </w:p>
        </w:tc>
        <w:tc>
          <w:tcPr>
            <w:tcW w:type="dxa" w:w="2700"/>
          </w:tcPr>
          <w:p>
            <w:pPr>
              <w:spacing w:after="0" w:before="0" w:line="240" w:lineRule="auto"/>
            </w:pPr>
            <w:r>
              <w:rPr>
                <w:rFonts w:ascii="Arial" w:hAnsi="Arial" w:eastAsia="Arial" w:cs="Arial"/>
                <w:sz w:val="15"/>
              </w:rPr>
              <w:t>Export PDF / XLSX / ICS</w:t>
            </w:r>
          </w:p>
        </w:tc>
        <w:tc>
          <w:tcPr>
            <w:tcW w:type="dxa" w:w="2300"/>
          </w:tcPr>
          <w:p>
            <w:pPr>
              <w:spacing w:after="0" w:before="0" w:line="240" w:lineRule="auto"/>
            </w:pPr>
            <w:r>
              <w:rPr>
                <w:rFonts w:ascii="Arial" w:hAnsi="Arial" w:eastAsia="Arial" w:cs="Arial"/>
                <w:sz w:val="15"/>
              </w:rPr>
              <w:t>4.6 / DS-Rep-02</w:t>
            </w:r>
          </w:p>
        </w:tc>
        <w:tc>
          <w:tcPr>
            <w:tcW w:type="dxa" w:w="1900"/>
          </w:tcPr>
          <w:p>
            <w:pPr>
              <w:spacing w:after="0" w:before="0" w:line="240" w:lineRule="auto"/>
            </w:pPr>
            <w:r>
              <w:rPr>
                <w:rFonts w:ascii="Arial" w:hAnsi="Arial" w:eastAsia="Arial" w:cs="Arial"/>
                <w:sz w:val="15"/>
              </w:rPr>
              <w:t>ReportModule</w:t>
            </w:r>
          </w:p>
        </w:tc>
        <w:tc>
          <w:tcPr>
            <w:tcW w:type="dxa" w:w="3000"/>
          </w:tcPr>
          <w:p>
            <w:pPr>
              <w:spacing w:after="0" w:before="0" w:line="240" w:lineRule="auto"/>
            </w:pPr>
            <w:r>
              <w:rPr>
                <w:rFonts w:ascii="Arial" w:hAnsi="Arial" w:eastAsia="Arial" w:cs="Arial"/>
                <w:sz w:val="15"/>
              </w:rPr>
              <w:t>TC-View-04, TC-View-05</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TT-F-054</w:t>
            </w:r>
          </w:p>
        </w:tc>
        <w:tc>
          <w:tcPr>
            <w:tcW w:type="dxa" w:w="2700"/>
          </w:tcPr>
          <w:p>
            <w:pPr>
              <w:spacing w:after="0" w:before="0" w:line="240" w:lineRule="auto"/>
            </w:pPr>
            <w:r>
              <w:rPr>
                <w:rFonts w:ascii="Arial" w:hAnsi="Arial" w:eastAsia="Arial" w:cs="Arial"/>
                <w:sz w:val="15"/>
              </w:rPr>
              <w:t>Reports</w:t>
            </w:r>
          </w:p>
        </w:tc>
        <w:tc>
          <w:tcPr>
            <w:tcW w:type="dxa" w:w="2300"/>
          </w:tcPr>
          <w:p>
            <w:pPr>
              <w:spacing w:after="0" w:before="0" w:line="240" w:lineRule="auto"/>
            </w:pPr>
            <w:r>
              <w:rPr>
                <w:rFonts w:ascii="Arial" w:hAnsi="Arial" w:eastAsia="Arial" w:cs="Arial"/>
                <w:sz w:val="15"/>
              </w:rPr>
              <w:t>4.6 / DS-Rep-03</w:t>
            </w:r>
          </w:p>
        </w:tc>
        <w:tc>
          <w:tcPr>
            <w:tcW w:type="dxa" w:w="1900"/>
          </w:tcPr>
          <w:p>
            <w:pPr>
              <w:spacing w:after="0" w:before="0" w:line="240" w:lineRule="auto"/>
            </w:pPr>
            <w:r>
              <w:rPr>
                <w:rFonts w:ascii="Arial" w:hAnsi="Arial" w:eastAsia="Arial" w:cs="Arial"/>
                <w:sz w:val="15"/>
              </w:rPr>
              <w:t>ReportModule</w:t>
            </w:r>
          </w:p>
        </w:tc>
        <w:tc>
          <w:tcPr>
            <w:tcW w:type="dxa" w:w="3000"/>
          </w:tcPr>
          <w:p>
            <w:pPr>
              <w:spacing w:after="0" w:before="0" w:line="240" w:lineRule="auto"/>
            </w:pPr>
            <w:r>
              <w:rPr>
                <w:rFonts w:ascii="Arial" w:hAnsi="Arial" w:eastAsia="Arial" w:cs="Arial"/>
                <w:sz w:val="15"/>
              </w:rPr>
              <w:t>TC-Rep-01</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TT-F-055</w:t>
            </w:r>
          </w:p>
        </w:tc>
        <w:tc>
          <w:tcPr>
            <w:tcW w:type="dxa" w:w="2700"/>
          </w:tcPr>
          <w:p>
            <w:pPr>
              <w:spacing w:after="0" w:before="0" w:line="240" w:lineRule="auto"/>
            </w:pPr>
            <w:r>
              <w:rPr>
                <w:rFonts w:ascii="Arial" w:hAnsi="Arial" w:eastAsia="Arial" w:cs="Arial"/>
                <w:sz w:val="15"/>
              </w:rPr>
              <w:t>Publish / change notification</w:t>
            </w:r>
          </w:p>
        </w:tc>
        <w:tc>
          <w:tcPr>
            <w:tcW w:type="dxa" w:w="2300"/>
          </w:tcPr>
          <w:p>
            <w:pPr>
              <w:spacing w:after="0" w:before="0" w:line="240" w:lineRule="auto"/>
            </w:pPr>
            <w:r>
              <w:rPr>
                <w:rFonts w:ascii="Arial" w:hAnsi="Arial" w:eastAsia="Arial" w:cs="Arial"/>
                <w:sz w:val="15"/>
              </w:rPr>
              <w:t>4.6 / DS-Ntf-01</w:t>
            </w:r>
          </w:p>
        </w:tc>
        <w:tc>
          <w:tcPr>
            <w:tcW w:type="dxa" w:w="1900"/>
          </w:tcPr>
          <w:p>
            <w:pPr>
              <w:spacing w:after="0" w:before="0" w:line="240" w:lineRule="auto"/>
            </w:pPr>
            <w:r>
              <w:rPr>
                <w:rFonts w:ascii="Arial" w:hAnsi="Arial" w:eastAsia="Arial" w:cs="Arial"/>
                <w:sz w:val="15"/>
              </w:rPr>
              <w:t>NotifyModule</w:t>
            </w:r>
          </w:p>
        </w:tc>
        <w:tc>
          <w:tcPr>
            <w:tcW w:type="dxa" w:w="3000"/>
          </w:tcPr>
          <w:p>
            <w:pPr>
              <w:spacing w:after="0" w:before="0" w:line="240" w:lineRule="auto"/>
            </w:pPr>
            <w:r>
              <w:rPr>
                <w:rFonts w:ascii="Arial" w:hAnsi="Arial" w:eastAsia="Arial" w:cs="Arial"/>
                <w:sz w:val="15"/>
              </w:rPr>
              <w:t>TC-Ntf-01, TC-Ntf-02</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2960"/>
            <w:gridSpan w:val="7"/>
            <w:shd w:val="clear" w:color="auto" w:fill="F2F2F2"/>
          </w:tcPr>
          <w:p>
            <w:pPr>
              <w:spacing w:after="0" w:before="0" w:line="240" w:lineRule="auto"/>
            </w:pPr>
            <w:r>
              <w:rPr>
                <w:rFonts w:ascii="Arial" w:hAnsi="Arial" w:eastAsia="Arial" w:cs="Arial"/>
                <w:b/>
                <w:sz w:val="15"/>
              </w:rPr>
              <w:t>4.7 Audit and Administration</w:t>
            </w:r>
          </w:p>
        </w:tc>
      </w:tr>
      <w:tr>
        <w:trPr>
          <w:cantSplit/>
        </w:trPr>
        <w:tc>
          <w:tcPr>
            <w:tcW w:type="dxa" w:w="1100"/>
          </w:tcPr>
          <w:p>
            <w:pPr>
              <w:spacing w:after="0" w:before="0" w:line="240" w:lineRule="auto"/>
            </w:pPr>
            <w:r>
              <w:rPr>
                <w:rFonts w:ascii="Arial" w:hAnsi="Arial" w:eastAsia="Arial" w:cs="Arial"/>
                <w:sz w:val="15"/>
              </w:rPr>
              <w:t>TT-F-060</w:t>
            </w:r>
          </w:p>
        </w:tc>
        <w:tc>
          <w:tcPr>
            <w:tcW w:type="dxa" w:w="2700"/>
          </w:tcPr>
          <w:p>
            <w:pPr>
              <w:spacing w:after="0" w:before="0" w:line="240" w:lineRule="auto"/>
            </w:pPr>
            <w:r>
              <w:rPr>
                <w:rFonts w:ascii="Arial" w:hAnsi="Arial" w:eastAsia="Arial" w:cs="Arial"/>
                <w:sz w:val="15"/>
              </w:rPr>
              <w:t>Audit trail</w:t>
            </w:r>
          </w:p>
        </w:tc>
        <w:tc>
          <w:tcPr>
            <w:tcW w:type="dxa" w:w="2300"/>
          </w:tcPr>
          <w:p>
            <w:pPr>
              <w:spacing w:after="0" w:before="0" w:line="240" w:lineRule="auto"/>
            </w:pPr>
            <w:r>
              <w:rPr>
                <w:rFonts w:ascii="Arial" w:hAnsi="Arial" w:eastAsia="Arial" w:cs="Arial"/>
                <w:sz w:val="15"/>
              </w:rPr>
              <w:t>4.7 / DS-Aud-01</w:t>
            </w:r>
          </w:p>
        </w:tc>
        <w:tc>
          <w:tcPr>
            <w:tcW w:type="dxa" w:w="1900"/>
          </w:tcPr>
          <w:p>
            <w:pPr>
              <w:spacing w:after="0" w:before="0" w:line="240" w:lineRule="auto"/>
            </w:pPr>
            <w:r>
              <w:rPr>
                <w:rFonts w:ascii="Arial" w:hAnsi="Arial" w:eastAsia="Arial" w:cs="Arial"/>
                <w:sz w:val="15"/>
              </w:rPr>
              <w:t>AuditModule</w:t>
            </w:r>
          </w:p>
        </w:tc>
        <w:tc>
          <w:tcPr>
            <w:tcW w:type="dxa" w:w="3000"/>
          </w:tcPr>
          <w:p>
            <w:pPr>
              <w:spacing w:after="0" w:before="0" w:line="240" w:lineRule="auto"/>
            </w:pPr>
            <w:r>
              <w:rPr>
                <w:rFonts w:ascii="Arial" w:hAnsi="Arial" w:eastAsia="Arial" w:cs="Arial"/>
                <w:sz w:val="15"/>
              </w:rPr>
              <w:t>TC-Aud-01</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TT-F-061</w:t>
            </w:r>
          </w:p>
        </w:tc>
        <w:tc>
          <w:tcPr>
            <w:tcW w:type="dxa" w:w="2700"/>
          </w:tcPr>
          <w:p>
            <w:pPr>
              <w:spacing w:after="0" w:before="0" w:line="240" w:lineRule="auto"/>
            </w:pPr>
            <w:r>
              <w:rPr>
                <w:rFonts w:ascii="Arial" w:hAnsi="Arial" w:eastAsia="Arial" w:cs="Arial"/>
                <w:sz w:val="15"/>
              </w:rPr>
              <w:t>Backup, restore and term cloning</w:t>
            </w:r>
          </w:p>
        </w:tc>
        <w:tc>
          <w:tcPr>
            <w:tcW w:type="dxa" w:w="2300"/>
          </w:tcPr>
          <w:p>
            <w:pPr>
              <w:spacing w:after="0" w:before="0" w:line="240" w:lineRule="auto"/>
            </w:pPr>
            <w:r>
              <w:rPr>
                <w:rFonts w:ascii="Arial" w:hAnsi="Arial" w:eastAsia="Arial" w:cs="Arial"/>
                <w:sz w:val="15"/>
              </w:rPr>
              <w:t>4.7 / DS-Ops-01</w:t>
            </w:r>
          </w:p>
        </w:tc>
        <w:tc>
          <w:tcPr>
            <w:tcW w:type="dxa" w:w="1900"/>
          </w:tcPr>
          <w:p>
            <w:pPr>
              <w:spacing w:after="0" w:before="0" w:line="240" w:lineRule="auto"/>
            </w:pPr>
            <w:r>
              <w:rPr>
                <w:rFonts w:ascii="Arial" w:hAnsi="Arial" w:eastAsia="Arial" w:cs="Arial"/>
                <w:sz w:val="15"/>
              </w:rPr>
              <w:t>Platform (Ops)</w:t>
            </w:r>
          </w:p>
        </w:tc>
        <w:tc>
          <w:tcPr>
            <w:tcW w:type="dxa" w:w="3000"/>
          </w:tcPr>
          <w:p>
            <w:pPr>
              <w:spacing w:after="0" w:before="0" w:line="240" w:lineRule="auto"/>
            </w:pPr>
            <w:r>
              <w:rPr>
                <w:rFonts w:ascii="Arial" w:hAnsi="Arial" w:eastAsia="Arial" w:cs="Arial"/>
                <w:sz w:val="15"/>
              </w:rPr>
              <w:t>TC-Aud-02, TC-Aud-03</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2960"/>
            <w:gridSpan w:val="7"/>
            <w:shd w:val="clear" w:color="auto" w:fill="F2F2F2"/>
          </w:tcPr>
          <w:p>
            <w:pPr>
              <w:spacing w:after="0" w:before="0" w:line="240" w:lineRule="auto"/>
            </w:pPr>
            <w:r>
              <w:rPr>
                <w:rFonts w:ascii="Arial" w:hAnsi="Arial" w:eastAsia="Arial" w:cs="Arial"/>
                <w:b/>
                <w:sz w:val="15"/>
              </w:rPr>
              <w:t>5 Non-functional requirements</w:t>
            </w:r>
          </w:p>
        </w:tc>
      </w:tr>
      <w:tr>
        <w:trPr>
          <w:cantSplit/>
        </w:trPr>
        <w:tc>
          <w:tcPr>
            <w:tcW w:type="dxa" w:w="1100"/>
          </w:tcPr>
          <w:p>
            <w:pPr>
              <w:spacing w:after="0" w:before="0" w:line="240" w:lineRule="auto"/>
            </w:pPr>
            <w:r>
              <w:rPr>
                <w:rFonts w:ascii="Arial" w:hAnsi="Arial" w:eastAsia="Arial" w:cs="Arial"/>
                <w:sz w:val="15"/>
              </w:rPr>
              <w:t>TT-NF-001</w:t>
            </w:r>
          </w:p>
        </w:tc>
        <w:tc>
          <w:tcPr>
            <w:tcW w:type="dxa" w:w="2700"/>
          </w:tcPr>
          <w:p>
            <w:pPr>
              <w:spacing w:after="0" w:before="0" w:line="240" w:lineRule="auto"/>
            </w:pPr>
            <w:r>
              <w:rPr>
                <w:rFonts w:ascii="Arial" w:hAnsi="Arial" w:eastAsia="Arial" w:cs="Arial"/>
                <w:sz w:val="15"/>
              </w:rPr>
              <w:t>Generation time</w:t>
            </w:r>
          </w:p>
        </w:tc>
        <w:tc>
          <w:tcPr>
            <w:tcW w:type="dxa" w:w="2300"/>
          </w:tcPr>
          <w:p>
            <w:pPr>
              <w:spacing w:after="0" w:before="0" w:line="240" w:lineRule="auto"/>
            </w:pPr>
            <w:r>
              <w:rPr>
                <w:rFonts w:ascii="Arial" w:hAnsi="Arial" w:eastAsia="Arial" w:cs="Arial"/>
                <w:sz w:val="15"/>
              </w:rPr>
              <w:t>5 / DS-Perf-01</w:t>
            </w:r>
          </w:p>
        </w:tc>
        <w:tc>
          <w:tcPr>
            <w:tcW w:type="dxa" w:w="1900"/>
          </w:tcPr>
          <w:p>
            <w:pPr>
              <w:spacing w:after="0" w:before="0" w:line="240" w:lineRule="auto"/>
            </w:pPr>
            <w:r>
              <w:rPr>
                <w:rFonts w:ascii="Arial" w:hAnsi="Arial" w:eastAsia="Arial" w:cs="Arial"/>
                <w:sz w:val="15"/>
              </w:rPr>
              <w:t>SchedulerEngine</w:t>
            </w:r>
          </w:p>
        </w:tc>
        <w:tc>
          <w:tcPr>
            <w:tcW w:type="dxa" w:w="3000"/>
          </w:tcPr>
          <w:p>
            <w:pPr>
              <w:spacing w:after="0" w:before="0" w:line="240" w:lineRule="auto"/>
            </w:pPr>
            <w:r>
              <w:rPr>
                <w:rFonts w:ascii="Arial" w:hAnsi="Arial" w:eastAsia="Arial" w:cs="Arial"/>
                <w:sz w:val="15"/>
              </w:rPr>
              <w:t>TC-Perf-01, TC-Perf-02</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TT-NF-002</w:t>
            </w:r>
          </w:p>
        </w:tc>
        <w:tc>
          <w:tcPr>
            <w:tcW w:type="dxa" w:w="2700"/>
          </w:tcPr>
          <w:p>
            <w:pPr>
              <w:spacing w:after="0" w:before="0" w:line="240" w:lineRule="auto"/>
            </w:pPr>
            <w:r>
              <w:rPr>
                <w:rFonts w:ascii="Arial" w:hAnsi="Arial" w:eastAsia="Arial" w:cs="Arial"/>
                <w:sz w:val="15"/>
              </w:rPr>
              <w:t>UI / API responsiveness</w:t>
            </w:r>
          </w:p>
        </w:tc>
        <w:tc>
          <w:tcPr>
            <w:tcW w:type="dxa" w:w="2300"/>
          </w:tcPr>
          <w:p>
            <w:pPr>
              <w:spacing w:after="0" w:before="0" w:line="240" w:lineRule="auto"/>
            </w:pPr>
            <w:r>
              <w:rPr>
                <w:rFonts w:ascii="Arial" w:hAnsi="Arial" w:eastAsia="Arial" w:cs="Arial"/>
                <w:sz w:val="15"/>
              </w:rPr>
              <w:t>5 / DS-Perf-02</w:t>
            </w:r>
          </w:p>
        </w:tc>
        <w:tc>
          <w:tcPr>
            <w:tcW w:type="dxa" w:w="1900"/>
          </w:tcPr>
          <w:p>
            <w:pPr>
              <w:spacing w:after="0" w:before="0" w:line="240" w:lineRule="auto"/>
            </w:pPr>
            <w:r>
              <w:rPr>
                <w:rFonts w:ascii="Arial" w:hAnsi="Arial" w:eastAsia="Arial" w:cs="Arial"/>
                <w:sz w:val="15"/>
              </w:rPr>
              <w:t>WebUI, API</w:t>
            </w:r>
          </w:p>
        </w:tc>
        <w:tc>
          <w:tcPr>
            <w:tcW w:type="dxa" w:w="3000"/>
          </w:tcPr>
          <w:p>
            <w:pPr>
              <w:spacing w:after="0" w:before="0" w:line="240" w:lineRule="auto"/>
            </w:pPr>
            <w:r>
              <w:rPr>
                <w:rFonts w:ascii="Arial" w:hAnsi="Arial" w:eastAsia="Arial" w:cs="Arial"/>
                <w:sz w:val="15"/>
              </w:rPr>
              <w:t>TC-Perf-03, TC-Perf-04</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TT-NF-003</w:t>
            </w:r>
          </w:p>
        </w:tc>
        <w:tc>
          <w:tcPr>
            <w:tcW w:type="dxa" w:w="2700"/>
          </w:tcPr>
          <w:p>
            <w:pPr>
              <w:spacing w:after="0" w:before="0" w:line="240" w:lineRule="auto"/>
            </w:pPr>
            <w:r>
              <w:rPr>
                <w:rFonts w:ascii="Arial" w:hAnsi="Arial" w:eastAsia="Arial" w:cs="Arial"/>
                <w:sz w:val="15"/>
              </w:rPr>
              <w:t>Zero hard violations (quality)</w:t>
            </w:r>
          </w:p>
        </w:tc>
        <w:tc>
          <w:tcPr>
            <w:tcW w:type="dxa" w:w="2300"/>
          </w:tcPr>
          <w:p>
            <w:pPr>
              <w:spacing w:after="0" w:before="0" w:line="240" w:lineRule="auto"/>
            </w:pPr>
            <w:r>
              <w:rPr>
                <w:rFonts w:ascii="Arial" w:hAnsi="Arial" w:eastAsia="Arial" w:cs="Arial"/>
                <w:sz w:val="15"/>
              </w:rPr>
              <w:t>5 / DS-Val-01</w:t>
            </w:r>
          </w:p>
        </w:tc>
        <w:tc>
          <w:tcPr>
            <w:tcW w:type="dxa" w:w="1900"/>
          </w:tcPr>
          <w:p>
            <w:pPr>
              <w:spacing w:after="0" w:before="0" w:line="240" w:lineRule="auto"/>
            </w:pPr>
            <w:r>
              <w:rPr>
                <w:rFonts w:ascii="Arial" w:hAnsi="Arial" w:eastAsia="Arial" w:cs="Arial"/>
                <w:sz w:val="15"/>
              </w:rPr>
              <w:t>ValidationModule</w:t>
            </w:r>
          </w:p>
        </w:tc>
        <w:tc>
          <w:tcPr>
            <w:tcW w:type="dxa" w:w="3000"/>
          </w:tcPr>
          <w:p>
            <w:pPr>
              <w:spacing w:after="0" w:before="0" w:line="240" w:lineRule="auto"/>
            </w:pPr>
            <w:r>
              <w:rPr>
                <w:rFonts w:ascii="Arial" w:hAnsi="Arial" w:eastAsia="Arial" w:cs="Arial"/>
                <w:sz w:val="15"/>
              </w:rPr>
              <w:t>TC-Gen-04, TC-Rel-01</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TT-NF-004</w:t>
            </w:r>
          </w:p>
        </w:tc>
        <w:tc>
          <w:tcPr>
            <w:tcW w:type="dxa" w:w="2700"/>
          </w:tcPr>
          <w:p>
            <w:pPr>
              <w:spacing w:after="0" w:before="0" w:line="240" w:lineRule="auto"/>
            </w:pPr>
            <w:r>
              <w:rPr>
                <w:rFonts w:ascii="Arial" w:hAnsi="Arial" w:eastAsia="Arial" w:cs="Arial"/>
                <w:sz w:val="15"/>
              </w:rPr>
              <w:t>Availability</w:t>
            </w:r>
          </w:p>
        </w:tc>
        <w:tc>
          <w:tcPr>
            <w:tcW w:type="dxa" w:w="2300"/>
          </w:tcPr>
          <w:p>
            <w:pPr>
              <w:spacing w:after="0" w:before="0" w:line="240" w:lineRule="auto"/>
            </w:pPr>
            <w:r>
              <w:rPr>
                <w:rFonts w:ascii="Arial" w:hAnsi="Arial" w:eastAsia="Arial" w:cs="Arial"/>
                <w:sz w:val="15"/>
              </w:rPr>
              <w:t>5 / DS-Ops-02</w:t>
            </w:r>
          </w:p>
        </w:tc>
        <w:tc>
          <w:tcPr>
            <w:tcW w:type="dxa" w:w="1900"/>
          </w:tcPr>
          <w:p>
            <w:pPr>
              <w:spacing w:after="0" w:before="0" w:line="240" w:lineRule="auto"/>
            </w:pPr>
            <w:r>
              <w:rPr>
                <w:rFonts w:ascii="Arial" w:hAnsi="Arial" w:eastAsia="Arial" w:cs="Arial"/>
                <w:sz w:val="15"/>
              </w:rPr>
              <w:t>Platform (Ops)</w:t>
            </w:r>
          </w:p>
        </w:tc>
        <w:tc>
          <w:tcPr>
            <w:tcW w:type="dxa" w:w="3000"/>
          </w:tcPr>
          <w:p>
            <w:pPr>
              <w:spacing w:after="0" w:before="0" w:line="240" w:lineRule="auto"/>
            </w:pPr>
            <w:r>
              <w:rPr>
                <w:rFonts w:ascii="Arial" w:hAnsi="Arial" w:eastAsia="Arial" w:cs="Arial"/>
                <w:sz w:val="15"/>
              </w:rPr>
              <w:t>TC-OPS-01</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TT-NF-005</w:t>
            </w:r>
          </w:p>
        </w:tc>
        <w:tc>
          <w:tcPr>
            <w:tcW w:type="dxa" w:w="2700"/>
          </w:tcPr>
          <w:p>
            <w:pPr>
              <w:spacing w:after="0" w:before="0" w:line="240" w:lineRule="auto"/>
            </w:pPr>
            <w:r>
              <w:rPr>
                <w:rFonts w:ascii="Arial" w:hAnsi="Arial" w:eastAsia="Arial" w:cs="Arial"/>
                <w:sz w:val="15"/>
              </w:rPr>
              <w:t>Scalability</w:t>
            </w:r>
          </w:p>
        </w:tc>
        <w:tc>
          <w:tcPr>
            <w:tcW w:type="dxa" w:w="2300"/>
          </w:tcPr>
          <w:p>
            <w:pPr>
              <w:spacing w:after="0" w:before="0" w:line="240" w:lineRule="auto"/>
            </w:pPr>
            <w:r>
              <w:rPr>
                <w:rFonts w:ascii="Arial" w:hAnsi="Arial" w:eastAsia="Arial" w:cs="Arial"/>
                <w:sz w:val="15"/>
              </w:rPr>
              <w:t>5 / DS-Perf-03</w:t>
            </w:r>
          </w:p>
        </w:tc>
        <w:tc>
          <w:tcPr>
            <w:tcW w:type="dxa" w:w="1900"/>
          </w:tcPr>
          <w:p>
            <w:pPr>
              <w:spacing w:after="0" w:before="0" w:line="240" w:lineRule="auto"/>
            </w:pPr>
            <w:r>
              <w:rPr>
                <w:rFonts w:ascii="Arial" w:hAnsi="Arial" w:eastAsia="Arial" w:cs="Arial"/>
                <w:sz w:val="15"/>
              </w:rPr>
              <w:t>Platform</w:t>
            </w:r>
          </w:p>
        </w:tc>
        <w:tc>
          <w:tcPr>
            <w:tcW w:type="dxa" w:w="3000"/>
          </w:tcPr>
          <w:p>
            <w:pPr>
              <w:spacing w:after="0" w:before="0" w:line="240" w:lineRule="auto"/>
            </w:pPr>
            <w:r>
              <w:rPr>
                <w:rFonts w:ascii="Arial" w:hAnsi="Arial" w:eastAsia="Arial" w:cs="Arial"/>
                <w:sz w:val="15"/>
              </w:rPr>
              <w:t>TC-Perf-05</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TT-NF-006</w:t>
            </w:r>
          </w:p>
        </w:tc>
        <w:tc>
          <w:tcPr>
            <w:tcW w:type="dxa" w:w="2700"/>
          </w:tcPr>
          <w:p>
            <w:pPr>
              <w:spacing w:after="0" w:before="0" w:line="240" w:lineRule="auto"/>
            </w:pPr>
            <w:r>
              <w:rPr>
                <w:rFonts w:ascii="Arial" w:hAnsi="Arial" w:eastAsia="Arial" w:cs="Arial"/>
                <w:sz w:val="15"/>
              </w:rPr>
              <w:t>Usability</w:t>
            </w:r>
          </w:p>
        </w:tc>
        <w:tc>
          <w:tcPr>
            <w:tcW w:type="dxa" w:w="2300"/>
          </w:tcPr>
          <w:p>
            <w:pPr>
              <w:spacing w:after="0" w:before="0" w:line="240" w:lineRule="auto"/>
            </w:pPr>
            <w:r>
              <w:rPr>
                <w:rFonts w:ascii="Arial" w:hAnsi="Arial" w:eastAsia="Arial" w:cs="Arial"/>
                <w:sz w:val="15"/>
              </w:rPr>
              <w:t>5 / DS-UX-01</w:t>
            </w:r>
          </w:p>
        </w:tc>
        <w:tc>
          <w:tcPr>
            <w:tcW w:type="dxa" w:w="1900"/>
          </w:tcPr>
          <w:p>
            <w:pPr>
              <w:spacing w:after="0" w:before="0" w:line="240" w:lineRule="auto"/>
            </w:pPr>
            <w:r>
              <w:rPr>
                <w:rFonts w:ascii="Arial" w:hAnsi="Arial" w:eastAsia="Arial" w:cs="Arial"/>
                <w:sz w:val="15"/>
              </w:rPr>
              <w:t>WebUI</w:t>
            </w:r>
          </w:p>
        </w:tc>
        <w:tc>
          <w:tcPr>
            <w:tcW w:type="dxa" w:w="3000"/>
          </w:tcPr>
          <w:p>
            <w:pPr>
              <w:spacing w:after="0" w:before="0" w:line="240" w:lineRule="auto"/>
            </w:pPr>
            <w:r>
              <w:rPr>
                <w:rFonts w:ascii="Arial" w:hAnsi="Arial" w:eastAsia="Arial" w:cs="Arial"/>
                <w:sz w:val="15"/>
              </w:rPr>
              <w:t>TC-UX-01</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TT-NF-007</w:t>
            </w:r>
          </w:p>
        </w:tc>
        <w:tc>
          <w:tcPr>
            <w:tcW w:type="dxa" w:w="2700"/>
          </w:tcPr>
          <w:p>
            <w:pPr>
              <w:spacing w:after="0" w:before="0" w:line="240" w:lineRule="auto"/>
            </w:pPr>
            <w:r>
              <w:rPr>
                <w:rFonts w:ascii="Arial" w:hAnsi="Arial" w:eastAsia="Arial" w:cs="Arial"/>
                <w:sz w:val="15"/>
              </w:rPr>
              <w:t>Accessibility</w:t>
            </w:r>
          </w:p>
        </w:tc>
        <w:tc>
          <w:tcPr>
            <w:tcW w:type="dxa" w:w="2300"/>
          </w:tcPr>
          <w:p>
            <w:pPr>
              <w:spacing w:after="0" w:before="0" w:line="240" w:lineRule="auto"/>
            </w:pPr>
            <w:r>
              <w:rPr>
                <w:rFonts w:ascii="Arial" w:hAnsi="Arial" w:eastAsia="Arial" w:cs="Arial"/>
                <w:sz w:val="15"/>
              </w:rPr>
              <w:t>5 / DS-UX-02</w:t>
            </w:r>
          </w:p>
        </w:tc>
        <w:tc>
          <w:tcPr>
            <w:tcW w:type="dxa" w:w="1900"/>
          </w:tcPr>
          <w:p>
            <w:pPr>
              <w:spacing w:after="0" w:before="0" w:line="240" w:lineRule="auto"/>
            </w:pPr>
            <w:r>
              <w:rPr>
                <w:rFonts w:ascii="Arial" w:hAnsi="Arial" w:eastAsia="Arial" w:cs="Arial"/>
                <w:sz w:val="15"/>
              </w:rPr>
              <w:t>WebUI</w:t>
            </w:r>
          </w:p>
        </w:tc>
        <w:tc>
          <w:tcPr>
            <w:tcW w:type="dxa" w:w="3000"/>
          </w:tcPr>
          <w:p>
            <w:pPr>
              <w:spacing w:after="0" w:before="0" w:line="240" w:lineRule="auto"/>
            </w:pPr>
            <w:r>
              <w:rPr>
                <w:rFonts w:ascii="Arial" w:hAnsi="Arial" w:eastAsia="Arial" w:cs="Arial"/>
                <w:sz w:val="15"/>
              </w:rPr>
              <w:t>TC-UX-02</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TT-NF-008</w:t>
            </w:r>
          </w:p>
        </w:tc>
        <w:tc>
          <w:tcPr>
            <w:tcW w:type="dxa" w:w="2700"/>
          </w:tcPr>
          <w:p>
            <w:pPr>
              <w:spacing w:after="0" w:before="0" w:line="240" w:lineRule="auto"/>
            </w:pPr>
            <w:r>
              <w:rPr>
                <w:rFonts w:ascii="Arial" w:hAnsi="Arial" w:eastAsia="Arial" w:cs="Arial"/>
                <w:sz w:val="15"/>
              </w:rPr>
              <w:t>Reproducibility</w:t>
            </w:r>
          </w:p>
        </w:tc>
        <w:tc>
          <w:tcPr>
            <w:tcW w:type="dxa" w:w="2300"/>
          </w:tcPr>
          <w:p>
            <w:pPr>
              <w:spacing w:after="0" w:before="0" w:line="240" w:lineRule="auto"/>
            </w:pPr>
            <w:r>
              <w:rPr>
                <w:rFonts w:ascii="Arial" w:hAnsi="Arial" w:eastAsia="Arial" w:cs="Arial"/>
                <w:sz w:val="15"/>
              </w:rPr>
              <w:t>5 / DS-Gen-09</w:t>
            </w:r>
          </w:p>
        </w:tc>
        <w:tc>
          <w:tcPr>
            <w:tcW w:type="dxa" w:w="1900"/>
          </w:tcPr>
          <w:p>
            <w:pPr>
              <w:spacing w:after="0" w:before="0" w:line="240" w:lineRule="auto"/>
            </w:pPr>
            <w:r>
              <w:rPr>
                <w:rFonts w:ascii="Arial" w:hAnsi="Arial" w:eastAsia="Arial" w:cs="Arial"/>
                <w:sz w:val="15"/>
              </w:rPr>
              <w:t>SchedulerEngine</w:t>
            </w:r>
          </w:p>
        </w:tc>
        <w:tc>
          <w:tcPr>
            <w:tcW w:type="dxa" w:w="3000"/>
          </w:tcPr>
          <w:p>
            <w:pPr>
              <w:spacing w:after="0" w:before="0" w:line="240" w:lineRule="auto"/>
            </w:pPr>
            <w:r>
              <w:rPr>
                <w:rFonts w:ascii="Arial" w:hAnsi="Arial" w:eastAsia="Arial" w:cs="Arial"/>
                <w:sz w:val="15"/>
              </w:rPr>
              <w:t>TC-Gen-12</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TT-NF-009</w:t>
            </w:r>
          </w:p>
        </w:tc>
        <w:tc>
          <w:tcPr>
            <w:tcW w:type="dxa" w:w="2700"/>
          </w:tcPr>
          <w:p>
            <w:pPr>
              <w:spacing w:after="0" w:before="0" w:line="240" w:lineRule="auto"/>
            </w:pPr>
            <w:r>
              <w:rPr>
                <w:rFonts w:ascii="Arial" w:hAnsi="Arial" w:eastAsia="Arial" w:cs="Arial"/>
                <w:sz w:val="15"/>
              </w:rPr>
              <w:t>Maintainability</w:t>
            </w:r>
          </w:p>
        </w:tc>
        <w:tc>
          <w:tcPr>
            <w:tcW w:type="dxa" w:w="2300"/>
          </w:tcPr>
          <w:p>
            <w:pPr>
              <w:spacing w:after="0" w:before="0" w:line="240" w:lineRule="auto"/>
            </w:pPr>
            <w:r>
              <w:rPr>
                <w:rFonts w:ascii="Arial" w:hAnsi="Arial" w:eastAsia="Arial" w:cs="Arial"/>
                <w:sz w:val="15"/>
              </w:rPr>
              <w:t>5 / DS-Arch-01</w:t>
            </w:r>
          </w:p>
        </w:tc>
        <w:tc>
          <w:tcPr>
            <w:tcW w:type="dxa" w:w="1900"/>
          </w:tcPr>
          <w:p>
            <w:pPr>
              <w:spacing w:after="0" w:before="0" w:line="240" w:lineRule="auto"/>
            </w:pPr>
            <w:r>
              <w:rPr>
                <w:rFonts w:ascii="Arial" w:hAnsi="Arial" w:eastAsia="Arial" w:cs="Arial"/>
                <w:sz w:val="15"/>
              </w:rPr>
              <w:t>All modules</w:t>
            </w:r>
          </w:p>
        </w:tc>
        <w:tc>
          <w:tcPr>
            <w:tcW w:type="dxa" w:w="3000"/>
          </w:tcPr>
          <w:p>
            <w:pPr>
              <w:spacing w:after="0" w:before="0" w:line="240" w:lineRule="auto"/>
            </w:pPr>
            <w:r>
              <w:rPr>
                <w:rFonts w:ascii="Arial" w:hAnsi="Arial" w:eastAsia="Arial" w:cs="Arial"/>
                <w:sz w:val="15"/>
              </w:rPr>
              <w:t>TC-Mnt-01</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TT-NF-010</w:t>
            </w:r>
          </w:p>
        </w:tc>
        <w:tc>
          <w:tcPr>
            <w:tcW w:type="dxa" w:w="2700"/>
          </w:tcPr>
          <w:p>
            <w:pPr>
              <w:spacing w:after="0" w:before="0" w:line="240" w:lineRule="auto"/>
            </w:pPr>
            <w:r>
              <w:rPr>
                <w:rFonts w:ascii="Arial" w:hAnsi="Arial" w:eastAsia="Arial" w:cs="Arial"/>
                <w:sz w:val="15"/>
              </w:rPr>
              <w:t>Backup / recovery objectives</w:t>
            </w:r>
          </w:p>
        </w:tc>
        <w:tc>
          <w:tcPr>
            <w:tcW w:type="dxa" w:w="2300"/>
          </w:tcPr>
          <w:p>
            <w:pPr>
              <w:spacing w:after="0" w:before="0" w:line="240" w:lineRule="auto"/>
            </w:pPr>
            <w:r>
              <w:rPr>
                <w:rFonts w:ascii="Arial" w:hAnsi="Arial" w:eastAsia="Arial" w:cs="Arial"/>
                <w:sz w:val="15"/>
              </w:rPr>
              <w:t>5 / DS-Ops-01</w:t>
            </w:r>
          </w:p>
        </w:tc>
        <w:tc>
          <w:tcPr>
            <w:tcW w:type="dxa" w:w="1900"/>
          </w:tcPr>
          <w:p>
            <w:pPr>
              <w:spacing w:after="0" w:before="0" w:line="240" w:lineRule="auto"/>
            </w:pPr>
            <w:r>
              <w:rPr>
                <w:rFonts w:ascii="Arial" w:hAnsi="Arial" w:eastAsia="Arial" w:cs="Arial"/>
                <w:sz w:val="15"/>
              </w:rPr>
              <w:t>Platform (Ops)</w:t>
            </w:r>
          </w:p>
        </w:tc>
        <w:tc>
          <w:tcPr>
            <w:tcW w:type="dxa" w:w="3000"/>
          </w:tcPr>
          <w:p>
            <w:pPr>
              <w:spacing w:after="0" w:before="0" w:line="240" w:lineRule="auto"/>
            </w:pPr>
            <w:r>
              <w:rPr>
                <w:rFonts w:ascii="Arial" w:hAnsi="Arial" w:eastAsia="Arial" w:cs="Arial"/>
                <w:sz w:val="15"/>
              </w:rPr>
              <w:t>TC-OPS-02</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w:t>
            </w:r>
          </w:p>
        </w:tc>
      </w:tr>
      <w:tr>
        <w:trPr>
          <w:cantSplit/>
        </w:trPr>
        <w:tc>
          <w:tcPr>
            <w:tcW w:type="dxa" w:w="1100"/>
          </w:tcPr>
          <w:p>
            <w:pPr>
              <w:spacing w:after="0" w:before="0" w:line="240" w:lineRule="auto"/>
            </w:pPr>
            <w:r>
              <w:rPr>
                <w:rFonts w:ascii="Arial" w:hAnsi="Arial" w:eastAsia="Arial" w:cs="Arial"/>
                <w:sz w:val="15"/>
              </w:rPr>
              <w:t>TT-NF-011</w:t>
            </w:r>
          </w:p>
        </w:tc>
        <w:tc>
          <w:tcPr>
            <w:tcW w:type="dxa" w:w="2700"/>
          </w:tcPr>
          <w:p>
            <w:pPr>
              <w:spacing w:after="0" w:before="0" w:line="240" w:lineRule="auto"/>
            </w:pPr>
            <w:r>
              <w:rPr>
                <w:rFonts w:ascii="Arial" w:hAnsi="Arial" w:eastAsia="Arial" w:cs="Arial"/>
                <w:sz w:val="15"/>
              </w:rPr>
              <w:t>Browser compatibility</w:t>
            </w:r>
          </w:p>
        </w:tc>
        <w:tc>
          <w:tcPr>
            <w:tcW w:type="dxa" w:w="2300"/>
          </w:tcPr>
          <w:p>
            <w:pPr>
              <w:spacing w:after="0" w:before="0" w:line="240" w:lineRule="auto"/>
            </w:pPr>
            <w:r>
              <w:rPr>
                <w:rFonts w:ascii="Arial" w:hAnsi="Arial" w:eastAsia="Arial" w:cs="Arial"/>
                <w:sz w:val="15"/>
              </w:rPr>
              <w:t>5 / DS-UX-03</w:t>
            </w:r>
          </w:p>
        </w:tc>
        <w:tc>
          <w:tcPr>
            <w:tcW w:type="dxa" w:w="1900"/>
          </w:tcPr>
          <w:p>
            <w:pPr>
              <w:spacing w:after="0" w:before="0" w:line="240" w:lineRule="auto"/>
            </w:pPr>
            <w:r>
              <w:rPr>
                <w:rFonts w:ascii="Arial" w:hAnsi="Arial" w:eastAsia="Arial" w:cs="Arial"/>
                <w:sz w:val="15"/>
              </w:rPr>
              <w:t>WebUI</w:t>
            </w:r>
          </w:p>
        </w:tc>
        <w:tc>
          <w:tcPr>
            <w:tcW w:type="dxa" w:w="3000"/>
          </w:tcPr>
          <w:p>
            <w:pPr>
              <w:spacing w:after="0" w:before="0" w:line="240" w:lineRule="auto"/>
            </w:pPr>
            <w:r>
              <w:rPr>
                <w:rFonts w:ascii="Arial" w:hAnsi="Arial" w:eastAsia="Arial" w:cs="Arial"/>
                <w:sz w:val="15"/>
              </w:rPr>
              <w:t>TC-UX-03</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100"/>
          </w:tcPr>
          <w:p>
            <w:pPr>
              <w:spacing w:after="0" w:before="0" w:line="240" w:lineRule="auto"/>
            </w:pPr>
            <w:r>
              <w:rPr>
                <w:rFonts w:ascii="Arial" w:hAnsi="Arial" w:eastAsia="Arial" w:cs="Arial"/>
                <w:sz w:val="15"/>
              </w:rPr>
              <w:t>TT-NF-012</w:t>
            </w:r>
          </w:p>
        </w:tc>
        <w:tc>
          <w:tcPr>
            <w:tcW w:type="dxa" w:w="2700"/>
          </w:tcPr>
          <w:p>
            <w:pPr>
              <w:spacing w:after="0" w:before="0" w:line="240" w:lineRule="auto"/>
            </w:pPr>
            <w:r>
              <w:rPr>
                <w:rFonts w:ascii="Arial" w:hAnsi="Arial" w:eastAsia="Arial" w:cs="Arial"/>
                <w:sz w:val="15"/>
              </w:rPr>
              <w:t>Audit retention</w:t>
            </w:r>
          </w:p>
        </w:tc>
        <w:tc>
          <w:tcPr>
            <w:tcW w:type="dxa" w:w="2300"/>
          </w:tcPr>
          <w:p>
            <w:pPr>
              <w:spacing w:after="0" w:before="0" w:line="240" w:lineRule="auto"/>
            </w:pPr>
            <w:r>
              <w:rPr>
                <w:rFonts w:ascii="Arial" w:hAnsi="Arial" w:eastAsia="Arial" w:cs="Arial"/>
                <w:sz w:val="15"/>
              </w:rPr>
              <w:t>5 / DS-Aud-01</w:t>
            </w:r>
          </w:p>
        </w:tc>
        <w:tc>
          <w:tcPr>
            <w:tcW w:type="dxa" w:w="1900"/>
          </w:tcPr>
          <w:p>
            <w:pPr>
              <w:spacing w:after="0" w:before="0" w:line="240" w:lineRule="auto"/>
            </w:pPr>
            <w:r>
              <w:rPr>
                <w:rFonts w:ascii="Arial" w:hAnsi="Arial" w:eastAsia="Arial" w:cs="Arial"/>
                <w:sz w:val="15"/>
              </w:rPr>
              <w:t>AuditModule</w:t>
            </w:r>
          </w:p>
        </w:tc>
        <w:tc>
          <w:tcPr>
            <w:tcW w:type="dxa" w:w="3000"/>
          </w:tcPr>
          <w:p>
            <w:pPr>
              <w:spacing w:after="0" w:before="0" w:line="240" w:lineRule="auto"/>
            </w:pPr>
            <w:r>
              <w:rPr>
                <w:rFonts w:ascii="Arial" w:hAnsi="Arial" w:eastAsia="Arial" w:cs="Arial"/>
                <w:sz w:val="15"/>
              </w:rPr>
              <w:t>TC-OPS-03</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w:t>
            </w:r>
          </w:p>
        </w:tc>
      </w:tr>
      <w:tr>
        <w:trPr>
          <w:cantSplit/>
        </w:trPr>
        <w:tc>
          <w:tcPr>
            <w:tcW w:type="dxa" w:w="12960"/>
            <w:gridSpan w:val="7"/>
            <w:shd w:val="clear" w:color="auto" w:fill="F2F2F2"/>
          </w:tcPr>
          <w:p>
            <w:pPr>
              <w:spacing w:after="0" w:before="0" w:line="240" w:lineRule="auto"/>
            </w:pPr>
            <w:r>
              <w:rPr>
                <w:rFonts w:ascii="Arial" w:hAnsi="Arial" w:eastAsia="Arial" w:cs="Arial"/>
                <w:b/>
                <w:sz w:val="15"/>
              </w:rPr>
              <w:t>5.1.2 Security requirements</w:t>
            </w:r>
          </w:p>
        </w:tc>
      </w:tr>
      <w:tr>
        <w:trPr>
          <w:cantSplit/>
        </w:trPr>
        <w:tc>
          <w:tcPr>
            <w:tcW w:type="dxa" w:w="1100"/>
          </w:tcPr>
          <w:p>
            <w:pPr>
              <w:spacing w:after="0" w:before="0" w:line="240" w:lineRule="auto"/>
            </w:pPr>
            <w:r>
              <w:rPr>
                <w:rFonts w:ascii="Arial" w:hAnsi="Arial" w:eastAsia="Arial" w:cs="Arial"/>
                <w:sz w:val="15"/>
              </w:rPr>
              <w:t>TT-SR-001</w:t>
            </w:r>
          </w:p>
        </w:tc>
        <w:tc>
          <w:tcPr>
            <w:tcW w:type="dxa" w:w="2700"/>
          </w:tcPr>
          <w:p>
            <w:pPr>
              <w:spacing w:after="0" w:before="0" w:line="240" w:lineRule="auto"/>
            </w:pPr>
            <w:r>
              <w:rPr>
                <w:rFonts w:ascii="Arial" w:hAnsi="Arial" w:eastAsia="Arial" w:cs="Arial"/>
                <w:sz w:val="15"/>
              </w:rPr>
              <w:t>TLS 1.2+ everywhere</w:t>
            </w:r>
          </w:p>
        </w:tc>
        <w:tc>
          <w:tcPr>
            <w:tcW w:type="dxa" w:w="2300"/>
          </w:tcPr>
          <w:p>
            <w:pPr>
              <w:spacing w:after="0" w:before="0" w:line="240" w:lineRule="auto"/>
            </w:pPr>
            <w:r>
              <w:rPr>
                <w:rFonts w:ascii="Arial" w:hAnsi="Arial" w:eastAsia="Arial" w:cs="Arial"/>
                <w:sz w:val="15"/>
              </w:rPr>
              <w:t>5.1.2 / DS-Sec-01</w:t>
            </w:r>
          </w:p>
        </w:tc>
        <w:tc>
          <w:tcPr>
            <w:tcW w:type="dxa" w:w="1900"/>
          </w:tcPr>
          <w:p>
            <w:pPr>
              <w:spacing w:after="0" w:before="0" w:line="240" w:lineRule="auto"/>
            </w:pPr>
            <w:r>
              <w:rPr>
                <w:rFonts w:ascii="Arial" w:hAnsi="Arial" w:eastAsia="Arial" w:cs="Arial"/>
                <w:sz w:val="15"/>
              </w:rPr>
              <w:t>Platform</w:t>
            </w:r>
          </w:p>
        </w:tc>
        <w:tc>
          <w:tcPr>
            <w:tcW w:type="dxa" w:w="3000"/>
          </w:tcPr>
          <w:p>
            <w:pPr>
              <w:spacing w:after="0" w:before="0" w:line="240" w:lineRule="auto"/>
            </w:pPr>
            <w:r>
              <w:rPr>
                <w:rFonts w:ascii="Arial" w:hAnsi="Arial" w:eastAsia="Arial" w:cs="Arial"/>
                <w:sz w:val="15"/>
              </w:rPr>
              <w:t>TC-Sec-01</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 SO-1, SO-2</w:t>
            </w:r>
          </w:p>
        </w:tc>
      </w:tr>
      <w:tr>
        <w:trPr>
          <w:cantSplit/>
        </w:trPr>
        <w:tc>
          <w:tcPr>
            <w:tcW w:type="dxa" w:w="1100"/>
          </w:tcPr>
          <w:p>
            <w:pPr>
              <w:spacing w:after="0" w:before="0" w:line="240" w:lineRule="auto"/>
            </w:pPr>
            <w:r>
              <w:rPr>
                <w:rFonts w:ascii="Arial" w:hAnsi="Arial" w:eastAsia="Arial" w:cs="Arial"/>
                <w:sz w:val="15"/>
              </w:rPr>
              <w:t>TT-SR-002</w:t>
            </w:r>
          </w:p>
        </w:tc>
        <w:tc>
          <w:tcPr>
            <w:tcW w:type="dxa" w:w="2700"/>
          </w:tcPr>
          <w:p>
            <w:pPr>
              <w:spacing w:after="0" w:before="0" w:line="240" w:lineRule="auto"/>
            </w:pPr>
            <w:r>
              <w:rPr>
                <w:rFonts w:ascii="Arial" w:hAnsi="Arial" w:eastAsia="Arial" w:cs="Arial"/>
                <w:sz w:val="15"/>
              </w:rPr>
              <w:t>Password storage</w:t>
            </w:r>
          </w:p>
        </w:tc>
        <w:tc>
          <w:tcPr>
            <w:tcW w:type="dxa" w:w="2300"/>
          </w:tcPr>
          <w:p>
            <w:pPr>
              <w:spacing w:after="0" w:before="0" w:line="240" w:lineRule="auto"/>
            </w:pPr>
            <w:r>
              <w:rPr>
                <w:rFonts w:ascii="Arial" w:hAnsi="Arial" w:eastAsia="Arial" w:cs="Arial"/>
                <w:sz w:val="15"/>
              </w:rPr>
              <w:t>5.1.2 / DS-Sec-02</w:t>
            </w:r>
          </w:p>
        </w:tc>
        <w:tc>
          <w:tcPr>
            <w:tcW w:type="dxa" w:w="1900"/>
          </w:tcPr>
          <w:p>
            <w:pPr>
              <w:spacing w:after="0" w:before="0" w:line="240" w:lineRule="auto"/>
            </w:pPr>
            <w:r>
              <w:rPr>
                <w:rFonts w:ascii="Arial" w:hAnsi="Arial" w:eastAsia="Arial" w:cs="Arial"/>
                <w:sz w:val="15"/>
              </w:rPr>
              <w:t>AuthModule</w:t>
            </w:r>
          </w:p>
        </w:tc>
        <w:tc>
          <w:tcPr>
            <w:tcW w:type="dxa" w:w="3000"/>
          </w:tcPr>
          <w:p>
            <w:pPr>
              <w:spacing w:after="0" w:before="0" w:line="240" w:lineRule="auto"/>
            </w:pPr>
            <w:r>
              <w:rPr>
                <w:rFonts w:ascii="Arial" w:hAnsi="Arial" w:eastAsia="Arial" w:cs="Arial"/>
                <w:sz w:val="15"/>
              </w:rPr>
              <w:t>TC-Sec-02</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 SO-1</w:t>
            </w:r>
          </w:p>
        </w:tc>
      </w:tr>
      <w:tr>
        <w:trPr>
          <w:cantSplit/>
        </w:trPr>
        <w:tc>
          <w:tcPr>
            <w:tcW w:type="dxa" w:w="1100"/>
          </w:tcPr>
          <w:p>
            <w:pPr>
              <w:spacing w:after="0" w:before="0" w:line="240" w:lineRule="auto"/>
            </w:pPr>
            <w:r>
              <w:rPr>
                <w:rFonts w:ascii="Arial" w:hAnsi="Arial" w:eastAsia="Arial" w:cs="Arial"/>
                <w:sz w:val="15"/>
              </w:rPr>
              <w:t>TT-SR-003</w:t>
            </w:r>
          </w:p>
        </w:tc>
        <w:tc>
          <w:tcPr>
            <w:tcW w:type="dxa" w:w="2700"/>
          </w:tcPr>
          <w:p>
            <w:pPr>
              <w:spacing w:after="0" w:before="0" w:line="240" w:lineRule="auto"/>
            </w:pPr>
            <w:r>
              <w:rPr>
                <w:rFonts w:ascii="Arial" w:hAnsi="Arial" w:eastAsia="Arial" w:cs="Arial"/>
                <w:sz w:val="15"/>
              </w:rPr>
              <w:t>Server-side authorisation</w:t>
            </w:r>
          </w:p>
        </w:tc>
        <w:tc>
          <w:tcPr>
            <w:tcW w:type="dxa" w:w="2300"/>
          </w:tcPr>
          <w:p>
            <w:pPr>
              <w:spacing w:after="0" w:before="0" w:line="240" w:lineRule="auto"/>
            </w:pPr>
            <w:r>
              <w:rPr>
                <w:rFonts w:ascii="Arial" w:hAnsi="Arial" w:eastAsia="Arial" w:cs="Arial"/>
                <w:sz w:val="15"/>
              </w:rPr>
              <w:t>5.1.2 / DS-Auth-02</w:t>
            </w:r>
          </w:p>
        </w:tc>
        <w:tc>
          <w:tcPr>
            <w:tcW w:type="dxa" w:w="1900"/>
          </w:tcPr>
          <w:p>
            <w:pPr>
              <w:spacing w:after="0" w:before="0" w:line="240" w:lineRule="auto"/>
            </w:pPr>
            <w:r>
              <w:rPr>
                <w:rFonts w:ascii="Arial" w:hAnsi="Arial" w:eastAsia="Arial" w:cs="Arial"/>
                <w:sz w:val="15"/>
              </w:rPr>
              <w:t>AuthModule</w:t>
            </w:r>
          </w:p>
        </w:tc>
        <w:tc>
          <w:tcPr>
            <w:tcW w:type="dxa" w:w="3000"/>
          </w:tcPr>
          <w:p>
            <w:pPr>
              <w:spacing w:after="0" w:before="0" w:line="240" w:lineRule="auto"/>
            </w:pPr>
            <w:r>
              <w:rPr>
                <w:rFonts w:ascii="Arial" w:hAnsi="Arial" w:eastAsia="Arial" w:cs="Arial"/>
                <w:sz w:val="15"/>
              </w:rPr>
              <w:t>TC-Auth-03, TC-Sec-03</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 SO-1, SO-2</w:t>
            </w:r>
          </w:p>
        </w:tc>
      </w:tr>
      <w:tr>
        <w:trPr>
          <w:cantSplit/>
        </w:trPr>
        <w:tc>
          <w:tcPr>
            <w:tcW w:type="dxa" w:w="1100"/>
          </w:tcPr>
          <w:p>
            <w:pPr>
              <w:spacing w:after="0" w:before="0" w:line="240" w:lineRule="auto"/>
            </w:pPr>
            <w:r>
              <w:rPr>
                <w:rFonts w:ascii="Arial" w:hAnsi="Arial" w:eastAsia="Arial" w:cs="Arial"/>
                <w:sz w:val="15"/>
              </w:rPr>
              <w:t>TT-SR-004</w:t>
            </w:r>
          </w:p>
        </w:tc>
        <w:tc>
          <w:tcPr>
            <w:tcW w:type="dxa" w:w="2700"/>
          </w:tcPr>
          <w:p>
            <w:pPr>
              <w:spacing w:after="0" w:before="0" w:line="240" w:lineRule="auto"/>
            </w:pPr>
            <w:r>
              <w:rPr>
                <w:rFonts w:ascii="Arial" w:hAnsi="Arial" w:eastAsia="Arial" w:cs="Arial"/>
                <w:sz w:val="15"/>
              </w:rPr>
              <w:t>Input validation / OWASP Top 10</w:t>
            </w:r>
          </w:p>
        </w:tc>
        <w:tc>
          <w:tcPr>
            <w:tcW w:type="dxa" w:w="2300"/>
          </w:tcPr>
          <w:p>
            <w:pPr>
              <w:spacing w:after="0" w:before="0" w:line="240" w:lineRule="auto"/>
            </w:pPr>
            <w:r>
              <w:rPr>
                <w:rFonts w:ascii="Arial" w:hAnsi="Arial" w:eastAsia="Arial" w:cs="Arial"/>
                <w:sz w:val="15"/>
              </w:rPr>
              <w:t>5.1.2 / DS-Sec-03</w:t>
            </w:r>
          </w:p>
        </w:tc>
        <w:tc>
          <w:tcPr>
            <w:tcW w:type="dxa" w:w="1900"/>
          </w:tcPr>
          <w:p>
            <w:pPr>
              <w:spacing w:after="0" w:before="0" w:line="240" w:lineRule="auto"/>
            </w:pPr>
            <w:r>
              <w:rPr>
                <w:rFonts w:ascii="Arial" w:hAnsi="Arial" w:eastAsia="Arial" w:cs="Arial"/>
                <w:sz w:val="15"/>
              </w:rPr>
              <w:t>API, WebUI</w:t>
            </w:r>
          </w:p>
        </w:tc>
        <w:tc>
          <w:tcPr>
            <w:tcW w:type="dxa" w:w="3000"/>
          </w:tcPr>
          <w:p>
            <w:pPr>
              <w:spacing w:after="0" w:before="0" w:line="240" w:lineRule="auto"/>
            </w:pPr>
            <w:r>
              <w:rPr>
                <w:rFonts w:ascii="Arial" w:hAnsi="Arial" w:eastAsia="Arial" w:cs="Arial"/>
                <w:sz w:val="15"/>
              </w:rPr>
              <w:t>TC-Sec-04</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 SO-1, SO-2</w:t>
            </w:r>
          </w:p>
        </w:tc>
      </w:tr>
      <w:tr>
        <w:trPr>
          <w:cantSplit/>
        </w:trPr>
        <w:tc>
          <w:tcPr>
            <w:tcW w:type="dxa" w:w="1100"/>
          </w:tcPr>
          <w:p>
            <w:pPr>
              <w:spacing w:after="0" w:before="0" w:line="240" w:lineRule="auto"/>
            </w:pPr>
            <w:r>
              <w:rPr>
                <w:rFonts w:ascii="Arial" w:hAnsi="Arial" w:eastAsia="Arial" w:cs="Arial"/>
                <w:sz w:val="15"/>
              </w:rPr>
              <w:t>TT-SR-005</w:t>
            </w:r>
          </w:p>
        </w:tc>
        <w:tc>
          <w:tcPr>
            <w:tcW w:type="dxa" w:w="2700"/>
          </w:tcPr>
          <w:p>
            <w:pPr>
              <w:spacing w:after="0" w:before="0" w:line="240" w:lineRule="auto"/>
            </w:pPr>
            <w:r>
              <w:rPr>
                <w:rFonts w:ascii="Arial" w:hAnsi="Arial" w:eastAsia="Arial" w:cs="Arial"/>
                <w:sz w:val="15"/>
              </w:rPr>
              <w:t>Session security</w:t>
            </w:r>
          </w:p>
        </w:tc>
        <w:tc>
          <w:tcPr>
            <w:tcW w:type="dxa" w:w="2300"/>
          </w:tcPr>
          <w:p>
            <w:pPr>
              <w:spacing w:after="0" w:before="0" w:line="240" w:lineRule="auto"/>
            </w:pPr>
            <w:r>
              <w:rPr>
                <w:rFonts w:ascii="Arial" w:hAnsi="Arial" w:eastAsia="Arial" w:cs="Arial"/>
                <w:sz w:val="15"/>
              </w:rPr>
              <w:t>5.1.2 / DS-Auth-01</w:t>
            </w:r>
          </w:p>
        </w:tc>
        <w:tc>
          <w:tcPr>
            <w:tcW w:type="dxa" w:w="1900"/>
          </w:tcPr>
          <w:p>
            <w:pPr>
              <w:spacing w:after="0" w:before="0" w:line="240" w:lineRule="auto"/>
            </w:pPr>
            <w:r>
              <w:rPr>
                <w:rFonts w:ascii="Arial" w:hAnsi="Arial" w:eastAsia="Arial" w:cs="Arial"/>
                <w:sz w:val="15"/>
              </w:rPr>
              <w:t>AuthModule</w:t>
            </w:r>
          </w:p>
        </w:tc>
        <w:tc>
          <w:tcPr>
            <w:tcW w:type="dxa" w:w="3000"/>
          </w:tcPr>
          <w:p>
            <w:pPr>
              <w:spacing w:after="0" w:before="0" w:line="240" w:lineRule="auto"/>
            </w:pPr>
            <w:r>
              <w:rPr>
                <w:rFonts w:ascii="Arial" w:hAnsi="Arial" w:eastAsia="Arial" w:cs="Arial"/>
                <w:sz w:val="15"/>
              </w:rPr>
              <w:t>TC-Auth-05, TC-Sec-05</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 SO-1, SO-2</w:t>
            </w:r>
          </w:p>
        </w:tc>
      </w:tr>
      <w:tr>
        <w:trPr>
          <w:cantSplit/>
        </w:trPr>
        <w:tc>
          <w:tcPr>
            <w:tcW w:type="dxa" w:w="1100"/>
          </w:tcPr>
          <w:p>
            <w:pPr>
              <w:spacing w:after="0" w:before="0" w:line="240" w:lineRule="auto"/>
            </w:pPr>
            <w:r>
              <w:rPr>
                <w:rFonts w:ascii="Arial" w:hAnsi="Arial" w:eastAsia="Arial" w:cs="Arial"/>
                <w:sz w:val="15"/>
              </w:rPr>
              <w:t>TT-SR-006</w:t>
            </w:r>
          </w:p>
        </w:tc>
        <w:tc>
          <w:tcPr>
            <w:tcW w:type="dxa" w:w="2700"/>
          </w:tcPr>
          <w:p>
            <w:pPr>
              <w:spacing w:after="0" w:before="0" w:line="240" w:lineRule="auto"/>
            </w:pPr>
            <w:r>
              <w:rPr>
                <w:rFonts w:ascii="Arial" w:hAnsi="Arial" w:eastAsia="Arial" w:cs="Arial"/>
                <w:sz w:val="15"/>
              </w:rPr>
              <w:t>Rate limits and solver quotas</w:t>
            </w:r>
          </w:p>
        </w:tc>
        <w:tc>
          <w:tcPr>
            <w:tcW w:type="dxa" w:w="2300"/>
          </w:tcPr>
          <w:p>
            <w:pPr>
              <w:spacing w:after="0" w:before="0" w:line="240" w:lineRule="auto"/>
            </w:pPr>
            <w:r>
              <w:rPr>
                <w:rFonts w:ascii="Arial" w:hAnsi="Arial" w:eastAsia="Arial" w:cs="Arial"/>
                <w:sz w:val="15"/>
              </w:rPr>
              <w:t>5.1.2 / DS-Sec-04</w:t>
            </w:r>
          </w:p>
        </w:tc>
        <w:tc>
          <w:tcPr>
            <w:tcW w:type="dxa" w:w="1900"/>
          </w:tcPr>
          <w:p>
            <w:pPr>
              <w:spacing w:after="0" w:before="0" w:line="240" w:lineRule="auto"/>
            </w:pPr>
            <w:r>
              <w:rPr>
                <w:rFonts w:ascii="Arial" w:hAnsi="Arial" w:eastAsia="Arial" w:cs="Arial"/>
                <w:sz w:val="15"/>
              </w:rPr>
              <w:t>Platform</w:t>
            </w:r>
          </w:p>
        </w:tc>
        <w:tc>
          <w:tcPr>
            <w:tcW w:type="dxa" w:w="3000"/>
          </w:tcPr>
          <w:p>
            <w:pPr>
              <w:spacing w:after="0" w:before="0" w:line="240" w:lineRule="auto"/>
            </w:pPr>
            <w:r>
              <w:rPr>
                <w:rFonts w:ascii="Arial" w:hAnsi="Arial" w:eastAsia="Arial" w:cs="Arial"/>
                <w:sz w:val="15"/>
              </w:rPr>
              <w:t>TC-Sec-06</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 SO-3</w:t>
            </w:r>
          </w:p>
        </w:tc>
      </w:tr>
      <w:tr>
        <w:trPr>
          <w:cantSplit/>
        </w:trPr>
        <w:tc>
          <w:tcPr>
            <w:tcW w:type="dxa" w:w="1100"/>
          </w:tcPr>
          <w:p>
            <w:pPr>
              <w:spacing w:after="0" w:before="0" w:line="240" w:lineRule="auto"/>
            </w:pPr>
            <w:r>
              <w:rPr>
                <w:rFonts w:ascii="Arial" w:hAnsi="Arial" w:eastAsia="Arial" w:cs="Arial"/>
                <w:sz w:val="15"/>
              </w:rPr>
              <w:t>TT-SR-007</w:t>
            </w:r>
          </w:p>
        </w:tc>
        <w:tc>
          <w:tcPr>
            <w:tcW w:type="dxa" w:w="2700"/>
          </w:tcPr>
          <w:p>
            <w:pPr>
              <w:spacing w:after="0" w:before="0" w:line="240" w:lineRule="auto"/>
            </w:pPr>
            <w:r>
              <w:rPr>
                <w:rFonts w:ascii="Arial" w:hAnsi="Arial" w:eastAsia="Arial" w:cs="Arial"/>
                <w:sz w:val="15"/>
              </w:rPr>
              <w:t>Upload validation</w:t>
            </w:r>
          </w:p>
        </w:tc>
        <w:tc>
          <w:tcPr>
            <w:tcW w:type="dxa" w:w="2300"/>
          </w:tcPr>
          <w:p>
            <w:pPr>
              <w:spacing w:after="0" w:before="0" w:line="240" w:lineRule="auto"/>
            </w:pPr>
            <w:r>
              <w:rPr>
                <w:rFonts w:ascii="Arial" w:hAnsi="Arial" w:eastAsia="Arial" w:cs="Arial"/>
                <w:sz w:val="15"/>
              </w:rPr>
              <w:t>5.1.2 / DS-Sec-05</w:t>
            </w:r>
          </w:p>
        </w:tc>
        <w:tc>
          <w:tcPr>
            <w:tcW w:type="dxa" w:w="1900"/>
          </w:tcPr>
          <w:p>
            <w:pPr>
              <w:spacing w:after="0" w:before="0" w:line="240" w:lineRule="auto"/>
            </w:pPr>
            <w:r>
              <w:rPr>
                <w:rFonts w:ascii="Arial" w:hAnsi="Arial" w:eastAsia="Arial" w:cs="Arial"/>
                <w:sz w:val="15"/>
              </w:rPr>
              <w:t>ImportModule</w:t>
            </w:r>
          </w:p>
        </w:tc>
        <w:tc>
          <w:tcPr>
            <w:tcW w:type="dxa" w:w="3000"/>
          </w:tcPr>
          <w:p>
            <w:pPr>
              <w:spacing w:after="0" w:before="0" w:line="240" w:lineRule="auto"/>
            </w:pPr>
            <w:r>
              <w:rPr>
                <w:rFonts w:ascii="Arial" w:hAnsi="Arial" w:eastAsia="Arial" w:cs="Arial"/>
                <w:sz w:val="15"/>
              </w:rPr>
              <w:t>TC-MD-09, TC-Sec-07</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 SO-1, SO-3</w:t>
            </w:r>
          </w:p>
        </w:tc>
      </w:tr>
      <w:tr>
        <w:trPr>
          <w:cantSplit/>
        </w:trPr>
        <w:tc>
          <w:tcPr>
            <w:tcW w:type="dxa" w:w="1100"/>
          </w:tcPr>
          <w:p>
            <w:pPr>
              <w:spacing w:after="0" w:before="0" w:line="240" w:lineRule="auto"/>
            </w:pPr>
            <w:r>
              <w:rPr>
                <w:rFonts w:ascii="Arial" w:hAnsi="Arial" w:eastAsia="Arial" w:cs="Arial"/>
                <w:sz w:val="15"/>
              </w:rPr>
              <w:t>TT-SR-008</w:t>
            </w:r>
          </w:p>
        </w:tc>
        <w:tc>
          <w:tcPr>
            <w:tcW w:type="dxa" w:w="2700"/>
          </w:tcPr>
          <w:p>
            <w:pPr>
              <w:spacing w:after="0" w:before="0" w:line="240" w:lineRule="auto"/>
            </w:pPr>
            <w:r>
              <w:rPr>
                <w:rFonts w:ascii="Arial" w:hAnsi="Arial" w:eastAsia="Arial" w:cs="Arial"/>
                <w:sz w:val="15"/>
              </w:rPr>
              <w:t>Audit integrity and log hygiene</w:t>
            </w:r>
          </w:p>
        </w:tc>
        <w:tc>
          <w:tcPr>
            <w:tcW w:type="dxa" w:w="2300"/>
          </w:tcPr>
          <w:p>
            <w:pPr>
              <w:spacing w:after="0" w:before="0" w:line="240" w:lineRule="auto"/>
            </w:pPr>
            <w:r>
              <w:rPr>
                <w:rFonts w:ascii="Arial" w:hAnsi="Arial" w:eastAsia="Arial" w:cs="Arial"/>
                <w:sz w:val="15"/>
              </w:rPr>
              <w:t>5.1.2 / DS-Aud-01</w:t>
            </w:r>
          </w:p>
        </w:tc>
        <w:tc>
          <w:tcPr>
            <w:tcW w:type="dxa" w:w="1900"/>
          </w:tcPr>
          <w:p>
            <w:pPr>
              <w:spacing w:after="0" w:before="0" w:line="240" w:lineRule="auto"/>
            </w:pPr>
            <w:r>
              <w:rPr>
                <w:rFonts w:ascii="Arial" w:hAnsi="Arial" w:eastAsia="Arial" w:cs="Arial"/>
                <w:sz w:val="15"/>
              </w:rPr>
              <w:t>AuditModule</w:t>
            </w:r>
          </w:p>
        </w:tc>
        <w:tc>
          <w:tcPr>
            <w:tcW w:type="dxa" w:w="3000"/>
          </w:tcPr>
          <w:p>
            <w:pPr>
              <w:spacing w:after="0" w:before="0" w:line="240" w:lineRule="auto"/>
            </w:pPr>
            <w:r>
              <w:rPr>
                <w:rFonts w:ascii="Arial" w:hAnsi="Arial" w:eastAsia="Arial" w:cs="Arial"/>
                <w:sz w:val="15"/>
              </w:rPr>
              <w:t>TC-Aud-01, TC-Sec-08</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 SO-2</w:t>
            </w:r>
          </w:p>
        </w:tc>
      </w:tr>
      <w:tr>
        <w:trPr>
          <w:cantSplit/>
        </w:trPr>
        <w:tc>
          <w:tcPr>
            <w:tcW w:type="dxa" w:w="1100"/>
          </w:tcPr>
          <w:p>
            <w:pPr>
              <w:spacing w:after="0" w:before="0" w:line="240" w:lineRule="auto"/>
            </w:pPr>
            <w:r>
              <w:rPr>
                <w:rFonts w:ascii="Arial" w:hAnsi="Arial" w:eastAsia="Arial" w:cs="Arial"/>
                <w:sz w:val="15"/>
              </w:rPr>
              <w:t>TT-SR-009</w:t>
            </w:r>
          </w:p>
        </w:tc>
        <w:tc>
          <w:tcPr>
            <w:tcW w:type="dxa" w:w="2700"/>
          </w:tcPr>
          <w:p>
            <w:pPr>
              <w:spacing w:after="0" w:before="0" w:line="240" w:lineRule="auto"/>
            </w:pPr>
            <w:r>
              <w:rPr>
                <w:rFonts w:ascii="Arial" w:hAnsi="Arial" w:eastAsia="Arial" w:cs="Arial"/>
                <w:sz w:val="15"/>
              </w:rPr>
              <w:t>Secrets and dependency hygiene</w:t>
            </w:r>
          </w:p>
        </w:tc>
        <w:tc>
          <w:tcPr>
            <w:tcW w:type="dxa" w:w="2300"/>
          </w:tcPr>
          <w:p>
            <w:pPr>
              <w:spacing w:after="0" w:before="0" w:line="240" w:lineRule="auto"/>
            </w:pPr>
            <w:r>
              <w:rPr>
                <w:rFonts w:ascii="Arial" w:hAnsi="Arial" w:eastAsia="Arial" w:cs="Arial"/>
                <w:sz w:val="15"/>
              </w:rPr>
              <w:t>5.1.2 / DS-Sec-06</w:t>
            </w:r>
          </w:p>
        </w:tc>
        <w:tc>
          <w:tcPr>
            <w:tcW w:type="dxa" w:w="1900"/>
          </w:tcPr>
          <w:p>
            <w:pPr>
              <w:spacing w:after="0" w:before="0" w:line="240" w:lineRule="auto"/>
            </w:pPr>
            <w:r>
              <w:rPr>
                <w:rFonts w:ascii="Arial" w:hAnsi="Arial" w:eastAsia="Arial" w:cs="Arial"/>
                <w:sz w:val="15"/>
              </w:rPr>
              <w:t>Platform</w:t>
            </w:r>
          </w:p>
        </w:tc>
        <w:tc>
          <w:tcPr>
            <w:tcW w:type="dxa" w:w="3000"/>
          </w:tcPr>
          <w:p>
            <w:pPr>
              <w:spacing w:after="0" w:before="0" w:line="240" w:lineRule="auto"/>
            </w:pPr>
            <w:r>
              <w:rPr>
                <w:rFonts w:ascii="Arial" w:hAnsi="Arial" w:eastAsia="Arial" w:cs="Arial"/>
                <w:sz w:val="15"/>
              </w:rPr>
              <w:t>TC-Sec-09</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Medium; SO-1, SO-2</w:t>
            </w:r>
          </w:p>
        </w:tc>
      </w:tr>
      <w:tr>
        <w:trPr>
          <w:cantSplit/>
        </w:trPr>
        <w:tc>
          <w:tcPr>
            <w:tcW w:type="dxa" w:w="1100"/>
          </w:tcPr>
          <w:p>
            <w:pPr>
              <w:spacing w:after="0" w:before="0" w:line="240" w:lineRule="auto"/>
            </w:pPr>
            <w:r>
              <w:rPr>
                <w:rFonts w:ascii="Arial" w:hAnsi="Arial" w:eastAsia="Arial" w:cs="Arial"/>
                <w:sz w:val="15"/>
              </w:rPr>
              <w:t>TT-SR-010</w:t>
            </w:r>
          </w:p>
        </w:tc>
        <w:tc>
          <w:tcPr>
            <w:tcW w:type="dxa" w:w="2700"/>
          </w:tcPr>
          <w:p>
            <w:pPr>
              <w:spacing w:after="0" w:before="0" w:line="240" w:lineRule="auto"/>
            </w:pPr>
            <w:r>
              <w:rPr>
                <w:rFonts w:ascii="Arial" w:hAnsi="Arial" w:eastAsia="Arial" w:cs="Arial"/>
                <w:sz w:val="15"/>
              </w:rPr>
              <w:t>Privacy and data minimisation</w:t>
            </w:r>
          </w:p>
        </w:tc>
        <w:tc>
          <w:tcPr>
            <w:tcW w:type="dxa" w:w="2300"/>
          </w:tcPr>
          <w:p>
            <w:pPr>
              <w:spacing w:after="0" w:before="0" w:line="240" w:lineRule="auto"/>
            </w:pPr>
            <w:r>
              <w:rPr>
                <w:rFonts w:ascii="Arial" w:hAnsi="Arial" w:eastAsia="Arial" w:cs="Arial"/>
                <w:sz w:val="15"/>
              </w:rPr>
              <w:t>5.1.2 / DS-Sec-07</w:t>
            </w:r>
          </w:p>
        </w:tc>
        <w:tc>
          <w:tcPr>
            <w:tcW w:type="dxa" w:w="1900"/>
          </w:tcPr>
          <w:p>
            <w:pPr>
              <w:spacing w:after="0" w:before="0" w:line="240" w:lineRule="auto"/>
            </w:pPr>
            <w:r>
              <w:rPr>
                <w:rFonts w:ascii="Arial" w:hAnsi="Arial" w:eastAsia="Arial" w:cs="Arial"/>
                <w:sz w:val="15"/>
              </w:rPr>
              <w:t>AuthModule, ReportModule</w:t>
            </w:r>
          </w:p>
        </w:tc>
        <w:tc>
          <w:tcPr>
            <w:tcW w:type="dxa" w:w="3000"/>
          </w:tcPr>
          <w:p>
            <w:pPr>
              <w:spacing w:after="0" w:before="0" w:line="240" w:lineRule="auto"/>
            </w:pPr>
            <w:r>
              <w:rPr>
                <w:rFonts w:ascii="Arial" w:hAnsi="Arial" w:eastAsia="Arial" w:cs="Arial"/>
                <w:sz w:val="15"/>
              </w:rPr>
              <w:t>TC-Sec-03, TC-Sec-10</w:t>
            </w:r>
          </w:p>
        </w:tc>
        <w:tc>
          <w:tcPr>
            <w:tcW w:type="dxa" w:w="700"/>
          </w:tcPr>
          <w:p>
            <w:pPr>
              <w:spacing w:after="0" w:before="0" w:line="240" w:lineRule="auto"/>
            </w:pPr>
            <w:r>
              <w:rPr>
                <w:rFonts w:ascii="Arial" w:hAnsi="Arial" w:eastAsia="Arial" w:cs="Arial"/>
                <w:sz w:val="15"/>
              </w:rPr>
              <w:t>N</w:t>
            </w:r>
          </w:p>
        </w:tc>
        <w:tc>
          <w:tcPr>
            <w:tcW w:type="dxa" w:w="1260"/>
          </w:tcPr>
          <w:p>
            <w:pPr>
              <w:spacing w:after="0" w:before="0" w:line="240" w:lineRule="auto"/>
            </w:pPr>
            <w:r>
              <w:rPr>
                <w:rFonts w:ascii="Arial" w:hAnsi="Arial" w:eastAsia="Arial" w:cs="Arial"/>
                <w:sz w:val="15"/>
              </w:rPr>
              <w:t>Priority: High; SO-1</w:t>
            </w:r>
          </w:p>
        </w:tc>
      </w:tr>
    </w:tbl>
    <w:p>
      <w:pPr>
        <w:spacing w:after="160" w:before="0" w:line="120" w:lineRule="auto"/>
      </w:pPr>
    </w:p>
    <w:sectPr w:rsidR="00455210">
      <w:pgSz w:w="15840" w:h="12240" w:orient="landscape"/>
      <w:pgMar w:top="1296" w:right="1440" w:bottom="12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color w:val="595959"/>
        <w:sz w:val="16"/>
      </w:rPr>
      <w:t xml:space="preserve">CTGS - Software Requirements Specification v1.0  |  Page </w:t>
    </w:r>
    <w:r>
      <w:rPr>
        <w:rFonts w:ascii="Arial" w:hAnsi="Arial" w:eastAsia="Arial" w:cs="Arial"/>
        <w:color w:val="595959"/>
        <w:sz w:val="16"/>
      </w:rPr>
      <w:fldChar w:fldCharType="begin"/>
    </w:r>
    <w:r>
      <w:rPr>
        <w:rFonts w:ascii="Arial" w:hAnsi="Arial" w:eastAsia="Arial" w:cs="Arial"/>
        <w:color w:val="595959"/>
        <w:sz w:val="16"/>
      </w:rPr>
      <w:instrText xml:space="preserve"> PAGE </w:instrText>
    </w:r>
    <w:r>
      <w:rPr>
        <w:rFonts w:ascii="Arial" w:hAnsi="Arial" w:eastAsia="Arial" w:cs="Arial"/>
        <w:color w:val="595959"/>
        <w:sz w:val="16"/>
      </w:rPr>
      <w:fldChar w:fldCharType="separate"/>
    </w:r>
    <w:r>
      <w:rPr>
        <w:rFonts w:ascii="Arial" w:hAnsi="Arial" w:eastAsia="Arial" w:cs="Arial"/>
        <w:color w:val="595959"/>
        <w:sz w:val="16"/>
      </w:rPr>
      <w:t>1</w:t>
    </w:r>
    <w:r>
      <w:rPr>
        <w:rFonts w:ascii="Arial" w:hAnsi="Arial" w:eastAsia="Arial" w:cs="Arial"/>
        <w:color w:val="595959"/>
        <w:sz w:val="16"/>
      </w:rPr>
      <w:fldChar w:fldCharType="end"/>
    </w:r>
    <w:r>
      <w:rPr>
        <w:rFonts w:ascii="Arial" w:hAnsi="Arial" w:eastAsia="Arial" w:cs="Arial"/>
        <w:color w:val="595959"/>
        <w:sz w:val="16"/>
      </w:rPr>
      <w:t xml:space="preserve"> of </w:t>
    </w:r>
    <w:r>
      <w:rPr>
        <w:rFonts w:ascii="Arial" w:hAnsi="Arial" w:eastAsia="Arial" w:cs="Arial"/>
        <w:color w:val="595959"/>
        <w:sz w:val="16"/>
      </w:rPr>
      <w:fldChar w:fldCharType="begin"/>
    </w:r>
    <w:r>
      <w:rPr>
        <w:rFonts w:ascii="Arial" w:hAnsi="Arial" w:eastAsia="Arial" w:cs="Arial"/>
        <w:color w:val="595959"/>
        <w:sz w:val="16"/>
      </w:rPr>
      <w:instrText xml:space="preserve"> NUMPAGES </w:instrText>
    </w:r>
    <w:r>
      <w:rPr>
        <w:rFonts w:ascii="Arial" w:hAnsi="Arial" w:eastAsia="Arial" w:cs="Arial"/>
        <w:color w:val="595959"/>
        <w:sz w:val="16"/>
      </w:rPr>
      <w:fldChar w:fldCharType="separate"/>
    </w:r>
    <w:r>
      <w:rPr>
        <w:rFonts w:ascii="Arial" w:hAnsi="Arial" w:eastAsia="Arial" w:cs="Arial"/>
        <w:color w:val="595959"/>
        <w:sz w:val="16"/>
      </w:rPr>
      <w:t>1</w:t>
    </w:r>
    <w:r>
      <w:rPr>
        <w:rFonts w:ascii="Arial" w:hAnsi="Arial" w:eastAsia="Arial" w:cs="Arial"/>
        <w:color w:val="595959"/>
        <w:sz w:val="16"/>
      </w:rPr>
      <w:fldChar w:fldCharType="end"/>
    </w:r>
  </w:p>
</w:ftr>
</file>

<file path=word/numbering.xml><?xml version="1.0" encoding="utf-8"?>
<w:numbering xmlns:w="http://schemas.openxmlformats.org/wordprocessingml/2006/main">
  <w:abstractNum w:abstractNumId="90">
    <w:multiLevelType w:val="hybridMultilevel"/>
    <w:lvl w:ilvl="0">
      <w:start w:val="1"/>
      <w:numFmt w:val="bullet"/>
      <w:lvlText w:val="•"/>
      <w:lvlJc w:val="left"/>
      <w:pPr>
        <w:ind w:left="500" w:hanging="250"/>
      </w:pPr>
      <w:rPr>
        <w:rFonts w:ascii="Arial" w:hAnsi="Arial" w:cs="Arial" w:hint="default"/>
      </w:rPr>
    </w:lvl>
    <w:lvl w:ilvl="1">
      <w:start w:val="1"/>
      <w:numFmt w:val="bullet"/>
      <w:lvlText w:val="–"/>
      <w:lvlJc w:val="left"/>
      <w:pPr>
        <w:ind w:left="900" w:hanging="250"/>
      </w:pPr>
      <w:rPr>
        <w:rFonts w:ascii="Arial" w:hAnsi="Arial" w:cs="Arial" w:hint="default"/>
      </w:rPr>
    </w:lvl>
  </w:abstractNum>
  <w:abstractNum w:abstractNumId="91">
    <w:multiLevelType w:val="hybridMultilevel"/>
    <w:lvl w:ilvl="0">
      <w:start w:val="1"/>
      <w:numFmt w:val="decimal"/>
      <w:lvlText w:val="%1."/>
      <w:lvlJc w:val="left"/>
      <w:pPr>
        <w:ind w:left="500" w:hanging="320"/>
      </w:pPr>
    </w:lvl>
  </w:abstract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356AD"/>
    <w:rsid w:val="003310D3"/>
    <w:rsid w:val="00455210"/>
    <w:rsid w:val="005E2471"/>
    <w:rsid w:val="008A4184"/>
    <w:rsid w:val="00AC08E9"/>
    <w:rsid w:val="00F9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6D6C25"/>
  <w15:docId w15:val="{3F4F1AEB-D5E4-3042-95C1-E7DAFDE1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1233</Words>
  <Characters>7032</Characters>
  <Application>Microsoft Office Word</Application>
  <DocSecurity>0</DocSecurity>
  <Lines>58</Lines>
  <Paragraphs>16</Paragraphs>
  <ScaleCrop>false</ScaleCrop>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2</cp:revision>
  <dcterms:created xsi:type="dcterms:W3CDTF">2025-08-21T04:22:00Z</dcterms:created>
  <dcterms:modified xsi:type="dcterms:W3CDTF">2025-08-21T04:22:00Z</dcterms:modified>
  <dc:title>Software Requirements Specification - College Timetable Generation System</dc:title>
  <dc:creator/>
  <dc:subject>SRS v1.0</dc:subject>
</cp:coreProperties>
</file>