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rtl w:val="0"/>
        </w:rPr>
        <w:t xml:space="preserve">Poster </w:t>
      </w:r>
      <w:r w:rsidDel="00000000" w:rsidR="00000000" w:rsidRPr="00000000">
        <w:rPr>
          <w:sz w:val="28"/>
          <w:szCs w:val="28"/>
          <w:rtl w:val="0"/>
        </w:rPr>
        <w:t xml:space="preserve">by Sannidhya Malpani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3614738</wp:posOffset>
                </wp:positionH>
                <wp:positionV relativeFrom="paragraph">
                  <wp:posOffset>95250</wp:posOffset>
                </wp:positionV>
                <wp:extent cx="4124325" cy="2943225"/>
                <wp:effectExtent b="0" l="0" r="0" t="0"/>
                <wp:wrapNone/>
                <wp:docPr id="12" name=""/>
                <a:graphic>
                  <a:graphicData uri="http://schemas.microsoft.com/office/word/2010/wordprocessingShape">
                    <wps:wsp>
                      <wps:cNvSpPr/>
                      <wps:cNvPr id="5" name="Shape 5"/>
                      <wps:spPr>
                        <a:xfrm>
                          <a:off x="3288600" y="2667480"/>
                          <a:ext cx="4114800" cy="22250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1440" w:right="0" w:firstLine="21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Methodology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We devise our learning model in a few simple steps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Look for relations in data and try to understand how to different classes relate to each other and check for missing values.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Convert classes into numeric forms for classifiers, like change age to age groups and assign each group a number.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After your dataset is ready start training and testing, through  random forest and Extra Tree classifier.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Compare the results and choose the best classifier.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3614738</wp:posOffset>
                </wp:positionH>
                <wp:positionV relativeFrom="paragraph">
                  <wp:posOffset>95250</wp:posOffset>
                </wp:positionV>
                <wp:extent cx="4124325" cy="2943225"/>
                <wp:effectExtent b="0" l="0" r="0" t="0"/>
                <wp:wrapNone/>
                <wp:docPr id="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124325" cy="29432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276225</wp:posOffset>
                </wp:positionV>
                <wp:extent cx="4055745" cy="2943225"/>
                <wp:effectExtent b="0" l="0" r="0" t="0"/>
                <wp:wrapNone/>
                <wp:docPr id="10" name=""/>
                <a:graphic>
                  <a:graphicData uri="http://schemas.microsoft.com/office/word/2010/wordprocessingShape">
                    <wps:wsp>
                      <wps:cNvSpPr/>
                      <wps:cNvPr id="3" name="Shape 3"/>
                      <wps:spPr>
                        <a:xfrm>
                          <a:off x="3322890" y="2313150"/>
                          <a:ext cx="4046220" cy="2933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1440" w:right="0" w:firstLine="21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Introduction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This project is based on the competition on Kaggle called "Titanic: Machine Learning from Disaster". The experiment is about predicting the chance of anyone surviving. What factors would contribute towards someone's survival.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There are three docs in the dataset. Gender.csv has passenger_id and their respective gender. Train.csv is for training the model and Test.csv is for testing.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The approach we took was to create a decision tree and use it to predict the survival. Random forest for starters can be used and could be improved upon. Another approach I think could be useful is Extremely randomized trees.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276225</wp:posOffset>
                </wp:positionV>
                <wp:extent cx="4055745" cy="2943225"/>
                <wp:effectExtent b="0" l="0" r="0" t="0"/>
                <wp:wrapNone/>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055745" cy="2943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-504824</wp:posOffset>
                </wp:positionH>
                <wp:positionV relativeFrom="paragraph">
                  <wp:posOffset>3552825</wp:posOffset>
                </wp:positionV>
                <wp:extent cx="4000500" cy="2681288"/>
                <wp:effectExtent b="0" l="0" r="0" t="0"/>
                <wp:wrapNone/>
                <wp:docPr id="13" name=""/>
                <a:graphic>
                  <a:graphicData uri="http://schemas.microsoft.com/office/word/2010/wordprocessingShape">
                    <wps:wsp>
                      <wps:cNvSpPr/>
                      <wps:cNvPr id="6" name="Shape 6"/>
                      <wps:spPr>
                        <a:xfrm>
                          <a:off x="3349560" y="2469360"/>
                          <a:ext cx="3992880" cy="26212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1440" w:right="0" w:firstLine="21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Dataset info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There are three docs in the dataset. Gender_submission.csv has passenger_id and their respective gender. Train.csv is for training the model and Test.csv is for testing.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Gender_submission.csv, has 418 instances of which passenger survived. Train.csv and test.csv has Survived, Pclass, Name, Sex, Age,  SibSp, Parch, Ticket, Fare, Cabin, Embarked as columns. Except test’s survived column is in gender_submission.  Training has 891 instances and test has 418 instances.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We also have irregularities in our data like missing values in cabin, embarked and age column.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-504824</wp:posOffset>
                </wp:positionH>
                <wp:positionV relativeFrom="paragraph">
                  <wp:posOffset>3552825</wp:posOffset>
                </wp:positionV>
                <wp:extent cx="4000500" cy="2681288"/>
                <wp:effectExtent b="0" l="0" r="0" t="0"/>
                <wp:wrapNone/>
                <wp:docPr id="1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000500" cy="26812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3600450</wp:posOffset>
                </wp:positionH>
                <wp:positionV relativeFrom="paragraph">
                  <wp:posOffset>2786063</wp:posOffset>
                </wp:positionV>
                <wp:extent cx="4154805" cy="1602105"/>
                <wp:effectExtent b="0" l="0" r="0" t="0"/>
                <wp:wrapNone/>
                <wp:docPr id="9" name=""/>
                <a:graphic>
                  <a:graphicData uri="http://schemas.microsoft.com/office/word/2010/wordprocessingShape">
                    <wps:wsp>
                      <wps:cNvSpPr/>
                      <wps:cNvPr id="2" name="Shape 2"/>
                      <wps:spPr>
                        <a:xfrm>
                          <a:off x="3273360" y="2983710"/>
                          <a:ext cx="4145280" cy="15925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1440" w:right="0" w:firstLine="21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Result Analysis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We use two different approach to compare results. Random forest tree classifier and Extra tree classifier. The accuracy score of random forest was 92.031 % and 84.85% mean score on cross validation. Whereas, Extra tree classifier was close at 92.031% and 84.40% on cross validation. Which shows accuracy is maximized on Random forest, Thus, we would use random forest classifier as our ML model.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3600450</wp:posOffset>
                </wp:positionH>
                <wp:positionV relativeFrom="paragraph">
                  <wp:posOffset>2786063</wp:posOffset>
                </wp:positionV>
                <wp:extent cx="4154805" cy="1602105"/>
                <wp:effectExtent b="0" l="0" r="0" t="0"/>
                <wp:wrapNone/>
                <wp:docPr id="9"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154805" cy="1602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3590925</wp:posOffset>
                </wp:positionH>
                <wp:positionV relativeFrom="paragraph">
                  <wp:posOffset>4467225</wp:posOffset>
                </wp:positionV>
                <wp:extent cx="4170045" cy="1716405"/>
                <wp:effectExtent b="0" l="0" r="0" t="0"/>
                <wp:wrapNone/>
                <wp:docPr id="11" name=""/>
                <a:graphic>
                  <a:graphicData uri="http://schemas.microsoft.com/office/word/2010/wordprocessingShape">
                    <wps:wsp>
                      <wps:cNvSpPr/>
                      <wps:cNvPr id="4" name="Shape 4"/>
                      <wps:spPr>
                        <a:xfrm>
                          <a:off x="3265740" y="2926560"/>
                          <a:ext cx="4160520" cy="17068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1440" w:right="0" w:firstLine="21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Conclusion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This project was interesting and was a good learning experience for a beginner like me. I learnt how to visualize the data in a much better way and derive information out of it. I also learnt how to better prepare the data for learning. Regarding this algorithm, since we had a lot of missing data and we filled them with random values, that affected the algorithms accuracy as well. But overall, I’m glad I could achieve more than 90% accuracy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3590925</wp:posOffset>
                </wp:positionH>
                <wp:positionV relativeFrom="paragraph">
                  <wp:posOffset>4467225</wp:posOffset>
                </wp:positionV>
                <wp:extent cx="4170045" cy="1716405"/>
                <wp:effectExtent b="0" l="0" r="0" t="0"/>
                <wp:wrapNone/>
                <wp:docPr id="1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170045" cy="1716405"/>
                        </a:xfrm>
                        <a:prstGeom prst="rect"/>
                        <a:ln/>
                      </pic:spPr>
                    </pic:pic>
                  </a:graphicData>
                </a:graphic>
              </wp:anchor>
            </w:drawing>
          </mc:Fallback>
        </mc:AlternateConten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C7B79"/>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59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597E86"/>
    <w:rPr>
      <w:rFonts w:ascii="Courier New" w:cs="Courier New" w:eastAsia="Times New Roman" w:hAnsi="Courier New"/>
      <w:sz w:val="20"/>
      <w:szCs w:val="20"/>
    </w:rPr>
  </w:style>
  <w:style w:type="paragraph" w:styleId="ListParagraph">
    <w:name w:val="List Paragraph"/>
    <w:basedOn w:val="Normal"/>
    <w:uiPriority w:val="34"/>
    <w:qFormat w:val="1"/>
    <w:rsid w:val="00E31472"/>
    <w:pPr>
      <w:ind w:left="720"/>
      <w:contextualSpacing w:val="1"/>
    </w:pPr>
  </w:style>
  <w:style w:type="paragraph" w:styleId="Header">
    <w:name w:val="header"/>
    <w:basedOn w:val="Normal"/>
    <w:link w:val="HeaderChar"/>
    <w:uiPriority w:val="99"/>
    <w:unhideWhenUsed w:val="1"/>
    <w:rsid w:val="007E70F1"/>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70F1"/>
  </w:style>
  <w:style w:type="paragraph" w:styleId="Footer">
    <w:name w:val="footer"/>
    <w:basedOn w:val="Normal"/>
    <w:link w:val="FooterChar"/>
    <w:uiPriority w:val="99"/>
    <w:unhideWhenUsed w:val="1"/>
    <w:rsid w:val="007E70F1"/>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70F1"/>
  </w:style>
  <w:style w:type="paragraph" w:styleId="Title">
    <w:name w:val="Title"/>
    <w:basedOn w:val="Normal"/>
    <w:next w:val="Normal"/>
    <w:link w:val="TitleChar"/>
    <w:uiPriority w:val="10"/>
    <w:qFormat w:val="1"/>
    <w:rsid w:val="007E70F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E70F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kaIZGMW41jIILi6KnFhypJ0VQ==">AMUW2mXsQMNd1khhx9donXvpHr9Lp0T1wO1DcAk1s+YvldLL39iaxAMExO7xgCZi+nLYdLgZc3emeOAf4f2esznSePl77g8CksEpYoBrjO/KNg6lRRub4KM=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2020-04-28T00:52:00Z</dcterms:created>
  <dc:creator>sannidhya malpani</dc:creator>
</cp:coreProperties>
</file>