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DAC7F" w14:textId="1D2CD366" w:rsidR="00D0068B" w:rsidRDefault="00B316A0" w:rsidP="00247CDD">
      <w:pPr>
        <w:pStyle w:val="ListParagraph"/>
        <w:numPr>
          <w:ilvl w:val="0"/>
          <w:numId w:val="1"/>
        </w:numPr>
      </w:pPr>
      <w:r>
        <w:t xml:space="preserve">UML diagram with Knack tutor Nate on UML diagram and learning which proper arrows to use and understand why my implementation makes sense. </w:t>
      </w:r>
    </w:p>
    <w:p w14:paraId="1567F818" w14:textId="77777777" w:rsidR="00247CDD" w:rsidRDefault="00247CDD" w:rsidP="00247CDD">
      <w:pPr>
        <w:pStyle w:val="ListParagraph"/>
      </w:pPr>
    </w:p>
    <w:p w14:paraId="73892DAD" w14:textId="65D7D982" w:rsidR="00247CDD" w:rsidRDefault="00247CDD" w:rsidP="00247CDD">
      <w:pPr>
        <w:pStyle w:val="ListParagraph"/>
        <w:numPr>
          <w:ilvl w:val="0"/>
          <w:numId w:val="1"/>
        </w:numPr>
      </w:pPr>
      <w:hyperlink r:id="rId5" w:history="1">
        <w:r w:rsidRPr="00AE136D">
          <w:rPr>
            <w:rStyle w:val="Hyperlink"/>
          </w:rPr>
          <w:t>https://medium.com/geekculture/overview-of-singleton-design-pattern-10b2b18bfd11</w:t>
        </w:r>
      </w:hyperlink>
      <w:r>
        <w:t xml:space="preserve"> for UML patterns on singleton</w:t>
      </w:r>
    </w:p>
    <w:p w14:paraId="06609216" w14:textId="7C2394C8" w:rsidR="00E94E11" w:rsidRDefault="00E94E11" w:rsidP="00E94E11">
      <w:pPr>
        <w:pStyle w:val="ListParagraph"/>
      </w:pPr>
      <w:r>
        <w:br/>
      </w:r>
    </w:p>
    <w:p w14:paraId="7BA1B9C4" w14:textId="2B03445F" w:rsidR="00E94E11" w:rsidRDefault="00E94E11" w:rsidP="00247CDD">
      <w:pPr>
        <w:pStyle w:val="ListParagraph"/>
        <w:numPr>
          <w:ilvl w:val="0"/>
          <w:numId w:val="1"/>
        </w:numPr>
      </w:pPr>
      <w:hyperlink r:id="rId6" w:history="1">
        <w:r w:rsidRPr="00AE136D">
          <w:rPr>
            <w:rStyle w:val="Hyperlink"/>
          </w:rPr>
          <w:t>https://www.gleek.io/blog/class-diagram-arrows</w:t>
        </w:r>
      </w:hyperlink>
      <w:r>
        <w:t xml:space="preserve"> </w:t>
      </w:r>
    </w:p>
    <w:p w14:paraId="3057BBF0" w14:textId="405ECD02" w:rsidR="0044743C" w:rsidRDefault="00E94E11" w:rsidP="0044743C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 xml:space="preserve">To figure out the </w:t>
      </w:r>
      <w:proofErr w:type="spellStart"/>
      <w:r>
        <w:t>uml</w:t>
      </w:r>
      <w:proofErr w:type="spellEnd"/>
      <w:r>
        <w:t xml:space="preserve"> arrows to us</w:t>
      </w:r>
      <w:r w:rsidR="0044743C">
        <w:t>e</w:t>
      </w:r>
      <w:r w:rsidR="0044743C">
        <w:br/>
      </w:r>
    </w:p>
    <w:p w14:paraId="5BDCC04A" w14:textId="2A2505C9" w:rsidR="0044743C" w:rsidRDefault="0044743C" w:rsidP="0044743C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Lainey (TA) reminded me to add a constructor for the wedding package and getters for the builder</w:t>
      </w:r>
    </w:p>
    <w:p w14:paraId="7D6DBBDB" w14:textId="77777777" w:rsidR="0044743C" w:rsidRDefault="0044743C" w:rsidP="0044743C">
      <w:pPr>
        <w:pBdr>
          <w:bottom w:val="single" w:sz="6" w:space="1" w:color="auto"/>
        </w:pBdr>
      </w:pPr>
    </w:p>
    <w:p w14:paraId="6A37F9C3" w14:textId="5BD53CF3" w:rsidR="0044743C" w:rsidRDefault="0044743C" w:rsidP="0044743C">
      <w:pPr>
        <w:pBdr>
          <w:bottom w:val="single" w:sz="6" w:space="1" w:color="auto"/>
        </w:pBdr>
      </w:pPr>
      <w:r>
        <w:t xml:space="preserve">6: use </w:t>
      </w:r>
      <w:proofErr w:type="spellStart"/>
      <w:r>
        <w:t>github</w:t>
      </w:r>
      <w:proofErr w:type="spellEnd"/>
      <w:r>
        <w:t xml:space="preserve"> copilot to obtain the </w:t>
      </w:r>
      <w:r w:rsidR="00E24752">
        <w:t>“</w:t>
      </w:r>
      <w:r>
        <w:t>return this code</w:t>
      </w:r>
      <w:r w:rsidR="00E24752">
        <w:t>” in the builder</w:t>
      </w:r>
      <w:r>
        <w:t xml:space="preserve"> – use to return the builder (this is needed to set multiple things at once) </w:t>
      </w:r>
    </w:p>
    <w:p w14:paraId="7781DC30" w14:textId="77777777" w:rsidR="0044743C" w:rsidRDefault="0044743C" w:rsidP="0044743C">
      <w:pPr>
        <w:pBdr>
          <w:bottom w:val="single" w:sz="6" w:space="1" w:color="auto"/>
        </w:pBdr>
      </w:pPr>
    </w:p>
    <w:p w14:paraId="01B92217" w14:textId="286D574D" w:rsidR="00151E8D" w:rsidRDefault="00151E8D" w:rsidP="0044743C">
      <w:pPr>
        <w:pBdr>
          <w:bottom w:val="single" w:sz="6" w:space="1" w:color="auto"/>
        </w:pBdr>
      </w:pPr>
      <w:r>
        <w:t xml:space="preserve">7 compare code with </w:t>
      </w:r>
      <w:proofErr w:type="spellStart"/>
      <w:r>
        <w:t>paige</w:t>
      </w:r>
      <w:proofErr w:type="spellEnd"/>
      <w:r>
        <w:t xml:space="preserve"> for interface vs objects. </w:t>
      </w:r>
    </w:p>
    <w:p w14:paraId="6DF89F66" w14:textId="77777777" w:rsidR="00151E8D" w:rsidRDefault="00151E8D" w:rsidP="0044743C">
      <w:pPr>
        <w:pBdr>
          <w:bottom w:val="single" w:sz="6" w:space="1" w:color="auto"/>
        </w:pBdr>
      </w:pPr>
    </w:p>
    <w:p w14:paraId="2909B875" w14:textId="5969EC34" w:rsidR="00151E8D" w:rsidRDefault="008474F6" w:rsidP="0044743C">
      <w:pPr>
        <w:pBdr>
          <w:bottom w:val="single" w:sz="6" w:space="1" w:color="auto"/>
        </w:pBdr>
      </w:pPr>
      <w:proofErr w:type="spellStart"/>
      <w:r>
        <w:t>Uml</w:t>
      </w:r>
      <w:proofErr w:type="spellEnd"/>
      <w:r>
        <w:t xml:space="preserve"> learning video </w:t>
      </w:r>
      <w:hyperlink r:id="rId7" w:history="1">
        <w:r w:rsidRPr="008C6F9C">
          <w:rPr>
            <w:rStyle w:val="Hyperlink"/>
          </w:rPr>
          <w:t>https://www.youtube.com/watch?v=KL9au7z3MpU</w:t>
        </w:r>
      </w:hyperlink>
      <w:r>
        <w:t xml:space="preserve"> </w:t>
      </w:r>
    </w:p>
    <w:p w14:paraId="4537BB89" w14:textId="77777777" w:rsidR="0044743C" w:rsidRDefault="0044743C" w:rsidP="0044743C">
      <w:pPr>
        <w:pBdr>
          <w:bottom w:val="single" w:sz="6" w:space="1" w:color="auto"/>
        </w:pBdr>
      </w:pPr>
    </w:p>
    <w:p w14:paraId="17FC74B7" w14:textId="77777777" w:rsidR="00E94E11" w:rsidRDefault="00E94E11" w:rsidP="00E94E11">
      <w:pPr>
        <w:ind w:left="360"/>
      </w:pPr>
    </w:p>
    <w:sectPr w:rsidR="00E94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C801B7"/>
    <w:multiLevelType w:val="hybridMultilevel"/>
    <w:tmpl w:val="D7C8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03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8B"/>
    <w:rsid w:val="00151E8D"/>
    <w:rsid w:val="00247CDD"/>
    <w:rsid w:val="002C301F"/>
    <w:rsid w:val="0034576B"/>
    <w:rsid w:val="0044743C"/>
    <w:rsid w:val="008474F6"/>
    <w:rsid w:val="009B642F"/>
    <w:rsid w:val="00B316A0"/>
    <w:rsid w:val="00B87887"/>
    <w:rsid w:val="00BF1C72"/>
    <w:rsid w:val="00D0068B"/>
    <w:rsid w:val="00E24752"/>
    <w:rsid w:val="00E9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E3EC"/>
  <w15:chartTrackingRefBased/>
  <w15:docId w15:val="{B748EBAA-72F9-4D41-94C9-194137A7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7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L9au7z3Mp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eek.io/blog/class-diagram-arrows" TargetMode="External"/><Relationship Id="rId5" Type="http://schemas.openxmlformats.org/officeDocument/2006/relationships/hyperlink" Target="https://medium.com/geekculture/overview-of-singleton-design-pattern-10b2b18bfd1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9</cp:revision>
  <dcterms:created xsi:type="dcterms:W3CDTF">2024-09-29T00:50:00Z</dcterms:created>
  <dcterms:modified xsi:type="dcterms:W3CDTF">2024-10-05T20:42:00Z</dcterms:modified>
</cp:coreProperties>
</file>