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Georgia" w:hAnsi="Georgia"/>
          <w:b/>
          <w:i w:val="0"/>
          <w:color w:val="1C2B3A"/>
          <w:sz w:val="56"/>
        </w:rPr>
        <w:t>AwakenArts Website</w:t>
      </w:r>
    </w:p>
    <w:p>
      <w:pPr>
        <w:spacing w:after="80"/>
        <w:jc w:val="center"/>
      </w:pPr>
      <w:r>
        <w:rPr>
          <w:rFonts w:ascii="Georgia" w:hAnsi="Georgia"/>
          <w:b w:val="0"/>
          <w:i/>
          <w:color w:val="8B6914"/>
          <w:sz w:val="32"/>
        </w:rPr>
        <w:t>Next Steps Guide &amp; AI Prompt Reference</w:t>
      </w:r>
    </w:p>
    <w:p>
      <w:pPr>
        <w:spacing w:after="960"/>
        <w:jc w:val="center"/>
      </w:pPr>
      <w:r>
        <w:rPr>
          <w:rFonts w:ascii="Georgia" w:hAnsi="Georgia"/>
          <w:b w:val="0"/>
          <w:i w:val="0"/>
          <w:color w:val="5A5550"/>
          <w:sz w:val="22"/>
        </w:rPr>
        <w:t>A practical roadmap for building and growing your site with AI assistance</w:t>
      </w:r>
    </w:p>
    <w:p>
      <w:pPr>
        <w:spacing w:before="120" w:after="120"/>
        <w:pBdr>
          <w:bottom w:val="single" w:sz="4" w:space="1" w:color="C9A84C"/>
        </w:pBdr>
      </w:pPr>
    </w:p>
    <w:p>
      <w:pPr>
        <w:spacing w:before="360" w:after="120"/>
      </w:pPr>
      <w:r>
        <w:rPr>
          <w:rFonts w:ascii="Georgia" w:hAnsi="Georgia"/>
          <w:b/>
          <w:i w:val="0"/>
          <w:color w:val="1C2B3A"/>
          <w:sz w:val="40"/>
        </w:rPr>
        <w:t>How to Use This Guide</w:t>
      </w:r>
    </w:p>
    <w:p>
      <w:pPr>
        <w:spacing w:before="0" w:after="120"/>
      </w:pPr>
      <w:r>
        <w:rPr>
          <w:rFonts w:ascii="Georgia" w:hAnsi="Georgia"/>
          <w:b w:val="0"/>
          <w:i w:val="0"/>
          <w:color w:val="1C2B3A"/>
          <w:sz w:val="22"/>
        </w:rPr>
        <w:t>Each section below covers one step in building and growing your AwakenArts site. For each step you will find: what it does, the commands or actions to take, and a ready-made AI prompt you can paste directly into Claude or another AI assistant to get help completing that task.</w:t>
      </w:r>
    </w:p>
    <w:p>
      <w:pPr>
        <w:spacing w:before="0" w:after="120"/>
      </w:pPr>
      <w:r>
        <w:rPr>
          <w:rFonts w:ascii="Georgia" w:hAnsi="Georgia"/>
          <w:b w:val="0"/>
          <w:i w:val="0"/>
          <w:color w:val="1C2B3A"/>
          <w:sz w:val="22"/>
        </w:rPr>
        <w:t>You do not need to do everything at once. The steps are ordered from most immediate to longer-term, but each one stands on its own.</w:t>
      </w:r>
    </w:p>
    <w:p>
      <w:pPr>
        <w:spacing w:before="120" w:after="120"/>
        <w:pBdr>
          <w:bottom w:val="single" w:sz="4" w:space="1" w:color="C9A84C"/>
        </w:pBdr>
      </w:pPr>
    </w:p>
    <w:p>
      <w:pPr>
        <w:spacing w:before="360" w:after="120"/>
      </w:pPr>
      <w:r>
        <w:rPr>
          <w:rFonts w:ascii="Georgia" w:hAnsi="Georgia"/>
          <w:b/>
          <w:i w:val="0"/>
          <w:color w:val="1C2B3A"/>
          <w:sz w:val="40"/>
        </w:rPr>
        <w:t>Step 1 — Confirm All Breakpoints Look Correct</w:t>
      </w:r>
    </w:p>
    <w:p>
      <w:pPr>
        <w:spacing w:before="240" w:after="120"/>
      </w:pPr>
      <w:r>
        <w:rPr>
          <w:rFonts w:ascii="Georgia" w:hAnsi="Georgia"/>
          <w:b/>
          <w:i w:val="0"/>
          <w:color w:val="8B6914"/>
          <w:sz w:val="28"/>
        </w:rPr>
        <w:t>What this does</w:t>
      </w:r>
    </w:p>
    <w:p>
      <w:pPr>
        <w:spacing w:before="0" w:after="120"/>
      </w:pPr>
      <w:r>
        <w:rPr>
          <w:rFonts w:ascii="Georgia" w:hAnsi="Georgia"/>
          <w:b w:val="0"/>
          <w:i w:val="0"/>
          <w:color w:val="1C2B3A"/>
          <w:sz w:val="22"/>
        </w:rPr>
        <w:t>Your site has three hero images — one each for desktop, tablet, and mobile — already pre-cropped. This step confirms they are each displaying correctly at the right screen sizes, and that the layout (navigation, tiles, deck cards, signup form) adjusts cleanly.</w:t>
      </w:r>
    </w:p>
    <w:p>
      <w:pPr>
        <w:spacing w:before="240" w:after="120"/>
      </w:pPr>
      <w:r>
        <w:rPr>
          <w:rFonts w:ascii="Georgia" w:hAnsi="Georgia"/>
          <w:b/>
          <w:i w:val="0"/>
          <w:color w:val="8B6914"/>
          <w:sz w:val="28"/>
        </w:rPr>
        <w:t>How to do it</w:t>
      </w:r>
    </w:p>
    <w:p>
      <w:pPr>
        <w:pStyle w:val="ListBullet"/>
        <w:spacing w:after="60"/>
      </w:pPr>
      <w:r>
        <w:rPr>
          <w:rFonts w:ascii="Georgia" w:hAnsi="Georgia"/>
          <w:b w:val="0"/>
          <w:i w:val="0"/>
          <w:color w:val="1C2B3A"/>
          <w:sz w:val="22"/>
        </w:rPr>
        <w:t>Open Chrome and go to localhost:3000</w:t>
      </w:r>
    </w:p>
    <w:p>
      <w:pPr>
        <w:pStyle w:val="ListBullet"/>
        <w:spacing w:after="60"/>
      </w:pPr>
      <w:r>
        <w:rPr>
          <w:rFonts w:ascii="Georgia" w:hAnsi="Georgia"/>
          <w:b w:val="0"/>
          <w:i w:val="0"/>
          <w:color w:val="1C2B3A"/>
          <w:sz w:val="22"/>
        </w:rPr>
        <w:t>Right-click anywhere on the page and choose Inspect</w:t>
      </w:r>
    </w:p>
    <w:p>
      <w:pPr>
        <w:pStyle w:val="ListBullet"/>
        <w:spacing w:after="60"/>
      </w:pPr>
      <w:r>
        <w:rPr>
          <w:rFonts w:ascii="Georgia" w:hAnsi="Georgia"/>
          <w:b w:val="0"/>
          <w:i w:val="0"/>
          <w:color w:val="1C2B3A"/>
          <w:sz w:val="22"/>
        </w:rPr>
        <w:t>Click the phone/tablet icon in the top-left of the DevTools panel</w:t>
      </w:r>
    </w:p>
    <w:p>
      <w:pPr>
        <w:pStyle w:val="ListBullet"/>
        <w:spacing w:after="60"/>
      </w:pPr>
      <w:r>
        <w:rPr>
          <w:rFonts w:ascii="Georgia" w:hAnsi="Georgia"/>
          <w:b w:val="0"/>
          <w:i w:val="0"/>
          <w:color w:val="1C2B3A"/>
          <w:sz w:val="22"/>
        </w:rPr>
        <w:t>Type each width in the box and press Enter:</w:t>
      </w:r>
    </w:p>
    <w:p>
      <w:pPr>
        <w:pStyle w:val="ListBullet"/>
        <w:spacing w:after="60"/>
      </w:pPr>
      <w:r>
        <w:rPr>
          <w:rFonts w:ascii="Georgia" w:hAnsi="Georgia"/>
          <w:b w:val="0"/>
          <w:i w:val="0"/>
          <w:color w:val="1C2B3A"/>
          <w:sz w:val="22"/>
        </w:rPr>
        <w:t>1280 — full desktop view</w:t>
      </w:r>
    </w:p>
    <w:p>
      <w:pPr>
        <w:pStyle w:val="ListBullet"/>
        <w:spacing w:after="60"/>
      </w:pPr>
      <w:r>
        <w:rPr>
          <w:rFonts w:ascii="Georgia" w:hAnsi="Georgia"/>
          <w:b w:val="0"/>
          <w:i w:val="0"/>
          <w:color w:val="1C2B3A"/>
          <w:sz w:val="22"/>
        </w:rPr>
        <w:t>900 — tablet view (hero image should swap)</w:t>
      </w:r>
    </w:p>
    <w:p>
      <w:pPr>
        <w:pStyle w:val="ListBullet"/>
        <w:spacing w:after="60"/>
      </w:pPr>
      <w:r>
        <w:rPr>
          <w:rFonts w:ascii="Georgia" w:hAnsi="Georgia"/>
          <w:b w:val="0"/>
          <w:i w:val="0"/>
          <w:color w:val="1C2B3A"/>
          <w:sz w:val="22"/>
        </w:rPr>
        <w:t>390 — mobile view (hamburger menu appears, cards stack to 2 columns)</w:t>
      </w:r>
    </w:p>
    <w:p>
      <w:pPr>
        <w:spacing w:before="240" w:after="120"/>
      </w:pPr>
      <w:r>
        <w:rPr>
          <w:rFonts w:ascii="Georgia" w:hAnsi="Georgia"/>
          <w:b/>
          <w:i w:val="0"/>
          <w:color w:val="8B6914"/>
          <w:sz w:val="28"/>
        </w:rPr>
        <w:t>What to look for</w:t>
      </w:r>
    </w:p>
    <w:p>
      <w:pPr>
        <w:pStyle w:val="ListBullet"/>
        <w:spacing w:after="60"/>
      </w:pPr>
      <w:r>
        <w:rPr>
          <w:rFonts w:ascii="Georgia" w:hAnsi="Georgia"/>
          <w:b w:val="0"/>
          <w:i w:val="0"/>
          <w:color w:val="1C2B3A"/>
          <w:sz w:val="22"/>
        </w:rPr>
        <w:t>Hero image: the queen's crown and face should be visible at every size</w:t>
      </w:r>
    </w:p>
    <w:p>
      <w:pPr>
        <w:pStyle w:val="ListBullet"/>
        <w:spacing w:after="60"/>
      </w:pPr>
      <w:r>
        <w:rPr>
          <w:rFonts w:ascii="Georgia" w:hAnsi="Georgia"/>
          <w:b w:val="0"/>
          <w:i w:val="0"/>
          <w:color w:val="1C2B3A"/>
          <w:sz w:val="22"/>
        </w:rPr>
        <w:t>Navigation: links visible on desktop/tablet; hamburger icon on mobile</w:t>
      </w:r>
    </w:p>
    <w:p>
      <w:pPr>
        <w:pStyle w:val="ListBullet"/>
        <w:spacing w:after="60"/>
      </w:pPr>
      <w:r>
        <w:rPr>
          <w:rFonts w:ascii="Georgia" w:hAnsi="Georgia"/>
          <w:b w:val="0"/>
          <w:i w:val="0"/>
          <w:color w:val="1C2B3A"/>
          <w:sz w:val="22"/>
        </w:rPr>
        <w:t>Cards: 7 across on desktop, 4 across on tablet, 2 across on mobile</w:t>
      </w:r>
    </w:p>
    <w:p>
      <w:pPr>
        <w:pStyle w:val="ListBullet"/>
        <w:spacing w:after="60"/>
      </w:pPr>
      <w:r>
        <w:rPr>
          <w:rFonts w:ascii="Georgia" w:hAnsi="Georgia"/>
          <w:b w:val="0"/>
          <w:i w:val="0"/>
          <w:color w:val="1C2B3A"/>
          <w:sz w:val="22"/>
        </w:rPr>
        <w:t>Text: nothing cut off, no lines of text too long to read comfortably</w:t>
      </w:r>
    </w:p>
    <w:p>
      <w:pPr>
        <w:spacing w:before="160" w:after="240"/>
        <w:ind w:left="360" w:right="360"/>
        <w:shd w:val="clear" w:color="auto" w:fill="F5EDD6"/>
      </w:pPr>
      <w:r>
        <w:rPr>
          <w:rFonts w:ascii="Arial" w:hAnsi="Arial"/>
          <w:b/>
          <w:i w:val="0"/>
          <w:color w:val="8B6914"/>
          <w:sz w:val="18"/>
        </w:rPr>
        <w:t xml:space="preserve">AI PROMPT:  </w:t>
      </w:r>
      <w:r>
        <w:rPr>
          <w:rFonts w:ascii="Arial" w:hAnsi="Arial"/>
          <w:b w:val="0"/>
          <w:i/>
          <w:color w:val="1C2B3A"/>
          <w:sz w:val="18"/>
        </w:rPr>
        <w:t>I am building a Next.js 14 site called AwakenArts. My homepage is at src/app/page.tsx and my CSS is in src/app/globals.css. I have three hero images swapping via a &lt;picture&gt; element at breakpoints 640px (mobile) and 1024px (tablet). Can you look at my CSS and tell me if there is anything I should adjust to improve how the layout looks at tablet width (around 900px)?</w:t>
      </w:r>
    </w:p>
    <w:p>
      <w:pPr>
        <w:spacing w:before="120" w:after="120"/>
        <w:pBdr>
          <w:bottom w:val="single" w:sz="4" w:space="1" w:color="C9A84C"/>
        </w:pBdr>
      </w:pPr>
    </w:p>
    <w:p>
      <w:pPr>
        <w:spacing w:before="360" w:after="120"/>
      </w:pPr>
      <w:r>
        <w:rPr>
          <w:rFonts w:ascii="Georgia" w:hAnsi="Georgia"/>
          <w:b/>
          <w:i w:val="0"/>
          <w:color w:val="1C2B3A"/>
          <w:sz w:val="40"/>
        </w:rPr>
        <w:t>Step 2 — Upgrade Next.js to the Latest Patched Version</w:t>
      </w:r>
    </w:p>
    <w:p>
      <w:pPr>
        <w:spacing w:before="240" w:after="120"/>
      </w:pPr>
      <w:r>
        <w:rPr>
          <w:rFonts w:ascii="Georgia" w:hAnsi="Georgia"/>
          <w:b/>
          <w:i w:val="0"/>
          <w:color w:val="8B6914"/>
          <w:sz w:val="28"/>
        </w:rPr>
        <w:t>What this does</w:t>
      </w:r>
    </w:p>
    <w:p>
      <w:pPr>
        <w:spacing w:before="0" w:after="120"/>
      </w:pPr>
      <w:r>
        <w:rPr>
          <w:rFonts w:ascii="Georgia" w:hAnsi="Georgia"/>
          <w:b w:val="0"/>
          <w:i w:val="0"/>
          <w:color w:val="1C2B3A"/>
          <w:sz w:val="22"/>
        </w:rPr>
        <w:t>The version of Next.js installed (14.2.5) has a known security vulnerability flagged in December 2025. Upgrading takes one command and keeps your site secure, especially important before you deploy it publicly.</w:t>
      </w:r>
    </w:p>
    <w:p>
      <w:pPr>
        <w:spacing w:before="240" w:after="120"/>
      </w:pPr>
      <w:r>
        <w:rPr>
          <w:rFonts w:ascii="Georgia" w:hAnsi="Georgia"/>
          <w:b/>
          <w:i w:val="0"/>
          <w:color w:val="8B6914"/>
          <w:sz w:val="28"/>
        </w:rPr>
        <w:t>How to do it</w:t>
      </w:r>
    </w:p>
    <w:p>
      <w:pPr>
        <w:spacing w:before="0" w:after="120"/>
      </w:pPr>
      <w:r>
        <w:rPr>
          <w:rFonts w:ascii="Georgia" w:hAnsi="Georgia"/>
          <w:b w:val="0"/>
          <w:i w:val="0"/>
          <w:color w:val="1C2B3A"/>
          <w:sz w:val="22"/>
        </w:rPr>
        <w:t>Open Terminal, navigate to your site folder, then run:</w:t>
      </w:r>
    </w:p>
    <w:p>
      <w:pPr>
        <w:spacing w:before="80" w:after="80"/>
        <w:ind w:left="360"/>
      </w:pPr>
      <w:r>
        <w:rPr>
          <w:rFonts w:ascii="Courier New" w:hAnsi="Courier New"/>
          <w:b w:val="0"/>
          <w:i w:val="0"/>
          <w:color w:val="1C2B3A"/>
          <w:sz w:val="20"/>
        </w:rPr>
        <w:t>npm install next@latest</w:t>
      </w:r>
    </w:p>
    <w:p>
      <w:pPr>
        <w:spacing w:before="0" w:after="120"/>
      </w:pPr>
      <w:r>
        <w:rPr>
          <w:rFonts w:ascii="Georgia" w:hAnsi="Georgia"/>
          <w:b w:val="0"/>
          <w:i w:val="0"/>
          <w:color w:val="1C2B3A"/>
          <w:sz w:val="22"/>
        </w:rPr>
        <w:t>Then confirm the site still runs:</w:t>
      </w:r>
    </w:p>
    <w:p>
      <w:pPr>
        <w:spacing w:before="80" w:after="80"/>
        <w:ind w:left="360"/>
      </w:pPr>
      <w:r>
        <w:rPr>
          <w:rFonts w:ascii="Courier New" w:hAnsi="Courier New"/>
          <w:b w:val="0"/>
          <w:i w:val="0"/>
          <w:color w:val="1C2B3A"/>
          <w:sz w:val="20"/>
        </w:rPr>
        <w:t>npm run dev</w:t>
      </w:r>
    </w:p>
    <w:p>
      <w:pPr>
        <w:spacing w:before="0" w:after="120"/>
      </w:pPr>
      <w:r>
        <w:rPr>
          <w:rFonts w:ascii="Georgia" w:hAnsi="Georgia"/>
          <w:b w:val="0"/>
          <w:i/>
          <w:color w:val="5A5550"/>
          <w:sz w:val="22"/>
        </w:rPr>
        <w:t>If anything breaks after upgrading, the AI prompt below will help you diagnose and fix it.</w:t>
      </w:r>
    </w:p>
    <w:p>
      <w:pPr>
        <w:spacing w:before="160" w:after="240"/>
        <w:ind w:left="360" w:right="360"/>
        <w:shd w:val="clear" w:color="auto" w:fill="F5EDD6"/>
      </w:pPr>
      <w:r>
        <w:rPr>
          <w:rFonts w:ascii="Arial" w:hAnsi="Arial"/>
          <w:b/>
          <w:i w:val="0"/>
          <w:color w:val="8B6914"/>
          <w:sz w:val="18"/>
        </w:rPr>
        <w:t xml:space="preserve">AI PROMPT:  </w:t>
      </w:r>
      <w:r>
        <w:rPr>
          <w:rFonts w:ascii="Arial" w:hAnsi="Arial"/>
          <w:b w:val="0"/>
          <w:i/>
          <w:color w:val="1C2B3A"/>
          <w:sz w:val="18"/>
        </w:rPr>
        <w:t>I upgraded my AwakenArts Next.js site from version 14.2.5 to the latest version using 'npm install next@latest'. When I run 'npm run dev' I see the following error: [paste your error here]. My project uses the App Router, TypeScript, and custom CSS (no Tailwind). Can you help me fix this?</w:t>
      </w:r>
    </w:p>
    <w:p>
      <w:pPr>
        <w:spacing w:before="120" w:after="120"/>
        <w:pBdr>
          <w:bottom w:val="single" w:sz="4" w:space="1" w:color="C9A84C"/>
        </w:pBdr>
      </w:pPr>
    </w:p>
    <w:p>
      <w:pPr>
        <w:spacing w:before="360" w:after="120"/>
      </w:pPr>
      <w:r>
        <w:rPr>
          <w:rFonts w:ascii="Georgia" w:hAnsi="Georgia"/>
          <w:b/>
          <w:i w:val="0"/>
          <w:color w:val="1C2B3A"/>
          <w:sz w:val="40"/>
        </w:rPr>
        <w:t>Step 3 — Connect the Signup Form to ConvertKit</w:t>
      </w:r>
    </w:p>
    <w:p>
      <w:pPr>
        <w:spacing w:before="240" w:after="120"/>
      </w:pPr>
      <w:r>
        <w:rPr>
          <w:rFonts w:ascii="Georgia" w:hAnsi="Georgia"/>
          <w:b/>
          <w:i w:val="0"/>
          <w:color w:val="8B6914"/>
          <w:sz w:val="28"/>
        </w:rPr>
        <w:t>What this does</w:t>
      </w:r>
    </w:p>
    <w:p>
      <w:pPr>
        <w:spacing w:before="0" w:after="120"/>
      </w:pPr>
      <w:r>
        <w:rPr>
          <w:rFonts w:ascii="Georgia" w:hAnsi="Georgia"/>
          <w:b w:val="0"/>
          <w:i w:val="0"/>
          <w:color w:val="1C2B3A"/>
          <w:sz w:val="22"/>
        </w:rPr>
        <w:t>The signup form on your homepage is fully built and styled. Right now it shows a 'thank you' message when submitted but does not save any email addresses. This step wires it to ConvertKit (or another email provider) so visitors who sign up are added to your list automatically.</w:t>
      </w:r>
    </w:p>
    <w:p>
      <w:pPr>
        <w:spacing w:before="240" w:after="120"/>
      </w:pPr>
      <w:r>
        <w:rPr>
          <w:rFonts w:ascii="Georgia" w:hAnsi="Georgia"/>
          <w:b/>
          <w:i w:val="0"/>
          <w:color w:val="8B6914"/>
          <w:sz w:val="28"/>
        </w:rPr>
        <w:t>What you will need</w:t>
      </w:r>
    </w:p>
    <w:p>
      <w:pPr>
        <w:pStyle w:val="ListBullet"/>
        <w:spacing w:after="60"/>
      </w:pPr>
      <w:r>
        <w:rPr>
          <w:rFonts w:ascii="Georgia" w:hAnsi="Georgia"/>
          <w:b w:val="0"/>
          <w:i w:val="0"/>
          <w:color w:val="1C2B3A"/>
          <w:sz w:val="22"/>
        </w:rPr>
        <w:t>A ConvertKit account (free tier available at kit.com)</w:t>
      </w:r>
    </w:p>
    <w:p>
      <w:pPr>
        <w:pStyle w:val="ListBullet"/>
        <w:spacing w:after="60"/>
      </w:pPr>
      <w:r>
        <w:rPr>
          <w:rFonts w:ascii="Georgia" w:hAnsi="Georgia"/>
          <w:b w:val="0"/>
          <w:i w:val="0"/>
          <w:color w:val="1C2B3A"/>
          <w:sz w:val="22"/>
        </w:rPr>
        <w:t>Your ConvertKit API Key — found in ConvertKit under Settings &gt; Advanced</w:t>
      </w:r>
    </w:p>
    <w:p>
      <w:pPr>
        <w:pStyle w:val="ListBullet"/>
        <w:spacing w:after="60"/>
      </w:pPr>
      <w:r>
        <w:rPr>
          <w:rFonts w:ascii="Georgia" w:hAnsi="Georgia"/>
          <w:b w:val="0"/>
          <w:i w:val="0"/>
          <w:color w:val="1C2B3A"/>
          <w:sz w:val="22"/>
        </w:rPr>
        <w:t>A Form ID — the number from the URL when you view a form in ConvertKit</w:t>
      </w:r>
    </w:p>
    <w:p>
      <w:pPr>
        <w:spacing w:before="240" w:after="120"/>
      </w:pPr>
      <w:r>
        <w:rPr>
          <w:rFonts w:ascii="Georgia" w:hAnsi="Georgia"/>
          <w:b/>
          <w:i w:val="0"/>
          <w:color w:val="8B6914"/>
          <w:sz w:val="28"/>
        </w:rPr>
        <w:t>How to do it</w:t>
      </w:r>
    </w:p>
    <w:p>
      <w:pPr>
        <w:spacing w:before="0" w:after="120"/>
      </w:pPr>
      <w:r>
        <w:rPr>
          <w:rFonts w:ascii="Georgia" w:hAnsi="Georgia"/>
          <w:b w:val="0"/>
          <w:i w:val="0"/>
          <w:color w:val="1C2B3A"/>
          <w:sz w:val="22"/>
        </w:rPr>
        <w:t>Create a file in your site called .env.local with your credentials:</w:t>
      </w:r>
    </w:p>
    <w:p>
      <w:pPr>
        <w:spacing w:before="80" w:after="80"/>
        <w:ind w:left="360"/>
      </w:pPr>
      <w:r>
        <w:rPr>
          <w:rFonts w:ascii="Courier New" w:hAnsi="Courier New"/>
          <w:b w:val="0"/>
          <w:i w:val="0"/>
          <w:color w:val="1C2B3A"/>
          <w:sz w:val="20"/>
        </w:rPr>
        <w:t>CONVERTKIT_API_KEY=your_api_key_here</w:t>
      </w:r>
    </w:p>
    <w:p>
      <w:pPr>
        <w:spacing w:before="80" w:after="80"/>
        <w:ind w:left="360"/>
      </w:pPr>
      <w:r>
        <w:rPr>
          <w:rFonts w:ascii="Courier New" w:hAnsi="Courier New"/>
          <w:b w:val="0"/>
          <w:i w:val="0"/>
          <w:color w:val="1C2B3A"/>
          <w:sz w:val="20"/>
        </w:rPr>
        <w:t>CONVERTKIT_FORM_ID=your_form_id_here</w:t>
      </w:r>
    </w:p>
    <w:p>
      <w:pPr>
        <w:spacing w:before="0" w:after="120"/>
      </w:pPr>
      <w:r>
        <w:rPr>
          <w:rFonts w:ascii="Georgia" w:hAnsi="Georgia"/>
          <w:b w:val="0"/>
          <w:i w:val="0"/>
          <w:color w:val="1C2B3A"/>
          <w:sz w:val="22"/>
        </w:rPr>
        <w:t>Then share the SignupForm.tsx and the TODO comment in your code with an AI assistant using the prompt below — it will write the API route for you.</w:t>
      </w:r>
    </w:p>
    <w:p>
      <w:pPr>
        <w:spacing w:before="160" w:after="240"/>
        <w:ind w:left="360" w:right="360"/>
        <w:shd w:val="clear" w:color="auto" w:fill="F5EDD6"/>
      </w:pPr>
      <w:r>
        <w:rPr>
          <w:rFonts w:ascii="Arial" w:hAnsi="Arial"/>
          <w:b/>
          <w:i w:val="0"/>
          <w:color w:val="8B6914"/>
          <w:sz w:val="18"/>
        </w:rPr>
        <w:t xml:space="preserve">AI PROMPT:  </w:t>
      </w:r>
      <w:r>
        <w:rPr>
          <w:rFonts w:ascii="Arial" w:hAnsi="Arial"/>
          <w:b w:val="0"/>
          <w:i/>
          <w:color w:val="1C2B3A"/>
          <w:sz w:val="18"/>
        </w:rPr>
        <w:t>I have a Next.js 14 site using the App Router. I have a signup form in src/components/SignupForm.tsx that posts to /api/subscribe. I need you to create the file src/app/api/subscribe/route.ts that accepts a POST request with { name, email } in the body, and subscribes the user to a ConvertKit form using the ConvertKit v3 API. Use environment variables CONVERTKIT_API_KEY and CONVERTKIT_FORM_ID. Return a JSON response with { success: true } or an error message. Keep it simple and use fetch, no external libraries.</w:t>
      </w:r>
    </w:p>
    <w:p>
      <w:pPr>
        <w:spacing w:before="120" w:after="120"/>
        <w:pBdr>
          <w:bottom w:val="single" w:sz="4" w:space="1" w:color="C9A84C"/>
        </w:pBdr>
      </w:pPr>
    </w:p>
    <w:p>
      <w:pPr>
        <w:spacing w:before="360" w:after="120"/>
      </w:pPr>
      <w:r>
        <w:rPr>
          <w:rFonts w:ascii="Georgia" w:hAnsi="Georgia"/>
          <w:b/>
          <w:i w:val="0"/>
          <w:color w:val="1C2B3A"/>
          <w:sz w:val="40"/>
        </w:rPr>
        <w:t>Step 4 — Add Content to Library, Offerings, and About</w:t>
      </w:r>
    </w:p>
    <w:p>
      <w:pPr>
        <w:spacing w:before="240" w:after="120"/>
      </w:pPr>
      <w:r>
        <w:rPr>
          <w:rFonts w:ascii="Georgia" w:hAnsi="Georgia"/>
          <w:b/>
          <w:i w:val="0"/>
          <w:color w:val="8B6914"/>
          <w:sz w:val="28"/>
        </w:rPr>
        <w:t>What this does</w:t>
      </w:r>
    </w:p>
    <w:p>
      <w:pPr>
        <w:spacing w:before="0" w:after="120"/>
      </w:pPr>
      <w:r>
        <w:rPr>
          <w:rFonts w:ascii="Georgia" w:hAnsi="Georgia"/>
          <w:b w:val="0"/>
          <w:i w:val="0"/>
          <w:color w:val="1C2B3A"/>
          <w:sz w:val="22"/>
        </w:rPr>
        <w:t>Right now the navigation links for Library, Offerings, and About scroll to sections on the homepage. When you are ready, each of these can become its own full page with deeper content — articles, session descriptions, your story.</w:t>
      </w:r>
    </w:p>
    <w:p>
      <w:pPr>
        <w:spacing w:before="240" w:after="120"/>
      </w:pPr>
      <w:r>
        <w:rPr>
          <w:rFonts w:ascii="Georgia" w:hAnsi="Georgia"/>
          <w:b/>
          <w:i w:val="0"/>
          <w:color w:val="8B6914"/>
          <w:sz w:val="28"/>
        </w:rPr>
        <w:t>Library page ideas</w:t>
      </w:r>
    </w:p>
    <w:p>
      <w:pPr>
        <w:pStyle w:val="ListBullet"/>
        <w:spacing w:after="60"/>
      </w:pPr>
      <w:r>
        <w:rPr>
          <w:rFonts w:ascii="Georgia" w:hAnsi="Georgia"/>
          <w:b w:val="0"/>
          <w:i w:val="0"/>
          <w:color w:val="1C2B3A"/>
          <w:sz w:val="22"/>
        </w:rPr>
        <w:t>Articles and reflections on Jungian depth psychology and archetypes</w:t>
      </w:r>
    </w:p>
    <w:p>
      <w:pPr>
        <w:pStyle w:val="ListBullet"/>
        <w:spacing w:after="60"/>
      </w:pPr>
      <w:r>
        <w:rPr>
          <w:rFonts w:ascii="Georgia" w:hAnsi="Georgia"/>
          <w:b w:val="0"/>
          <w:i w:val="0"/>
          <w:color w:val="1C2B3A"/>
          <w:sz w:val="22"/>
        </w:rPr>
        <w:t>Downloadable PDFs or guides</w:t>
      </w:r>
    </w:p>
    <w:p>
      <w:pPr>
        <w:pStyle w:val="ListBullet"/>
        <w:spacing w:after="60"/>
      </w:pPr>
      <w:r>
        <w:rPr>
          <w:rFonts w:ascii="Georgia" w:hAnsi="Georgia"/>
          <w:b w:val="0"/>
          <w:i w:val="0"/>
          <w:color w:val="1C2B3A"/>
          <w:sz w:val="22"/>
        </w:rPr>
        <w:t>A searchable or tagged archive of symbolic imagery writing</w:t>
      </w:r>
    </w:p>
    <w:p>
      <w:pPr>
        <w:spacing w:before="240" w:after="120"/>
      </w:pPr>
      <w:r>
        <w:rPr>
          <w:rFonts w:ascii="Georgia" w:hAnsi="Georgia"/>
          <w:b/>
          <w:i w:val="0"/>
          <w:color w:val="8B6914"/>
          <w:sz w:val="28"/>
        </w:rPr>
        <w:t>Offerings page ideas</w:t>
      </w:r>
    </w:p>
    <w:p>
      <w:pPr>
        <w:pStyle w:val="ListBullet"/>
        <w:spacing w:after="60"/>
      </w:pPr>
      <w:r>
        <w:rPr>
          <w:rFonts w:ascii="Georgia" w:hAnsi="Georgia"/>
          <w:b w:val="0"/>
          <w:i w:val="0"/>
          <w:color w:val="1C2B3A"/>
          <w:sz w:val="22"/>
        </w:rPr>
        <w:t>Individual guidance sessions or readings</w:t>
      </w:r>
    </w:p>
    <w:p>
      <w:pPr>
        <w:pStyle w:val="ListBullet"/>
        <w:spacing w:after="60"/>
      </w:pPr>
      <w:r>
        <w:rPr>
          <w:rFonts w:ascii="Georgia" w:hAnsi="Georgia"/>
          <w:b w:val="0"/>
          <w:i w:val="0"/>
          <w:color w:val="1C2B3A"/>
          <w:sz w:val="22"/>
        </w:rPr>
        <w:t>Group programs or workshops</w:t>
      </w:r>
    </w:p>
    <w:p>
      <w:pPr>
        <w:pStyle w:val="ListBullet"/>
        <w:spacing w:after="60"/>
      </w:pPr>
      <w:r>
        <w:rPr>
          <w:rFonts w:ascii="Georgia" w:hAnsi="Georgia"/>
          <w:b w:val="0"/>
          <w:i w:val="0"/>
          <w:color w:val="1C2B3A"/>
          <w:sz w:val="22"/>
        </w:rPr>
        <w:t>Pricing, booking link, or waitlist form</w:t>
      </w:r>
    </w:p>
    <w:p>
      <w:pPr>
        <w:spacing w:before="240" w:after="120"/>
      </w:pPr>
      <w:r>
        <w:rPr>
          <w:rFonts w:ascii="Georgia" w:hAnsi="Georgia"/>
          <w:b/>
          <w:i w:val="0"/>
          <w:color w:val="8B6914"/>
          <w:sz w:val="28"/>
        </w:rPr>
        <w:t>About page ideas</w:t>
      </w:r>
    </w:p>
    <w:p>
      <w:pPr>
        <w:pStyle w:val="ListBullet"/>
        <w:spacing w:after="60"/>
      </w:pPr>
      <w:r>
        <w:rPr>
          <w:rFonts w:ascii="Georgia" w:hAnsi="Georgia"/>
          <w:b w:val="0"/>
          <w:i w:val="0"/>
          <w:color w:val="1C2B3A"/>
          <w:sz w:val="22"/>
        </w:rPr>
        <w:t>Your story and background</w:t>
      </w:r>
    </w:p>
    <w:p>
      <w:pPr>
        <w:pStyle w:val="ListBullet"/>
        <w:spacing w:after="60"/>
      </w:pPr>
      <w:r>
        <w:rPr>
          <w:rFonts w:ascii="Georgia" w:hAnsi="Georgia"/>
          <w:b w:val="0"/>
          <w:i w:val="0"/>
          <w:color w:val="1C2B3A"/>
          <w:sz w:val="22"/>
        </w:rPr>
        <w:t>Your philosophy and approach to symbolic arts</w:t>
      </w:r>
    </w:p>
    <w:p>
      <w:pPr>
        <w:pStyle w:val="ListBullet"/>
        <w:spacing w:after="60"/>
      </w:pPr>
      <w:r>
        <w:rPr>
          <w:rFonts w:ascii="Georgia" w:hAnsi="Georgia"/>
          <w:b w:val="0"/>
          <w:i w:val="0"/>
          <w:color w:val="1C2B3A"/>
          <w:sz w:val="22"/>
        </w:rPr>
        <w:t>A professional photo</w:t>
      </w:r>
    </w:p>
    <w:p>
      <w:pPr>
        <w:spacing w:before="160" w:after="240"/>
        <w:ind w:left="360" w:right="360"/>
        <w:shd w:val="clear" w:color="auto" w:fill="F5EDD6"/>
      </w:pPr>
      <w:r>
        <w:rPr>
          <w:rFonts w:ascii="Arial" w:hAnsi="Arial"/>
          <w:b/>
          <w:i w:val="0"/>
          <w:color w:val="8B6914"/>
          <w:sz w:val="18"/>
        </w:rPr>
        <w:t xml:space="preserve">AI PROMPT:  </w:t>
      </w:r>
      <w:r>
        <w:rPr>
          <w:rFonts w:ascii="Arial" w:hAnsi="Arial"/>
          <w:b w:val="0"/>
          <w:i/>
          <w:color w:val="1C2B3A"/>
          <w:sz w:val="18"/>
        </w:rPr>
        <w:t>I am building a page for my website AwakenArts — a symbolic arts and reflection platform drawing from Jungian depth psychology, Christian spirituality, and archetypal imagery. I need to create a new page at src/app/library/page.tsx in Next.js 14 App Router. It should use the same design system as my homepage (CSS classes from globals.css, Cormorant Garamond serif font, color palette with --deep #1C2B3A and --gold #8B6914). Can you scaffold a Library page with a hero area, a section intro paragraph, and a grid of article cards with a title, short excerpt, and read more link?</w:t>
      </w:r>
    </w:p>
    <w:p>
      <w:pPr>
        <w:spacing w:before="120" w:after="120"/>
        <w:pBdr>
          <w:bottom w:val="single" w:sz="4" w:space="1" w:color="C9A84C"/>
        </w:pBdr>
      </w:pPr>
    </w:p>
    <w:p>
      <w:pPr>
        <w:spacing w:before="360" w:after="120"/>
      </w:pPr>
      <w:r>
        <w:rPr>
          <w:rFonts w:ascii="Georgia" w:hAnsi="Georgia"/>
          <w:b/>
          <w:i w:val="0"/>
          <w:color w:val="1C2B3A"/>
          <w:sz w:val="40"/>
        </w:rPr>
        <w:t>Step 5 — Add the Maiden Archetypes Section</w:t>
      </w:r>
    </w:p>
    <w:p>
      <w:pPr>
        <w:spacing w:before="240" w:after="120"/>
      </w:pPr>
      <w:r>
        <w:rPr>
          <w:rFonts w:ascii="Georgia" w:hAnsi="Georgia"/>
          <w:b/>
          <w:i w:val="0"/>
          <w:color w:val="8B6914"/>
          <w:sz w:val="28"/>
        </w:rPr>
        <w:t>What this does</w:t>
      </w:r>
    </w:p>
    <w:p>
      <w:pPr>
        <w:spacing w:before="0" w:after="120"/>
      </w:pPr>
      <w:r>
        <w:rPr>
          <w:rFonts w:ascii="Georgia" w:hAnsi="Georgia"/>
          <w:b w:val="0"/>
          <w:i w:val="0"/>
          <w:color w:val="1C2B3A"/>
          <w:sz w:val="22"/>
        </w:rPr>
        <w:t>The images/maiden-archetypes folder exists in your site but is currently empty. When your maiden archetype imagery is ready, this section can be added as a rich visual gallery or exploration feature — a natural extension of the Guidance Deck.</w:t>
      </w:r>
    </w:p>
    <w:p>
      <w:pPr>
        <w:spacing w:before="240" w:after="120"/>
      </w:pPr>
      <w:r>
        <w:rPr>
          <w:rFonts w:ascii="Georgia" w:hAnsi="Georgia"/>
          <w:b/>
          <w:i w:val="0"/>
          <w:color w:val="8B6914"/>
          <w:sz w:val="28"/>
        </w:rPr>
        <w:t>When you are ready</w:t>
      </w:r>
    </w:p>
    <w:p>
      <w:pPr>
        <w:pStyle w:val="ListBullet"/>
        <w:spacing w:after="60"/>
      </w:pPr>
      <w:r>
        <w:rPr>
          <w:rFonts w:ascii="Georgia" w:hAnsi="Georgia"/>
          <w:b w:val="0"/>
          <w:i w:val="0"/>
          <w:color w:val="1C2B3A"/>
          <w:sz w:val="22"/>
        </w:rPr>
        <w:t>Add your maiden archetype images to the images/maiden-archetypes folder</w:t>
      </w:r>
    </w:p>
    <w:p>
      <w:pPr>
        <w:pStyle w:val="ListBullet"/>
        <w:spacing w:after="60"/>
      </w:pPr>
      <w:r>
        <w:rPr>
          <w:rFonts w:ascii="Georgia" w:hAnsi="Georgia"/>
          <w:b w:val="0"/>
          <w:i w:val="0"/>
          <w:color w:val="1C2B3A"/>
          <w:sz w:val="22"/>
        </w:rPr>
        <w:t>Copy them to public/images/maiden-archetypes/ so Next.js can serve them</w:t>
      </w:r>
    </w:p>
    <w:p>
      <w:pPr>
        <w:pStyle w:val="ListBullet"/>
        <w:spacing w:after="60"/>
      </w:pPr>
      <w:r>
        <w:rPr>
          <w:rFonts w:ascii="Georgia" w:hAnsi="Georgia"/>
          <w:b w:val="0"/>
          <w:i w:val="0"/>
          <w:color w:val="1C2B3A"/>
          <w:sz w:val="22"/>
        </w:rPr>
        <w:t>Use the AI prompt below to build the section</w:t>
      </w:r>
    </w:p>
    <w:p>
      <w:pPr>
        <w:spacing w:before="160" w:after="240"/>
        <w:ind w:left="360" w:right="360"/>
        <w:shd w:val="clear" w:color="auto" w:fill="F5EDD6"/>
      </w:pPr>
      <w:r>
        <w:rPr>
          <w:rFonts w:ascii="Arial" w:hAnsi="Arial"/>
          <w:b/>
          <w:i w:val="0"/>
          <w:color w:val="8B6914"/>
          <w:sz w:val="18"/>
        </w:rPr>
        <w:t xml:space="preserve">AI PROMPT:  </w:t>
      </w:r>
      <w:r>
        <w:rPr>
          <w:rFonts w:ascii="Arial" w:hAnsi="Arial"/>
          <w:b w:val="0"/>
          <w:i/>
          <w:color w:val="1C2B3A"/>
          <w:sz w:val="18"/>
        </w:rPr>
        <w:t>I am adding a Maiden Archetypes section to my AwakenArts website built in Next.js 14. I have a set of archetype images (portrait orientation, similar to tarot cards) in public/images/maiden-archetypes/. Each archetype has a name, a one-sentence essence, and a short paragraph description. Can you help me design a responsive grid section for the homepage that displays these as visual cards, consistent with my existing design system (deep navy --deep: #1C2B3A, gold --gold: #8B6914, Cormorant Garamond serif font, warm cream backgrounds)? Show a hover state that reveals the archetype name.</w:t>
      </w:r>
    </w:p>
    <w:p>
      <w:pPr>
        <w:spacing w:before="120" w:after="120"/>
        <w:pBdr>
          <w:bottom w:val="single" w:sz="4" w:space="1" w:color="C9A84C"/>
        </w:pBdr>
      </w:pPr>
    </w:p>
    <w:p>
      <w:pPr>
        <w:spacing w:before="360" w:after="120"/>
      </w:pPr>
      <w:r>
        <w:rPr>
          <w:rFonts w:ascii="Georgia" w:hAnsi="Georgia"/>
          <w:b/>
          <w:i w:val="0"/>
          <w:color w:val="1C2B3A"/>
          <w:sz w:val="40"/>
        </w:rPr>
        <w:t>Step 6 — Deploy Your Site Publicly</w:t>
      </w:r>
    </w:p>
    <w:p>
      <w:pPr>
        <w:spacing w:before="240" w:after="120"/>
      </w:pPr>
      <w:r>
        <w:rPr>
          <w:rFonts w:ascii="Georgia" w:hAnsi="Georgia"/>
          <w:b/>
          <w:i w:val="0"/>
          <w:color w:val="8B6914"/>
          <w:sz w:val="28"/>
        </w:rPr>
        <w:t>What this does</w:t>
      </w:r>
    </w:p>
    <w:p>
      <w:pPr>
        <w:spacing w:before="0" w:after="120"/>
      </w:pPr>
      <w:r>
        <w:rPr>
          <w:rFonts w:ascii="Georgia" w:hAnsi="Georgia"/>
          <w:b w:val="0"/>
          <w:i w:val="0"/>
          <w:color w:val="1C2B3A"/>
          <w:sz w:val="22"/>
        </w:rPr>
        <w:t>Right now your site runs only on your Mac (localhost:3000). Deploying puts it on the internet so visitors can reach it at awakenarts.com. Vercel is the simplest and most reliable host for Next.js sites and has a free tier.</w:t>
      </w:r>
    </w:p>
    <w:p>
      <w:pPr>
        <w:spacing w:before="240" w:after="120"/>
      </w:pPr>
      <w:r>
        <w:rPr>
          <w:rFonts w:ascii="Georgia" w:hAnsi="Georgia"/>
          <w:b/>
          <w:i w:val="0"/>
          <w:color w:val="8B6914"/>
          <w:sz w:val="28"/>
        </w:rPr>
        <w:t>Steps at a glance</w:t>
      </w:r>
    </w:p>
    <w:p>
      <w:pPr>
        <w:pStyle w:val="ListBullet"/>
        <w:spacing w:after="60"/>
      </w:pPr>
      <w:r>
        <w:rPr>
          <w:rFonts w:ascii="Georgia" w:hAnsi="Georgia"/>
          <w:b w:val="0"/>
          <w:i w:val="0"/>
          <w:color w:val="1C2B3A"/>
          <w:sz w:val="22"/>
        </w:rPr>
        <w:t>Push your site code to a GitHub repository (if not already there)</w:t>
      </w:r>
    </w:p>
    <w:p>
      <w:pPr>
        <w:pStyle w:val="ListBullet"/>
        <w:spacing w:after="60"/>
      </w:pPr>
      <w:r>
        <w:rPr>
          <w:rFonts w:ascii="Georgia" w:hAnsi="Georgia"/>
          <w:b w:val="0"/>
          <w:i w:val="0"/>
          <w:color w:val="1C2B3A"/>
          <w:sz w:val="22"/>
        </w:rPr>
        <w:t>Sign up at vercel.com and connect your GitHub account</w:t>
      </w:r>
    </w:p>
    <w:p>
      <w:pPr>
        <w:pStyle w:val="ListBullet"/>
        <w:spacing w:after="60"/>
      </w:pPr>
      <w:r>
        <w:rPr>
          <w:rFonts w:ascii="Georgia" w:hAnsi="Georgia"/>
          <w:b w:val="0"/>
          <w:i w:val="0"/>
          <w:color w:val="1C2B3A"/>
          <w:sz w:val="22"/>
        </w:rPr>
        <w:t>Import your awakenarts-site repository — Vercel detects Next.js automatically</w:t>
      </w:r>
    </w:p>
    <w:p>
      <w:pPr>
        <w:pStyle w:val="ListBullet"/>
        <w:spacing w:after="60"/>
      </w:pPr>
      <w:r>
        <w:rPr>
          <w:rFonts w:ascii="Georgia" w:hAnsi="Georgia"/>
          <w:b w:val="0"/>
          <w:i w:val="0"/>
          <w:color w:val="1C2B3A"/>
          <w:sz w:val="22"/>
        </w:rPr>
        <w:t>Add your environment variables (CONVERTKIT_API_KEY etc.) in Vercel's dashboard</w:t>
      </w:r>
    </w:p>
    <w:p>
      <w:pPr>
        <w:pStyle w:val="ListBullet"/>
        <w:spacing w:after="60"/>
      </w:pPr>
      <w:r>
        <w:rPr>
          <w:rFonts w:ascii="Georgia" w:hAnsi="Georgia"/>
          <w:b w:val="0"/>
          <w:i w:val="0"/>
          <w:color w:val="1C2B3A"/>
          <w:sz w:val="22"/>
        </w:rPr>
        <w:t>Connect your custom domain awakenarts.com in Vercel's domain settings</w:t>
      </w:r>
    </w:p>
    <w:p>
      <w:pPr>
        <w:spacing w:before="160" w:after="240"/>
        <w:ind w:left="360" w:right="360"/>
        <w:shd w:val="clear" w:color="auto" w:fill="F5EDD6"/>
      </w:pPr>
      <w:r>
        <w:rPr>
          <w:rFonts w:ascii="Arial" w:hAnsi="Arial"/>
          <w:b/>
          <w:i w:val="0"/>
          <w:color w:val="8B6914"/>
          <w:sz w:val="18"/>
        </w:rPr>
        <w:t xml:space="preserve">AI PROMPT:  </w:t>
      </w:r>
      <w:r>
        <w:rPr>
          <w:rFonts w:ascii="Arial" w:hAnsi="Arial"/>
          <w:b w:val="0"/>
          <w:i/>
          <w:color w:val="1C2B3A"/>
          <w:sz w:val="18"/>
        </w:rPr>
        <w:t>I am ready to deploy my AwakenArts Next.js 14 site to Vercel. My site is in a folder called awakenarts-site and I have not yet pushed it to GitHub. Can you walk me through the steps to: (1) initialize a git repository and push to GitHub, (2) deploy to Vercel by importing from GitHub, and (3) connect my custom domain? I am on a Mac and comfortable using Terminal.</w:t>
      </w:r>
    </w:p>
    <w:p>
      <w:pPr>
        <w:spacing w:before="120" w:after="120"/>
        <w:pBdr>
          <w:bottom w:val="single" w:sz="4" w:space="1" w:color="C9A84C"/>
        </w:pBdr>
      </w:pPr>
    </w:p>
    <w:p>
      <w:pPr>
        <w:spacing w:before="360" w:after="120"/>
      </w:pPr>
      <w:r>
        <w:rPr>
          <w:rFonts w:ascii="Georgia" w:hAnsi="Georgia"/>
          <w:b/>
          <w:i w:val="0"/>
          <w:color w:val="1C2B3A"/>
          <w:sz w:val="40"/>
        </w:rPr>
        <w:t>General Tips for AI-Assisted Site Building</w:t>
      </w:r>
    </w:p>
    <w:p>
      <w:pPr>
        <w:spacing w:before="240" w:after="120"/>
      </w:pPr>
      <w:r>
        <w:rPr>
          <w:rFonts w:ascii="Georgia" w:hAnsi="Georgia"/>
          <w:b/>
          <w:i w:val="0"/>
          <w:color w:val="8B6914"/>
          <w:sz w:val="28"/>
        </w:rPr>
        <w:t>Give context every time</w:t>
      </w:r>
    </w:p>
    <w:p>
      <w:pPr>
        <w:spacing w:before="0" w:after="120"/>
      </w:pPr>
      <w:r>
        <w:rPr>
          <w:rFonts w:ascii="Georgia" w:hAnsi="Georgia"/>
          <w:b w:val="0"/>
          <w:i w:val="0"/>
          <w:color w:val="1C2B3A"/>
          <w:sz w:val="22"/>
        </w:rPr>
        <w:t>Always tell the AI: the framework (Next.js 14 App Router), the language (TypeScript), and that you use custom CSS — no Tailwind. This prevents it from suggesting the wrong approach.</w:t>
      </w:r>
    </w:p>
    <w:p>
      <w:pPr>
        <w:spacing w:before="240" w:after="120"/>
      </w:pPr>
      <w:r>
        <w:rPr>
          <w:rFonts w:ascii="Georgia" w:hAnsi="Georgia"/>
          <w:b/>
          <w:i w:val="0"/>
          <w:color w:val="8B6914"/>
          <w:sz w:val="28"/>
        </w:rPr>
        <w:t>Share the relevant file</w:t>
      </w:r>
    </w:p>
    <w:p>
      <w:pPr>
        <w:spacing w:before="0" w:after="120"/>
      </w:pPr>
      <w:r>
        <w:rPr>
          <w:rFonts w:ascii="Georgia" w:hAnsi="Georgia"/>
          <w:b w:val="0"/>
          <w:i w:val="0"/>
          <w:color w:val="1C2B3A"/>
          <w:sz w:val="22"/>
        </w:rPr>
        <w:t>If you are asking about a specific bug or change, paste the contents of the relevant file directly into the chat. The AI can only help with what it can see.</w:t>
      </w:r>
    </w:p>
    <w:p>
      <w:pPr>
        <w:spacing w:before="240" w:after="120"/>
      </w:pPr>
      <w:r>
        <w:rPr>
          <w:rFonts w:ascii="Georgia" w:hAnsi="Georgia"/>
          <w:b/>
          <w:i w:val="0"/>
          <w:color w:val="8B6914"/>
          <w:sz w:val="28"/>
        </w:rPr>
        <w:t>Ask for one thing at a time</w:t>
      </w:r>
    </w:p>
    <w:p>
      <w:pPr>
        <w:spacing w:before="0" w:after="120"/>
      </w:pPr>
      <w:r>
        <w:rPr>
          <w:rFonts w:ascii="Georgia" w:hAnsi="Georgia"/>
          <w:b w:val="0"/>
          <w:i w:val="0"/>
          <w:color w:val="1C2B3A"/>
          <w:sz w:val="22"/>
        </w:rPr>
        <w:t>Focused prompts get better results than broad ones. Ask for one component, one fix, or one section at a time rather than the whole page at once.</w:t>
      </w:r>
    </w:p>
    <w:p>
      <w:pPr>
        <w:spacing w:before="240" w:after="120"/>
      </w:pPr>
      <w:r>
        <w:rPr>
          <w:rFonts w:ascii="Georgia" w:hAnsi="Georgia"/>
          <w:b/>
          <w:i w:val="0"/>
          <w:color w:val="8B6914"/>
          <w:sz w:val="28"/>
        </w:rPr>
        <w:t>Describe the feeling, not just the function</w:t>
      </w:r>
    </w:p>
    <w:p>
      <w:pPr>
        <w:spacing w:before="0" w:after="120"/>
      </w:pPr>
      <w:r>
        <w:rPr>
          <w:rFonts w:ascii="Georgia" w:hAnsi="Georgia"/>
          <w:b w:val="0"/>
          <w:i w:val="0"/>
          <w:color w:val="1C2B3A"/>
          <w:sz w:val="22"/>
        </w:rPr>
        <w:t>AwakenArts has a distinct visual and spiritual tone. When asking for design help, include phrases like: 'contemplative and unhurried', 'Jungian depth', 'symbolic warmth', 'gold and navy palette'. This shapes the AI's suggestions in the right direction.</w:t>
      </w:r>
    </w:p>
    <w:p>
      <w:pPr>
        <w:spacing w:before="120" w:after="120"/>
        <w:pBdr>
          <w:bottom w:val="single" w:sz="4" w:space="1" w:color="C9A84C"/>
        </w:pBdr>
      </w:pPr>
    </w:p>
    <w:p>
      <w:pPr>
        <w:spacing w:before="360" w:after="120"/>
      </w:pPr>
      <w:r>
        <w:rPr>
          <w:rFonts w:ascii="Georgia" w:hAnsi="Georgia"/>
          <w:b/>
          <w:i w:val="0"/>
          <w:color w:val="1C2B3A"/>
          <w:sz w:val="40"/>
        </w:rPr>
        <w:t>Quick Reference</w:t>
      </w:r>
    </w:p>
    <w:p>
      <w:pPr>
        <w:spacing w:before="240" w:after="120"/>
      </w:pPr>
      <w:r>
        <w:rPr>
          <w:rFonts w:ascii="Georgia" w:hAnsi="Georgia"/>
          <w:b/>
          <w:i w:val="0"/>
          <w:color w:val="8B6914"/>
          <w:sz w:val="28"/>
        </w:rPr>
        <w:t>Key file locations</w:t>
      </w:r>
    </w:p>
    <w:p>
      <w:pPr>
        <w:pStyle w:val="ListBullet"/>
        <w:spacing w:after="60"/>
      </w:pPr>
      <w:r>
        <w:rPr>
          <w:rFonts w:ascii="Georgia" w:hAnsi="Georgia"/>
          <w:b w:val="0"/>
          <w:i w:val="0"/>
          <w:color w:val="1C2B3A"/>
          <w:sz w:val="22"/>
        </w:rPr>
        <w:t>Homepage:            src/app/page.tsx</w:t>
      </w:r>
    </w:p>
    <w:p>
      <w:pPr>
        <w:pStyle w:val="ListBullet"/>
        <w:spacing w:after="60"/>
      </w:pPr>
      <w:r>
        <w:rPr>
          <w:rFonts w:ascii="Georgia" w:hAnsi="Georgia"/>
          <w:b w:val="0"/>
          <w:i w:val="0"/>
          <w:color w:val="1C2B3A"/>
          <w:sz w:val="22"/>
        </w:rPr>
        <w:t>Global styles:       src/app/globals.css</w:t>
      </w:r>
    </w:p>
    <w:p>
      <w:pPr>
        <w:pStyle w:val="ListBullet"/>
        <w:spacing w:after="60"/>
      </w:pPr>
      <w:r>
        <w:rPr>
          <w:rFonts w:ascii="Georgia" w:hAnsi="Georgia"/>
          <w:b w:val="0"/>
          <w:i w:val="0"/>
          <w:color w:val="1C2B3A"/>
          <w:sz w:val="22"/>
        </w:rPr>
        <w:t>Navigation:          src/components/Nav.tsx</w:t>
      </w:r>
    </w:p>
    <w:p>
      <w:pPr>
        <w:pStyle w:val="ListBullet"/>
        <w:spacing w:after="60"/>
      </w:pPr>
      <w:r>
        <w:rPr>
          <w:rFonts w:ascii="Georgia" w:hAnsi="Georgia"/>
          <w:b w:val="0"/>
          <w:i w:val="0"/>
          <w:color w:val="1C2B3A"/>
          <w:sz w:val="22"/>
        </w:rPr>
        <w:t>Signup form:         src/components/SignupForm.tsx</w:t>
      </w:r>
    </w:p>
    <w:p>
      <w:pPr>
        <w:pStyle w:val="ListBullet"/>
        <w:spacing w:after="60"/>
      </w:pPr>
      <w:r>
        <w:rPr>
          <w:rFonts w:ascii="Georgia" w:hAnsi="Georgia"/>
          <w:b w:val="0"/>
          <w:i w:val="0"/>
          <w:color w:val="1C2B3A"/>
          <w:sz w:val="22"/>
        </w:rPr>
        <w:t>Site metadata:       src/app/layout.tsx</w:t>
      </w:r>
    </w:p>
    <w:p>
      <w:pPr>
        <w:pStyle w:val="ListBullet"/>
        <w:spacing w:after="60"/>
      </w:pPr>
      <w:r>
        <w:rPr>
          <w:rFonts w:ascii="Georgia" w:hAnsi="Georgia"/>
          <w:b w:val="0"/>
          <w:i w:val="0"/>
          <w:color w:val="1C2B3A"/>
          <w:sz w:val="22"/>
        </w:rPr>
        <w:t>Images (public):     public/images/brand/ and public/images/cards/</w:t>
      </w:r>
    </w:p>
    <w:p>
      <w:pPr>
        <w:pStyle w:val="ListBullet"/>
        <w:spacing w:after="60"/>
      </w:pPr>
      <w:r>
        <w:rPr>
          <w:rFonts w:ascii="Georgia" w:hAnsi="Georgia"/>
          <w:b w:val="0"/>
          <w:i w:val="0"/>
          <w:color w:val="1C2B3A"/>
          <w:sz w:val="22"/>
        </w:rPr>
        <w:t>API routes:          src/app/api/[route]/route.ts</w:t>
      </w:r>
    </w:p>
    <w:p>
      <w:pPr>
        <w:pStyle w:val="ListBullet"/>
        <w:spacing w:after="60"/>
      </w:pPr>
      <w:r>
        <w:rPr>
          <w:rFonts w:ascii="Georgia" w:hAnsi="Georgia"/>
          <w:b w:val="0"/>
          <w:i w:val="0"/>
          <w:color w:val="1C2B3A"/>
          <w:sz w:val="22"/>
        </w:rPr>
        <w:t>Environment vars:    .env.local (never share or commit this file)</w:t>
      </w:r>
    </w:p>
    <w:p>
      <w:pPr>
        <w:spacing w:before="240" w:after="120"/>
      </w:pPr>
      <w:r>
        <w:rPr>
          <w:rFonts w:ascii="Georgia" w:hAnsi="Georgia"/>
          <w:b/>
          <w:i w:val="0"/>
          <w:color w:val="8B6914"/>
          <w:sz w:val="28"/>
        </w:rPr>
        <w:t>Terminal commands</w:t>
      </w:r>
    </w:p>
    <w:p>
      <w:pPr>
        <w:pStyle w:val="ListBullet"/>
        <w:spacing w:after="60"/>
      </w:pPr>
      <w:r>
        <w:rPr>
          <w:rFonts w:ascii="Georgia" w:hAnsi="Georgia"/>
          <w:b w:val="0"/>
          <w:i w:val="0"/>
          <w:color w:val="1C2B3A"/>
          <w:sz w:val="22"/>
        </w:rPr>
        <w:t>Start local server:      npm run dev</w:t>
      </w:r>
    </w:p>
    <w:p>
      <w:pPr>
        <w:pStyle w:val="ListBullet"/>
        <w:spacing w:after="60"/>
      </w:pPr>
      <w:r>
        <w:rPr>
          <w:rFonts w:ascii="Georgia" w:hAnsi="Georgia"/>
          <w:b w:val="0"/>
          <w:i w:val="0"/>
          <w:color w:val="1C2B3A"/>
          <w:sz w:val="22"/>
        </w:rPr>
        <w:t>Build for production:    npm run build</w:t>
      </w:r>
    </w:p>
    <w:p>
      <w:pPr>
        <w:pStyle w:val="ListBullet"/>
        <w:spacing w:after="60"/>
      </w:pPr>
      <w:r>
        <w:rPr>
          <w:rFonts w:ascii="Georgia" w:hAnsi="Georgia"/>
          <w:b w:val="0"/>
          <w:i w:val="0"/>
          <w:color w:val="1C2B3A"/>
          <w:sz w:val="22"/>
        </w:rPr>
        <w:t>Upgrade Next.js:         npm install next@latest</w:t>
      </w:r>
    </w:p>
    <w:p>
      <w:pPr>
        <w:pStyle w:val="ListBullet"/>
        <w:spacing w:after="60"/>
      </w:pPr>
      <w:r>
        <w:rPr>
          <w:rFonts w:ascii="Georgia" w:hAnsi="Georgia"/>
          <w:b w:val="0"/>
          <w:i w:val="0"/>
          <w:color w:val="1C2B3A"/>
          <w:sz w:val="22"/>
        </w:rPr>
        <w:t>Check for issues:        npm audit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