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B56ECE" w:rsidRPr="00D3578C" w:rsidRDefault="004D35B0" w:rsidP="00D3578C">
      <w:pPr>
        <w:pStyle w:val="Titre1"/>
        <w:jc w:val="center"/>
        <w:rPr>
          <w:rFonts w:cstheme="majorHAnsi"/>
        </w:rPr>
      </w:pPr>
      <w:r w:rsidRPr="00D3578C">
        <w:rPr>
          <w:rFonts w:cstheme="majorHAnsi"/>
        </w:rPr>
        <w:t>Spécifications Fonctionnelles Générales</w:t>
      </w:r>
      <w:bookmarkStart w:id="0" w:name="_GoBack"/>
      <w:bookmarkEnd w:id="0"/>
    </w:p>
    <w:p w:rsidR="004D35B0" w:rsidRPr="00D3578C" w:rsidRDefault="004D35B0" w:rsidP="00D3578C">
      <w:pPr>
        <w:pStyle w:val="Titre1"/>
        <w:jc w:val="center"/>
        <w:rPr>
          <w:rFonts w:cstheme="majorHAnsi"/>
        </w:rPr>
      </w:pPr>
      <w:r w:rsidRPr="00D3578C">
        <w:rPr>
          <w:rFonts w:cstheme="majorHAnsi"/>
        </w:rPr>
        <w:t>&lt;</w:t>
      </w:r>
      <w:proofErr w:type="gramStart"/>
      <w:r w:rsidRPr="00D3578C">
        <w:rPr>
          <w:rFonts w:cstheme="majorHAnsi"/>
        </w:rPr>
        <w:t>nom</w:t>
      </w:r>
      <w:proofErr w:type="gramEnd"/>
      <w:r w:rsidRPr="00D3578C">
        <w:rPr>
          <w:rFonts w:cstheme="majorHAnsi"/>
        </w:rPr>
        <w:t xml:space="preserve"> du projet&gt;</w:t>
      </w:r>
    </w:p>
    <w:p w:rsidR="00D3578C" w:rsidRDefault="00D3578C">
      <w:pPr>
        <w:rPr>
          <w:rFonts w:asciiTheme="majorHAnsi" w:hAnsiTheme="majorHAnsi" w:cstheme="majorHAnsi"/>
          <w:sz w:val="28"/>
          <w:szCs w:val="28"/>
        </w:rPr>
      </w:pPr>
    </w:p>
    <w:p w:rsidR="00D3578C" w:rsidRDefault="00D3578C" w:rsidP="00AD14B1">
      <w:pPr>
        <w:shd w:val="clear" w:color="auto" w:fill="D9E2F3" w:themeFill="accent1" w:themeFillTint="33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Ce </w:t>
      </w:r>
      <w:proofErr w:type="spellStart"/>
      <w:r>
        <w:rPr>
          <w:rFonts w:asciiTheme="majorHAnsi" w:hAnsiTheme="majorHAnsi" w:cstheme="majorHAnsi"/>
          <w:sz w:val="28"/>
          <w:szCs w:val="28"/>
        </w:rPr>
        <w:t>template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vous est offert par </w:t>
      </w:r>
      <w:hyperlink r:id="rId8" w:history="1">
        <w:r w:rsidR="00AD14B1">
          <w:rPr>
            <w:rStyle w:val="Lienhypertexte"/>
            <w:rFonts w:asciiTheme="majorHAnsi" w:hAnsiTheme="majorHAnsi" w:cstheme="majorHAnsi"/>
            <w:sz w:val="28"/>
            <w:szCs w:val="28"/>
          </w:rPr>
          <w:t>bestofbusine</w:t>
        </w:r>
        <w:r w:rsidR="00AD14B1">
          <w:rPr>
            <w:rStyle w:val="Lienhypertexte"/>
            <w:rFonts w:asciiTheme="majorHAnsi" w:hAnsiTheme="majorHAnsi" w:cstheme="majorHAnsi"/>
            <w:sz w:val="28"/>
            <w:szCs w:val="28"/>
          </w:rPr>
          <w:t>s</w:t>
        </w:r>
        <w:r w:rsidR="00AD14B1">
          <w:rPr>
            <w:rStyle w:val="Lienhypertexte"/>
            <w:rFonts w:asciiTheme="majorHAnsi" w:hAnsiTheme="majorHAnsi" w:cstheme="majorHAnsi"/>
            <w:sz w:val="28"/>
            <w:szCs w:val="28"/>
          </w:rPr>
          <w:t>sanalyst.fr</w:t>
        </w:r>
      </w:hyperlink>
      <w:r>
        <w:rPr>
          <w:rFonts w:asciiTheme="majorHAnsi" w:hAnsiTheme="majorHAnsi" w:cstheme="majorHAnsi"/>
          <w:sz w:val="28"/>
          <w:szCs w:val="28"/>
        </w:rPr>
        <w:t xml:space="preserve">. C’est un exemple de Spécifications Fonctionnelles Générales, à adapter aux conventions et chartes en </w:t>
      </w:r>
      <w:r w:rsidR="00AD14B1">
        <w:rPr>
          <w:rFonts w:asciiTheme="majorHAnsi" w:hAnsiTheme="majorHAnsi" w:cstheme="majorHAnsi"/>
          <w:sz w:val="28"/>
          <w:szCs w:val="28"/>
        </w:rPr>
        <w:t>vigueur</w:t>
      </w:r>
      <w:r>
        <w:rPr>
          <w:rFonts w:asciiTheme="majorHAnsi" w:hAnsiTheme="majorHAnsi" w:cstheme="majorHAnsi"/>
          <w:sz w:val="28"/>
          <w:szCs w:val="28"/>
        </w:rPr>
        <w:t xml:space="preserve"> dans l’Organisation </w:t>
      </w:r>
      <w:r w:rsidR="00AD14B1">
        <w:rPr>
          <w:rFonts w:asciiTheme="majorHAnsi" w:hAnsiTheme="majorHAnsi" w:cstheme="majorHAnsi"/>
          <w:sz w:val="28"/>
          <w:szCs w:val="28"/>
        </w:rPr>
        <w:t>cliente.</w:t>
      </w:r>
    </w:p>
    <w:p w:rsidR="00AD14B1" w:rsidRPr="00D3578C" w:rsidRDefault="00AD14B1" w:rsidP="00AD14B1">
      <w:pPr>
        <w:ind w:left="708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W w:w="1008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564"/>
        <w:gridCol w:w="1841"/>
        <w:gridCol w:w="851"/>
        <w:gridCol w:w="1107"/>
        <w:gridCol w:w="736"/>
        <w:gridCol w:w="1411"/>
        <w:gridCol w:w="1417"/>
        <w:gridCol w:w="20"/>
      </w:tblGrid>
      <w:tr w:rsidR="004D35B0" w:rsidRPr="00D3578C" w:rsidTr="004D35B0">
        <w:trPr>
          <w:gridAfter w:val="1"/>
          <w:wAfter w:w="20" w:type="dxa"/>
          <w:cantSplit/>
          <w:trHeight w:val="567"/>
        </w:trPr>
        <w:tc>
          <w:tcPr>
            <w:tcW w:w="100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  <w:hideMark/>
          </w:tcPr>
          <w:p w:rsidR="004D35B0" w:rsidRPr="00D3578C" w:rsidRDefault="00D3578C">
            <w:pPr>
              <w:pStyle w:val="Normal4"/>
              <w:spacing w:before="12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VALIDATION</w:t>
            </w:r>
          </w:p>
        </w:tc>
      </w:tr>
      <w:tr w:rsidR="004D35B0" w:rsidRPr="00D3578C" w:rsidTr="00AD14B1">
        <w:trPr>
          <w:gridAfter w:val="1"/>
          <w:wAfter w:w="20" w:type="dxa"/>
          <w:cantSplit/>
        </w:trPr>
        <w:tc>
          <w:tcPr>
            <w:tcW w:w="45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D35B0" w:rsidRPr="00D3578C" w:rsidRDefault="004D35B0">
            <w:pPr>
              <w:pStyle w:val="Normal4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N</w:t>
            </w:r>
            <w:r w:rsidRPr="00D3578C">
              <w:rPr>
                <w:rFonts w:asciiTheme="majorHAnsi" w:hAnsiTheme="majorHAnsi" w:cstheme="majorHAnsi"/>
                <w:b/>
              </w:rPr>
              <w:t xml:space="preserve">om </w:t>
            </w:r>
            <w:r w:rsidRPr="00D3578C">
              <w:rPr>
                <w:rFonts w:asciiTheme="majorHAnsi" w:hAnsiTheme="majorHAnsi" w:cstheme="majorHAnsi"/>
                <w:b/>
              </w:rPr>
              <w:t xml:space="preserve">– </w:t>
            </w:r>
            <w:proofErr w:type="spellStart"/>
            <w:r w:rsidRPr="00D3578C">
              <w:rPr>
                <w:rFonts w:asciiTheme="majorHAnsi" w:hAnsiTheme="majorHAnsi" w:cstheme="majorHAnsi"/>
                <w:b/>
              </w:rPr>
              <w:t>F</w:t>
            </w:r>
            <w:r w:rsidRPr="00D3578C">
              <w:rPr>
                <w:rFonts w:asciiTheme="majorHAnsi" w:hAnsiTheme="majorHAnsi" w:cstheme="majorHAnsi"/>
                <w:b/>
              </w:rPr>
              <w:t>o</w:t>
            </w:r>
            <w:r w:rsidRPr="00D3578C">
              <w:rPr>
                <w:rFonts w:asciiTheme="majorHAnsi" w:hAnsiTheme="majorHAnsi" w:cstheme="majorHAnsi"/>
                <w:b/>
              </w:rPr>
              <w:t>nction</w:t>
            </w:r>
            <w:proofErr w:type="spellEnd"/>
          </w:p>
        </w:tc>
        <w:tc>
          <w:tcPr>
            <w:tcW w:w="269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Department - Company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Visa</w:t>
            </w: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1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b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b/>
                <w:sz w:val="20"/>
                <w:lang w:val="de-DE"/>
              </w:rPr>
            </w:pP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:rsidTr="00AD14B1">
        <w:trPr>
          <w:gridAfter w:val="1"/>
          <w:wAfter w:w="20" w:type="dxa"/>
          <w:cantSplit/>
          <w:trHeight w:val="340"/>
        </w:trPr>
        <w:tc>
          <w:tcPr>
            <w:tcW w:w="453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:rsidTr="004D35B0">
        <w:trPr>
          <w:cantSplit/>
          <w:trHeight w:val="567"/>
        </w:trPr>
        <w:tc>
          <w:tcPr>
            <w:tcW w:w="1008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  <w:hideMark/>
          </w:tcPr>
          <w:p w:rsidR="004D35B0" w:rsidRPr="00D3578C" w:rsidRDefault="004D35B0">
            <w:pPr>
              <w:pStyle w:val="Normal4"/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MODIFICATIONS</w:t>
            </w: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D3578C">
              <w:rPr>
                <w:rFonts w:asciiTheme="majorHAnsi" w:hAnsiTheme="majorHAnsi" w:cstheme="majorHAnsi"/>
                <w:b/>
              </w:rPr>
              <w:t>Modifié</w:t>
            </w:r>
            <w:proofErr w:type="spellEnd"/>
            <w:r w:rsidRPr="00D3578C">
              <w:rPr>
                <w:rFonts w:asciiTheme="majorHAnsi" w:hAnsiTheme="majorHAnsi" w:cstheme="majorHAnsi"/>
                <w:b/>
              </w:rPr>
              <w:t xml:space="preserve"> par</w:t>
            </w:r>
            <w:r w:rsidRPr="00D3578C">
              <w:rPr>
                <w:rFonts w:asciiTheme="majorHAnsi" w:hAnsiTheme="majorHAnsi" w:cstheme="majorHAnsi"/>
                <w:b/>
              </w:rPr>
              <w:br/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D3578C">
              <w:rPr>
                <w:rFonts w:asciiTheme="majorHAnsi" w:hAnsiTheme="majorHAnsi" w:cstheme="majorHAnsi"/>
                <w:b/>
                <w:lang w:val="en-US"/>
              </w:rPr>
              <w:t xml:space="preserve">Pages </w:t>
            </w:r>
            <w:proofErr w:type="spellStart"/>
            <w:r w:rsidRPr="00D3578C">
              <w:rPr>
                <w:rFonts w:asciiTheme="majorHAnsi" w:hAnsiTheme="majorHAnsi" w:cstheme="majorHAnsi"/>
                <w:b/>
                <w:lang w:val="en-US"/>
              </w:rPr>
              <w:t>modifiées</w:t>
            </w:r>
            <w:proofErr w:type="spellEnd"/>
          </w:p>
        </w:tc>
        <w:tc>
          <w:tcPr>
            <w:tcW w:w="3584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D3578C">
              <w:rPr>
                <w:rFonts w:asciiTheme="majorHAnsi" w:hAnsiTheme="majorHAnsi" w:cstheme="majorHAnsi"/>
                <w:b/>
                <w:lang w:val="en-US"/>
              </w:rPr>
              <w:t>Observations</w:t>
            </w: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>
            <w:pPr>
              <w:pStyle w:val="Normal4"/>
              <w:ind w:left="28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 w:rsidP="004D35B0">
            <w:pPr>
              <w:pStyle w:val="Normal4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35B0" w:rsidRPr="00D3578C" w:rsidTr="004D35B0">
        <w:trPr>
          <w:cantSplit/>
        </w:trPr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147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5B0" w:rsidRPr="00D3578C" w:rsidRDefault="004D35B0">
            <w:pPr>
              <w:pStyle w:val="Normal4"/>
              <w:ind w:left="66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5B0" w:rsidRPr="00D3578C" w:rsidRDefault="004D35B0">
            <w:pPr>
              <w:pStyle w:val="Normal4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D35B0" w:rsidRPr="00D3578C" w:rsidRDefault="004D35B0">
            <w:pPr>
              <w:pStyle w:val="Normal4"/>
              <w:ind w:left="289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4D35B0" w:rsidRDefault="004D35B0">
      <w:pPr>
        <w:rPr>
          <w:rFonts w:asciiTheme="majorHAnsi" w:hAnsiTheme="majorHAnsi" w:cstheme="majorHAnsi"/>
          <w:sz w:val="28"/>
          <w:szCs w:val="28"/>
        </w:rPr>
      </w:pPr>
    </w:p>
    <w:p w:rsidR="00D3578C" w:rsidRDefault="00D357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D3578C" w:rsidRPr="00D3578C" w:rsidRDefault="00D3578C">
      <w:pPr>
        <w:rPr>
          <w:rFonts w:asciiTheme="majorHAnsi" w:hAnsiTheme="majorHAnsi" w:cstheme="majorHAnsi"/>
          <w:sz w:val="28"/>
          <w:szCs w:val="28"/>
        </w:rPr>
      </w:pPr>
    </w:p>
    <w:p w:rsidR="004D35B0" w:rsidRPr="00D3578C" w:rsidRDefault="002C3FFF" w:rsidP="00701AC1">
      <w:pPr>
        <w:pStyle w:val="Titre2"/>
        <w:numPr>
          <w:ilvl w:val="0"/>
          <w:numId w:val="31"/>
        </w:numPr>
      </w:pPr>
      <w:r w:rsidRPr="00D3578C">
        <w:t>LA VISION</w:t>
      </w:r>
    </w:p>
    <w:p w:rsidR="00D3578C" w:rsidRPr="002C3FFF" w:rsidRDefault="00D3578C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r w:rsidRPr="002C3FFF">
        <w:rPr>
          <w:caps w:val="0"/>
          <w:smallCaps/>
        </w:rPr>
        <w:t>Objectif du document</w:t>
      </w:r>
    </w:p>
    <w:p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r w:rsidRPr="002C3FFF">
        <w:rPr>
          <w:caps w:val="0"/>
          <w:smallCaps/>
        </w:rPr>
        <w:t>Contexte et périmètre</w:t>
      </w:r>
    </w:p>
    <w:p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r w:rsidRPr="002C3FFF">
        <w:rPr>
          <w:caps w:val="0"/>
          <w:smallCaps/>
        </w:rPr>
        <w:t>Intervenants et acteurs</w:t>
      </w:r>
    </w:p>
    <w:p w:rsidR="004D35B0" w:rsidRPr="002C3FFF" w:rsidRDefault="00D3578C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r w:rsidRPr="002C3FFF">
        <w:rPr>
          <w:caps w:val="0"/>
          <w:smallCaps/>
        </w:rPr>
        <w:t xml:space="preserve">« As-Is » : </w:t>
      </w:r>
      <w:r w:rsidR="004D35B0" w:rsidRPr="002C3FFF">
        <w:rPr>
          <w:caps w:val="0"/>
          <w:smallCaps/>
        </w:rPr>
        <w:t>Problèmes à résoudre</w:t>
      </w:r>
    </w:p>
    <w:p w:rsidR="004D35B0" w:rsidRPr="002C3FFF" w:rsidRDefault="00D3578C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r w:rsidRPr="002C3FFF">
        <w:rPr>
          <w:caps w:val="0"/>
          <w:smallCaps/>
        </w:rPr>
        <w:t xml:space="preserve">« To-Be » : </w:t>
      </w:r>
      <w:r w:rsidR="004D35B0" w:rsidRPr="002C3FFF">
        <w:rPr>
          <w:caps w:val="0"/>
          <w:smallCaps/>
        </w:rPr>
        <w:t xml:space="preserve">Bénéfices </w:t>
      </w:r>
      <w:r w:rsidRPr="002C3FFF">
        <w:rPr>
          <w:caps w:val="0"/>
          <w:smallCaps/>
        </w:rPr>
        <w:t>de la solution</w:t>
      </w:r>
    </w:p>
    <w:p w:rsidR="002C3FFF" w:rsidRPr="002C3FFF" w:rsidRDefault="002C3FFF" w:rsidP="002C3FFF"/>
    <w:p w:rsidR="004D35B0" w:rsidRPr="002C3FFF" w:rsidRDefault="00D3578C" w:rsidP="002C3FFF">
      <w:pPr>
        <w:pStyle w:val="Titre2"/>
        <w:numPr>
          <w:ilvl w:val="0"/>
          <w:numId w:val="31"/>
        </w:numPr>
        <w:rPr>
          <w:caps/>
        </w:rPr>
      </w:pPr>
      <w:r w:rsidRPr="002C3FFF">
        <w:rPr>
          <w:caps/>
        </w:rPr>
        <w:t>Définitions et acronymes</w:t>
      </w:r>
    </w:p>
    <w:p w:rsidR="00D3578C" w:rsidRPr="002C3FFF" w:rsidRDefault="00D3578C" w:rsidP="002C3FFF">
      <w:pPr>
        <w:pStyle w:val="Titre3"/>
        <w:numPr>
          <w:ilvl w:val="0"/>
          <w:numId w:val="35"/>
        </w:numPr>
        <w:rPr>
          <w:caps w:val="0"/>
          <w:smallCaps/>
        </w:rPr>
      </w:pPr>
      <w:r w:rsidRPr="002C3FFF">
        <w:rPr>
          <w:caps w:val="0"/>
          <w:smallCaps/>
        </w:rPr>
        <w:t>Acronymes</w:t>
      </w:r>
    </w:p>
    <w:p w:rsidR="00D3578C" w:rsidRDefault="00D3578C" w:rsidP="002C3FFF">
      <w:pPr>
        <w:pStyle w:val="Titre3"/>
        <w:numPr>
          <w:ilvl w:val="0"/>
          <w:numId w:val="35"/>
        </w:numPr>
        <w:rPr>
          <w:caps w:val="0"/>
          <w:smallCaps/>
        </w:rPr>
      </w:pPr>
      <w:r w:rsidRPr="002C3FFF">
        <w:rPr>
          <w:caps w:val="0"/>
          <w:smallCaps/>
        </w:rPr>
        <w:t>Définitions</w:t>
      </w:r>
    </w:p>
    <w:p w:rsidR="002C3FFF" w:rsidRPr="002C3FFF" w:rsidRDefault="002C3FFF" w:rsidP="002C3FFF"/>
    <w:p w:rsidR="00D3578C" w:rsidRPr="002C3FFF" w:rsidRDefault="00701AC1" w:rsidP="002C3FFF">
      <w:pPr>
        <w:pStyle w:val="Titre2"/>
        <w:numPr>
          <w:ilvl w:val="0"/>
          <w:numId w:val="31"/>
        </w:numPr>
        <w:rPr>
          <w:caps/>
        </w:rPr>
      </w:pPr>
      <w:r w:rsidRPr="002C3FFF">
        <w:rPr>
          <w:caps/>
        </w:rPr>
        <w:t>Définition de la solution cible</w:t>
      </w:r>
    </w:p>
    <w:p w:rsidR="00701AC1" w:rsidRPr="002C3FFF" w:rsidRDefault="00701AC1" w:rsidP="002C3FFF">
      <w:pPr>
        <w:pStyle w:val="Titre3"/>
        <w:numPr>
          <w:ilvl w:val="0"/>
          <w:numId w:val="36"/>
        </w:numPr>
        <w:rPr>
          <w:caps w:val="0"/>
          <w:smallCaps/>
        </w:rPr>
      </w:pPr>
      <w:r w:rsidRPr="002C3FFF">
        <w:rPr>
          <w:caps w:val="0"/>
          <w:smallCaps/>
        </w:rPr>
        <w:t>Processus métier</w:t>
      </w:r>
      <w:r w:rsidR="00E74918">
        <w:rPr>
          <w:caps w:val="0"/>
          <w:smallCaps/>
        </w:rPr>
        <w:t xml:space="preserve"> pris en charge</w:t>
      </w:r>
    </w:p>
    <w:p w:rsidR="00701AC1" w:rsidRPr="002C3FFF" w:rsidRDefault="00701AC1" w:rsidP="002C3FFF">
      <w:pPr>
        <w:pStyle w:val="Titre3"/>
        <w:numPr>
          <w:ilvl w:val="0"/>
          <w:numId w:val="36"/>
        </w:numPr>
        <w:rPr>
          <w:caps w:val="0"/>
          <w:smallCaps/>
        </w:rPr>
      </w:pPr>
      <w:r w:rsidRPr="002C3FFF">
        <w:rPr>
          <w:caps w:val="0"/>
          <w:smallCaps/>
        </w:rPr>
        <w:t xml:space="preserve">Cas d’utilisation </w:t>
      </w:r>
      <w:r w:rsidR="00E74918">
        <w:rPr>
          <w:caps w:val="0"/>
          <w:smallCaps/>
        </w:rPr>
        <w:t xml:space="preserve">nominal </w:t>
      </w:r>
      <w:r w:rsidRPr="002C3FFF">
        <w:rPr>
          <w:caps w:val="0"/>
          <w:smallCaps/>
        </w:rPr>
        <w:t>de la solution</w:t>
      </w:r>
    </w:p>
    <w:p w:rsidR="00701AC1" w:rsidRDefault="00701AC1" w:rsidP="002C3FFF">
      <w:pPr>
        <w:pStyle w:val="Titre3"/>
        <w:numPr>
          <w:ilvl w:val="0"/>
          <w:numId w:val="36"/>
        </w:numPr>
        <w:spacing w:after="120"/>
        <w:ind w:left="1417" w:hanging="357"/>
        <w:rPr>
          <w:caps w:val="0"/>
          <w:smallCaps/>
        </w:rPr>
      </w:pPr>
      <w:r w:rsidRPr="002C3FFF">
        <w:rPr>
          <w:caps w:val="0"/>
          <w:smallCaps/>
        </w:rPr>
        <w:t>Exigences fonctionnelles</w:t>
      </w:r>
    </w:p>
    <w:p w:rsidR="002C3FFF" w:rsidRPr="002C3FFF" w:rsidRDefault="005A5270" w:rsidP="00973D95">
      <w:pPr>
        <w:ind w:left="1416"/>
        <w:contextualSpacing/>
        <w:rPr>
          <w:u w:val="single"/>
        </w:rPr>
      </w:pPr>
      <w:r>
        <w:rPr>
          <w:u w:val="single"/>
        </w:rPr>
        <w:t xml:space="preserve">E01 - </w:t>
      </w:r>
      <w:r w:rsidR="002C3FFF" w:rsidRPr="002C3FFF">
        <w:rPr>
          <w:u w:val="single"/>
        </w:rPr>
        <w:t>Exigence 1</w:t>
      </w:r>
      <w:r w:rsidR="002C3FFF">
        <w:rPr>
          <w:u w:val="single"/>
        </w:rPr>
        <w:t xml:space="preserve"> &lt;nom&gt;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>Acteur principal</w:t>
      </w:r>
      <w:r>
        <w:t xml:space="preserve"> : 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:rsidR="002C3FFF" w:rsidRPr="002C3FFF" w:rsidRDefault="005A5270" w:rsidP="00973D95">
      <w:pPr>
        <w:ind w:left="1416"/>
        <w:contextualSpacing/>
        <w:rPr>
          <w:u w:val="single"/>
        </w:rPr>
      </w:pPr>
      <w:r>
        <w:rPr>
          <w:u w:val="single"/>
        </w:rPr>
        <w:t xml:space="preserve">E02 - </w:t>
      </w:r>
      <w:r w:rsidR="002C3FFF" w:rsidRPr="002C3FFF">
        <w:rPr>
          <w:u w:val="single"/>
        </w:rPr>
        <w:t xml:space="preserve">Exigence </w:t>
      </w:r>
      <w:r w:rsidR="002C3FFF">
        <w:rPr>
          <w:u w:val="single"/>
        </w:rPr>
        <w:t>2</w:t>
      </w:r>
      <w:r w:rsidR="002C3FFF">
        <w:rPr>
          <w:u w:val="single"/>
        </w:rPr>
        <w:t xml:space="preserve"> &lt;nom&gt;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>Acteur principal</w:t>
      </w:r>
      <w:r>
        <w:t xml:space="preserve"> : 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:rsidR="002C3FFF" w:rsidRPr="002C3FFF" w:rsidRDefault="002C3FFF" w:rsidP="00973D95">
      <w:pPr>
        <w:ind w:left="1416"/>
        <w:contextualSpacing/>
        <w:rPr>
          <w:u w:val="single"/>
        </w:rPr>
      </w:pPr>
      <w:r w:rsidRPr="002C3FFF">
        <w:rPr>
          <w:u w:val="single"/>
        </w:rPr>
        <w:t>E</w:t>
      </w:r>
      <w:r w:rsidRPr="002C3FFF">
        <w:rPr>
          <w:u w:val="single"/>
          <w:vertAlign w:val="superscript"/>
        </w:rPr>
        <w:t>n</w:t>
      </w:r>
      <w:r w:rsidRPr="002C3FFF">
        <w:rPr>
          <w:u w:val="single"/>
        </w:rPr>
        <w:t xml:space="preserve"> – Exigence </w:t>
      </w:r>
      <w:r>
        <w:rPr>
          <w:u w:val="single"/>
        </w:rPr>
        <w:t>n</w:t>
      </w:r>
      <w:r>
        <w:rPr>
          <w:u w:val="single"/>
        </w:rPr>
        <w:t xml:space="preserve"> &lt;nom&gt;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>Acteur principal</w:t>
      </w:r>
      <w:r>
        <w:t xml:space="preserve"> : 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:rsidR="002C3FFF" w:rsidRPr="002C3FFF" w:rsidRDefault="002C3FFF" w:rsidP="002C3FFF"/>
    <w:p w:rsidR="00701AC1" w:rsidRDefault="00701AC1" w:rsidP="002C3FFF">
      <w:pPr>
        <w:pStyle w:val="Titre2"/>
        <w:numPr>
          <w:ilvl w:val="0"/>
          <w:numId w:val="31"/>
        </w:numPr>
        <w:rPr>
          <w:caps/>
        </w:rPr>
      </w:pPr>
      <w:r w:rsidRPr="002C3FFF">
        <w:rPr>
          <w:caps/>
        </w:rPr>
        <w:lastRenderedPageBreak/>
        <w:t>Exigences non-fonctionnelles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>Contraintes pesant sur la solution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>Conformité à l’environnement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 xml:space="preserve">Maintenabilité 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>Performance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 xml:space="preserve">Portabilité 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>Fiabilité</w:t>
      </w:r>
    </w:p>
    <w:p w:rsidR="005A5270" w:rsidRDefault="005A5270" w:rsidP="005A5270">
      <w:pPr>
        <w:pStyle w:val="Paragraphedeliste"/>
        <w:numPr>
          <w:ilvl w:val="0"/>
          <w:numId w:val="39"/>
        </w:numPr>
      </w:pPr>
      <w:r>
        <w:t>Utilisation</w:t>
      </w:r>
    </w:p>
    <w:p w:rsidR="005A5270" w:rsidRDefault="00256819" w:rsidP="00256819">
      <w:pPr>
        <w:pStyle w:val="Titre2"/>
        <w:numPr>
          <w:ilvl w:val="0"/>
          <w:numId w:val="31"/>
        </w:numPr>
        <w:rPr>
          <w:caps/>
        </w:rPr>
      </w:pPr>
      <w:r w:rsidRPr="00256819">
        <w:rPr>
          <w:caps/>
        </w:rPr>
        <w:t>Traçabilité des besoins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7088" w:rsidRPr="00DE7088" w:rsidTr="00DE7088">
        <w:tc>
          <w:tcPr>
            <w:tcW w:w="4531" w:type="dxa"/>
          </w:tcPr>
          <w:p w:rsidR="00DE7088" w:rsidRPr="00DE7088" w:rsidRDefault="00DE7088" w:rsidP="00DE7088">
            <w:pPr>
              <w:jc w:val="center"/>
              <w:rPr>
                <w:b/>
                <w:smallCaps/>
                <w:sz w:val="24"/>
              </w:rPr>
            </w:pPr>
            <w:r w:rsidRPr="00DE7088">
              <w:rPr>
                <w:b/>
                <w:smallCaps/>
                <w:sz w:val="24"/>
              </w:rPr>
              <w:t>Besoins métier</w:t>
            </w:r>
          </w:p>
        </w:tc>
        <w:tc>
          <w:tcPr>
            <w:tcW w:w="4531" w:type="dxa"/>
          </w:tcPr>
          <w:p w:rsidR="00DE7088" w:rsidRPr="00DE7088" w:rsidRDefault="00DE7088" w:rsidP="00DE7088">
            <w:pPr>
              <w:jc w:val="center"/>
              <w:rPr>
                <w:b/>
                <w:smallCaps/>
                <w:sz w:val="24"/>
              </w:rPr>
            </w:pPr>
            <w:r w:rsidRPr="00DE7088">
              <w:rPr>
                <w:b/>
                <w:smallCaps/>
                <w:sz w:val="24"/>
              </w:rPr>
              <w:t>Exigences</w:t>
            </w:r>
          </w:p>
        </w:tc>
      </w:tr>
      <w:tr w:rsidR="00DE7088" w:rsidTr="00DE7088">
        <w:tc>
          <w:tcPr>
            <w:tcW w:w="4531" w:type="dxa"/>
          </w:tcPr>
          <w:p w:rsidR="00DE7088" w:rsidRDefault="00DE7088" w:rsidP="00DE7088">
            <w:r>
              <w:t>Besoin 1 &lt;nom&gt;</w:t>
            </w:r>
          </w:p>
        </w:tc>
        <w:tc>
          <w:tcPr>
            <w:tcW w:w="4531" w:type="dxa"/>
          </w:tcPr>
          <w:p w:rsidR="00DE7088" w:rsidRDefault="00DE7088" w:rsidP="00DE7088">
            <w:r>
              <w:t>Exigence 1</w:t>
            </w:r>
          </w:p>
          <w:p w:rsidR="00DE7088" w:rsidRDefault="00DE7088" w:rsidP="00DE7088">
            <w:r>
              <w:t>Exigence 2</w:t>
            </w:r>
          </w:p>
        </w:tc>
      </w:tr>
      <w:tr w:rsidR="00DE7088" w:rsidTr="00DE7088">
        <w:tc>
          <w:tcPr>
            <w:tcW w:w="4531" w:type="dxa"/>
          </w:tcPr>
          <w:p w:rsidR="00DE7088" w:rsidRDefault="00DE7088" w:rsidP="00DE7088">
            <w:r>
              <w:t>Besoin 2 &lt;nom&gt;</w:t>
            </w:r>
          </w:p>
        </w:tc>
        <w:tc>
          <w:tcPr>
            <w:tcW w:w="4531" w:type="dxa"/>
          </w:tcPr>
          <w:p w:rsidR="00DE7088" w:rsidRDefault="00DE7088" w:rsidP="00DE7088">
            <w:r>
              <w:t>Exigence 38</w:t>
            </w:r>
          </w:p>
          <w:p w:rsidR="00DE7088" w:rsidRDefault="00DE7088" w:rsidP="00DE7088">
            <w:r>
              <w:t>Exigence 39</w:t>
            </w:r>
          </w:p>
          <w:p w:rsidR="00DE7088" w:rsidRDefault="00DE7088" w:rsidP="00DE7088">
            <w:r>
              <w:t>Exigence n</w:t>
            </w:r>
          </w:p>
        </w:tc>
      </w:tr>
      <w:tr w:rsidR="00DE7088" w:rsidTr="00DE7088">
        <w:tc>
          <w:tcPr>
            <w:tcW w:w="4531" w:type="dxa"/>
          </w:tcPr>
          <w:p w:rsidR="00DE7088" w:rsidRDefault="00DE7088" w:rsidP="00DE7088">
            <w:r>
              <w:t>Besoin n &lt;n&gt;</w:t>
            </w:r>
          </w:p>
        </w:tc>
        <w:tc>
          <w:tcPr>
            <w:tcW w:w="4531" w:type="dxa"/>
          </w:tcPr>
          <w:p w:rsidR="00DE7088" w:rsidRDefault="00DE7088" w:rsidP="00DE7088">
            <w:r>
              <w:t>Exigence 3</w:t>
            </w:r>
          </w:p>
        </w:tc>
      </w:tr>
    </w:tbl>
    <w:p w:rsidR="00DE7088" w:rsidRPr="00DE7088" w:rsidRDefault="00DE7088" w:rsidP="00DE7088"/>
    <w:p w:rsidR="00256819" w:rsidRPr="00256819" w:rsidRDefault="00256819" w:rsidP="00256819">
      <w:pPr>
        <w:pStyle w:val="Titre2"/>
        <w:numPr>
          <w:ilvl w:val="0"/>
          <w:numId w:val="31"/>
        </w:numPr>
        <w:rPr>
          <w:caps/>
        </w:rPr>
      </w:pPr>
      <w:r w:rsidRPr="00256819">
        <w:rPr>
          <w:caps/>
        </w:rPr>
        <w:t>Annexes</w:t>
      </w:r>
    </w:p>
    <w:sectPr w:rsidR="00256819" w:rsidRPr="0025681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9C0" w:rsidRDefault="00DE09C0" w:rsidP="00973D95">
      <w:pPr>
        <w:spacing w:after="0" w:line="240" w:lineRule="auto"/>
      </w:pPr>
      <w:r>
        <w:separator/>
      </w:r>
    </w:p>
  </w:endnote>
  <w:endnote w:type="continuationSeparator" w:id="0">
    <w:p w:rsidR="00DE09C0" w:rsidRDefault="00DE09C0" w:rsidP="0097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721940"/>
      <w:docPartObj>
        <w:docPartGallery w:val="Page Numbers (Bottom of Page)"/>
        <w:docPartUnique/>
      </w:docPartObj>
    </w:sdtPr>
    <w:sdtContent>
      <w:p w:rsidR="00973D95" w:rsidRDefault="00973D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3D95" w:rsidRDefault="00973D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9C0" w:rsidRDefault="00DE09C0" w:rsidP="00973D95">
      <w:pPr>
        <w:spacing w:after="0" w:line="240" w:lineRule="auto"/>
      </w:pPr>
      <w:r>
        <w:separator/>
      </w:r>
    </w:p>
  </w:footnote>
  <w:footnote w:type="continuationSeparator" w:id="0">
    <w:p w:rsidR="00DE09C0" w:rsidRDefault="00DE09C0" w:rsidP="0097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D95" w:rsidRDefault="00973D95" w:rsidP="00973D95">
    <w:pPr>
      <w:pStyle w:val="En-tte"/>
      <w:jc w:val="center"/>
    </w:pPr>
    <w:r>
      <w:rPr>
        <w:noProof/>
      </w:rPr>
      <w:drawing>
        <wp:inline distT="0" distB="0" distL="0" distR="0">
          <wp:extent cx="1219202" cy="31089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vec sous-titre_fond gri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2" cy="310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4CA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E8E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00FE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3CD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22E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C7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24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23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4C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A1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1C89"/>
    <w:multiLevelType w:val="hybridMultilevel"/>
    <w:tmpl w:val="F872BE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9413A0"/>
    <w:multiLevelType w:val="hybridMultilevel"/>
    <w:tmpl w:val="4C9A0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910FB"/>
    <w:multiLevelType w:val="hybridMultilevel"/>
    <w:tmpl w:val="250805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EF5B74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4B7C61"/>
    <w:multiLevelType w:val="hybridMultilevel"/>
    <w:tmpl w:val="D3A26478"/>
    <w:lvl w:ilvl="0" w:tplc="88A0D2D6">
      <w:start w:val="16"/>
      <w:numFmt w:val="bullet"/>
      <w:lvlText w:val="-"/>
      <w:lvlJc w:val="left"/>
      <w:pPr>
        <w:ind w:left="649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5" w15:restartNumberingAfterBreak="0">
    <w:nsid w:val="0EB263F1"/>
    <w:multiLevelType w:val="multilevel"/>
    <w:tmpl w:val="A90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A1D12"/>
    <w:multiLevelType w:val="hybridMultilevel"/>
    <w:tmpl w:val="CABADB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D7F45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553619"/>
    <w:multiLevelType w:val="hybridMultilevel"/>
    <w:tmpl w:val="2FE0FF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96D20"/>
    <w:multiLevelType w:val="hybridMultilevel"/>
    <w:tmpl w:val="8B70BA9C"/>
    <w:lvl w:ilvl="0" w:tplc="36FA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07068A"/>
    <w:multiLevelType w:val="hybridMultilevel"/>
    <w:tmpl w:val="3174916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013CEB"/>
    <w:multiLevelType w:val="hybridMultilevel"/>
    <w:tmpl w:val="7F4AA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405DC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1418" w:hanging="360"/>
      </w:pPr>
    </w:lvl>
    <w:lvl w:ilvl="1" w:tplc="040C0019" w:tentative="1">
      <w:start w:val="1"/>
      <w:numFmt w:val="lowerLetter"/>
      <w:lvlText w:val="%2."/>
      <w:lvlJc w:val="left"/>
      <w:pPr>
        <w:ind w:left="2138" w:hanging="360"/>
      </w:pPr>
    </w:lvl>
    <w:lvl w:ilvl="2" w:tplc="040C001B" w:tentative="1">
      <w:start w:val="1"/>
      <w:numFmt w:val="lowerRoman"/>
      <w:lvlText w:val="%3."/>
      <w:lvlJc w:val="right"/>
      <w:pPr>
        <w:ind w:left="2858" w:hanging="180"/>
      </w:pPr>
    </w:lvl>
    <w:lvl w:ilvl="3" w:tplc="040C000F" w:tentative="1">
      <w:start w:val="1"/>
      <w:numFmt w:val="decimal"/>
      <w:lvlText w:val="%4."/>
      <w:lvlJc w:val="left"/>
      <w:pPr>
        <w:ind w:left="3578" w:hanging="360"/>
      </w:pPr>
    </w:lvl>
    <w:lvl w:ilvl="4" w:tplc="040C0019" w:tentative="1">
      <w:start w:val="1"/>
      <w:numFmt w:val="lowerLetter"/>
      <w:lvlText w:val="%5."/>
      <w:lvlJc w:val="left"/>
      <w:pPr>
        <w:ind w:left="4298" w:hanging="360"/>
      </w:pPr>
    </w:lvl>
    <w:lvl w:ilvl="5" w:tplc="040C001B" w:tentative="1">
      <w:start w:val="1"/>
      <w:numFmt w:val="lowerRoman"/>
      <w:lvlText w:val="%6."/>
      <w:lvlJc w:val="right"/>
      <w:pPr>
        <w:ind w:left="5018" w:hanging="180"/>
      </w:pPr>
    </w:lvl>
    <w:lvl w:ilvl="6" w:tplc="040C000F" w:tentative="1">
      <w:start w:val="1"/>
      <w:numFmt w:val="decimal"/>
      <w:lvlText w:val="%7."/>
      <w:lvlJc w:val="left"/>
      <w:pPr>
        <w:ind w:left="5738" w:hanging="360"/>
      </w:pPr>
    </w:lvl>
    <w:lvl w:ilvl="7" w:tplc="040C0019" w:tentative="1">
      <w:start w:val="1"/>
      <w:numFmt w:val="lowerLetter"/>
      <w:lvlText w:val="%8."/>
      <w:lvlJc w:val="left"/>
      <w:pPr>
        <w:ind w:left="6458" w:hanging="360"/>
      </w:pPr>
    </w:lvl>
    <w:lvl w:ilvl="8" w:tplc="04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3" w15:restartNumberingAfterBreak="0">
    <w:nsid w:val="44BD5206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1418" w:hanging="360"/>
      </w:pPr>
    </w:lvl>
    <w:lvl w:ilvl="1" w:tplc="040C0019" w:tentative="1">
      <w:start w:val="1"/>
      <w:numFmt w:val="lowerLetter"/>
      <w:lvlText w:val="%2."/>
      <w:lvlJc w:val="left"/>
      <w:pPr>
        <w:ind w:left="2138" w:hanging="360"/>
      </w:pPr>
    </w:lvl>
    <w:lvl w:ilvl="2" w:tplc="040C001B" w:tentative="1">
      <w:start w:val="1"/>
      <w:numFmt w:val="lowerRoman"/>
      <w:lvlText w:val="%3."/>
      <w:lvlJc w:val="right"/>
      <w:pPr>
        <w:ind w:left="2858" w:hanging="180"/>
      </w:pPr>
    </w:lvl>
    <w:lvl w:ilvl="3" w:tplc="040C000F" w:tentative="1">
      <w:start w:val="1"/>
      <w:numFmt w:val="decimal"/>
      <w:lvlText w:val="%4."/>
      <w:lvlJc w:val="left"/>
      <w:pPr>
        <w:ind w:left="3578" w:hanging="360"/>
      </w:pPr>
    </w:lvl>
    <w:lvl w:ilvl="4" w:tplc="040C0019" w:tentative="1">
      <w:start w:val="1"/>
      <w:numFmt w:val="lowerLetter"/>
      <w:lvlText w:val="%5."/>
      <w:lvlJc w:val="left"/>
      <w:pPr>
        <w:ind w:left="4298" w:hanging="360"/>
      </w:pPr>
    </w:lvl>
    <w:lvl w:ilvl="5" w:tplc="040C001B" w:tentative="1">
      <w:start w:val="1"/>
      <w:numFmt w:val="lowerRoman"/>
      <w:lvlText w:val="%6."/>
      <w:lvlJc w:val="right"/>
      <w:pPr>
        <w:ind w:left="5018" w:hanging="180"/>
      </w:pPr>
    </w:lvl>
    <w:lvl w:ilvl="6" w:tplc="040C000F" w:tentative="1">
      <w:start w:val="1"/>
      <w:numFmt w:val="decimal"/>
      <w:lvlText w:val="%7."/>
      <w:lvlJc w:val="left"/>
      <w:pPr>
        <w:ind w:left="5738" w:hanging="360"/>
      </w:pPr>
    </w:lvl>
    <w:lvl w:ilvl="7" w:tplc="040C0019" w:tentative="1">
      <w:start w:val="1"/>
      <w:numFmt w:val="lowerLetter"/>
      <w:lvlText w:val="%8."/>
      <w:lvlJc w:val="left"/>
      <w:pPr>
        <w:ind w:left="6458" w:hanging="360"/>
      </w:pPr>
    </w:lvl>
    <w:lvl w:ilvl="8" w:tplc="04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4" w15:restartNumberingAfterBreak="0">
    <w:nsid w:val="450815AB"/>
    <w:multiLevelType w:val="hybridMultilevel"/>
    <w:tmpl w:val="DFC06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7A5"/>
    <w:multiLevelType w:val="hybridMultilevel"/>
    <w:tmpl w:val="071C05D8"/>
    <w:lvl w:ilvl="0" w:tplc="36FA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60"/>
    <w:multiLevelType w:val="hybridMultilevel"/>
    <w:tmpl w:val="1824603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576DC"/>
    <w:multiLevelType w:val="hybridMultilevel"/>
    <w:tmpl w:val="3A369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502BE"/>
    <w:multiLevelType w:val="hybridMultilevel"/>
    <w:tmpl w:val="E43A2AC0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091743"/>
    <w:multiLevelType w:val="hybridMultilevel"/>
    <w:tmpl w:val="F872BE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5"/>
  </w:num>
  <w:num w:numId="3">
    <w:abstractNumId w:val="24"/>
  </w:num>
  <w:num w:numId="4">
    <w:abstractNumId w:val="12"/>
  </w:num>
  <w:num w:numId="5">
    <w:abstractNumId w:val="20"/>
  </w:num>
  <w:num w:numId="6">
    <w:abstractNumId w:val="10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1"/>
  </w:num>
  <w:num w:numId="19">
    <w:abstractNumId w:val="29"/>
  </w:num>
  <w:num w:numId="20">
    <w:abstractNumId w:val="21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28"/>
  </w:num>
  <w:num w:numId="33">
    <w:abstractNumId w:val="16"/>
  </w:num>
  <w:num w:numId="34">
    <w:abstractNumId w:val="13"/>
  </w:num>
  <w:num w:numId="35">
    <w:abstractNumId w:val="22"/>
  </w:num>
  <w:num w:numId="36">
    <w:abstractNumId w:val="23"/>
  </w:num>
  <w:num w:numId="37">
    <w:abstractNumId w:val="27"/>
  </w:num>
  <w:num w:numId="38">
    <w:abstractNumId w:val="1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0"/>
    <w:rsid w:val="00256819"/>
    <w:rsid w:val="002C3FFF"/>
    <w:rsid w:val="002E5C77"/>
    <w:rsid w:val="004D35B0"/>
    <w:rsid w:val="005A5270"/>
    <w:rsid w:val="00701AC1"/>
    <w:rsid w:val="00973D95"/>
    <w:rsid w:val="00AD14B1"/>
    <w:rsid w:val="00C304E2"/>
    <w:rsid w:val="00CD559E"/>
    <w:rsid w:val="00D3578C"/>
    <w:rsid w:val="00DE09C0"/>
    <w:rsid w:val="00DE7088"/>
    <w:rsid w:val="00E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B70C8"/>
  <w15:chartTrackingRefBased/>
  <w15:docId w15:val="{DCCD5CC4-77AF-4540-AAAC-B2681658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AC1"/>
  </w:style>
  <w:style w:type="paragraph" w:styleId="Titre1">
    <w:name w:val="heading 1"/>
    <w:basedOn w:val="Normal"/>
    <w:next w:val="Normal"/>
    <w:link w:val="Titre1Car"/>
    <w:uiPriority w:val="9"/>
    <w:qFormat/>
    <w:rsid w:val="00D3578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5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4">
    <w:name w:val="Normal4"/>
    <w:basedOn w:val="Normal"/>
    <w:rsid w:val="004D35B0"/>
    <w:pPr>
      <w:spacing w:before="40" w:after="40" w:line="240" w:lineRule="auto"/>
      <w:ind w:left="284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D3578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578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D3578C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578C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3578C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3578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578C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3578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78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35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3578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3578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3578C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3578C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578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578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3578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78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578C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3578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3578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357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3578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3578C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78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78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3578C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D3578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3578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3578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3578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D14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14B1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D95"/>
  </w:style>
  <w:style w:type="paragraph" w:styleId="Pieddepage">
    <w:name w:val="footer"/>
    <w:basedOn w:val="Normal"/>
    <w:link w:val="PieddepageCar"/>
    <w:uiPriority w:val="99"/>
    <w:unhideWhenUsed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D95"/>
  </w:style>
  <w:style w:type="table" w:styleId="Grilledutableau">
    <w:name w:val="Table Grid"/>
    <w:basedOn w:val="TableauNormal"/>
    <w:uiPriority w:val="39"/>
    <w:rsid w:val="00DE7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tofbusinessanalyst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3FB1-B070-4C76-ABAA-B401F569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SVADCHII</dc:creator>
  <cp:keywords/>
  <dc:description/>
  <cp:lastModifiedBy>Alice SVADCHII</cp:lastModifiedBy>
  <cp:revision>6</cp:revision>
  <dcterms:created xsi:type="dcterms:W3CDTF">2019-09-12T14:34:00Z</dcterms:created>
  <dcterms:modified xsi:type="dcterms:W3CDTF">2019-09-12T14:46:00Z</dcterms:modified>
</cp:coreProperties>
</file>