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11 — EVENT-DRIVEN ARCHITECTURE — EDA, CQRS, EVENT SOURCING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11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Concevoir une architecture Event-Driven complete</w:t>
            </w:r>
          </w:p>
          <w:p>
            <w:pPr>
              <w:pStyle w:val="ListParagraph"/>
              <w:numPr>
                <w:ilvl w:val="0"/>
                <w:numId w:val="2"/>
              </w:numPr>
              <w:spacing w:after="60" w:before="60"/>
            </w:pPr>
            <w:r>
              <w:rPr>
                <w:rFonts w:ascii="Arial" w:cs="Arial" w:eastAsia="Arial" w:hAnsi="Arial"/>
                <w:sz w:val="21"/>
                <w:szCs w:val="21"/>
              </w:rPr>
              <w:t xml:space="preserve">Implementer le pattern CQRS avec Kafka</w:t>
            </w:r>
          </w:p>
          <w:p>
            <w:pPr>
              <w:pStyle w:val="ListParagraph"/>
              <w:numPr>
                <w:ilvl w:val="0"/>
                <w:numId w:val="2"/>
              </w:numPr>
              <w:spacing w:after="60" w:before="60"/>
            </w:pPr>
            <w:r>
              <w:rPr>
                <w:rFonts w:ascii="Arial" w:cs="Arial" w:eastAsia="Arial" w:hAnsi="Arial"/>
                <w:sz w:val="21"/>
                <w:szCs w:val="21"/>
              </w:rPr>
              <w:t xml:space="preserve">Coder l'Event Sourcing : reconstituer un etat depuis les events</w:t>
            </w:r>
          </w:p>
          <w:p>
            <w:pPr>
              <w:pStyle w:val="ListParagraph"/>
              <w:numPr>
                <w:ilvl w:val="0"/>
                <w:numId w:val="2"/>
              </w:numPr>
              <w:spacing w:after="60" w:before="60"/>
            </w:pPr>
            <w:r>
              <w:rPr>
                <w:rFonts w:ascii="Arial" w:cs="Arial" w:eastAsia="Arial" w:hAnsi="Arial"/>
                <w:sz w:val="21"/>
                <w:szCs w:val="21"/>
              </w:rPr>
              <w:t xml:space="preserve">Appliquer le pattern Saga pour les transactions distribuees</w:t>
            </w:r>
          </w:p>
          <w:p>
            <w:pPr>
              <w:pStyle w:val="ListParagraph"/>
              <w:numPr>
                <w:ilvl w:val="0"/>
                <w:numId w:val="2"/>
              </w:numPr>
              <w:spacing w:after="60" w:before="60"/>
            </w:pPr>
            <w:r>
              <w:rPr>
                <w:rFonts w:ascii="Arial" w:cs="Arial" w:eastAsia="Arial" w:hAnsi="Arial"/>
                <w:sz w:val="21"/>
                <w:szCs w:val="21"/>
              </w:rPr>
              <w:t xml:space="preserve">Designer un SI energie complet en EDA</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Diagramme EDA SI energie complete</w:t>
            </w:r>
          </w:p>
          <w:p>
            <w:pPr>
              <w:pStyle w:val="ListParagraph"/>
              <w:numPr>
                <w:ilvl w:val="0"/>
                <w:numId w:val="2"/>
              </w:numPr>
              <w:spacing w:after="60" w:before="60"/>
            </w:pPr>
            <w:r>
              <w:rPr>
                <w:rFonts w:ascii="Arial" w:cs="Arial" w:eastAsia="Arial" w:hAnsi="Arial"/>
                <w:sz w:val="21"/>
                <w:szCs w:val="21"/>
              </w:rPr>
              <w:t xml:space="preserve">Microservice CQRS fonctionnel (Command + Query)</w:t>
            </w:r>
          </w:p>
          <w:p>
            <w:pPr>
              <w:pStyle w:val="ListParagraph"/>
              <w:numPr>
                <w:ilvl w:val="0"/>
                <w:numId w:val="2"/>
              </w:numPr>
              <w:spacing w:after="60" w:before="60"/>
            </w:pPr>
            <w:r>
              <w:rPr>
                <w:rFonts w:ascii="Arial" w:cs="Arial" w:eastAsia="Arial" w:hAnsi="Arial"/>
                <w:sz w:val="21"/>
                <w:szCs w:val="21"/>
              </w:rPr>
              <w:t xml:space="preserve">Replay d'evenements pour audit trail</w:t>
            </w:r>
          </w:p>
          <w:p>
            <w:pPr>
              <w:pStyle w:val="ListParagraph"/>
              <w:numPr>
                <w:ilvl w:val="0"/>
                <w:numId w:val="2"/>
              </w:numPr>
              <w:spacing w:after="60" w:before="60"/>
            </w:pPr>
            <w:r>
              <w:rPr>
                <w:rFonts w:ascii="Arial" w:cs="Arial" w:eastAsia="Arial" w:hAnsi="Arial"/>
                <w:sz w:val="21"/>
                <w:szCs w:val="21"/>
              </w:rPr>
              <w:t xml:space="preserve">Saga choreography implementee</w:t>
            </w:r>
          </w:p>
          <w:p>
            <w:pPr>
              <w:pStyle w:val="ListParagraph"/>
              <w:numPr>
                <w:ilvl w:val="0"/>
                <w:numId w:val="2"/>
              </w:numPr>
              <w:spacing w:after="60" w:before="60"/>
            </w:pPr>
            <w:r>
              <w:rPr>
                <w:rFonts w:ascii="Arial" w:cs="Arial" w:eastAsia="Arial" w:hAnsi="Arial"/>
                <w:sz w:val="21"/>
                <w:szCs w:val="21"/>
              </w:rPr>
              <w:t xml:space="preserve">Document d'architecture remis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Aujourd'hui on passe de la technique au design. Avant de commencer : comment communiquent actuellement tes microservices ? REST synchrone ? File de messages ? Que se passe-t-il si un service est indisponible au moment d'un appel REST ? Ces problemes ont une solution elegante : l'EDA.</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LES 4 PATTERNS EDA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11.1 Event-Driven Architecture — La philosophie</w:t>
      </w:r>
    </w:p>
    <w:p>
      <w:pPr>
        <w:spacing w:after="80" w:before="80"/>
      </w:pPr>
      <w:r>
        <w:t xml:space="preserve"/>
      </w:r>
    </w:p>
    <w:p>
      <w:pPr>
        <w:spacing w:after="80" w:before="80"/>
      </w:pPr>
      <w:r>
        <w:rPr>
          <w:rFonts w:ascii="Arial" w:cs="Arial" w:eastAsia="Arial" w:hAnsi="Arial"/>
          <w:sz w:val="22"/>
          <w:szCs w:val="22"/>
        </w:rPr>
        <w:t xml:space="preserve">Dans une EDA, les services ne s'appellent pas directement. Ils publient des evenements (faits qui se sont passes) et s'abonnent aux evenements qui les interessent. Le resultat : couplage faible, scalabilite independante, resilience naturelle.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FF0F0" w:val="clear"/>
            <w:tcMar>
              <w:top w:type="dxa" w:w="120"/>
              <w:left w:type="dxa" w:w="160"/>
              <w:bottom w:type="dxa" w:w="120"/>
              <w:right w:type="dxa" w:w="160"/>
            </w:tcMar>
          </w:tcPr>
          <w:p>
            <w:r>
              <w:rPr>
                <w:rFonts w:ascii="Arial" w:cs="Arial" w:eastAsia="Arial" w:hAnsi="Arial"/>
                <w:b/>
                <w:bCs/>
                <w:color w:val="C00000"/>
                <w:sz w:val="22"/>
                <w:szCs w:val="22"/>
              </w:rPr>
              <w:t xml:space="preserve">Architecture REST Synchrone (avant)</w:t>
            </w:r>
          </w:p>
          <w:p>
            <w:pPr>
              <w:pStyle w:val="ListParagraph"/>
              <w:numPr>
                <w:ilvl w:val="0"/>
                <w:numId w:val="2"/>
              </w:numPr>
              <w:spacing w:after="60" w:before="60"/>
            </w:pPr>
            <w:r>
              <w:rPr>
                <w:rFonts w:ascii="Arial" w:cs="Arial" w:eastAsia="Arial" w:hAnsi="Arial"/>
                <w:color w:val="CC0000"/>
                <w:sz w:val="21"/>
                <w:szCs w:val="21"/>
              </w:rPr>
              <w:t xml:space="preserve">Service A appelle Service B directement (HTTP/gRPC)</w:t>
            </w:r>
          </w:p>
          <w:p>
            <w:pPr>
              <w:pStyle w:val="ListParagraph"/>
              <w:numPr>
                <w:ilvl w:val="0"/>
                <w:numId w:val="2"/>
              </w:numPr>
              <w:spacing w:after="60" w:before="60"/>
            </w:pPr>
            <w:r>
              <w:rPr>
                <w:rFonts w:ascii="Arial" w:cs="Arial" w:eastAsia="Arial" w:hAnsi="Arial"/>
                <w:color w:val="CC0000"/>
                <w:sz w:val="21"/>
                <w:szCs w:val="21"/>
              </w:rPr>
              <w:t xml:space="preserve">Si B est down, A echoue aussi</w:t>
            </w:r>
          </w:p>
          <w:p>
            <w:pPr>
              <w:pStyle w:val="ListParagraph"/>
              <w:numPr>
                <w:ilvl w:val="0"/>
                <w:numId w:val="2"/>
              </w:numPr>
              <w:spacing w:after="60" w:before="60"/>
            </w:pPr>
            <w:r>
              <w:rPr>
                <w:rFonts w:ascii="Arial" w:cs="Arial" w:eastAsia="Arial" w:hAnsi="Arial"/>
                <w:color w:val="CC0000"/>
                <w:sz w:val="21"/>
                <w:szCs w:val="21"/>
              </w:rPr>
              <w:t xml:space="preserve">A doit connaitre l'adresse de B</w:t>
            </w:r>
          </w:p>
          <w:p>
            <w:pPr>
              <w:pStyle w:val="ListParagraph"/>
              <w:numPr>
                <w:ilvl w:val="0"/>
                <w:numId w:val="2"/>
              </w:numPr>
              <w:spacing w:after="60" w:before="60"/>
            </w:pPr>
            <w:r>
              <w:rPr>
                <w:rFonts w:ascii="Arial" w:cs="Arial" w:eastAsia="Arial" w:hAnsi="Arial"/>
                <w:color w:val="CC0000"/>
                <w:sz w:val="21"/>
                <w:szCs w:val="21"/>
              </w:rPr>
              <w:t xml:space="preserve">Scaling A ne scale pas B automatiquement</w:t>
            </w:r>
          </w:p>
          <w:p>
            <w:pPr>
              <w:pStyle w:val="ListParagraph"/>
              <w:numPr>
                <w:ilvl w:val="0"/>
                <w:numId w:val="2"/>
              </w:numPr>
              <w:spacing w:after="60" w:before="60"/>
            </w:pPr>
            <w:r>
              <w:rPr>
                <w:rFonts w:ascii="Arial" w:cs="Arial" w:eastAsia="Arial" w:hAnsi="Arial"/>
                <w:color w:val="CC0000"/>
                <w:sz w:val="21"/>
                <w:szCs w:val="21"/>
              </w:rPr>
              <w:t xml:space="preserve">Chaque changement dans B peut casser A</w:t>
            </w:r>
          </w:p>
        </w:tc>
        <w:tc>
          <w:tcPr>
            <w:tcBorders>
              <w:top w:val="none" w:color="FFFFFF" w:sz="0"/>
              <w:left w:val="none" w:color="FFFFFF" w:sz="0"/>
              <w:bottom w:val="none" w:color="FFFFFF" w:sz="0"/>
              <w:right w:val="none" w:color="FFFFFF" w:sz="0"/>
            </w:tcBorders>
            <w:shd w:fill="F0FFF0" w:val="clear"/>
            <w:tcMar>
              <w:top w:type="dxa" w:w="120"/>
              <w:left w:type="dxa" w:w="160"/>
              <w:bottom w:type="dxa" w:w="120"/>
              <w:right w:type="dxa" w:w="160"/>
            </w:tcMar>
          </w:tcPr>
          <w:p>
            <w:r>
              <w:rPr>
                <w:rFonts w:ascii="Arial" w:cs="Arial" w:eastAsia="Arial" w:hAnsi="Arial"/>
                <w:b/>
                <w:bCs/>
                <w:color w:val="375623"/>
                <w:sz w:val="22"/>
                <w:szCs w:val="22"/>
              </w:rPr>
              <w:t xml:space="preserve">Architecture Event-Driven (apres)</w:t>
            </w:r>
          </w:p>
          <w:p>
            <w:pPr>
              <w:pStyle w:val="ListParagraph"/>
              <w:numPr>
                <w:ilvl w:val="0"/>
                <w:numId w:val="2"/>
              </w:numPr>
              <w:spacing w:after="60" w:before="60"/>
            </w:pPr>
            <w:r>
              <w:rPr>
                <w:rFonts w:ascii="Arial" w:cs="Arial" w:eastAsia="Arial" w:hAnsi="Arial"/>
                <w:color w:val="375623"/>
                <w:sz w:val="21"/>
                <w:szCs w:val="21"/>
              </w:rPr>
              <w:t xml:space="preserve">A publie un evenement dans Kafka, B le consomme</w:t>
            </w:r>
          </w:p>
          <w:p>
            <w:pPr>
              <w:pStyle w:val="ListParagraph"/>
              <w:numPr>
                <w:ilvl w:val="0"/>
                <w:numId w:val="2"/>
              </w:numPr>
              <w:spacing w:after="60" w:before="60"/>
            </w:pPr>
            <w:r>
              <w:rPr>
                <w:rFonts w:ascii="Arial" w:cs="Arial" w:eastAsia="Arial" w:hAnsi="Arial"/>
                <w:color w:val="375623"/>
                <w:sz w:val="21"/>
                <w:szCs w:val="21"/>
              </w:rPr>
              <w:t xml:space="preserve">Si B est down, les events s'accumulent et sont traites au retour</w:t>
            </w:r>
          </w:p>
          <w:p>
            <w:pPr>
              <w:pStyle w:val="ListParagraph"/>
              <w:numPr>
                <w:ilvl w:val="0"/>
                <w:numId w:val="2"/>
              </w:numPr>
              <w:spacing w:after="60" w:before="60"/>
            </w:pPr>
            <w:r>
              <w:rPr>
                <w:rFonts w:ascii="Arial" w:cs="Arial" w:eastAsia="Arial" w:hAnsi="Arial"/>
                <w:color w:val="375623"/>
                <w:sz w:val="21"/>
                <w:szCs w:val="21"/>
              </w:rPr>
              <w:t xml:space="preserve">A ne connait pas B, seulement le topic</w:t>
            </w:r>
          </w:p>
          <w:p>
            <w:pPr>
              <w:pStyle w:val="ListParagraph"/>
              <w:numPr>
                <w:ilvl w:val="0"/>
                <w:numId w:val="2"/>
              </w:numPr>
              <w:spacing w:after="60" w:before="60"/>
            </w:pPr>
            <w:r>
              <w:rPr>
                <w:rFonts w:ascii="Arial" w:cs="Arial" w:eastAsia="Arial" w:hAnsi="Arial"/>
                <w:color w:val="375623"/>
                <w:sz w:val="21"/>
                <w:szCs w:val="21"/>
              </w:rPr>
              <w:t xml:space="preserve">B scale independamment selon son lag</w:t>
            </w:r>
          </w:p>
          <w:p>
            <w:pPr>
              <w:pStyle w:val="ListParagraph"/>
              <w:numPr>
                <w:ilvl w:val="0"/>
                <w:numId w:val="2"/>
              </w:numPr>
              <w:spacing w:after="60" w:before="60"/>
            </w:pPr>
            <w:r>
              <w:rPr>
                <w:rFonts w:ascii="Arial" w:cs="Arial" w:eastAsia="Arial" w:hAnsi="Arial"/>
                <w:color w:val="375623"/>
                <w:sz w:val="21"/>
                <w:szCs w:val="21"/>
              </w:rPr>
              <w:t xml:space="preserve">Nouveaux services s'abonnent sans modifier A</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11.2 Les 4 patterns EDA fondamentaux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Probleme resolu</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Principe cle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Kafka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Architecture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Couplage fort entre services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Communiquer via events asynchrones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d'evenements central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CQRS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Lecture et ecriture ont des besoins contradictoires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Separer le modele d'ecriture (Command) du modele de lecture (Query)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Commands -&gt; topic write. Queries -&gt; projections indexees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Sourcing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L'etat courant ecrase l'historique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Stocker les events, pas l'etat. Recalculer l'etat par replay.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 source de verite. Log immuable.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Saga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Transactions distribuees entre microservices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Sequence d'operations locales compensables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Orchestration ou choregraphie via topics Kafka</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CQRS AVEC KAFKA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Implementer un service de gestion de comptes bancaires en CQRS. Le Command Side ecrit les operations dans Kafka. Le Query Side consomme les events et maintient une projection optimisee pour la lecture.</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Architecture CQRS cible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 Kafka</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Side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Valider et persister les commandes (DEBIT, CREDIT)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compte-commands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 Java + validation metier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Store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Events immuables (DEBITE, CREDITE, COMPTE_CREE)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compte-events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topic retention = forever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Side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Projection du solde actuel par compte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Java + HashMap en memoire / Redis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Expose les queries et accepte les commands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 REST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Les events et commands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 MODELE DE DOMAINE ==========</w:t>
            </w:r>
          </w:p>
          <w:p>
            <w:pPr>
              <w:spacing w:after="30" w:before="30"/>
            </w:pPr>
            <w:r>
              <w:rPr>
                <w:rFonts w:ascii="Courier New" w:cs="Courier New" w:eastAsia="Courier New" w:hAnsi="Courier New"/>
                <w:color w:val="E8E8E8"/>
                <w:sz w:val="18"/>
                <w:szCs w:val="18"/>
              </w:rPr>
              <w:t xml:space="preserve">package com.formation.kafka.cqrs.domain;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COMMAND = intention d'agir (pas encore fait)</w:t>
            </w:r>
          </w:p>
          <w:p>
            <w:pPr>
              <w:spacing w:after="30" w:before="30"/>
            </w:pPr>
            <w:r>
              <w:rPr>
                <w:rFonts w:ascii="Courier New" w:cs="Courier New" w:eastAsia="Courier New" w:hAnsi="Courier New"/>
                <w:color w:val="E8E8E8"/>
                <w:sz w:val="18"/>
                <w:szCs w:val="18"/>
              </w:rPr>
              <w:t xml:space="preserve">public sealed interface CompteCommand permits</w:t>
            </w:r>
          </w:p>
          <w:p>
            <w:pPr>
              <w:spacing w:after="30" w:before="30"/>
            </w:pPr>
            <w:r>
              <w:rPr>
                <w:rFonts w:ascii="Courier New" w:cs="Courier New" w:eastAsia="Courier New" w:hAnsi="Courier New"/>
                <w:color w:val="E8E8E8"/>
                <w:sz w:val="18"/>
                <w:szCs w:val="18"/>
              </w:rPr>
              <w:t xml:space="preserve">    CreerCompte, Debiter, Crediter {</w:t>
            </w:r>
          </w:p>
          <w:p>
            <w:pPr>
              <w:spacing w:after="30" w:before="30"/>
            </w:pPr>
            <w:r>
              <w:rPr>
                <w:rFonts w:ascii="Courier New" w:cs="Courier New" w:eastAsia="Courier New" w:hAnsi="Courier New"/>
                <w:color w:val="E8E8E8"/>
                <w:sz w:val="18"/>
                <w:szCs w:val="18"/>
              </w:rPr>
              <w:t xml:space="preserve">  String compteId();</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record CreerCompte(String compteId, String titulaire, double soldeInitial) implements CompteCommand {}</w:t>
            </w:r>
          </w:p>
          <w:p>
            <w:pPr>
              <w:spacing w:after="30" w:before="30"/>
            </w:pPr>
            <w:r>
              <w:rPr>
                <w:rFonts w:ascii="Courier New" w:cs="Courier New" w:eastAsia="Courier New" w:hAnsi="Courier New"/>
                <w:color w:val="E8E8E8"/>
                <w:sz w:val="18"/>
                <w:szCs w:val="18"/>
              </w:rPr>
              <w:t xml:space="preserve">public record Debiter(String compteId, double montant, String reference) implements CompteCommand {}</w:t>
            </w:r>
          </w:p>
          <w:p>
            <w:pPr>
              <w:spacing w:after="30" w:before="30"/>
            </w:pPr>
            <w:r>
              <w:rPr>
                <w:rFonts w:ascii="Courier New" w:cs="Courier New" w:eastAsia="Courier New" w:hAnsi="Courier New"/>
                <w:color w:val="E8E8E8"/>
                <w:sz w:val="18"/>
                <w:szCs w:val="18"/>
              </w:rPr>
              <w:t xml:space="preserve">public record Crediter(String compteId, double montant, String reference) implements CompteCommand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EVENT = fait qui s'est passe (immuable)</w:t>
            </w:r>
          </w:p>
          <w:p>
            <w:pPr>
              <w:spacing w:after="30" w:before="30"/>
            </w:pPr>
            <w:r>
              <w:rPr>
                <w:rFonts w:ascii="Courier New" w:cs="Courier New" w:eastAsia="Courier New" w:hAnsi="Courier New"/>
                <w:color w:val="E8E8E8"/>
                <w:sz w:val="18"/>
                <w:szCs w:val="18"/>
              </w:rPr>
              <w:t xml:space="preserve">public sealed interface CompteEvent permits</w:t>
            </w:r>
          </w:p>
          <w:p>
            <w:pPr>
              <w:spacing w:after="30" w:before="30"/>
            </w:pPr>
            <w:r>
              <w:rPr>
                <w:rFonts w:ascii="Courier New" w:cs="Courier New" w:eastAsia="Courier New" w:hAnsi="Courier New"/>
                <w:color w:val="E8E8E8"/>
                <w:sz w:val="18"/>
                <w:szCs w:val="18"/>
              </w:rPr>
              <w:t xml:space="preserve">    CompteCreee, CompteCreditee, CompteDebitee, SoldeInsuffisant {</w:t>
            </w:r>
          </w:p>
          <w:p>
            <w:pPr>
              <w:spacing w:after="30" w:before="30"/>
            </w:pPr>
            <w:r>
              <w:rPr>
                <w:rFonts w:ascii="Courier New" w:cs="Courier New" w:eastAsia="Courier New" w:hAnsi="Courier New"/>
                <w:color w:val="E8E8E8"/>
                <w:sz w:val="18"/>
                <w:szCs w:val="18"/>
              </w:rPr>
              <w:t xml:space="preserve">  String compteId();</w:t>
            </w:r>
          </w:p>
          <w:p>
            <w:pPr>
              <w:spacing w:after="30" w:before="30"/>
            </w:pPr>
            <w:r>
              <w:rPr>
                <w:rFonts w:ascii="Courier New" w:cs="Courier New" w:eastAsia="Courier New" w:hAnsi="Courier New"/>
                <w:color w:val="E8E8E8"/>
                <w:sz w:val="18"/>
                <w:szCs w:val="18"/>
              </w:rPr>
              <w:t xml:space="preserve">  long timestamp();</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record CompteCreee(String compteId, String titulaire, double soldeInitial, long timestamp) implements CompteEvent {}</w:t>
            </w:r>
          </w:p>
          <w:p>
            <w:pPr>
              <w:spacing w:after="30" w:before="30"/>
            </w:pPr>
            <w:r>
              <w:rPr>
                <w:rFonts w:ascii="Courier New" w:cs="Courier New" w:eastAsia="Courier New" w:hAnsi="Courier New"/>
                <w:color w:val="E8E8E8"/>
                <w:sz w:val="18"/>
                <w:szCs w:val="18"/>
              </w:rPr>
              <w:t xml:space="preserve">public record CompteCreditee(String compteId, double montant, String reference, long timestamp) implements CompteEvent {}</w:t>
            </w:r>
          </w:p>
          <w:p>
            <w:pPr>
              <w:spacing w:after="30" w:before="30"/>
            </w:pPr>
            <w:r>
              <w:rPr>
                <w:rFonts w:ascii="Courier New" w:cs="Courier New" w:eastAsia="Courier New" w:hAnsi="Courier New"/>
                <w:color w:val="E8E8E8"/>
                <w:sz w:val="18"/>
                <w:szCs w:val="18"/>
              </w:rPr>
              <w:t xml:space="preserve">public record CompteDebitee(String compteId, double montant, String reference, long timestamp) implements CompteEvent {}</w:t>
            </w:r>
          </w:p>
          <w:p>
            <w:pPr>
              <w:spacing w:after="30" w:before="30"/>
            </w:pPr>
            <w:r>
              <w:rPr>
                <w:rFonts w:ascii="Courier New" w:cs="Courier New" w:eastAsia="Courier New" w:hAnsi="Courier New"/>
                <w:color w:val="E8E8E8"/>
                <w:sz w:val="18"/>
                <w:szCs w:val="18"/>
              </w:rPr>
              <w:t xml:space="preserve">public record SoldeInsuffisant(String compteId, double montantDemande, double soldeActuel, long timestamp) implements CompteEvent {}</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Command Handler (Write Side)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CommandHandler.java - Valide les commands et produit des events</w:t>
            </w:r>
          </w:p>
          <w:p>
            <w:pPr>
              <w:spacing w:after="30" w:before="30"/>
            </w:pPr>
            <w:r>
              <w:rPr>
                <w:rFonts w:ascii="Courier New" w:cs="Courier New" w:eastAsia="Courier New" w:hAnsi="Courier New"/>
                <w:color w:val="E8E8E8"/>
                <w:sz w:val="18"/>
                <w:szCs w:val="18"/>
              </w:rPr>
              <w:t xml:space="preserve">package com.formation.kafka.cqrs.write;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com.fasterxml.jackson.databind.ObjectMapper;</w:t>
            </w:r>
          </w:p>
          <w:p>
            <w:pPr>
              <w:spacing w:after="30" w:before="30"/>
            </w:pPr>
            <w:r>
              <w:rPr>
                <w:rFonts w:ascii="Courier New" w:cs="Courier New" w:eastAsia="Courier New" w:hAnsi="Courier New"/>
                <w:color w:val="E8E8E8"/>
                <w:sz w:val="18"/>
                <w:szCs w:val="18"/>
              </w:rPr>
              <w:t xml:space="preserve">import org.apache.kafka.clients.producer.*;</w:t>
            </w:r>
          </w:p>
          <w:p>
            <w:pPr>
              <w:spacing w:after="30" w:before="30"/>
            </w:pPr>
            <w:r>
              <w:rPr>
                <w:rFonts w:ascii="Courier New" w:cs="Courier New" w:eastAsia="Courier New" w:hAnsi="Courier New"/>
                <w:color w:val="E8E8E8"/>
                <w:sz w:val="18"/>
                <w:szCs w:val="18"/>
              </w:rPr>
              <w:t xml:space="preserve">import org.apache.kafka.common.serialization.StringSerializer;</w:t>
            </w:r>
          </w:p>
          <w:p>
            <w:pPr>
              <w:spacing w:after="30" w:before="30"/>
            </w:pPr>
            <w:r>
              <w:rPr>
                <w:rFonts w:ascii="Courier New" w:cs="Courier New" w:eastAsia="Courier New" w:hAnsi="Courier New"/>
                <w:color w:val="E8E8E8"/>
                <w:sz w:val="18"/>
                <w:szCs w:val="18"/>
              </w:rPr>
              <w:t xml:space="preserve">import java.util.*;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CommandHandler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final KafkaProducer&lt;String, String&gt; producer;</w:t>
            </w:r>
          </w:p>
          <w:p>
            <w:pPr>
              <w:spacing w:after="30" w:before="30"/>
            </w:pPr>
            <w:r>
              <w:rPr>
                <w:rFonts w:ascii="Courier New" w:cs="Courier New" w:eastAsia="Courier New" w:hAnsi="Courier New"/>
                <w:color w:val="E8E8E8"/>
                <w:sz w:val="18"/>
                <w:szCs w:val="18"/>
              </w:rPr>
              <w:t xml:space="preserve">    private final ObjectMapper mapper = new ObjectMapper();</w:t>
            </w:r>
          </w:p>
          <w:p>
            <w:pPr>
              <w:spacing w:after="30" w:before="30"/>
            </w:pPr>
            <w:r>
              <w:rPr>
                <w:rFonts w:ascii="Courier New" w:cs="Courier New" w:eastAsia="Courier New" w:hAnsi="Courier New"/>
                <w:color w:val="E8E8E8"/>
                <w:sz w:val="18"/>
                <w:szCs w:val="18"/>
              </w:rPr>
              <w:t xml:space="preserve">    // Simulation d'un state store en memoire (en prod : Redis ou DB)</w:t>
            </w:r>
          </w:p>
          <w:p>
            <w:pPr>
              <w:spacing w:after="30" w:before="30"/>
            </w:pPr>
            <w:r>
              <w:rPr>
                <w:rFonts w:ascii="Courier New" w:cs="Courier New" w:eastAsia="Courier New" w:hAnsi="Courier New"/>
                <w:color w:val="E8E8E8"/>
                <w:sz w:val="18"/>
                <w:szCs w:val="18"/>
              </w:rPr>
              <w:t xml:space="preserve">    private final Map&lt;String, Double&gt; soldes = new HashMap&lt;&gt;();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CommandHandler(String bootstrapServers)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props.put(ProducerConfig.BOOTSTRAP_SERVERS_CONFIG, bootstrapServers);</w:t>
            </w:r>
          </w:p>
          <w:p>
            <w:pPr>
              <w:spacing w:after="30" w:before="30"/>
            </w:pPr>
            <w:r>
              <w:rPr>
                <w:rFonts w:ascii="Courier New" w:cs="Courier New" w:eastAsia="Courier New" w:hAnsi="Courier New"/>
                <w:color w:val="E8E8E8"/>
                <w:sz w:val="18"/>
                <w:szCs w:val="18"/>
              </w:rPr>
              <w:t xml:space="preserve">        props.put(ProducerConfig.KEY_SERIALIZER_CLASS_CONFIG, StringSerializer.class.getName());</w:t>
            </w:r>
          </w:p>
          <w:p>
            <w:pPr>
              <w:spacing w:after="30" w:before="30"/>
            </w:pPr>
            <w:r>
              <w:rPr>
                <w:rFonts w:ascii="Courier New" w:cs="Courier New" w:eastAsia="Courier New" w:hAnsi="Courier New"/>
                <w:color w:val="E8E8E8"/>
                <w:sz w:val="18"/>
                <w:szCs w:val="18"/>
              </w:rPr>
              <w:t xml:space="preserve">        props.put(ProducerConfig.VALUE_SERIALIZER_CLASS_CONFIG, StringSerializer.class.getName());</w:t>
            </w:r>
          </w:p>
          <w:p>
            <w:pPr>
              <w:spacing w:after="30" w:before="30"/>
            </w:pPr>
            <w:r>
              <w:rPr>
                <w:rFonts w:ascii="Courier New" w:cs="Courier New" w:eastAsia="Courier New" w:hAnsi="Courier New"/>
                <w:color w:val="E8E8E8"/>
                <w:sz w:val="18"/>
                <w:szCs w:val="18"/>
              </w:rPr>
              <w:t xml:space="preserve">        props.put(ProducerConfig.ENABLE_IDEMPOTENCE_CONFIG, true);</w:t>
            </w:r>
          </w:p>
          <w:p>
            <w:pPr>
              <w:spacing w:after="30" w:before="30"/>
            </w:pPr>
            <w:r>
              <w:rPr>
                <w:rFonts w:ascii="Courier New" w:cs="Courier New" w:eastAsia="Courier New" w:hAnsi="Courier New"/>
                <w:color w:val="E8E8E8"/>
                <w:sz w:val="18"/>
                <w:szCs w:val="18"/>
              </w:rPr>
              <w:t xml:space="preserve">        props.put(ProducerConfig.ACKS_CONFIG, "all");</w:t>
            </w:r>
          </w:p>
          <w:p>
            <w:pPr>
              <w:spacing w:after="30" w:before="30"/>
            </w:pPr>
            <w:r>
              <w:rPr>
                <w:rFonts w:ascii="Courier New" w:cs="Courier New" w:eastAsia="Courier New" w:hAnsi="Courier New"/>
                <w:color w:val="E8E8E8"/>
                <w:sz w:val="18"/>
                <w:szCs w:val="18"/>
              </w:rPr>
              <w:t xml:space="preserve">        this.producer = new KafkaProducer&lt;&gt;(props);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void handle(CreerCompte cmd) throws Exception {</w:t>
            </w:r>
          </w:p>
          <w:p>
            <w:pPr>
              <w:spacing w:after="30" w:before="30"/>
            </w:pPr>
            <w:r>
              <w:rPr>
                <w:rFonts w:ascii="Courier New" w:cs="Courier New" w:eastAsia="Courier New" w:hAnsi="Courier New"/>
                <w:color w:val="E8E8E8"/>
                <w:sz w:val="18"/>
                <w:szCs w:val="18"/>
              </w:rPr>
              <w:t xml:space="preserve">        if (soldes.containsKey(cmd.compteId())) {</w:t>
            </w:r>
          </w:p>
          <w:p>
            <w:pPr>
              <w:spacing w:after="30" w:before="30"/>
            </w:pPr>
            <w:r>
              <w:rPr>
                <w:rFonts w:ascii="Courier New" w:cs="Courier New" w:eastAsia="Courier New" w:hAnsi="Courier New"/>
                <w:color w:val="E8E8E8"/>
                <w:sz w:val="18"/>
                <w:szCs w:val="18"/>
              </w:rPr>
              <w:t xml:space="preserve">            throw new IllegalStateException("Compte " + cmd.compteId() + " existe deja");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soldes.put(cmd.compteId(), cmd.soldeInitial());</w:t>
            </w:r>
          </w:p>
          <w:p>
            <w:pPr>
              <w:spacing w:after="30" w:before="30"/>
            </w:pPr>
            <w:r>
              <w:rPr>
                <w:rFonts w:ascii="Courier New" w:cs="Courier New" w:eastAsia="Courier New" w:hAnsi="Courier New"/>
                <w:color w:val="E8E8E8"/>
                <w:sz w:val="18"/>
                <w:szCs w:val="18"/>
              </w:rPr>
              <w:t xml:space="preserve">        CompteEvent event = new CompteCreee(cmd.compteId(), cmd.titulaire(),</w:t>
            </w:r>
          </w:p>
          <w:p>
            <w:pPr>
              <w:spacing w:after="30" w:before="30"/>
            </w:pPr>
            <w:r>
              <w:rPr>
                <w:rFonts w:ascii="Courier New" w:cs="Courier New" w:eastAsia="Courier New" w:hAnsi="Courier New"/>
                <w:color w:val="E8E8E8"/>
                <w:sz w:val="18"/>
                <w:szCs w:val="18"/>
              </w:rPr>
              <w:t xml:space="preserve">            cmd.soldeInitial(), System.currentTimeMillis());</w:t>
            </w:r>
          </w:p>
          <w:p>
            <w:pPr>
              <w:spacing w:after="30" w:before="30"/>
            </w:pPr>
            <w:r>
              <w:rPr>
                <w:rFonts w:ascii="Courier New" w:cs="Courier New" w:eastAsia="Courier New" w:hAnsi="Courier New"/>
                <w:color w:val="E8E8E8"/>
                <w:sz w:val="18"/>
                <w:szCs w:val="18"/>
              </w:rPr>
              <w:t xml:space="preserve">        publishEvent(cmd.compteId(), "CompteCreee", event);</w:t>
            </w:r>
          </w:p>
          <w:p>
            <w:pPr>
              <w:spacing w:after="30" w:before="30"/>
            </w:pPr>
            <w:r>
              <w:rPr>
                <w:rFonts w:ascii="Courier New" w:cs="Courier New" w:eastAsia="Courier New" w:hAnsi="Courier New"/>
                <w:color w:val="E8E8E8"/>
                <w:sz w:val="18"/>
                <w:szCs w:val="18"/>
              </w:rPr>
              <w:t xml:space="preserve">        System.out.println("[CMD] Compte cree: " + cmd.compteId() + " solde=" + cmd.soldeInitial());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void handle(Debiter cmd) throws Exception {</w:t>
            </w:r>
          </w:p>
          <w:p>
            <w:pPr>
              <w:spacing w:after="30" w:before="30"/>
            </w:pPr>
            <w:r>
              <w:rPr>
                <w:rFonts w:ascii="Courier New" w:cs="Courier New" w:eastAsia="Courier New" w:hAnsi="Courier New"/>
                <w:color w:val="E8E8E8"/>
                <w:sz w:val="18"/>
                <w:szCs w:val="18"/>
              </w:rPr>
              <w:t xml:space="preserve">        double solde = soldes.getOrDefault(cmd.compteId(), -1.0);</w:t>
            </w:r>
          </w:p>
          <w:p>
            <w:pPr>
              <w:spacing w:after="30" w:before="30"/>
            </w:pPr>
            <w:r>
              <w:rPr>
                <w:rFonts w:ascii="Courier New" w:cs="Courier New" w:eastAsia="Courier New" w:hAnsi="Courier New"/>
                <w:color w:val="E8E8E8"/>
                <w:sz w:val="18"/>
                <w:szCs w:val="18"/>
              </w:rPr>
              <w:t xml:space="preserve">        if (solde &lt; 0) throw new IllegalStateException("Compte introuvable: " + cmd.compteId());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if (solde &gt;= cmd.montant()) {</w:t>
            </w:r>
          </w:p>
          <w:p>
            <w:pPr>
              <w:spacing w:after="30" w:before="30"/>
            </w:pPr>
            <w:r>
              <w:rPr>
                <w:rFonts w:ascii="Courier New" w:cs="Courier New" w:eastAsia="Courier New" w:hAnsi="Courier New"/>
                <w:color w:val="E8E8E8"/>
                <w:sz w:val="18"/>
                <w:szCs w:val="18"/>
              </w:rPr>
              <w:t xml:space="preserve">            soldes.put(cmd.compteId(), solde - cmd.montant());</w:t>
            </w:r>
          </w:p>
          <w:p>
            <w:pPr>
              <w:spacing w:after="30" w:before="30"/>
            </w:pPr>
            <w:r>
              <w:rPr>
                <w:rFonts w:ascii="Courier New" w:cs="Courier New" w:eastAsia="Courier New" w:hAnsi="Courier New"/>
                <w:color w:val="E8E8E8"/>
                <w:sz w:val="18"/>
                <w:szCs w:val="18"/>
              </w:rPr>
              <w:t xml:space="preserve">            CompteEvent event = new CompteDebitee(cmd.compteId(), cmd.montant(),</w:t>
            </w:r>
          </w:p>
          <w:p>
            <w:pPr>
              <w:spacing w:after="30" w:before="30"/>
            </w:pPr>
            <w:r>
              <w:rPr>
                <w:rFonts w:ascii="Courier New" w:cs="Courier New" w:eastAsia="Courier New" w:hAnsi="Courier New"/>
                <w:color w:val="E8E8E8"/>
                <w:sz w:val="18"/>
                <w:szCs w:val="18"/>
              </w:rPr>
              <w:t xml:space="preserve">                cmd.reference(), System.currentTimeMillis());</w:t>
            </w:r>
          </w:p>
          <w:p>
            <w:pPr>
              <w:spacing w:after="30" w:before="30"/>
            </w:pPr>
            <w:r>
              <w:rPr>
                <w:rFonts w:ascii="Courier New" w:cs="Courier New" w:eastAsia="Courier New" w:hAnsi="Courier New"/>
                <w:color w:val="E8E8E8"/>
                <w:sz w:val="18"/>
                <w:szCs w:val="18"/>
              </w:rPr>
              <w:t xml:space="preserve">            publishEvent(cmd.compteId(), "CompteDebitee", event);</w:t>
            </w:r>
          </w:p>
          <w:p>
            <w:pPr>
              <w:spacing w:after="30" w:before="30"/>
            </w:pPr>
            <w:r>
              <w:rPr>
                <w:rFonts w:ascii="Courier New" w:cs="Courier New" w:eastAsia="Courier New" w:hAnsi="Courier New"/>
                <w:color w:val="E8E8E8"/>
                <w:sz w:val="18"/>
                <w:szCs w:val="18"/>
              </w:rPr>
              <w:t xml:space="preserve">            System.out.printf("[CMD] Debit OK: %s montant=%.2f nouveau_solde=%.2f%n",</w:t>
            </w:r>
          </w:p>
          <w:p>
            <w:pPr>
              <w:spacing w:after="30" w:before="30"/>
            </w:pPr>
            <w:r>
              <w:rPr>
                <w:rFonts w:ascii="Courier New" w:cs="Courier New" w:eastAsia="Courier New" w:hAnsi="Courier New"/>
                <w:color w:val="E8E8E8"/>
                <w:sz w:val="18"/>
                <w:szCs w:val="18"/>
              </w:rPr>
              <w:t xml:space="preserve">                cmd.compteId(), cmd.montant(), solde - cmd.montant());</w:t>
            </w:r>
          </w:p>
          <w:p>
            <w:pPr>
              <w:spacing w:after="30" w:before="30"/>
            </w:pPr>
            <w:r>
              <w:rPr>
                <w:rFonts w:ascii="Courier New" w:cs="Courier New" w:eastAsia="Courier New" w:hAnsi="Courier New"/>
                <w:color w:val="E8E8E8"/>
                <w:sz w:val="18"/>
                <w:szCs w:val="18"/>
              </w:rPr>
              <w:t xml:space="preserve">        } else {</w:t>
            </w:r>
          </w:p>
          <w:p>
            <w:pPr>
              <w:spacing w:after="30" w:before="30"/>
            </w:pPr>
            <w:r>
              <w:rPr>
                <w:rFonts w:ascii="Courier New" w:cs="Courier New" w:eastAsia="Courier New" w:hAnsi="Courier New"/>
                <w:color w:val="E8E8E8"/>
                <w:sz w:val="18"/>
                <w:szCs w:val="18"/>
              </w:rPr>
              <w:t xml:space="preserve">            CompteEvent event = new SoldeInsuffisant(cmd.compteId(), cmd.montant(),</w:t>
            </w:r>
          </w:p>
          <w:p>
            <w:pPr>
              <w:spacing w:after="30" w:before="30"/>
            </w:pPr>
            <w:r>
              <w:rPr>
                <w:rFonts w:ascii="Courier New" w:cs="Courier New" w:eastAsia="Courier New" w:hAnsi="Courier New"/>
                <w:color w:val="E8E8E8"/>
                <w:sz w:val="18"/>
                <w:szCs w:val="18"/>
              </w:rPr>
              <w:t xml:space="preserve">                solde, System.currentTimeMillis());</w:t>
            </w:r>
          </w:p>
          <w:p>
            <w:pPr>
              <w:spacing w:after="30" w:before="30"/>
            </w:pPr>
            <w:r>
              <w:rPr>
                <w:rFonts w:ascii="Courier New" w:cs="Courier New" w:eastAsia="Courier New" w:hAnsi="Courier New"/>
                <w:color w:val="E8E8E8"/>
                <w:sz w:val="18"/>
                <w:szCs w:val="18"/>
              </w:rPr>
              <w:t xml:space="preserve">            publishEvent(cmd.compteId(), "SoldeInsuffisant", event);</w:t>
            </w:r>
          </w:p>
          <w:p>
            <w:pPr>
              <w:spacing w:after="30" w:before="30"/>
            </w:pPr>
            <w:r>
              <w:rPr>
                <w:rFonts w:ascii="Courier New" w:cs="Courier New" w:eastAsia="Courier New" w:hAnsi="Courier New"/>
                <w:color w:val="E8E8E8"/>
                <w:sz w:val="18"/>
                <w:szCs w:val="18"/>
              </w:rPr>
              <w:t xml:space="preserve">            System.out.printf("[CMD] Solde insuffisant: %s demande=%.2f disponible=%.2f%n",</w:t>
            </w:r>
          </w:p>
          <w:p>
            <w:pPr>
              <w:spacing w:after="30" w:before="30"/>
            </w:pPr>
            <w:r>
              <w:rPr>
                <w:rFonts w:ascii="Courier New" w:cs="Courier New" w:eastAsia="Courier New" w:hAnsi="Courier New"/>
                <w:color w:val="E8E8E8"/>
                <w:sz w:val="18"/>
                <w:szCs w:val="18"/>
              </w:rPr>
              <w:t xml:space="preserve">                cmd.compteId(), cmd.montant(), solde);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void handle(Crediter cmd) throws Exception {</w:t>
            </w:r>
          </w:p>
          <w:p>
            <w:pPr>
              <w:spacing w:after="30" w:before="30"/>
            </w:pPr>
            <w:r>
              <w:rPr>
                <w:rFonts w:ascii="Courier New" w:cs="Courier New" w:eastAsia="Courier New" w:hAnsi="Courier New"/>
                <w:color w:val="E8E8E8"/>
                <w:sz w:val="18"/>
                <w:szCs w:val="18"/>
              </w:rPr>
              <w:t xml:space="preserve">        double solde = soldes.getOrDefault(cmd.compteId(), 0.0);</w:t>
            </w:r>
          </w:p>
          <w:p>
            <w:pPr>
              <w:spacing w:after="30" w:before="30"/>
            </w:pPr>
            <w:r>
              <w:rPr>
                <w:rFonts w:ascii="Courier New" w:cs="Courier New" w:eastAsia="Courier New" w:hAnsi="Courier New"/>
                <w:color w:val="E8E8E8"/>
                <w:sz w:val="18"/>
                <w:szCs w:val="18"/>
              </w:rPr>
              <w:t xml:space="preserve">        soldes.put(cmd.compteId(), solde + cmd.montant());</w:t>
            </w:r>
          </w:p>
          <w:p>
            <w:pPr>
              <w:spacing w:after="30" w:before="30"/>
            </w:pPr>
            <w:r>
              <w:rPr>
                <w:rFonts w:ascii="Courier New" w:cs="Courier New" w:eastAsia="Courier New" w:hAnsi="Courier New"/>
                <w:color w:val="E8E8E8"/>
                <w:sz w:val="18"/>
                <w:szCs w:val="18"/>
              </w:rPr>
              <w:t xml:space="preserve">        CompteEvent event = new CompteCreditee(cmd.compteId(), cmd.montant(),</w:t>
            </w:r>
          </w:p>
          <w:p>
            <w:pPr>
              <w:spacing w:after="30" w:before="30"/>
            </w:pPr>
            <w:r>
              <w:rPr>
                <w:rFonts w:ascii="Courier New" w:cs="Courier New" w:eastAsia="Courier New" w:hAnsi="Courier New"/>
                <w:color w:val="E8E8E8"/>
                <w:sz w:val="18"/>
                <w:szCs w:val="18"/>
              </w:rPr>
              <w:t xml:space="preserve">            cmd.reference(), System.currentTimeMillis());</w:t>
            </w:r>
          </w:p>
          <w:p>
            <w:pPr>
              <w:spacing w:after="30" w:before="30"/>
            </w:pPr>
            <w:r>
              <w:rPr>
                <w:rFonts w:ascii="Courier New" w:cs="Courier New" w:eastAsia="Courier New" w:hAnsi="Courier New"/>
                <w:color w:val="E8E8E8"/>
                <w:sz w:val="18"/>
                <w:szCs w:val="18"/>
              </w:rPr>
              <w:t xml:space="preserve">        publishEvent(cmd.compteId(), "CompteCreditee", event);</w:t>
            </w:r>
          </w:p>
          <w:p>
            <w:pPr>
              <w:spacing w:after="30" w:before="30"/>
            </w:pPr>
            <w:r>
              <w:rPr>
                <w:rFonts w:ascii="Courier New" w:cs="Courier New" w:eastAsia="Courier New" w:hAnsi="Courier New"/>
                <w:color w:val="E8E8E8"/>
                <w:sz w:val="18"/>
                <w:szCs w:val="18"/>
              </w:rPr>
              <w:t xml:space="preserve">        System.out.printf("[CMD] Credit OK: %s montant=%.2f nouveau_solde=%.2f%n",</w:t>
            </w:r>
          </w:p>
          <w:p>
            <w:pPr>
              <w:spacing w:after="30" w:before="30"/>
            </w:pPr>
            <w:r>
              <w:rPr>
                <w:rFonts w:ascii="Courier New" w:cs="Courier New" w:eastAsia="Courier New" w:hAnsi="Courier New"/>
                <w:color w:val="E8E8E8"/>
                <w:sz w:val="18"/>
                <w:szCs w:val="18"/>
              </w:rPr>
              <w:t xml:space="preserve">            cmd.compteId(), cmd.montant(), solde + cmd.montant());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void publishEvent(String key, String eventType, CompteEvent event) throws Exception {</w:t>
            </w:r>
          </w:p>
          <w:p>
            <w:pPr>
              <w:spacing w:after="30" w:before="30"/>
            </w:pPr>
            <w:r>
              <w:rPr>
                <w:rFonts w:ascii="Courier New" w:cs="Courier New" w:eastAsia="Courier New" w:hAnsi="Courier New"/>
                <w:color w:val="E8E8E8"/>
                <w:sz w:val="18"/>
                <w:szCs w:val="18"/>
              </w:rPr>
              <w:t xml:space="preserve">        String payload = mapper.writeValueAsString(Map.of(</w:t>
            </w:r>
          </w:p>
          <w:p>
            <w:pPr>
              <w:spacing w:after="30" w:before="30"/>
            </w:pPr>
            <w:r>
              <w:rPr>
                <w:rFonts w:ascii="Courier New" w:cs="Courier New" w:eastAsia="Courier New" w:hAnsi="Courier New"/>
                <w:color w:val="E8E8E8"/>
                <w:sz w:val="18"/>
                <w:szCs w:val="18"/>
              </w:rPr>
              <w:t xml:space="preserve">            "type", eventType, "data", event));</w:t>
            </w:r>
          </w:p>
          <w:p>
            <w:pPr>
              <w:spacing w:after="30" w:before="30"/>
            </w:pPr>
            <w:r>
              <w:rPr>
                <w:rFonts w:ascii="Courier New" w:cs="Courier New" w:eastAsia="Courier New" w:hAnsi="Courier New"/>
                <w:color w:val="E8E8E8"/>
                <w:sz w:val="18"/>
                <w:szCs w:val="18"/>
              </w:rPr>
              <w:t xml:space="preserve">        producer.send(new ProducerRecord&lt;&gt;("compte-events", key, payload));</w:t>
            </w:r>
          </w:p>
          <w:p>
            <w:pPr>
              <w:spacing w:after="30" w:before="30"/>
            </w:pPr>
            <w:r>
              <w:rPr>
                <w:rFonts w:ascii="Courier New" w:cs="Courier New" w:eastAsia="Courier New" w:hAnsi="Courier New"/>
                <w:color w:val="E8E8E8"/>
                <w:sz w:val="18"/>
                <w:szCs w:val="18"/>
              </w:rPr>
              <w:t xml:space="preserve">        producer.flush();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throws Exception {</w:t>
            </w:r>
          </w:p>
          <w:p>
            <w:pPr>
              <w:spacing w:after="30" w:before="30"/>
            </w:pPr>
            <w:r>
              <w:rPr>
                <w:rFonts w:ascii="Courier New" w:cs="Courier New" w:eastAsia="Courier New" w:hAnsi="Courier New"/>
                <w:color w:val="E8E8E8"/>
                <w:sz w:val="18"/>
                <w:szCs w:val="18"/>
              </w:rPr>
              <w:t xml:space="preserve">        CommandHandler handler = new CommandHandler("localhost:9092");</w:t>
            </w:r>
          </w:p>
          <w:p>
            <w:pPr>
              <w:spacing w:after="30" w:before="30"/>
            </w:pPr>
            <w:r>
              <w:rPr>
                <w:rFonts w:ascii="Courier New" w:cs="Courier New" w:eastAsia="Courier New" w:hAnsi="Courier New"/>
                <w:color w:val="E8E8E8"/>
                <w:sz w:val="18"/>
                <w:szCs w:val="18"/>
              </w:rPr>
              <w:t xml:space="preserve">        // Simuler une sequence de commands</w:t>
            </w:r>
          </w:p>
          <w:p>
            <w:pPr>
              <w:spacing w:after="30" w:before="30"/>
            </w:pPr>
            <w:r>
              <w:rPr>
                <w:rFonts w:ascii="Courier New" w:cs="Courier New" w:eastAsia="Courier New" w:hAnsi="Courier New"/>
                <w:color w:val="E8E8E8"/>
                <w:sz w:val="18"/>
                <w:szCs w:val="18"/>
              </w:rPr>
              <w:t xml:space="preserve">        handler.handle(new CreerCompte("CPT-001", "Amadou Diallo", 500000.0));</w:t>
            </w:r>
          </w:p>
          <w:p>
            <w:pPr>
              <w:spacing w:after="30" w:before="30"/>
            </w:pPr>
            <w:r>
              <w:rPr>
                <w:rFonts w:ascii="Courier New" w:cs="Courier New" w:eastAsia="Courier New" w:hAnsi="Courier New"/>
                <w:color w:val="E8E8E8"/>
                <w:sz w:val="18"/>
                <w:szCs w:val="18"/>
              </w:rPr>
              <w:t xml:space="preserve">        handler.handle(new Crediter("CPT-001", 250000.0, "VIREMENT-001"));</w:t>
            </w:r>
          </w:p>
          <w:p>
            <w:pPr>
              <w:spacing w:after="30" w:before="30"/>
            </w:pPr>
            <w:r>
              <w:rPr>
                <w:rFonts w:ascii="Courier New" w:cs="Courier New" w:eastAsia="Courier New" w:hAnsi="Courier New"/>
                <w:color w:val="E8E8E8"/>
                <w:sz w:val="18"/>
                <w:szCs w:val="18"/>
              </w:rPr>
              <w:t xml:space="preserve">        handler.handle(new Debiter("CPT-001", 100000.0, "PAIEMENT-001"));</w:t>
            </w:r>
          </w:p>
          <w:p>
            <w:pPr>
              <w:spacing w:after="30" w:before="30"/>
            </w:pPr>
            <w:r>
              <w:rPr>
                <w:rFonts w:ascii="Courier New" w:cs="Courier New" w:eastAsia="Courier New" w:hAnsi="Courier New"/>
                <w:color w:val="E8E8E8"/>
                <w:sz w:val="18"/>
                <w:szCs w:val="18"/>
              </w:rPr>
              <w:t xml:space="preserve">        handler.handle(new Debiter("CPT-001", 800000.0, "PAIEMENT-002")); // Echec solde insuffisant</w:t>
            </w:r>
          </w:p>
          <w:p>
            <w:pPr>
              <w:spacing w:after="30" w:before="30"/>
            </w:pPr>
            <w:r>
              <w:rPr>
                <w:rFonts w:ascii="Courier New" w:cs="Courier New" w:eastAsia="Courier New" w:hAnsi="Courier New"/>
                <w:color w:val="E8E8E8"/>
                <w:sz w:val="18"/>
                <w:szCs w:val="18"/>
              </w:rPr>
              <w:t xml:space="preserve">        System.out.println("4 commands traitees -&gt; voir les events dans Kafka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Query Side (Read Projection)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QueryProjection.java - Reconstitue la vue de lecture depuis les events</w:t>
            </w:r>
          </w:p>
          <w:p>
            <w:pPr>
              <w:spacing w:after="30" w:before="30"/>
            </w:pPr>
            <w:r>
              <w:rPr>
                <w:rFonts w:ascii="Courier New" w:cs="Courier New" w:eastAsia="Courier New" w:hAnsi="Courier New"/>
                <w:color w:val="E8E8E8"/>
                <w:sz w:val="18"/>
                <w:szCs w:val="18"/>
              </w:rPr>
              <w:t xml:space="preserve">package com.formation.kafka.cqrs.read;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com.fasterxml.jackson.databind.ObjectMapper;</w:t>
            </w:r>
          </w:p>
          <w:p>
            <w:pPr>
              <w:spacing w:after="30" w:before="30"/>
            </w:pPr>
            <w:r>
              <w:rPr>
                <w:rFonts w:ascii="Courier New" w:cs="Courier New" w:eastAsia="Courier New" w:hAnsi="Courier New"/>
                <w:color w:val="E8E8E8"/>
                <w:sz w:val="18"/>
                <w:szCs w:val="18"/>
              </w:rPr>
              <w:t xml:space="preserve">import org.apache.kafka.clients.consumer.*;</w:t>
            </w:r>
          </w:p>
          <w:p>
            <w:pPr>
              <w:spacing w:after="30" w:before="30"/>
            </w:pPr>
            <w:r>
              <w:rPr>
                <w:rFonts w:ascii="Courier New" w:cs="Courier New" w:eastAsia="Courier New" w:hAnsi="Courier New"/>
                <w:color w:val="E8E8E8"/>
                <w:sz w:val="18"/>
                <w:szCs w:val="18"/>
              </w:rPr>
              <w:t xml:space="preserve">import org.apache.kafka.common.serialization.StringDeserializer;</w:t>
            </w:r>
          </w:p>
          <w:p>
            <w:pPr>
              <w:spacing w:after="30" w:before="30"/>
            </w:pPr>
            <w:r>
              <w:rPr>
                <w:rFonts w:ascii="Courier New" w:cs="Courier New" w:eastAsia="Courier New" w:hAnsi="Courier New"/>
                <w:color w:val="E8E8E8"/>
                <w:sz w:val="18"/>
                <w:szCs w:val="18"/>
              </w:rPr>
              <w:t xml:space="preserve">import java.time.Duration;</w:t>
            </w:r>
          </w:p>
          <w:p>
            <w:pPr>
              <w:spacing w:after="30" w:before="30"/>
            </w:pPr>
            <w:r>
              <w:rPr>
                <w:rFonts w:ascii="Courier New" w:cs="Courier New" w:eastAsia="Courier New" w:hAnsi="Courier New"/>
                <w:color w:val="E8E8E8"/>
                <w:sz w:val="18"/>
                <w:szCs w:val="18"/>
              </w:rPr>
              <w:t xml:space="preserve">import java.util.*;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QueryProjection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final Map&lt;String, CompteView&gt; projection = new HashMap&lt;&gt;();</w:t>
            </w:r>
          </w:p>
          <w:p>
            <w:pPr>
              <w:spacing w:after="30" w:before="30"/>
            </w:pPr>
            <w:r>
              <w:rPr>
                <w:rFonts w:ascii="Courier New" w:cs="Courier New" w:eastAsia="Courier New" w:hAnsi="Courier New"/>
                <w:color w:val="E8E8E8"/>
                <w:sz w:val="18"/>
                <w:szCs w:val="18"/>
              </w:rPr>
              <w:t xml:space="preserve">    private final ObjectMapper mapper = new ObjectMapper();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Vue de lecture optimisee pour les queries</w:t>
            </w:r>
          </w:p>
          <w:p>
            <w:pPr>
              <w:spacing w:after="30" w:before="30"/>
            </w:pPr>
            <w:r>
              <w:rPr>
                <w:rFonts w:ascii="Courier New" w:cs="Courier New" w:eastAsia="Courier New" w:hAnsi="Courier New"/>
                <w:color w:val="E8E8E8"/>
                <w:sz w:val="18"/>
                <w:szCs w:val="18"/>
              </w:rPr>
              <w:t xml:space="preserve">    record CompteView(String compteId, String titulaire, double solde,</w:t>
            </w:r>
          </w:p>
          <w:p>
            <w:pPr>
              <w:spacing w:after="30" w:before="30"/>
            </w:pPr>
            <w:r>
              <w:rPr>
                <w:rFonts w:ascii="Courier New" w:cs="Courier New" w:eastAsia="Courier New" w:hAnsi="Courier New"/>
                <w:color w:val="E8E8E8"/>
                <w:sz w:val="18"/>
                <w:szCs w:val="18"/>
              </w:rPr>
              <w:t xml:space="preserve">                      int nbOperations, long derniereOperation)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void startProjection(String bootstrapServers)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props.put(ConsumerConfig.BOOTSTRAP_SERVERS_CONFIG, bootstrapServers);</w:t>
            </w:r>
          </w:p>
          <w:p>
            <w:pPr>
              <w:spacing w:after="30" w:before="30"/>
            </w:pPr>
            <w:r>
              <w:rPr>
                <w:rFonts w:ascii="Courier New" w:cs="Courier New" w:eastAsia="Courier New" w:hAnsi="Courier New"/>
                <w:color w:val="E8E8E8"/>
                <w:sz w:val="18"/>
                <w:szCs w:val="18"/>
              </w:rPr>
              <w:t xml:space="preserve">        props.put(ConsumerConfig.GROUP_ID_CONFIG, "cqrs-query-projection");</w:t>
            </w:r>
          </w:p>
          <w:p>
            <w:pPr>
              <w:spacing w:after="30" w:before="30"/>
            </w:pPr>
            <w:r>
              <w:rPr>
                <w:rFonts w:ascii="Courier New" w:cs="Courier New" w:eastAsia="Courier New" w:hAnsi="Courier New"/>
                <w:color w:val="E8E8E8"/>
                <w:sz w:val="18"/>
                <w:szCs w:val="18"/>
              </w:rPr>
              <w:t xml:space="preserve">        props.put(ConsumerConfig.KEY_DESERIALIZER_CLASS_CONFIG, StringDeserializer.class.getName());</w:t>
            </w:r>
          </w:p>
          <w:p>
            <w:pPr>
              <w:spacing w:after="30" w:before="30"/>
            </w:pPr>
            <w:r>
              <w:rPr>
                <w:rFonts w:ascii="Courier New" w:cs="Courier New" w:eastAsia="Courier New" w:hAnsi="Courier New"/>
                <w:color w:val="E8E8E8"/>
                <w:sz w:val="18"/>
                <w:szCs w:val="18"/>
              </w:rPr>
              <w:t xml:space="preserve">        props.put(ConsumerConfig.VALUE_DESERIALIZER_CLASS_CONFIG, StringDeserializer.class.getName());</w:t>
            </w:r>
          </w:p>
          <w:p>
            <w:pPr>
              <w:spacing w:after="30" w:before="30"/>
            </w:pPr>
            <w:r>
              <w:rPr>
                <w:rFonts w:ascii="Courier New" w:cs="Courier New" w:eastAsia="Courier New" w:hAnsi="Courier New"/>
                <w:color w:val="E8E8E8"/>
                <w:sz w:val="18"/>
                <w:szCs w:val="18"/>
              </w:rPr>
              <w:t xml:space="preserve">        props.put(ConsumerConfig.ENABLE_AUTO_COMMIT_CONFIG, false);</w:t>
            </w:r>
          </w:p>
          <w:p>
            <w:pPr>
              <w:spacing w:after="30" w:before="30"/>
            </w:pPr>
            <w:r>
              <w:rPr>
                <w:rFonts w:ascii="Courier New" w:cs="Courier New" w:eastAsia="Courier New" w:hAnsi="Courier New"/>
                <w:color w:val="E8E8E8"/>
                <w:sz w:val="18"/>
                <w:szCs w:val="18"/>
              </w:rPr>
              <w:t xml:space="preserve">        props.put(ConsumerConfig.AUTO_OFFSET_RESET_CONFIG, "earliest");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KafkaConsumer&lt;String, String&gt; consumer = new KafkaConsumer&lt;&gt;(props);</w:t>
            </w:r>
          </w:p>
          <w:p>
            <w:pPr>
              <w:spacing w:after="30" w:before="30"/>
            </w:pPr>
            <w:r>
              <w:rPr>
                <w:rFonts w:ascii="Courier New" w:cs="Courier New" w:eastAsia="Courier New" w:hAnsi="Courier New"/>
                <w:color w:val="E8E8E8"/>
                <w:sz w:val="18"/>
                <w:szCs w:val="18"/>
              </w:rPr>
              <w:t xml:space="preserve">        consumer.subscribe(List.of("compte-events"));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System.out.println("Projection CQRS demarree - lecture des events...");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while (true) {</w:t>
            </w:r>
          </w:p>
          <w:p>
            <w:pPr>
              <w:spacing w:after="30" w:before="30"/>
            </w:pPr>
            <w:r>
              <w:rPr>
                <w:rFonts w:ascii="Courier New" w:cs="Courier New" w:eastAsia="Courier New" w:hAnsi="Courier New"/>
                <w:color w:val="E8E8E8"/>
                <w:sz w:val="18"/>
                <w:szCs w:val="18"/>
              </w:rPr>
              <w:t xml:space="preserve">            ConsumerRecords&lt;String, String&gt; records = consumer.poll(Duration.ofSeconds(1));</w:t>
            </w:r>
          </w:p>
          <w:p>
            <w:pPr>
              <w:spacing w:after="30" w:before="30"/>
            </w:pPr>
            <w:r>
              <w:rPr>
                <w:rFonts w:ascii="Courier New" w:cs="Courier New" w:eastAsia="Courier New" w:hAnsi="Courier New"/>
                <w:color w:val="E8E8E8"/>
                <w:sz w:val="18"/>
                <w:szCs w:val="18"/>
              </w:rPr>
              <w:t xml:space="preserve">            for (ConsumerRecord&lt;String, String&gt; record : records) {</w:t>
            </w:r>
          </w:p>
          <w:p>
            <w:pPr>
              <w:spacing w:after="30" w:before="30"/>
            </w:pPr>
            <w:r>
              <w:rPr>
                <w:rFonts w:ascii="Courier New" w:cs="Courier New" w:eastAsia="Courier New" w:hAnsi="Courier New"/>
                <w:color w:val="E8E8E8"/>
                <w:sz w:val="18"/>
                <w:szCs w:val="18"/>
              </w:rPr>
              <w:t xml:space="preserve">                applyEvent(record.key(), record.value());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if (!records.isEmpty()) {</w:t>
            </w:r>
          </w:p>
          <w:p>
            <w:pPr>
              <w:spacing w:after="30" w:before="30"/>
            </w:pPr>
            <w:r>
              <w:rPr>
                <w:rFonts w:ascii="Courier New" w:cs="Courier New" w:eastAsia="Courier New" w:hAnsi="Courier New"/>
                <w:color w:val="E8E8E8"/>
                <w:sz w:val="18"/>
                <w:szCs w:val="18"/>
              </w:rPr>
              <w:t xml:space="preserve">                consumer.commitSync();</w:t>
            </w:r>
          </w:p>
          <w:p>
            <w:pPr>
              <w:spacing w:after="30" w:before="30"/>
            </w:pPr>
            <w:r>
              <w:rPr>
                <w:rFonts w:ascii="Courier New" w:cs="Courier New" w:eastAsia="Courier New" w:hAnsi="Courier New"/>
                <w:color w:val="E8E8E8"/>
                <w:sz w:val="18"/>
                <w:szCs w:val="18"/>
              </w:rPr>
              <w:t xml:space="preserve">                printProjection(); // Afficher l'etat courant de la projection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void applyEvent(String compteId, String eventJson) {</w:t>
            </w:r>
          </w:p>
          <w:p>
            <w:pPr>
              <w:spacing w:after="30" w:before="30"/>
            </w:pPr>
            <w:r>
              <w:rPr>
                <w:rFonts w:ascii="Courier New" w:cs="Courier New" w:eastAsia="Courier New" w:hAnsi="Courier New"/>
                <w:color w:val="E8E8E8"/>
                <w:sz w:val="18"/>
                <w:szCs w:val="18"/>
              </w:rPr>
              <w:t xml:space="preserve">        try {</w:t>
            </w:r>
          </w:p>
          <w:p>
            <w:pPr>
              <w:spacing w:after="30" w:before="30"/>
            </w:pPr>
            <w:r>
              <w:rPr>
                <w:rFonts w:ascii="Courier New" w:cs="Courier New" w:eastAsia="Courier New" w:hAnsi="Courier New"/>
                <w:color w:val="E8E8E8"/>
                <w:sz w:val="18"/>
                <w:szCs w:val="18"/>
              </w:rPr>
              <w:t xml:space="preserve">            Map&lt;?, ?&gt; envelope = mapper.readValue(eventJson, Map.class);</w:t>
            </w:r>
          </w:p>
          <w:p>
            <w:pPr>
              <w:spacing w:after="30" w:before="30"/>
            </w:pPr>
            <w:r>
              <w:rPr>
                <w:rFonts w:ascii="Courier New" w:cs="Courier New" w:eastAsia="Courier New" w:hAnsi="Courier New"/>
                <w:color w:val="E8E8E8"/>
                <w:sz w:val="18"/>
                <w:szCs w:val="18"/>
              </w:rPr>
              <w:t xml:space="preserve">            String type = (String) envelope.get("type");</w:t>
            </w:r>
          </w:p>
          <w:p>
            <w:pPr>
              <w:spacing w:after="30" w:before="30"/>
            </w:pPr>
            <w:r>
              <w:rPr>
                <w:rFonts w:ascii="Courier New" w:cs="Courier New" w:eastAsia="Courier New" w:hAnsi="Courier New"/>
                <w:color w:val="E8E8E8"/>
                <w:sz w:val="18"/>
                <w:szCs w:val="18"/>
              </w:rPr>
              <w:t xml:space="preserve">            Map&lt;?, ?&gt; data = (Map&lt;?, ?&gt;) envelope.get("data");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CompteView current = projection.getOrDefault(compteId,</w:t>
            </w:r>
          </w:p>
          <w:p>
            <w:pPr>
              <w:spacing w:after="30" w:before="30"/>
            </w:pPr>
            <w:r>
              <w:rPr>
                <w:rFonts w:ascii="Courier New" w:cs="Courier New" w:eastAsia="Courier New" w:hAnsi="Courier New"/>
                <w:color w:val="E8E8E8"/>
                <w:sz w:val="18"/>
                <w:szCs w:val="18"/>
              </w:rPr>
              <w:t xml:space="preserve">                new CompteView(compteId, "", 0.0, 0, 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switch (type) {</w:t>
            </w:r>
          </w:p>
          <w:p>
            <w:pPr>
              <w:spacing w:after="30" w:before="30"/>
            </w:pPr>
            <w:r>
              <w:rPr>
                <w:rFonts w:ascii="Courier New" w:cs="Courier New" w:eastAsia="Courier New" w:hAnsi="Courier New"/>
                <w:color w:val="E8E8E8"/>
                <w:sz w:val="18"/>
                <w:szCs w:val="18"/>
              </w:rPr>
              <w:t xml:space="preserve">                case "CompteCreee" -&gt; projection.put(compteId,</w:t>
            </w:r>
          </w:p>
          <w:p>
            <w:pPr>
              <w:spacing w:after="30" w:before="30"/>
            </w:pPr>
            <w:r>
              <w:rPr>
                <w:rFonts w:ascii="Courier New" w:cs="Courier New" w:eastAsia="Courier New" w:hAnsi="Courier New"/>
                <w:color w:val="E8E8E8"/>
                <w:sz w:val="18"/>
                <w:szCs w:val="18"/>
              </w:rPr>
              <w:t xml:space="preserve">                    new CompteView(compteId,</w:t>
            </w:r>
          </w:p>
          <w:p>
            <w:pPr>
              <w:spacing w:after="30" w:before="30"/>
            </w:pPr>
            <w:r>
              <w:rPr>
                <w:rFonts w:ascii="Courier New" w:cs="Courier New" w:eastAsia="Courier New" w:hAnsi="Courier New"/>
                <w:color w:val="E8E8E8"/>
                <w:sz w:val="18"/>
                <w:szCs w:val="18"/>
              </w:rPr>
              <w:t xml:space="preserve">                        (String) data.get("titulaire"),</w:t>
            </w:r>
          </w:p>
          <w:p>
            <w:pPr>
              <w:spacing w:after="30" w:before="30"/>
            </w:pPr>
            <w:r>
              <w:rPr>
                <w:rFonts w:ascii="Courier New" w:cs="Courier New" w:eastAsia="Courier New" w:hAnsi="Courier New"/>
                <w:color w:val="E8E8E8"/>
                <w:sz w:val="18"/>
                <w:szCs w:val="18"/>
              </w:rPr>
              <w:t xml:space="preserve">                        ((Number) data.get("soldeInitial")).doubleValue(),</w:t>
            </w:r>
          </w:p>
          <w:p>
            <w:pPr>
              <w:spacing w:after="30" w:before="30"/>
            </w:pPr>
            <w:r>
              <w:rPr>
                <w:rFonts w:ascii="Courier New" w:cs="Courier New" w:eastAsia="Courier New" w:hAnsi="Courier New"/>
                <w:color w:val="E8E8E8"/>
                <w:sz w:val="18"/>
                <w:szCs w:val="18"/>
              </w:rPr>
              <w:t xml:space="preserve">                        0, (Long) data.get("timestamp")));</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case "CompteCreditee" -&gt; projection.put(compteId,</w:t>
            </w:r>
          </w:p>
          <w:p>
            <w:pPr>
              <w:spacing w:after="30" w:before="30"/>
            </w:pPr>
            <w:r>
              <w:rPr>
                <w:rFonts w:ascii="Courier New" w:cs="Courier New" w:eastAsia="Courier New" w:hAnsi="Courier New"/>
                <w:color w:val="E8E8E8"/>
                <w:sz w:val="18"/>
                <w:szCs w:val="18"/>
              </w:rPr>
              <w:t xml:space="preserve">                    new CompteView(compteId, current.titulaire(),</w:t>
            </w:r>
          </w:p>
          <w:p>
            <w:pPr>
              <w:spacing w:after="30" w:before="30"/>
            </w:pPr>
            <w:r>
              <w:rPr>
                <w:rFonts w:ascii="Courier New" w:cs="Courier New" w:eastAsia="Courier New" w:hAnsi="Courier New"/>
                <w:color w:val="E8E8E8"/>
                <w:sz w:val="18"/>
                <w:szCs w:val="18"/>
              </w:rPr>
              <w:t xml:space="preserve">                        current.solde() + ((Number) data.get("montant")).doubleValue(),</w:t>
            </w:r>
          </w:p>
          <w:p>
            <w:pPr>
              <w:spacing w:after="30" w:before="30"/>
            </w:pPr>
            <w:r>
              <w:rPr>
                <w:rFonts w:ascii="Courier New" w:cs="Courier New" w:eastAsia="Courier New" w:hAnsi="Courier New"/>
                <w:color w:val="E8E8E8"/>
                <w:sz w:val="18"/>
                <w:szCs w:val="18"/>
              </w:rPr>
              <w:t xml:space="preserve">                        current.nbOperations() + 1, (Long) data.get("timestamp")));</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case "CompteDebitee" -&gt; projection.put(compteId,</w:t>
            </w:r>
          </w:p>
          <w:p>
            <w:pPr>
              <w:spacing w:after="30" w:before="30"/>
            </w:pPr>
            <w:r>
              <w:rPr>
                <w:rFonts w:ascii="Courier New" w:cs="Courier New" w:eastAsia="Courier New" w:hAnsi="Courier New"/>
                <w:color w:val="E8E8E8"/>
                <w:sz w:val="18"/>
                <w:szCs w:val="18"/>
              </w:rPr>
              <w:t xml:space="preserve">                    new CompteView(compteId, current.titulaire(),</w:t>
            </w:r>
          </w:p>
          <w:p>
            <w:pPr>
              <w:spacing w:after="30" w:before="30"/>
            </w:pPr>
            <w:r>
              <w:rPr>
                <w:rFonts w:ascii="Courier New" w:cs="Courier New" w:eastAsia="Courier New" w:hAnsi="Courier New"/>
                <w:color w:val="E8E8E8"/>
                <w:sz w:val="18"/>
                <w:szCs w:val="18"/>
              </w:rPr>
              <w:t xml:space="preserve">                        current.solde() - ((Number) data.get("montant")).doubleValue(),</w:t>
            </w:r>
          </w:p>
          <w:p>
            <w:pPr>
              <w:spacing w:after="30" w:before="30"/>
            </w:pPr>
            <w:r>
              <w:rPr>
                <w:rFonts w:ascii="Courier New" w:cs="Courier New" w:eastAsia="Courier New" w:hAnsi="Courier New"/>
                <w:color w:val="E8E8E8"/>
                <w:sz w:val="18"/>
                <w:szCs w:val="18"/>
              </w:rPr>
              <w:t xml:space="preserve">                        current.nbOperations() + 1, (Long) data.get("timestamp")));</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catch (Exception e) {</w:t>
            </w:r>
          </w:p>
          <w:p>
            <w:pPr>
              <w:spacing w:after="30" w:before="30"/>
            </w:pPr>
            <w:r>
              <w:rPr>
                <w:rFonts w:ascii="Courier New" w:cs="Courier New" w:eastAsia="Courier New" w:hAnsi="Courier New"/>
                <w:color w:val="E8E8E8"/>
                <w:sz w:val="18"/>
                <w:szCs w:val="18"/>
              </w:rPr>
              <w:t xml:space="preserve">            System.err.println("Erreur application event: " + e.getMessage());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void printProjection() {</w:t>
            </w:r>
          </w:p>
          <w:p>
            <w:pPr>
              <w:spacing w:after="30" w:before="30"/>
            </w:pPr>
            <w:r>
              <w:rPr>
                <w:rFonts w:ascii="Courier New" w:cs="Courier New" w:eastAsia="Courier New" w:hAnsi="Courier New"/>
                <w:color w:val="E8E8E8"/>
                <w:sz w:val="18"/>
                <w:szCs w:val="18"/>
              </w:rPr>
              <w:t xml:space="preserve">        System.out.println("</w:t>
            </w:r>
          </w:p>
          <w:p>
            <w:pPr>
              <w:spacing w:after="30" w:before="30"/>
            </w:pPr>
            <w:r>
              <w:rPr>
                <w:rFonts w:ascii="Courier New" w:cs="Courier New" w:eastAsia="Courier New" w:hAnsi="Courier New"/>
                <w:color w:val="E8E8E8"/>
                <w:sz w:val="18"/>
                <w:szCs w:val="18"/>
              </w:rPr>
              <w:t xml:space="preserve">=== PROJECTION COURANTE ===");</w:t>
            </w:r>
          </w:p>
          <w:p>
            <w:pPr>
              <w:spacing w:after="30" w:before="30"/>
            </w:pPr>
            <w:r>
              <w:rPr>
                <w:rFonts w:ascii="Courier New" w:cs="Courier New" w:eastAsia="Courier New" w:hAnsi="Courier New"/>
                <w:color w:val="E8E8E8"/>
                <w:sz w:val="18"/>
                <w:szCs w:val="18"/>
              </w:rPr>
              <w:t xml:space="preserve">        projection.values().forEach(v -&gt;</w:t>
            </w:r>
          </w:p>
          <w:p>
            <w:pPr>
              <w:spacing w:after="30" w:before="30"/>
            </w:pPr>
            <w:r>
              <w:rPr>
                <w:rFonts w:ascii="Courier New" w:cs="Courier New" w:eastAsia="Courier New" w:hAnsi="Courier New"/>
                <w:color w:val="E8E8E8"/>
                <w:sz w:val="18"/>
                <w:szCs w:val="18"/>
              </w:rPr>
              <w:t xml:space="preserve">            System.out.printf("Compte: %-10s | Titulaire: %-15s | Solde: %12.2f XOF | Ops: %d%n",</w:t>
            </w:r>
          </w:p>
          <w:p>
            <w:pPr>
              <w:spacing w:after="30" w:before="30"/>
            </w:pPr>
            <w:r>
              <w:rPr>
                <w:rFonts w:ascii="Courier New" w:cs="Courier New" w:eastAsia="Courier New" w:hAnsi="Courier New"/>
                <w:color w:val="E8E8E8"/>
                <w:sz w:val="18"/>
                <w:szCs w:val="18"/>
              </w:rPr>
              <w:t xml:space="preserve">                v.compteId(), v.titulaire(), v.solde(), v.nbOperations()));</w:t>
            </w:r>
          </w:p>
          <w:p>
            <w:pPr>
              <w:spacing w:after="30" w:before="30"/>
            </w:pPr>
            <w:r>
              <w:rPr>
                <w:rFonts w:ascii="Courier New" w:cs="Courier New" w:eastAsia="Courier New" w:hAnsi="Courier New"/>
                <w:color w:val="E8E8E8"/>
                <w:sz w:val="18"/>
                <w:szCs w:val="18"/>
              </w:rPr>
              <w:t xml:space="preserve">        System.out.println("===========================");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new QueryProjection().startProjection("localhost:9092");</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EVENT SOURCING : REPLAY ET AUDIT TRAIL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La puissance de l'Event Sourcing  Avec les events stockes indefiniment dans Kafka, on peut rejouer l'historique complet pour : reconstituer l'etat a n'importe quel instant, auditer chaque action, debugger un comportement passe, ou creer une nouvelle projection sans toucher aux donnees source.</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EventReplay.java - Reconstituer l'etat a une date precise</w:t>
            </w:r>
          </w:p>
          <w:p>
            <w:pPr>
              <w:spacing w:after="30" w:before="30"/>
            </w:pPr>
            <w:r>
              <w:rPr>
                <w:rFonts w:ascii="Courier New" w:cs="Courier New" w:eastAsia="Courier New" w:hAnsi="Courier New"/>
                <w:color w:val="E8E8E8"/>
                <w:sz w:val="18"/>
                <w:szCs w:val="18"/>
              </w:rPr>
              <w:t xml:space="preserve">package com.formation.kafka.cqrs.sourcing;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org.apache.kafka.clients.consumer.*;</w:t>
            </w:r>
          </w:p>
          <w:p>
            <w:pPr>
              <w:spacing w:after="30" w:before="30"/>
            </w:pPr>
            <w:r>
              <w:rPr>
                <w:rFonts w:ascii="Courier New" w:cs="Courier New" w:eastAsia="Courier New" w:hAnsi="Courier New"/>
                <w:color w:val="E8E8E8"/>
                <w:sz w:val="18"/>
                <w:szCs w:val="18"/>
              </w:rPr>
              <w:t xml:space="preserve">import org.apache.kafka.common.TopicPartition;</w:t>
            </w:r>
          </w:p>
          <w:p>
            <w:pPr>
              <w:spacing w:after="30" w:before="30"/>
            </w:pPr>
            <w:r>
              <w:rPr>
                <w:rFonts w:ascii="Courier New" w:cs="Courier New" w:eastAsia="Courier New" w:hAnsi="Courier New"/>
                <w:color w:val="E8E8E8"/>
                <w:sz w:val="18"/>
                <w:szCs w:val="18"/>
              </w:rPr>
              <w:t xml:space="preserve">import org.apache.kafka.common.serialization.StringDeserializer;</w:t>
            </w:r>
          </w:p>
          <w:p>
            <w:pPr>
              <w:spacing w:after="30" w:before="30"/>
            </w:pPr>
            <w:r>
              <w:rPr>
                <w:rFonts w:ascii="Courier New" w:cs="Courier New" w:eastAsia="Courier New" w:hAnsi="Courier New"/>
                <w:color w:val="E8E8E8"/>
                <w:sz w:val="18"/>
                <w:szCs w:val="18"/>
              </w:rPr>
              <w:t xml:space="preserve">import java.time.Duration;</w:t>
            </w:r>
          </w:p>
          <w:p>
            <w:pPr>
              <w:spacing w:after="30" w:before="30"/>
            </w:pPr>
            <w:r>
              <w:rPr>
                <w:rFonts w:ascii="Courier New" w:cs="Courier New" w:eastAsia="Courier New" w:hAnsi="Courier New"/>
                <w:color w:val="E8E8E8"/>
                <w:sz w:val="18"/>
                <w:szCs w:val="18"/>
              </w:rPr>
              <w:t xml:space="preserve">import java.util.*;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EventReplay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throws Exception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props.put(ConsumerConfig.BOOTSTRAP_SERVERS_CONFIG, "localhost:9092");</w:t>
            </w:r>
          </w:p>
          <w:p>
            <w:pPr>
              <w:spacing w:after="30" w:before="30"/>
            </w:pPr>
            <w:r>
              <w:rPr>
                <w:rFonts w:ascii="Courier New" w:cs="Courier New" w:eastAsia="Courier New" w:hAnsi="Courier New"/>
                <w:color w:val="E8E8E8"/>
                <w:sz w:val="18"/>
                <w:szCs w:val="18"/>
              </w:rPr>
              <w:t xml:space="preserve">        props.put(ConsumerConfig.GROUP_ID_CONFIG, "event-replay-" + System.currentTimeMillis());</w:t>
            </w:r>
          </w:p>
          <w:p>
            <w:pPr>
              <w:spacing w:after="30" w:before="30"/>
            </w:pPr>
            <w:r>
              <w:rPr>
                <w:rFonts w:ascii="Courier New" w:cs="Courier New" w:eastAsia="Courier New" w:hAnsi="Courier New"/>
                <w:color w:val="E8E8E8"/>
                <w:sz w:val="18"/>
                <w:szCs w:val="18"/>
              </w:rPr>
              <w:t xml:space="preserve">        props.put(ConsumerConfig.KEY_DESERIALIZER_CLASS_CONFIG, StringDeserializer.class.getName());</w:t>
            </w:r>
          </w:p>
          <w:p>
            <w:pPr>
              <w:spacing w:after="30" w:before="30"/>
            </w:pPr>
            <w:r>
              <w:rPr>
                <w:rFonts w:ascii="Courier New" w:cs="Courier New" w:eastAsia="Courier New" w:hAnsi="Courier New"/>
                <w:color w:val="E8E8E8"/>
                <w:sz w:val="18"/>
                <w:szCs w:val="18"/>
              </w:rPr>
              <w:t xml:space="preserve">        props.put(ConsumerConfig.VALUE_DESERIALIZER_CLASS_CONFIG, StringDeserializer.class.getName());</w:t>
            </w:r>
          </w:p>
          <w:p>
            <w:pPr>
              <w:spacing w:after="30" w:before="30"/>
            </w:pPr>
            <w:r>
              <w:rPr>
                <w:rFonts w:ascii="Courier New" w:cs="Courier New" w:eastAsia="Courier New" w:hAnsi="Courier New"/>
                <w:color w:val="E8E8E8"/>
                <w:sz w:val="18"/>
                <w:szCs w:val="18"/>
              </w:rPr>
              <w:t xml:space="preserve">        props.put(ConsumerConfig.ENABLE_AUTO_COMMIT_CONFIG, false);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KafkaConsumer&lt;String, String&gt; consumer = new KafkaConsumer&lt;&gt;(props);</w:t>
            </w:r>
          </w:p>
          <w:p>
            <w:pPr>
              <w:spacing w:after="30" w:before="30"/>
            </w:pPr>
            <w:r>
              <w:rPr>
                <w:rFonts w:ascii="Courier New" w:cs="Courier New" w:eastAsia="Courier New" w:hAnsi="Courier New"/>
                <w:color w:val="E8E8E8"/>
                <w:sz w:val="18"/>
                <w:szCs w:val="18"/>
              </w:rPr>
              <w:t xml:space="preserve">        TopicPartition partition = new TopicPartition("compte-events", 0);</w:t>
            </w:r>
          </w:p>
          <w:p>
            <w:pPr>
              <w:spacing w:after="30" w:before="30"/>
            </w:pPr>
            <w:r>
              <w:rPr>
                <w:rFonts w:ascii="Courier New" w:cs="Courier New" w:eastAsia="Courier New" w:hAnsi="Courier New"/>
                <w:color w:val="E8E8E8"/>
                <w:sz w:val="18"/>
                <w:szCs w:val="18"/>
              </w:rPr>
              <w:t xml:space="preserve">        consumer.assign(List.of(partition));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REPLAY depuis le debut pour reconstituer l'audit trail complet</w:t>
            </w:r>
          </w:p>
          <w:p>
            <w:pPr>
              <w:spacing w:after="30" w:before="30"/>
            </w:pPr>
            <w:r>
              <w:rPr>
                <w:rFonts w:ascii="Courier New" w:cs="Courier New" w:eastAsia="Courier New" w:hAnsi="Courier New"/>
                <w:color w:val="E8E8E8"/>
                <w:sz w:val="18"/>
                <w:szCs w:val="18"/>
              </w:rPr>
              <w:t xml:space="preserve">        consumer.seekToBeginning(List.of(partition));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System.out.println("=== AUDIT TRAIL COMPLET ===");</w:t>
            </w:r>
          </w:p>
          <w:p>
            <w:pPr>
              <w:spacing w:after="30" w:before="30"/>
            </w:pPr>
            <w:r>
              <w:rPr>
                <w:rFonts w:ascii="Courier New" w:cs="Courier New" w:eastAsia="Courier New" w:hAnsi="Courier New"/>
                <w:color w:val="E8E8E8"/>
                <w:sz w:val="18"/>
                <w:szCs w:val="18"/>
              </w:rPr>
              <w:t xml:space="preserve">        System.out.println("Replay de tous les evenements depuis l'origine...</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Map&lt;String, List&lt;String&gt;&gt; auditParCompte = new LinkedHashMap&lt;&gt;();</w:t>
            </w:r>
          </w:p>
          <w:p>
            <w:pPr>
              <w:spacing w:after="30" w:before="30"/>
            </w:pPr>
            <w:r>
              <w:rPr>
                <w:rFonts w:ascii="Courier New" w:cs="Courier New" w:eastAsia="Courier New" w:hAnsi="Courier New"/>
                <w:color w:val="E8E8E8"/>
                <w:sz w:val="18"/>
                <w:szCs w:val="18"/>
              </w:rPr>
              <w:t xml:space="preserve">        boolean hasMore =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while (hasMore) {</w:t>
            </w:r>
          </w:p>
          <w:p>
            <w:pPr>
              <w:spacing w:after="30" w:before="30"/>
            </w:pPr>
            <w:r>
              <w:rPr>
                <w:rFonts w:ascii="Courier New" w:cs="Courier New" w:eastAsia="Courier New" w:hAnsi="Courier New"/>
                <w:color w:val="E8E8E8"/>
                <w:sz w:val="18"/>
                <w:szCs w:val="18"/>
              </w:rPr>
              <w:t xml:space="preserve">            ConsumerRecords&lt;String, String&gt; records = consumer.poll(Duration.ofSeconds(2));</w:t>
            </w:r>
          </w:p>
          <w:p>
            <w:pPr>
              <w:spacing w:after="30" w:before="30"/>
            </w:pPr>
            <w:r>
              <w:rPr>
                <w:rFonts w:ascii="Courier New" w:cs="Courier New" w:eastAsia="Courier New" w:hAnsi="Courier New"/>
                <w:color w:val="E8E8E8"/>
                <w:sz w:val="18"/>
                <w:szCs w:val="18"/>
              </w:rPr>
              <w:t xml:space="preserve">            if (records.isEmpty()) {</w:t>
            </w:r>
          </w:p>
          <w:p>
            <w:pPr>
              <w:spacing w:after="30" w:before="30"/>
            </w:pPr>
            <w:r>
              <w:rPr>
                <w:rFonts w:ascii="Courier New" w:cs="Courier New" w:eastAsia="Courier New" w:hAnsi="Courier New"/>
                <w:color w:val="E8E8E8"/>
                <w:sz w:val="18"/>
                <w:szCs w:val="18"/>
              </w:rPr>
              <w:t xml:space="preserve">                hasMore = false;</w:t>
            </w:r>
          </w:p>
          <w:p>
            <w:pPr>
              <w:spacing w:after="30" w:before="30"/>
            </w:pPr>
            <w:r>
              <w:rPr>
                <w:rFonts w:ascii="Courier New" w:cs="Courier New" w:eastAsia="Courier New" w:hAnsi="Courier New"/>
                <w:color w:val="E8E8E8"/>
                <w:sz w:val="18"/>
                <w:szCs w:val="18"/>
              </w:rPr>
              <w:t xml:space="preserve">            } else {</w:t>
            </w:r>
          </w:p>
          <w:p>
            <w:pPr>
              <w:spacing w:after="30" w:before="30"/>
            </w:pPr>
            <w:r>
              <w:rPr>
                <w:rFonts w:ascii="Courier New" w:cs="Courier New" w:eastAsia="Courier New" w:hAnsi="Courier New"/>
                <w:color w:val="E8E8E8"/>
                <w:sz w:val="18"/>
                <w:szCs w:val="18"/>
              </w:rPr>
              <w:t xml:space="preserve">                for (ConsumerRecord&lt;String, String&gt; record : records) {</w:t>
            </w:r>
          </w:p>
          <w:p>
            <w:pPr>
              <w:spacing w:after="30" w:before="30"/>
            </w:pPr>
            <w:r>
              <w:rPr>
                <w:rFonts w:ascii="Courier New" w:cs="Courier New" w:eastAsia="Courier New" w:hAnsi="Courier New"/>
                <w:color w:val="E8E8E8"/>
                <w:sz w:val="18"/>
                <w:szCs w:val="18"/>
              </w:rPr>
              <w:t xml:space="preserve">                    String compteId = record.key();</w:t>
            </w:r>
          </w:p>
          <w:p>
            <w:pPr>
              <w:spacing w:after="30" w:before="30"/>
            </w:pPr>
            <w:r>
              <w:rPr>
                <w:rFonts w:ascii="Courier New" w:cs="Courier New" w:eastAsia="Courier New" w:hAnsi="Courier New"/>
                <w:color w:val="E8E8E8"/>
                <w:sz w:val="18"/>
                <w:szCs w:val="18"/>
              </w:rPr>
              <w:t xml:space="preserve">                    auditParCompte.computeIfAbsent(compteId, k -&gt; new ArrayList&lt;&gt;())</w:t>
            </w:r>
          </w:p>
          <w:p>
            <w:pPr>
              <w:spacing w:after="30" w:before="30"/>
            </w:pPr>
            <w:r>
              <w:rPr>
                <w:rFonts w:ascii="Courier New" w:cs="Courier New" w:eastAsia="Courier New" w:hAnsi="Courier New"/>
                <w:color w:val="E8E8E8"/>
                <w:sz w:val="18"/>
                <w:szCs w:val="18"/>
              </w:rPr>
              <w:t xml:space="preserve">                        .add(String.format("  Offset=%d | %s", record.offset(), record.value()));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Afficher l'audit trail structure par compte</w:t>
            </w:r>
          </w:p>
          <w:p>
            <w:pPr>
              <w:spacing w:after="30" w:before="30"/>
            </w:pPr>
            <w:r>
              <w:rPr>
                <w:rFonts w:ascii="Courier New" w:cs="Courier New" w:eastAsia="Courier New" w:hAnsi="Courier New"/>
                <w:color w:val="E8E8E8"/>
                <w:sz w:val="18"/>
                <w:szCs w:val="18"/>
              </w:rPr>
              <w:t xml:space="preserve">        auditParCompte.forEach((compteId, events) -&gt; {</w:t>
            </w:r>
          </w:p>
          <w:p>
            <w:pPr>
              <w:spacing w:after="30" w:before="30"/>
            </w:pPr>
            <w:r>
              <w:rPr>
                <w:rFonts w:ascii="Courier New" w:cs="Courier New" w:eastAsia="Courier New" w:hAnsi="Courier New"/>
                <w:color w:val="E8E8E8"/>
                <w:sz w:val="18"/>
                <w:szCs w:val="18"/>
              </w:rPr>
              <w:t xml:space="preserve">            System.out.println("Compte: " + compteId + " (" + events.size() + " events)");</w:t>
            </w:r>
          </w:p>
          <w:p>
            <w:pPr>
              <w:spacing w:after="30" w:before="30"/>
            </w:pPr>
            <w:r>
              <w:rPr>
                <w:rFonts w:ascii="Courier New" w:cs="Courier New" w:eastAsia="Courier New" w:hAnsi="Courier New"/>
                <w:color w:val="E8E8E8"/>
                <w:sz w:val="18"/>
                <w:szCs w:val="18"/>
              </w:rPr>
              <w:t xml:space="preserve">            events.forEach(System.out::println);</w:t>
            </w:r>
          </w:p>
          <w:p>
            <w:pPr>
              <w:spacing w:after="30" w:before="30"/>
            </w:pPr>
            <w:r>
              <w:rPr>
                <w:rFonts w:ascii="Courier New" w:cs="Courier New" w:eastAsia="Courier New" w:hAnsi="Courier New"/>
                <w:color w:val="E8E8E8"/>
                <w:sz w:val="18"/>
                <w:szCs w:val="18"/>
              </w:rPr>
              <w:t xml:space="preserve">            System.out.println();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consumer.close();</w:t>
            </w:r>
          </w:p>
          <w:p>
            <w:pPr>
              <w:spacing w:after="30" w:before="30"/>
            </w:pPr>
            <w:r>
              <w:rPr>
                <w:rFonts w:ascii="Courier New" w:cs="Courier New" w:eastAsia="Courier New" w:hAnsi="Courier New"/>
                <w:color w:val="E8E8E8"/>
                <w:sz w:val="18"/>
                <w:szCs w:val="18"/>
              </w:rPr>
              <w:t xml:space="preserve">        System.out.println("Audit trail complet. Chaque operation est tracee et immuable.");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le topic avec retention longue (Event Sourcing = conserver indefiniment)</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kafka-topics --create --bootstrap-server localhost:9092 \</w:t>
            </w:r>
          </w:p>
          <w:p>
            <w:pPr>
              <w:spacing w:after="30" w:before="30"/>
            </w:pPr>
            <w:r>
              <w:rPr>
                <w:rFonts w:ascii="Courier New" w:cs="Courier New" w:eastAsia="Courier New" w:hAnsi="Courier New"/>
                <w:color w:val="E8E8E8"/>
                <w:sz w:val="18"/>
                <w:szCs w:val="18"/>
              </w:rPr>
              <w:t xml:space="preserve">  --topic compte-events \</w:t>
            </w:r>
          </w:p>
          <w:p>
            <w:pPr>
              <w:spacing w:after="30" w:before="30"/>
            </w:pPr>
            <w:r>
              <w:rPr>
                <w:rFonts w:ascii="Courier New" w:cs="Courier New" w:eastAsia="Courier New" w:hAnsi="Courier New"/>
                <w:color w:val="E8E8E8"/>
                <w:sz w:val="18"/>
                <w:szCs w:val="18"/>
              </w:rPr>
              <w:t xml:space="preserve">  --partitions 6 \</w:t>
            </w:r>
          </w:p>
          <w:p>
            <w:pPr>
              <w:spacing w:after="30" w:before="30"/>
            </w:pPr>
            <w:r>
              <w:rPr>
                <w:rFonts w:ascii="Courier New" w:cs="Courier New" w:eastAsia="Courier New" w:hAnsi="Courier New"/>
                <w:color w:val="E8E8E8"/>
                <w:sz w:val="18"/>
                <w:szCs w:val="18"/>
              </w:rPr>
              <w:t xml:space="preserve">  --replication-factor 1 \</w:t>
            </w:r>
          </w:p>
          <w:p>
            <w:pPr>
              <w:spacing w:after="30" w:before="30"/>
            </w:pPr>
            <w:r>
              <w:rPr>
                <w:rFonts w:ascii="Courier New" w:cs="Courier New" w:eastAsia="Courier New" w:hAnsi="Courier New"/>
                <w:color w:val="E8E8E8"/>
                <w:sz w:val="18"/>
                <w:szCs w:val="18"/>
              </w:rPr>
              <w:t xml:space="preserve">  --config retention.ms=-1 \</w:t>
            </w:r>
          </w:p>
          <w:p>
            <w:pPr>
              <w:spacing w:after="30" w:before="30"/>
            </w:pPr>
            <w:r>
              <w:rPr>
                <w:rFonts w:ascii="Courier New" w:cs="Courier New" w:eastAsia="Courier New" w:hAnsi="Courier New"/>
                <w:color w:val="E8E8E8"/>
                <w:sz w:val="18"/>
                <w:szCs w:val="18"/>
              </w:rPr>
              <w:t xml:space="preserve">  --config cleanup.policy=delete</w:t>
            </w:r>
          </w:p>
          <w:p>
            <w:pPr>
              <w:spacing w:after="30" w:before="30"/>
            </w:pPr>
            <w:r>
              <w:rPr>
                <w:rFonts w:ascii="Courier New" w:cs="Courier New" w:eastAsia="Courier New" w:hAnsi="Courier New"/>
                <w:color w:val="E8E8E8"/>
                <w:sz w:val="18"/>
                <w:szCs w:val="18"/>
              </w:rPr>
              <w:t xml:space="preserve"># retention.ms=-1 = conservation ILLIMITEE</w:t>
            </w:r>
          </w:p>
          <w:p>
            <w:pPr>
              <w:spacing w:after="30" w:before="30"/>
            </w:pPr>
            <w:r>
              <w:rPr>
                <w:rFonts w:ascii="Courier New" w:cs="Courier New" w:eastAsia="Courier New" w:hAnsi="Courier New"/>
                <w:color w:val="E8E8E8"/>
                <w:sz w:val="18"/>
                <w:szCs w:val="18"/>
              </w:rPr>
              <w:t xml:space="preserve"># C'est l'essence de l'Event Sourcing : le log est la source de verite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Lancer le Command Handler (Terminal 1)</w:t>
            </w:r>
          </w:p>
          <w:p>
            <w:pPr>
              <w:spacing w:after="30" w:before="30"/>
            </w:pPr>
            <w:r>
              <w:rPr>
                <w:rFonts w:ascii="Courier New" w:cs="Courier New" w:eastAsia="Courier New" w:hAnsi="Courier New"/>
                <w:color w:val="E8E8E8"/>
                <w:sz w:val="18"/>
                <w:szCs w:val="18"/>
              </w:rPr>
              <w:t xml:space="preserve">mvn exec:java -Dexec.mainClass="com.formation.kafka.cqrs.write.CommandHandler"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Lancer la Projection CQRS (Terminal 2) - voir le solde se mettre a jour</w:t>
            </w:r>
          </w:p>
          <w:p>
            <w:pPr>
              <w:spacing w:after="30" w:before="30"/>
            </w:pPr>
            <w:r>
              <w:rPr>
                <w:rFonts w:ascii="Courier New" w:cs="Courier New" w:eastAsia="Courier New" w:hAnsi="Courier New"/>
                <w:color w:val="E8E8E8"/>
                <w:sz w:val="18"/>
                <w:szCs w:val="18"/>
              </w:rPr>
              <w:t xml:space="preserve">mvn exec:java -Dexec.mainClass="com.formation.kafka.cqrs.read.QueryProjection"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Lancer le Replay d'audit (Terminal 3) - voir l'historique complet</w:t>
            </w:r>
          </w:p>
          <w:p>
            <w:pPr>
              <w:spacing w:after="30" w:before="30"/>
            </w:pPr>
            <w:r>
              <w:rPr>
                <w:rFonts w:ascii="Courier New" w:cs="Courier New" w:eastAsia="Courier New" w:hAnsi="Courier New"/>
                <w:color w:val="E8E8E8"/>
                <w:sz w:val="18"/>
                <w:szCs w:val="18"/>
              </w:rPr>
              <w:t xml:space="preserve">mvn exec:java -Dexec.mainClass="com.formation.kafka.cqrs.sourcing.EventReplay"</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LAB 3 — PATTERN SAGA CHOREOGRAPHY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Scenario Saga  Processus de paiement distribue : (1) Service Commande cree la commande -&gt; (2) Service Paiement debite -&gt; (3) Service Stock reserve -&gt; Si l'un echoue, chaque service publie un event de compensation pour defaire les etapes precedentes.</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Saga Choreography - Sequence d'events et compensations</w:t>
            </w:r>
          </w:p>
          <w:p>
            <w:pPr>
              <w:spacing w:after="30" w:before="30"/>
            </w:pPr>
            <w:r>
              <w:rPr>
                <w:rFonts w:ascii="Courier New" w:cs="Courier New" w:eastAsia="Courier New" w:hAnsi="Courier New"/>
                <w:color w:val="E8E8E8"/>
                <w:sz w:val="18"/>
                <w:szCs w:val="18"/>
              </w:rPr>
              <w:t xml:space="preserve">// Topics impliques:</w:t>
            </w:r>
          </w:p>
          <w:p>
            <w:pPr>
              <w:spacing w:after="30" w:before="30"/>
            </w:pPr>
            <w:r>
              <w:rPr>
                <w:rFonts w:ascii="Courier New" w:cs="Courier New" w:eastAsia="Courier New" w:hAnsi="Courier New"/>
                <w:color w:val="E8E8E8"/>
                <w:sz w:val="18"/>
                <w:szCs w:val="18"/>
              </w:rPr>
              <w:t xml:space="preserve">//   commandes-creees        -&gt; Service Paiement ecoute</w:t>
            </w:r>
          </w:p>
          <w:p>
            <w:pPr>
              <w:spacing w:after="30" w:before="30"/>
            </w:pPr>
            <w:r>
              <w:rPr>
                <w:rFonts w:ascii="Courier New" w:cs="Courier New" w:eastAsia="Courier New" w:hAnsi="Courier New"/>
                <w:color w:val="E8E8E8"/>
                <w:sz w:val="18"/>
                <w:szCs w:val="18"/>
              </w:rPr>
              <w:t xml:space="preserve">//   paiements-valides       -&gt; Service Stock ecoute</w:t>
            </w:r>
          </w:p>
          <w:p>
            <w:pPr>
              <w:spacing w:after="30" w:before="30"/>
            </w:pPr>
            <w:r>
              <w:rPr>
                <w:rFonts w:ascii="Courier New" w:cs="Courier New" w:eastAsia="Courier New" w:hAnsi="Courier New"/>
                <w:color w:val="E8E8E8"/>
                <w:sz w:val="18"/>
                <w:szCs w:val="18"/>
              </w:rPr>
              <w:t xml:space="preserve">//   paiements-rejetes       -&gt; Service Commande ecoute (compensation: annuler commande)</w:t>
            </w:r>
          </w:p>
          <w:p>
            <w:pPr>
              <w:spacing w:after="30" w:before="30"/>
            </w:pPr>
            <w:r>
              <w:rPr>
                <w:rFonts w:ascii="Courier New" w:cs="Courier New" w:eastAsia="Courier New" w:hAnsi="Courier New"/>
                <w:color w:val="E8E8E8"/>
                <w:sz w:val="18"/>
                <w:szCs w:val="18"/>
              </w:rPr>
              <w:t xml:space="preserve">//   stock-reserve           -&gt; Service Commande ecoute (confirmer)</w:t>
            </w:r>
          </w:p>
          <w:p>
            <w:pPr>
              <w:spacing w:after="30" w:before="30"/>
            </w:pPr>
            <w:r>
              <w:rPr>
                <w:rFonts w:ascii="Courier New" w:cs="Courier New" w:eastAsia="Courier New" w:hAnsi="Courier New"/>
                <w:color w:val="E8E8E8"/>
                <w:sz w:val="18"/>
                <w:szCs w:val="18"/>
              </w:rPr>
              <w:t xml:space="preserve">//   stock-insuffisant       -&gt; Service Paiement ecoute (compensation: rembourser)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SERVICE COMMANDE ===</w:t>
            </w:r>
          </w:p>
          <w:p>
            <w:pPr>
              <w:spacing w:after="30" w:before="30"/>
            </w:pPr>
            <w:r>
              <w:rPr>
                <w:rFonts w:ascii="Courier New" w:cs="Courier New" w:eastAsia="Courier New" w:hAnsi="Courier New"/>
                <w:color w:val="E8E8E8"/>
                <w:sz w:val="18"/>
                <w:szCs w:val="18"/>
              </w:rPr>
              <w:t xml:space="preserve">@KafkaListener(topics = "paiements-rejetes", groupId = "commande-saga")</w:t>
            </w:r>
          </w:p>
          <w:p>
            <w:pPr>
              <w:spacing w:after="30" w:before="30"/>
            </w:pPr>
            <w:r>
              <w:rPr>
                <w:rFonts w:ascii="Courier New" w:cs="Courier New" w:eastAsia="Courier New" w:hAnsi="Courier New"/>
                <w:color w:val="E8E8E8"/>
                <w:sz w:val="18"/>
                <w:szCs w:val="18"/>
              </w:rPr>
              <w:t xml:space="preserve">public void onPaiementRejete(CommandeEvent event) {</w:t>
            </w:r>
          </w:p>
          <w:p>
            <w:pPr>
              <w:spacing w:after="30" w:before="30"/>
            </w:pPr>
            <w:r>
              <w:rPr>
                <w:rFonts w:ascii="Courier New" w:cs="Courier New" w:eastAsia="Courier New" w:hAnsi="Courier New"/>
                <w:color w:val="E8E8E8"/>
                <w:sz w:val="18"/>
                <w:szCs w:val="18"/>
              </w:rPr>
              <w:t xml:space="preserve">    // COMPENSATION: annuler la commande</w:t>
            </w:r>
          </w:p>
          <w:p>
            <w:pPr>
              <w:spacing w:after="30" w:before="30"/>
            </w:pPr>
            <w:r>
              <w:rPr>
                <w:rFonts w:ascii="Courier New" w:cs="Courier New" w:eastAsia="Courier New" w:hAnsi="Courier New"/>
                <w:color w:val="E8E8E8"/>
                <w:sz w:val="18"/>
                <w:szCs w:val="18"/>
              </w:rPr>
              <w:t xml:space="preserve">    commande.setStatut("ANNULEE");</w:t>
            </w:r>
          </w:p>
          <w:p>
            <w:pPr>
              <w:spacing w:after="30" w:before="30"/>
            </w:pPr>
            <w:r>
              <w:rPr>
                <w:rFonts w:ascii="Courier New" w:cs="Courier New" w:eastAsia="Courier New" w:hAnsi="Courier New"/>
                <w:color w:val="E8E8E8"/>
                <w:sz w:val="18"/>
                <w:szCs w:val="18"/>
              </w:rPr>
              <w:t xml:space="preserve">    commandeRepo.save(commande);</w:t>
            </w:r>
          </w:p>
          <w:p>
            <w:pPr>
              <w:spacing w:after="30" w:before="30"/>
            </w:pPr>
            <w:r>
              <w:rPr>
                <w:rFonts w:ascii="Courier New" w:cs="Courier New" w:eastAsia="Courier New" w:hAnsi="Courier New"/>
                <w:color w:val="E8E8E8"/>
                <w:sz w:val="18"/>
                <w:szCs w:val="18"/>
              </w:rPr>
              <w:t xml:space="preserve">    System.out.println("[SAGA COMPENSATION] Commande " + event.commandeId() + " annulee (paiement rejete)");</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@KafkaListener(topics = "stock-reserve", groupId = "commande-saga")</w:t>
            </w:r>
          </w:p>
          <w:p>
            <w:pPr>
              <w:spacing w:after="30" w:before="30"/>
            </w:pPr>
            <w:r>
              <w:rPr>
                <w:rFonts w:ascii="Courier New" w:cs="Courier New" w:eastAsia="Courier New" w:hAnsi="Courier New"/>
                <w:color w:val="E8E8E8"/>
                <w:sz w:val="18"/>
                <w:szCs w:val="18"/>
              </w:rPr>
              <w:t xml:space="preserve">public void onStockReserve(StockEvent event) {</w:t>
            </w:r>
          </w:p>
          <w:p>
            <w:pPr>
              <w:spacing w:after="30" w:before="30"/>
            </w:pPr>
            <w:r>
              <w:rPr>
                <w:rFonts w:ascii="Courier New" w:cs="Courier New" w:eastAsia="Courier New" w:hAnsi="Courier New"/>
                <w:color w:val="E8E8E8"/>
                <w:sz w:val="18"/>
                <w:szCs w:val="18"/>
              </w:rPr>
              <w:t xml:space="preserve">    commande.setStatut("CONFIRMEE");</w:t>
            </w:r>
          </w:p>
          <w:p>
            <w:pPr>
              <w:spacing w:after="30" w:before="30"/>
            </w:pPr>
            <w:r>
              <w:rPr>
                <w:rFonts w:ascii="Courier New" w:cs="Courier New" w:eastAsia="Courier New" w:hAnsi="Courier New"/>
                <w:color w:val="E8E8E8"/>
                <w:sz w:val="18"/>
                <w:szCs w:val="18"/>
              </w:rPr>
              <w:t xml:space="preserve">    commandeRepo.save(commande);</w:t>
            </w:r>
          </w:p>
          <w:p>
            <w:pPr>
              <w:spacing w:after="30" w:before="30"/>
            </w:pPr>
            <w:r>
              <w:rPr>
                <w:rFonts w:ascii="Courier New" w:cs="Courier New" w:eastAsia="Courier New" w:hAnsi="Courier New"/>
                <w:color w:val="E8E8E8"/>
                <w:sz w:val="18"/>
                <w:szCs w:val="18"/>
              </w:rPr>
              <w:t xml:space="preserve">    System.out.println("[SAGA SUCCESS] Commande " + event.commandeId() + " confirmee");</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SERVICE PAIEMENT ===</w:t>
            </w:r>
          </w:p>
          <w:p>
            <w:pPr>
              <w:spacing w:after="30" w:before="30"/>
            </w:pPr>
            <w:r>
              <w:rPr>
                <w:rFonts w:ascii="Courier New" w:cs="Courier New" w:eastAsia="Courier New" w:hAnsi="Courier New"/>
                <w:color w:val="E8E8E8"/>
                <w:sz w:val="18"/>
                <w:szCs w:val="18"/>
              </w:rPr>
              <w:t xml:space="preserve">@KafkaListener(topics = "commandes-creees", groupId = "paiement-saga")</w:t>
            </w:r>
          </w:p>
          <w:p>
            <w:pPr>
              <w:spacing w:after="30" w:before="30"/>
            </w:pPr>
            <w:r>
              <w:rPr>
                <w:rFonts w:ascii="Courier New" w:cs="Courier New" w:eastAsia="Courier New" w:hAnsi="Courier New"/>
                <w:color w:val="E8E8E8"/>
                <w:sz w:val="18"/>
                <w:szCs w:val="18"/>
              </w:rPr>
              <w:t xml:space="preserve">public void onCommandeCreee(CommandeEvent event) {</w:t>
            </w:r>
          </w:p>
          <w:p>
            <w:pPr>
              <w:spacing w:after="30" w:before="30"/>
            </w:pPr>
            <w:r>
              <w:rPr>
                <w:rFonts w:ascii="Courier New" w:cs="Courier New" w:eastAsia="Courier New" w:hAnsi="Courier New"/>
                <w:color w:val="E8E8E8"/>
                <w:sz w:val="18"/>
                <w:szCs w:val="18"/>
              </w:rPr>
              <w:t xml:space="preserve">    if (solde &gt;= event.montant()) {</w:t>
            </w:r>
          </w:p>
          <w:p>
            <w:pPr>
              <w:spacing w:after="30" w:before="30"/>
            </w:pPr>
            <w:r>
              <w:rPr>
                <w:rFonts w:ascii="Courier New" w:cs="Courier New" w:eastAsia="Courier New" w:hAnsi="Courier New"/>
                <w:color w:val="E8E8E8"/>
                <w:sz w:val="18"/>
                <w:szCs w:val="18"/>
              </w:rPr>
              <w:t xml:space="preserve">        debiter(event.clientId(), event.montant());</w:t>
            </w:r>
          </w:p>
          <w:p>
            <w:pPr>
              <w:spacing w:after="30" w:before="30"/>
            </w:pPr>
            <w:r>
              <w:rPr>
                <w:rFonts w:ascii="Courier New" w:cs="Courier New" w:eastAsia="Courier New" w:hAnsi="Courier New"/>
                <w:color w:val="E8E8E8"/>
                <w:sz w:val="18"/>
                <w:szCs w:val="18"/>
              </w:rPr>
              <w:t xml:space="preserve">        kafkaTemplate.send("paiements-valides", event.commandeId(), event);</w:t>
            </w:r>
          </w:p>
          <w:p>
            <w:pPr>
              <w:spacing w:after="30" w:before="30"/>
            </w:pPr>
            <w:r>
              <w:rPr>
                <w:rFonts w:ascii="Courier New" w:cs="Courier New" w:eastAsia="Courier New" w:hAnsi="Courier New"/>
                <w:color w:val="E8E8E8"/>
                <w:sz w:val="18"/>
                <w:szCs w:val="18"/>
              </w:rPr>
              <w:t xml:space="preserve">    } else {</w:t>
            </w:r>
          </w:p>
          <w:p>
            <w:pPr>
              <w:spacing w:after="30" w:before="30"/>
            </w:pPr>
            <w:r>
              <w:rPr>
                <w:rFonts w:ascii="Courier New" w:cs="Courier New" w:eastAsia="Courier New" w:hAnsi="Courier New"/>
                <w:color w:val="E8E8E8"/>
                <w:sz w:val="18"/>
                <w:szCs w:val="18"/>
              </w:rPr>
              <w:t xml:space="preserve">        kafkaTemplate.send("paiements-rejetes", event.commandeId(), event);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@KafkaListener(topics = "stock-insuffisant", groupId = "paiement-saga")</w:t>
            </w:r>
          </w:p>
          <w:p>
            <w:pPr>
              <w:spacing w:after="30" w:before="30"/>
            </w:pPr>
            <w:r>
              <w:rPr>
                <w:rFonts w:ascii="Courier New" w:cs="Courier New" w:eastAsia="Courier New" w:hAnsi="Courier New"/>
                <w:color w:val="E8E8E8"/>
                <w:sz w:val="18"/>
                <w:szCs w:val="18"/>
              </w:rPr>
              <w:t xml:space="preserve">public void onStockInsuffisant(StockEvent event) {</w:t>
            </w:r>
          </w:p>
          <w:p>
            <w:pPr>
              <w:spacing w:after="30" w:before="30"/>
            </w:pPr>
            <w:r>
              <w:rPr>
                <w:rFonts w:ascii="Courier New" w:cs="Courier New" w:eastAsia="Courier New" w:hAnsi="Courier New"/>
                <w:color w:val="E8E8E8"/>
                <w:sz w:val="18"/>
                <w:szCs w:val="18"/>
              </w:rPr>
              <w:t xml:space="preserve">    // COMPENSATION: rembourser le paiement</w:t>
            </w:r>
          </w:p>
          <w:p>
            <w:pPr>
              <w:spacing w:after="30" w:before="30"/>
            </w:pPr>
            <w:r>
              <w:rPr>
                <w:rFonts w:ascii="Courier New" w:cs="Courier New" w:eastAsia="Courier New" w:hAnsi="Courier New"/>
                <w:color w:val="E8E8E8"/>
                <w:sz w:val="18"/>
                <w:szCs w:val="18"/>
              </w:rPr>
              <w:t xml:space="preserve">    crediter(event.clientId(), event.montant());</w:t>
            </w:r>
          </w:p>
          <w:p>
            <w:pPr>
              <w:spacing w:after="30" w:before="30"/>
            </w:pPr>
            <w:r>
              <w:rPr>
                <w:rFonts w:ascii="Courier New" w:cs="Courier New" w:eastAsia="Courier New" w:hAnsi="Courier New"/>
                <w:color w:val="E8E8E8"/>
                <w:sz w:val="18"/>
                <w:szCs w:val="18"/>
              </w:rPr>
              <w:t xml:space="preserve">    System.out.println("[SAGA COMPENSATION] Remboursement " + event.commandeId());</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11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Microservices communiquent en REST synchrone</w:t>
            </w:r>
          </w:p>
          <w:p>
            <w:pPr>
              <w:pStyle w:val="ListParagraph"/>
              <w:numPr>
                <w:ilvl w:val="0"/>
                <w:numId w:val="2"/>
              </w:numPr>
              <w:spacing w:after="60" w:before="60"/>
            </w:pPr>
            <w:r>
              <w:rPr>
                <w:rFonts w:ascii="Arial" w:cs="Arial" w:eastAsia="Arial" w:hAnsi="Arial"/>
                <w:color w:val="CC0000"/>
                <w:sz w:val="21"/>
                <w:szCs w:val="21"/>
              </w:rPr>
              <w:t xml:space="preserve">CQRS/Event Sourcing = concepts abstraits</w:t>
            </w:r>
          </w:p>
          <w:p>
            <w:pPr>
              <w:pStyle w:val="ListParagraph"/>
              <w:numPr>
                <w:ilvl w:val="0"/>
                <w:numId w:val="2"/>
              </w:numPr>
              <w:spacing w:after="60" w:before="60"/>
            </w:pPr>
            <w:r>
              <w:rPr>
                <w:rFonts w:ascii="Arial" w:cs="Arial" w:eastAsia="Arial" w:hAnsi="Arial"/>
                <w:color w:val="CC0000"/>
                <w:sz w:val="21"/>
                <w:szCs w:val="21"/>
              </w:rPr>
              <w:t xml:space="preserve">Pas d'historique = pas d'audit trail</w:t>
            </w:r>
          </w:p>
          <w:p>
            <w:pPr>
              <w:pStyle w:val="ListParagraph"/>
              <w:numPr>
                <w:ilvl w:val="0"/>
                <w:numId w:val="2"/>
              </w:numPr>
              <w:spacing w:after="60" w:before="60"/>
            </w:pPr>
            <w:r>
              <w:rPr>
                <w:rFonts w:ascii="Arial" w:cs="Arial" w:eastAsia="Arial" w:hAnsi="Arial"/>
                <w:color w:val="CC0000"/>
                <w:sz w:val="21"/>
                <w:szCs w:val="21"/>
              </w:rPr>
              <w:t xml:space="preserve">Transactions distribuees = probleme sans solution claire</w:t>
            </w:r>
          </w:p>
          <w:p>
            <w:pPr>
              <w:pStyle w:val="ListParagraph"/>
              <w:numPr>
                <w:ilvl w:val="0"/>
                <w:numId w:val="2"/>
              </w:numPr>
              <w:spacing w:after="60" w:before="60"/>
            </w:pPr>
            <w:r>
              <w:rPr>
                <w:rFonts w:ascii="Arial" w:cs="Arial" w:eastAsia="Arial" w:hAnsi="Arial"/>
                <w:color w:val="CC0000"/>
                <w:sz w:val="21"/>
                <w:szCs w:val="21"/>
              </w:rPr>
              <w:t xml:space="preserve">Architecture EDA = inconnu</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Pipeline EDA complet concu et implemente</w:t>
            </w:r>
          </w:p>
          <w:p>
            <w:pPr>
              <w:pStyle w:val="ListParagraph"/>
              <w:numPr>
                <w:ilvl w:val="0"/>
                <w:numId w:val="2"/>
              </w:numPr>
              <w:spacing w:after="60" w:before="60"/>
            </w:pPr>
            <w:r>
              <w:rPr>
                <w:rFonts w:ascii="Arial" w:cs="Arial" w:eastAsia="Arial" w:hAnsi="Arial"/>
                <w:color w:val="375623"/>
                <w:sz w:val="21"/>
                <w:szCs w:val="21"/>
              </w:rPr>
              <w:t xml:space="preserve">CQRS: Command Handler + Query Projection codes</w:t>
            </w:r>
          </w:p>
          <w:p>
            <w:pPr>
              <w:pStyle w:val="ListParagraph"/>
              <w:numPr>
                <w:ilvl w:val="0"/>
                <w:numId w:val="2"/>
              </w:numPr>
              <w:spacing w:after="60" w:before="60"/>
            </w:pPr>
            <w:r>
              <w:rPr>
                <w:rFonts w:ascii="Arial" w:cs="Arial" w:eastAsia="Arial" w:hAnsi="Arial"/>
                <w:color w:val="375623"/>
                <w:sz w:val="21"/>
                <w:szCs w:val="21"/>
              </w:rPr>
              <w:t xml:space="preserve">Event Sourcing: replay et audit trail fonctionnels</w:t>
            </w:r>
          </w:p>
          <w:p>
            <w:pPr>
              <w:pStyle w:val="ListParagraph"/>
              <w:numPr>
                <w:ilvl w:val="0"/>
                <w:numId w:val="2"/>
              </w:numPr>
              <w:spacing w:after="60" w:before="60"/>
            </w:pPr>
            <w:r>
              <w:rPr>
                <w:rFonts w:ascii="Arial" w:cs="Arial" w:eastAsia="Arial" w:hAnsi="Arial"/>
                <w:color w:val="375623"/>
                <w:sz w:val="21"/>
                <w:szCs w:val="21"/>
              </w:rPr>
              <w:t xml:space="preserve">Saga choreography avec compensations implemente</w:t>
            </w:r>
          </w:p>
          <w:p>
            <w:pPr>
              <w:pStyle w:val="ListParagraph"/>
              <w:numPr>
                <w:ilvl w:val="0"/>
                <w:numId w:val="2"/>
              </w:numPr>
              <w:spacing w:after="60" w:before="60"/>
            </w:pPr>
            <w:r>
              <w:rPr>
                <w:rFonts w:ascii="Arial" w:cs="Arial" w:eastAsia="Arial" w:hAnsi="Arial"/>
                <w:color w:val="375623"/>
                <w:sz w:val="21"/>
                <w:szCs w:val="21"/>
              </w:rPr>
              <w:t xml:space="preserve">Diagramme d'architecture EDA SI energie produit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11</w:t>
      </w:r>
    </w:p>
    <w:p>
      <w:pPr>
        <w:spacing w:after="80" w:before="80"/>
      </w:pPr>
      <w:r>
        <w:t xml:space="preserve"/>
      </w:r>
    </w:p>
    <w:p>
      <w:pPr>
        <w:spacing w:after="40" w:before="160"/>
      </w:pPr>
      <w:r>
        <w:rPr>
          <w:rFonts w:ascii="Arial" w:cs="Arial" w:eastAsia="Arial" w:hAnsi="Arial"/>
          <w:b/>
          <w:bCs/>
          <w:color w:val="1F4E79"/>
          <w:sz w:val="22"/>
          <w:szCs w:val="22"/>
        </w:rPr>
        <w:t xml:space="preserve">Q1. Dans le pattern CQRS, que separe-t-on ?</w:t>
      </w:r>
    </w:p>
    <w:p>
      <w:pPr>
        <w:spacing w:after="100" w:before="0"/>
      </w:pPr>
      <w:r>
        <w:rPr>
          <w:rFonts w:ascii="Arial" w:cs="Arial" w:eastAsia="Arial" w:hAnsi="Arial"/>
          <w:color w:val="444444"/>
          <w:sz w:val="21"/>
          <w:szCs w:val="21"/>
        </w:rPr>
        <w:t xml:space="preserve">A) Les topics de lecture et d'ecriture  B) Le modele d'ecriture (commands) du modele de lecture (queries/projections)  C) Les producers des consumers  D) Le cluster primaire du cluster secondaire</w:t>
      </w:r>
    </w:p>
    <w:p>
      <w:pPr>
        <w:spacing w:after="40" w:before="160"/>
      </w:pPr>
      <w:r>
        <w:rPr>
          <w:rFonts w:ascii="Arial" w:cs="Arial" w:eastAsia="Arial" w:hAnsi="Arial"/>
          <w:b/>
          <w:bCs/>
          <w:color w:val="1F4E79"/>
          <w:sz w:val="22"/>
          <w:szCs w:val="22"/>
        </w:rPr>
        <w:t xml:space="preserve">Q2. L'Event Sourcing consiste a :</w:t>
      </w:r>
    </w:p>
    <w:p>
      <w:pPr>
        <w:spacing w:after="100" w:before="0"/>
      </w:pPr>
      <w:r>
        <w:rPr>
          <w:rFonts w:ascii="Arial" w:cs="Arial" w:eastAsia="Arial" w:hAnsi="Arial"/>
          <w:color w:val="444444"/>
          <w:sz w:val="21"/>
          <w:szCs w:val="21"/>
        </w:rPr>
        <w:t xml:space="preserve">A) Sourcer des events depuis des APIs externes  B) Stocker les events plutot que l'etat, et recalculer l'etat par replay  C) Deduplicqaer les events  D) Compresser les events anciens</w:t>
      </w:r>
    </w:p>
    <w:p>
      <w:pPr>
        <w:spacing w:after="40" w:before="160"/>
      </w:pPr>
      <w:r>
        <w:rPr>
          <w:rFonts w:ascii="Arial" w:cs="Arial" w:eastAsia="Arial" w:hAnsi="Arial"/>
          <w:b/>
          <w:bCs/>
          <w:color w:val="1F4E79"/>
          <w:sz w:val="22"/>
          <w:szCs w:val="22"/>
        </w:rPr>
        <w:t xml:space="preserve">Q3. Dans le pattern Saga, une 'compensation' est :</w:t>
      </w:r>
    </w:p>
    <w:p>
      <w:pPr>
        <w:spacing w:after="100" w:before="0"/>
      </w:pPr>
      <w:r>
        <w:rPr>
          <w:rFonts w:ascii="Arial" w:cs="Arial" w:eastAsia="Arial" w:hAnsi="Arial"/>
          <w:color w:val="444444"/>
          <w:sz w:val="21"/>
          <w:szCs w:val="21"/>
        </w:rPr>
        <w:t xml:space="preserve">A) Un bonus de performance  B) Une operation qui defait une etape precedente en cas d'echec  C) Un event de log  D) Un timeout de transaction</w:t>
      </w:r>
    </w:p>
    <w:p>
      <w:pPr>
        <w:spacing w:after="40" w:before="160"/>
      </w:pPr>
      <w:r>
        <w:rPr>
          <w:rFonts w:ascii="Arial" w:cs="Arial" w:eastAsia="Arial" w:hAnsi="Arial"/>
          <w:b/>
          <w:bCs/>
          <w:color w:val="1F4E79"/>
          <w:sz w:val="22"/>
          <w:szCs w:val="22"/>
        </w:rPr>
        <w:t xml:space="preserve">Q4. Pourquoi utiliser retention.ms=-1 pour un topic Event Sourcing ?</w:t>
      </w:r>
    </w:p>
    <w:p>
      <w:pPr>
        <w:spacing w:after="100" w:before="0"/>
      </w:pPr>
      <w:r>
        <w:rPr>
          <w:rFonts w:ascii="Arial" w:cs="Arial" w:eastAsia="Arial" w:hAnsi="Arial"/>
          <w:color w:val="444444"/>
          <w:sz w:val="21"/>
          <w:szCs w:val="21"/>
        </w:rPr>
        <w:t xml:space="preserve">A) Pour vider le topic automatiquement  B) Pour conserver les events indefiniment (le log est la source de verite)  C) Pour desactiver la retention  D) Pour compresser les messages</w:t>
      </w:r>
    </w:p>
    <w:p>
      <w:pPr>
        <w:spacing w:after="40" w:before="160"/>
      </w:pPr>
      <w:r>
        <w:rPr>
          <w:rFonts w:ascii="Arial" w:cs="Arial" w:eastAsia="Arial" w:hAnsi="Arial"/>
          <w:b/>
          <w:bCs/>
          <w:color w:val="1F4E79"/>
          <w:sz w:val="22"/>
          <w:szCs w:val="22"/>
        </w:rPr>
        <w:t xml:space="preserve">Q5. Un event dans l'EDA doit etre :</w:t>
      </w:r>
    </w:p>
    <w:p>
      <w:pPr>
        <w:spacing w:after="100" w:before="0"/>
      </w:pPr>
      <w:r>
        <w:rPr>
          <w:rFonts w:ascii="Arial" w:cs="Arial" w:eastAsia="Arial" w:hAnsi="Arial"/>
          <w:color w:val="444444"/>
          <w:sz w:val="21"/>
          <w:szCs w:val="21"/>
        </w:rPr>
        <w:t xml:space="preserve">A) Modifiable apres publication  B) Supprimable apres lecture  C) Immuable, nomme au passe (CommandeCreee, PaiementValide)  D) Chiffre obligatoirement</w:t>
      </w:r>
    </w:p>
    <w:p>
      <w:pPr>
        <w:spacing w:after="40" w:before="160"/>
      </w:pPr>
      <w:r>
        <w:rPr>
          <w:rFonts w:ascii="Arial" w:cs="Arial" w:eastAsia="Arial" w:hAnsi="Arial"/>
          <w:b/>
          <w:bCs/>
          <w:color w:val="1F4E79"/>
          <w:sz w:val="22"/>
          <w:szCs w:val="22"/>
        </w:rPr>
        <w:t xml:space="preserve">Q6. La Saga Choreography vs Orchestration : quelle est la difference ?</w:t>
      </w:r>
    </w:p>
    <w:p>
      <w:pPr>
        <w:spacing w:after="100" w:before="0"/>
      </w:pPr>
      <w:r>
        <w:rPr>
          <w:rFonts w:ascii="Arial" w:cs="Arial" w:eastAsia="Arial" w:hAnsi="Arial"/>
          <w:color w:val="444444"/>
          <w:sz w:val="21"/>
          <w:szCs w:val="21"/>
        </w:rPr>
        <w:t xml:space="preserve">A) Pas de difference  B) Choreography = chaque service reagit aux events. Orchestration = un coordinateur central dirige  C) Orchestration est plus rapide  D) Choreography necessite plus de topics</w:t>
      </w:r>
    </w:p>
    <w:p>
      <w:pPr>
        <w:spacing w:after="40" w:before="160"/>
      </w:pPr>
      <w:r>
        <w:rPr>
          <w:rFonts w:ascii="Arial" w:cs="Arial" w:eastAsia="Arial" w:hAnsi="Arial"/>
          <w:b/>
          <w:bCs/>
          <w:color w:val="1F4E79"/>
          <w:sz w:val="22"/>
          <w:szCs w:val="22"/>
        </w:rPr>
        <w:t xml:space="preserve">Q7. Dans CQRS, la 'projection' est :</w:t>
      </w:r>
    </w:p>
    <w:p>
      <w:pPr>
        <w:spacing w:after="100" w:before="0"/>
      </w:pPr>
      <w:r>
        <w:rPr>
          <w:rFonts w:ascii="Arial" w:cs="Arial" w:eastAsia="Arial" w:hAnsi="Arial"/>
          <w:color w:val="444444"/>
          <w:sz w:val="21"/>
          <w:szCs w:val="21"/>
        </w:rPr>
        <w:t xml:space="preserve">A) Un backup des donnees  B) Une vue materializee du read model, reconstruite depuis les events  C) Un topic Kafka  D) Un consumer group</w:t>
      </w:r>
    </w:p>
    <w:p>
      <w:pPr>
        <w:spacing w:after="40" w:before="160"/>
      </w:pPr>
      <w:r>
        <w:rPr>
          <w:rFonts w:ascii="Arial" w:cs="Arial" w:eastAsia="Arial" w:hAnsi="Arial"/>
          <w:b/>
          <w:bCs/>
          <w:color w:val="1F4E79"/>
          <w:sz w:val="22"/>
          <w:szCs w:val="22"/>
        </w:rPr>
        <w:t xml:space="preserve">Q8. L'avantage principal de l'EDA sur REST synchrone est :</w:t>
      </w:r>
    </w:p>
    <w:p>
      <w:pPr>
        <w:spacing w:after="100" w:before="0"/>
      </w:pPr>
      <w:r>
        <w:rPr>
          <w:rFonts w:ascii="Arial" w:cs="Arial" w:eastAsia="Arial" w:hAnsi="Arial"/>
          <w:color w:val="444444"/>
          <w:sz w:val="21"/>
          <w:szCs w:val="21"/>
        </w:rPr>
        <w:t xml:space="preserve">A) Plus rapide en latence  B) Moins de code  C) Couplage faible : les services ne se connaissent pas directement  D) Moins de sécurité requise</w:t>
      </w:r>
    </w:p>
    <w:p>
      <w:pPr>
        <w:spacing w:after="40" w:before="160"/>
      </w:pPr>
      <w:r>
        <w:rPr>
          <w:rFonts w:ascii="Arial" w:cs="Arial" w:eastAsia="Arial" w:hAnsi="Arial"/>
          <w:b/>
          <w:bCs/>
          <w:color w:val="1F4E79"/>
          <w:sz w:val="22"/>
          <w:szCs w:val="22"/>
        </w:rPr>
        <w:t xml:space="preserve">Q9. Que permet le replay des events Kafka ?</w:t>
      </w:r>
    </w:p>
    <w:p>
      <w:pPr>
        <w:spacing w:after="100" w:before="0"/>
      </w:pPr>
      <w:r>
        <w:rPr>
          <w:rFonts w:ascii="Arial" w:cs="Arial" w:eastAsia="Arial" w:hAnsi="Arial"/>
          <w:color w:val="444444"/>
          <w:sz w:val="21"/>
          <w:szCs w:val="21"/>
        </w:rPr>
        <w:t xml:space="preserve">A) Reparer le binlog MySQL  B) Reconstituer l'etat a n'importe quel instant passe, creer de nouvelles projections  C) Accelerer les consumers  D) Reduire le lag</w:t>
      </w:r>
    </w:p>
    <w:p>
      <w:pPr>
        <w:spacing w:after="40" w:before="160"/>
      </w:pPr>
      <w:r>
        <w:rPr>
          <w:rFonts w:ascii="Arial" w:cs="Arial" w:eastAsia="Arial" w:hAnsi="Arial"/>
          <w:b/>
          <w:bCs/>
          <w:color w:val="1F4E79"/>
          <w:sz w:val="22"/>
          <w:szCs w:val="22"/>
        </w:rPr>
        <w:t xml:space="preserve">Q10. Dans l'Event Sourcing, quelle est la source de verite ?</w:t>
      </w:r>
    </w:p>
    <w:p>
      <w:pPr>
        <w:spacing w:after="100" w:before="0"/>
      </w:pPr>
      <w:r>
        <w:rPr>
          <w:rFonts w:ascii="Arial" w:cs="Arial" w:eastAsia="Arial" w:hAnsi="Arial"/>
          <w:color w:val="444444"/>
          <w:sz w:val="21"/>
          <w:szCs w:val="21"/>
        </w:rPr>
        <w:t xml:space="preserve">A) La base de donnees relationnelle  B) Le cache Redis  C) Le log d'events Kafka (immuable)  D) Le schema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CQRS = Command Query Responsibility Segregation : ecriture et lecture ont des modeles separes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Sourcing = append-only event log. Etat = resultat du replay de tous les events.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Compensation = transaction inverse. Ex: rembourser si le stock est insuffisant.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Sourcing necessite l'historique complet. retention.ms=-1 = jamais supprimer.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 faits passes immuables. Nommage au passe : CompteCreee, PaiementValide.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Choreography = autonome (events). Orchestration = service central coordonne (Saga Orchestrator).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Projection = read model optimise pour les queries, reconstruit en consommant les events.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Decoupling : A ne connait que le topic, pas B. B peut changer sans impacter 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 time travel. Reconstituer l'etat a J-30, creer une nouvelle projection analytics.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 log Kafka est la source de verite. La DB est une projection derivee du log.</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11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11</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EDA = communiquer via events asynchrones. Couplage faible, resilience, scalabilite independante.</w:t>
            </w:r>
          </w:p>
          <w:p>
            <w:pPr>
              <w:pStyle w:val="ListParagraph"/>
              <w:numPr>
                <w:ilvl w:val="0"/>
                <w:numId w:val="2"/>
              </w:numPr>
              <w:spacing w:after="60" w:before="60"/>
            </w:pPr>
            <w:r>
              <w:rPr>
                <w:rFonts w:ascii="Arial" w:cs="Arial" w:eastAsia="Arial" w:hAnsi="Arial"/>
                <w:sz w:val="21"/>
                <w:szCs w:val="21"/>
              </w:rPr>
              <w:t xml:space="preserve">CQRS = separer ecriture (commands) et lecture (queries). Chaque cote est optimise independamment.</w:t>
            </w:r>
          </w:p>
          <w:p>
            <w:pPr>
              <w:pStyle w:val="ListParagraph"/>
              <w:numPr>
                <w:ilvl w:val="0"/>
                <w:numId w:val="2"/>
              </w:numPr>
              <w:spacing w:after="60" w:before="60"/>
            </w:pPr>
            <w:r>
              <w:rPr>
                <w:rFonts w:ascii="Arial" w:cs="Arial" w:eastAsia="Arial" w:hAnsi="Arial"/>
                <w:sz w:val="21"/>
                <w:szCs w:val="21"/>
              </w:rPr>
              <w:t xml:space="preserve">Event Sourcing = stocker les events, pas l'etat. L'etat = replay de tous les events.</w:t>
            </w:r>
          </w:p>
          <w:p>
            <w:pPr>
              <w:pStyle w:val="ListParagraph"/>
              <w:numPr>
                <w:ilvl w:val="0"/>
                <w:numId w:val="2"/>
              </w:numPr>
              <w:spacing w:after="60" w:before="60"/>
            </w:pPr>
            <w:r>
              <w:rPr>
                <w:rFonts w:ascii="Arial" w:cs="Arial" w:eastAsia="Arial" w:hAnsi="Arial"/>
                <w:sz w:val="21"/>
                <w:szCs w:val="21"/>
              </w:rPr>
              <w:t xml:space="preserve">Events = immuables, nommes au passe. Un event = quelque chose qui S'EST passe.</w:t>
            </w:r>
          </w:p>
          <w:p>
            <w:pPr>
              <w:pStyle w:val="ListParagraph"/>
              <w:numPr>
                <w:ilvl w:val="0"/>
                <w:numId w:val="2"/>
              </w:numPr>
              <w:spacing w:after="60" w:before="60"/>
            </w:pPr>
            <w:r>
              <w:rPr>
                <w:rFonts w:ascii="Arial" w:cs="Arial" w:eastAsia="Arial" w:hAnsi="Arial"/>
                <w:sz w:val="21"/>
                <w:szCs w:val="21"/>
              </w:rPr>
              <w:t xml:space="preserve">Saga Choreography = chaque service reagit aux events et publie des events de compensation.</w:t>
            </w:r>
          </w:p>
          <w:p>
            <w:pPr>
              <w:pStyle w:val="ListParagraph"/>
              <w:numPr>
                <w:ilvl w:val="0"/>
                <w:numId w:val="2"/>
              </w:numPr>
              <w:spacing w:after="60" w:before="60"/>
            </w:pPr>
            <w:r>
              <w:rPr>
                <w:rFonts w:ascii="Arial" w:cs="Arial" w:eastAsia="Arial" w:hAnsi="Arial"/>
                <w:sz w:val="21"/>
                <w:szCs w:val="21"/>
              </w:rPr>
              <w:t xml:space="preserve">retention.ms=-1 = conserver les events indefiniment pour l'Event Sourcing.</w:t>
            </w:r>
          </w:p>
          <w:p>
            <w:pPr>
              <w:pStyle w:val="ListParagraph"/>
              <w:numPr>
                <w:ilvl w:val="0"/>
                <w:numId w:val="2"/>
              </w:numPr>
              <w:spacing w:after="60" w:before="60"/>
            </w:pPr>
            <w:r>
              <w:rPr>
                <w:rFonts w:ascii="Arial" w:cs="Arial" w:eastAsia="Arial" w:hAnsi="Arial"/>
                <w:sz w:val="21"/>
                <w:szCs w:val="21"/>
              </w:rPr>
              <w:t xml:space="preserve">Replay = superpower : reconstituer n'importe quel etat historique, creer de nouvelles projections.</w:t>
            </w:r>
          </w:p>
          <w:p>
            <w:pPr>
              <w:pStyle w:val="ListParagraph"/>
              <w:numPr>
                <w:ilvl w:val="0"/>
                <w:numId w:val="2"/>
              </w:numPr>
              <w:spacing w:after="60" w:before="60"/>
            </w:pPr>
            <w:r>
              <w:rPr>
                <w:rFonts w:ascii="Arial" w:cs="Arial" w:eastAsia="Arial" w:hAnsi="Arial"/>
                <w:sz w:val="21"/>
                <w:szCs w:val="21"/>
              </w:rPr>
              <w:t xml:space="preserve">La DB est une PROJECTION derivee du log Kafka, pas la source de verite.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12  Performance et tuning avance : benchmarking systematique, strategie de partitionnement optimal, tuning des brokers pour le haut debit, compression, optimisation JVM et tests de charge avec kafka-producer-perf-test.</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11</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11 : Event-Driven Architecture — EDA, CQRS, Event Sourcing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2026-04-19T18:16:54.730Z</dcterms:created>
  <dcterms:modified xsi:type="dcterms:W3CDTF">2026-04-19T18:16:54.731Z</dcterms:modified>
</cp:coreProperties>
</file>

<file path=docProps/custom.xml><?xml version="1.0" encoding="utf-8"?>
<Properties xmlns="http://schemas.openxmlformats.org/officeDocument/2006/custom-properties" xmlns:vt="http://schemas.openxmlformats.org/officeDocument/2006/docPropsVTypes"/>
</file>