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80" w:before="80"/>
      </w:pPr>
      <w:r>
        <w:t xml:space="preserve"/>
      </w:r>
    </w:p>
    <w:p>
      <w:pPr>
        <w:spacing w:after="120" w:before="300"/>
        <w:jc w:val="center"/>
      </w:pPr>
      <w:r>
        <w:rPr>
          <w:rFonts w:ascii="Arial" w:cs="Arial" w:eastAsia="Arial" w:hAnsi="Arial"/>
          <w:b/>
          <w:bCs/>
          <w:color w:val="1F4E79"/>
          <w:sz w:val="64"/>
          <w:szCs w:val="64"/>
        </w:rPr>
        <w:t xml:space="preserve">FORMATION KAFKA — DE ZERO A HEROS</w:t>
      </w:r>
    </w:p>
    <w:p>
      <w:pPr>
        <w:shd w:fill="1F4E79" w:val="clear"/>
        <w:spacing w:after="260" w:before="0"/>
        <w:jc w:val="center"/>
      </w:pPr>
      <w:r>
        <w:rPr>
          <w:rFonts w:ascii="Arial" w:cs="Arial" w:eastAsia="Arial" w:hAnsi="Arial"/>
          <w:b/>
          <w:bCs/>
          <w:color w:val="FFFFFF"/>
          <w:sz w:val="38"/>
          <w:szCs w:val="38"/>
        </w:rPr>
        <w:t xml:space="preserve">  JOUR 5 — SCHEMA REGISTRY — AVRO, VERSIONING &amp; COMPATIBILITE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none" w:color="FFFFFF" w:sz="0"/>
              <w:left w:val="none" w:color="FFFFFF" w:sz="0"/>
              <w:bottom w:val="none" w:color="FFFFFF" w:sz="0"/>
              <w:right w:val="none" w:color="FFFFFF" w:sz="0"/>
            </w:tcBorders>
            <w:shd w:fill="FCE4D6" w:val="clear"/>
            <w:tcMar>
              <w:top w:type="dxa" w:w="120"/>
              <w:left w:type="dxa" w:w="160"/>
              <w:bottom w:type="dxa" w:w="120"/>
              <w:right w:type="dxa" w:w="160"/>
            </w:tcMar>
          </w:tcPr>
          <w:p>
            <w:pPr>
              <w:jc w:val="center"/>
            </w:pPr>
            <w:r>
              <w:rPr>
                <w:rFonts w:ascii="Arial" w:cs="Arial" w:eastAsia="Arial" w:hAnsi="Arial"/>
                <w:b/>
                <w:bCs/>
                <w:color w:val="C55A11"/>
                <w:sz w:val="24"/>
                <w:szCs w:val="24"/>
              </w:rPr>
              <w:t xml:space="preserve">Theorie : 20%</w:t>
            </w:r>
          </w:p>
        </w:tc>
        <w:tc>
          <w:tcPr>
            <w:tcBorders>
              <w:top w:val="none" w:color="FFFFFF" w:sz="0"/>
              <w:left w:val="none" w:color="FFFFFF" w:sz="0"/>
              <w:bottom w:val="none" w:color="FFFFFF" w:sz="0"/>
              <w:right w:val="none" w:color="FFFFFF" w:sz="0"/>
            </w:tcBorders>
            <w:shd w:fill="E2EFDA" w:val="clear"/>
            <w:tcMar>
              <w:top w:type="dxa" w:w="120"/>
              <w:left w:type="dxa" w:w="160"/>
              <w:bottom w:type="dxa" w:w="120"/>
              <w:right w:type="dxa" w:w="160"/>
            </w:tcMar>
          </w:tcPr>
          <w:p>
            <w:pPr>
              <w:jc w:val="center"/>
            </w:pPr>
            <w:r>
              <w:rPr>
                <w:rFonts w:ascii="Arial" w:cs="Arial" w:eastAsia="Arial" w:hAnsi="Arial"/>
                <w:b/>
                <w:bCs/>
                <w:color w:val="375623"/>
                <w:sz w:val="24"/>
                <w:szCs w:val="24"/>
              </w:rPr>
              <w:t xml:space="preserve">Pratique : 80%</w:t>
            </w:r>
          </w:p>
        </w:tc>
        <w:tc>
          <w:tcPr>
            <w:tcBorders>
              <w:top w:val="none" w:color="FFFFFF" w:sz="0"/>
              <w:left w:val="none" w:color="FFFFFF" w:sz="0"/>
              <w:bottom w:val="none" w:color="FFFFFF" w:sz="0"/>
              <w:right w:val="none" w:color="FFFFFF" w:sz="0"/>
            </w:tcBorders>
            <w:shd w:fill="D6E4F0" w:val="clear"/>
            <w:tcMar>
              <w:top w:type="dxa" w:w="120"/>
              <w:left w:type="dxa" w:w="160"/>
              <w:bottom w:type="dxa" w:w="120"/>
              <w:right w:type="dxa" w:w="160"/>
            </w:tcMar>
          </w:tcPr>
          <w:p>
            <w:pPr>
              <w:jc w:val="center"/>
            </w:pPr>
            <w:r>
              <w:rPr>
                <w:rFonts w:ascii="Arial" w:cs="Arial" w:eastAsia="Arial" w:hAnsi="Arial"/>
                <w:b/>
                <w:bCs/>
                <w:color w:val="1F4E79"/>
                <w:sz w:val="24"/>
                <w:szCs w:val="24"/>
              </w:rPr>
              <w:t xml:space="preserve">Duree : 1 journee</w:t>
            </w:r>
          </w:p>
        </w:tc>
      </w:tr>
    </w:tbl>
    <w:p>
      <w:pPr>
        <w:spacing w:after="80" w:before="80"/>
      </w:pPr>
      <w:r>
        <w:t xml:space="preserve"/>
      </w:r>
    </w:p>
    <w:p>
      <w:pPr>
        <w:spacing w:after="80" w:before="80"/>
      </w:pPr>
      <w:r>
        <w:t xml:space="preserve"/>
      </w:r>
    </w:p>
    <w:p>
      <w:r>
        <w:br w:type="page"/>
      </w:r>
    </w:p>
    <w:p>
      <w:pPr>
        <w:pStyle w:val="Heading1"/>
        <w:shd w:fill="1F4E79" w:val="clear"/>
        <w:spacing w:after="200" w:before="360"/>
        <w:ind w:left="160"/>
      </w:pPr>
      <w:r>
        <w:rPr>
          <w:rFonts w:ascii="Arial" w:cs="Arial" w:eastAsia="Arial" w:hAnsi="Arial"/>
          <w:b/>
          <w:bCs/>
          <w:color w:val="FFFFFF"/>
          <w:sz w:val="34"/>
          <w:szCs w:val="34"/>
        </w:rPr>
        <w:t xml:space="preserve"> OBJECTIFS DU JOUR 5</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c>
          <w:tcPr>
            <w:tcBorders>
              <w:top w:val="none" w:color="FFFFFF" w:sz="0"/>
              <w:left w:val="none" w:color="FFFFFF" w:sz="0"/>
              <w:bottom w:val="none" w:color="FFFFFF" w:sz="0"/>
              <w:right w:val="none" w:color="FFFFFF" w:sz="0"/>
            </w:tcBorders>
            <w:shd w:fill="D6E4F0" w:val="clear"/>
            <w:tcMar>
              <w:top w:type="dxa" w:w="120"/>
              <w:left w:type="dxa" w:w="160"/>
              <w:bottom w:type="dxa" w:w="120"/>
              <w:right w:type="dxa" w:w="160"/>
            </w:tcMar>
          </w:tcPr>
          <w:p>
            <w:r>
              <w:rPr>
                <w:rFonts w:ascii="Arial" w:cs="Arial" w:eastAsia="Arial" w:hAnsi="Arial"/>
                <w:b/>
                <w:bCs/>
                <w:color w:val="1F4E79"/>
                <w:sz w:val="22"/>
                <w:szCs w:val="22"/>
              </w:rPr>
              <w:t xml:space="preserve">Ce que tu vas maitriser :</w:t>
            </w:r>
          </w:p>
          <w:p>
            <w:pPr>
              <w:pStyle w:val="ListParagraph"/>
              <w:numPr>
                <w:ilvl w:val="0"/>
                <w:numId w:val="2"/>
              </w:numPr>
              <w:spacing w:after="60" w:before="60"/>
            </w:pPr>
            <w:r>
              <w:rPr>
                <w:rFonts w:ascii="Arial" w:cs="Arial" w:eastAsia="Arial" w:hAnsi="Arial"/>
                <w:sz w:val="21"/>
                <w:szCs w:val="21"/>
              </w:rPr>
              <w:t xml:space="preserve">Comprendre pourquoi les schemas sont critiques</w:t>
            </w:r>
          </w:p>
          <w:p>
            <w:pPr>
              <w:pStyle w:val="ListParagraph"/>
              <w:numPr>
                <w:ilvl w:val="0"/>
                <w:numId w:val="2"/>
              </w:numPr>
              <w:spacing w:after="60" w:before="60"/>
            </w:pPr>
            <w:r>
              <w:rPr>
                <w:rFonts w:ascii="Arial" w:cs="Arial" w:eastAsia="Arial" w:hAnsi="Arial"/>
                <w:sz w:val="21"/>
                <w:szCs w:val="21"/>
              </w:rPr>
              <w:t xml:space="preserve">Differencier Avro, JSON Schema, Protobuf</w:t>
            </w:r>
          </w:p>
          <w:p>
            <w:pPr>
              <w:pStyle w:val="ListParagraph"/>
              <w:numPr>
                <w:ilvl w:val="0"/>
                <w:numId w:val="2"/>
              </w:numPr>
              <w:spacing w:after="60" w:before="60"/>
            </w:pPr>
            <w:r>
              <w:rPr>
                <w:rFonts w:ascii="Arial" w:cs="Arial" w:eastAsia="Arial" w:hAnsi="Arial"/>
                <w:sz w:val="21"/>
                <w:szCs w:val="21"/>
              </w:rPr>
              <w:t xml:space="preserve">Implementer un Producer/Consumer Avro</w:t>
            </w:r>
          </w:p>
          <w:p>
            <w:pPr>
              <w:pStyle w:val="ListParagraph"/>
              <w:numPr>
                <w:ilvl w:val="0"/>
                <w:numId w:val="2"/>
              </w:numPr>
              <w:spacing w:after="60" w:before="60"/>
            </w:pPr>
            <w:r>
              <w:rPr>
                <w:rFonts w:ascii="Arial" w:cs="Arial" w:eastAsia="Arial" w:hAnsi="Arial"/>
                <w:sz w:val="21"/>
                <w:szCs w:val="21"/>
              </w:rPr>
              <w:t xml:space="preserve">Tester la compatibilite backward/forward</w:t>
            </w:r>
          </w:p>
          <w:p>
            <w:pPr>
              <w:pStyle w:val="ListParagraph"/>
              <w:numPr>
                <w:ilvl w:val="0"/>
                <w:numId w:val="2"/>
              </w:numPr>
              <w:spacing w:after="60" w:before="60"/>
            </w:pPr>
            <w:r>
              <w:rPr>
                <w:rFonts w:ascii="Arial" w:cs="Arial" w:eastAsia="Arial" w:hAnsi="Arial"/>
                <w:sz w:val="21"/>
                <w:szCs w:val="21"/>
              </w:rPr>
              <w:t xml:space="preserve">Evoluer un schema sans casser les consumers</w:t>
            </w:r>
          </w:p>
        </w:tc>
        <w:tc>
          <w:tcPr>
            <w:tcBorders>
              <w:top w:val="none" w:color="FFFFFF" w:sz="0"/>
              <w:left w:val="none" w:color="FFFFFF" w:sz="0"/>
              <w:bottom w:val="none" w:color="FFFFFF" w:sz="0"/>
              <w:right w:val="none" w:color="FFFFFF" w:sz="0"/>
            </w:tcBorders>
            <w:shd w:fill="E2EFDA" w:val="clear"/>
            <w:tcMar>
              <w:top w:type="dxa" w:w="120"/>
              <w:left w:type="dxa" w:w="160"/>
              <w:bottom w:type="dxa" w:w="120"/>
              <w:right w:type="dxa" w:w="160"/>
            </w:tcMar>
          </w:tcPr>
          <w:p>
            <w:r>
              <w:rPr>
                <w:rFonts w:ascii="Arial" w:cs="Arial" w:eastAsia="Arial" w:hAnsi="Arial"/>
                <w:b/>
                <w:bCs/>
                <w:color w:val="375623"/>
                <w:sz w:val="22"/>
                <w:szCs w:val="22"/>
              </w:rPr>
              <w:t xml:space="preserve">Livrables :</w:t>
            </w:r>
          </w:p>
          <w:p>
            <w:pPr>
              <w:pStyle w:val="ListParagraph"/>
              <w:numPr>
                <w:ilvl w:val="0"/>
                <w:numId w:val="2"/>
              </w:numPr>
              <w:spacing w:after="60" w:before="60"/>
            </w:pPr>
            <w:r>
              <w:rPr>
                <w:rFonts w:ascii="Arial" w:cs="Arial" w:eastAsia="Arial" w:hAnsi="Arial"/>
                <w:sz w:val="21"/>
                <w:szCs w:val="21"/>
              </w:rPr>
              <w:t xml:space="preserve">Schema Avro v1 et v2 crees et enregistres</w:t>
            </w:r>
          </w:p>
          <w:p>
            <w:pPr>
              <w:pStyle w:val="ListParagraph"/>
              <w:numPr>
                <w:ilvl w:val="0"/>
                <w:numId w:val="2"/>
              </w:numPr>
              <w:spacing w:after="60" w:before="60"/>
            </w:pPr>
            <w:r>
              <w:rPr>
                <w:rFonts w:ascii="Arial" w:cs="Arial" w:eastAsia="Arial" w:hAnsi="Arial"/>
                <w:sz w:val="21"/>
                <w:szCs w:val="21"/>
              </w:rPr>
              <w:t xml:space="preserve">Pipeline complet avec Schema Registry</w:t>
            </w:r>
          </w:p>
          <w:p>
            <w:pPr>
              <w:pStyle w:val="ListParagraph"/>
              <w:numPr>
                <w:ilvl w:val="0"/>
                <w:numId w:val="2"/>
              </w:numPr>
              <w:spacing w:after="60" w:before="60"/>
            </w:pPr>
            <w:r>
              <w:rPr>
                <w:rFonts w:ascii="Arial" w:cs="Arial" w:eastAsia="Arial" w:hAnsi="Arial"/>
                <w:sz w:val="21"/>
                <w:szCs w:val="21"/>
              </w:rPr>
              <w:t xml:space="preserve">Test evolution schema sans casser consumer</w:t>
            </w:r>
          </w:p>
          <w:p>
            <w:pPr>
              <w:pStyle w:val="ListParagraph"/>
              <w:numPr>
                <w:ilvl w:val="0"/>
                <w:numId w:val="2"/>
              </w:numPr>
              <w:spacing w:after="60" w:before="60"/>
            </w:pPr>
            <w:r>
              <w:rPr>
                <w:rFonts w:ascii="Arial" w:cs="Arial" w:eastAsia="Arial" w:hAnsi="Arial"/>
                <w:sz w:val="21"/>
                <w:szCs w:val="21"/>
              </w:rPr>
              <w:t xml:space="preserve">Best practices schema evolution documentees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Borders>
              <w:top w:val="single" w:color="2E75B6" w:sz="4"/>
              <w:left w:val="thick" w:color="2E75B6" w:sz="14"/>
              <w:bottom w:val="single" w:color="2E75B6" w:sz="4"/>
              <w:right w:val="none" w:color="FFFFFF" w:sz="0"/>
            </w:tcBorders>
            <w:shd w:fill="FFF2CC" w:val="clear"/>
            <w:tcMar>
              <w:top w:type="dxa" w:w="120"/>
              <w:left w:type="dxa" w:w="220"/>
              <w:bottom w:type="dxa" w:w="120"/>
              <w:right w:type="dxa" w:w="160"/>
            </w:tcMar>
          </w:tcPr>
          <w:p>
            <w:r>
              <w:rPr>
                <w:rFonts w:ascii="Arial" w:cs="Arial" w:eastAsia="Arial" w:hAnsi="Arial"/>
                <w:b/>
                <w:bCs/>
                <w:color w:val="1F4E79"/>
                <w:sz w:val="22"/>
                <w:szCs w:val="22"/>
              </w:rPr>
              <w:t xml:space="preserve">💡  Evaluation avant</w:t>
            </w:r>
          </w:p>
          <w:p>
            <w:pPr>
              <w:spacing w:before="80"/>
            </w:pPr>
            <w:r>
              <w:rPr>
                <w:rFonts w:ascii="Arial" w:cs="Arial" w:eastAsia="Arial" w:hAnsi="Arial"/>
                <w:sz w:val="21"/>
                <w:szCs w:val="21"/>
              </w:rPr>
              <w:t xml:space="preserve">Ton producer envoie des messages JSON. Demain un nouveau champ est ajoute au modele. Que se passe-t-il pour les consumers existants qui ne connaissent pas ce champ ? Peuvent-ils encore lire les messages ? Note ta reponse, on va le verifier en pratique.</w:t>
            </w:r>
          </w:p>
        </w:tc>
      </w:tr>
    </w:tbl>
    <w:p>
      <w:pPr>
        <w:spacing w:after="80" w:before="80"/>
      </w:pPr>
      <w:r>
        <w:t xml:space="preserve"/>
      </w:r>
    </w:p>
    <w:p>
      <w:r>
        <w:br w:type="page"/>
      </w:r>
    </w:p>
    <w:p>
      <w:pPr>
        <w:pStyle w:val="Heading1"/>
        <w:shd w:fill="1F4E79" w:val="clear"/>
        <w:spacing w:after="200" w:before="360"/>
        <w:ind w:left="160"/>
      </w:pPr>
      <w:r>
        <w:rPr>
          <w:rFonts w:ascii="Arial" w:cs="Arial" w:eastAsia="Arial" w:hAnsi="Arial"/>
          <w:b/>
          <w:bCs/>
          <w:color w:val="FFFFFF"/>
          <w:sz w:val="34"/>
          <w:szCs w:val="34"/>
        </w:rPr>
        <w:t xml:space="preserve"> THEORIE — POURQUOI LES SCHEMAS SONT CRITIQUES (20 MIN)</w:t>
      </w:r>
    </w:p>
    <w:p>
      <w:pPr>
        <w:spacing w:after="80" w:before="80"/>
      </w:pPr>
      <w:r>
        <w:t xml:space="preserve"/>
      </w:r>
    </w:p>
    <w:p>
      <w:pPr>
        <w:pStyle w:val="Heading2"/>
        <w:pBdr>
          <w:bottom w:val="single" w:color="2E75B6" w:sz="4"/>
        </w:pBdr>
        <w:spacing w:after="140" w:before="280"/>
      </w:pPr>
      <w:r>
        <w:rPr>
          <w:rFonts w:ascii="Arial" w:cs="Arial" w:eastAsia="Arial" w:hAnsi="Arial"/>
          <w:b/>
          <w:bCs/>
          <w:color w:val="1F4E79"/>
          <w:sz w:val="28"/>
          <w:szCs w:val="28"/>
        </w:rPr>
        <w:t xml:space="preserve">5.1 Le probleme sans Schema Registry</w:t>
      </w:r>
    </w:p>
    <w:p>
      <w:pPr>
        <w:spacing w:after="80" w:before="80"/>
      </w:pPr>
      <w:r>
        <w:t xml:space="preserve"/>
      </w:r>
    </w:p>
    <w:p>
      <w:pPr>
        <w:spacing w:after="80" w:before="80"/>
      </w:pPr>
      <w:r>
        <w:rPr>
          <w:rFonts w:ascii="Arial" w:cs="Arial" w:eastAsia="Arial" w:hAnsi="Arial"/>
          <w:sz w:val="22"/>
          <w:szCs w:val="22"/>
        </w:rPr>
        <w:t xml:space="preserve">Sans contrat de schema, les producers et consumers peuvent devenir incompatibles sans que personne ne le detecte immediatement. C'est le 'schema drift' : une catastrophe silencieuse en production.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Scenario sans schema</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Ce qui se passe</w:t>
            </w:r>
          </w:p>
        </w:tc>
        <w:tc>
          <w:tcPr>
            <w:tcW w:type="dxa" w:w="3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Consequence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Producer ajoute un champ 'telephone'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Consumer recoit JSON avec champ inconnu</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Consumer plante ou ignore le champ</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Producer renomme 'montant' en 'amount'</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Consumer cherche 'montant' = null</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Calculs incorrects, perte donnees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Producer change type String en int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Consumer parse String, recoit int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ClassCastException en prod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Producer supprime champ obligatoire</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Consumer attend le champ = NullPointerException</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Crash production 3h du matin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Borders>
              <w:top w:val="single" w:color="2E75B6" w:sz="4"/>
              <w:left w:val="thick" w:color="2E75B6" w:sz="14"/>
              <w:bottom w:val="single" w:color="2E75B6" w:sz="4"/>
              <w:right w:val="none" w:color="FFFFFF" w:sz="0"/>
            </w:tcBorders>
            <w:shd w:fill="D6E4F0" w:val="clear"/>
            <w:tcMar>
              <w:top w:type="dxa" w:w="120"/>
              <w:left w:type="dxa" w:w="220"/>
              <w:bottom w:type="dxa" w:w="120"/>
              <w:right w:type="dxa" w:w="160"/>
            </w:tcMar>
          </w:tcPr>
          <w:p>
            <w:r>
              <w:rPr>
                <w:rFonts w:ascii="Arial" w:cs="Arial" w:eastAsia="Arial" w:hAnsi="Arial"/>
                <w:b/>
                <w:bCs/>
                <w:color w:val="1F4E79"/>
                <w:sz w:val="22"/>
                <w:szCs w:val="22"/>
              </w:rPr>
              <w:t xml:space="preserve">La solution  Le Schema Registry est un service centralise qui stocke et valide les schemas. Chaque message contient un ID de schema (4 bytes au debut). Le consumer recupere le schema depuis le Registry et desserialise correctement. Toute incompatibilite est detectee AU MOMENT DE L'ENREGISTREMENT, pas en production.</w:t>
            </w:r>
          </w:p>
          <w:p>
            <w:pPr>
              <w:spacing w:before="80"/>
            </w:pPr>
            <w:r>
              <w:rPr>
                <w:rFonts w:ascii="Arial" w:cs="Arial" w:eastAsia="Arial" w:hAnsi="Arial"/>
                <w:sz w:val="21"/>
                <w:szCs w:val="21"/>
              </w:rPr>
            </w:r>
          </w:p>
        </w:tc>
      </w:tr>
    </w:tbl>
    <w:p>
      <w:pPr>
        <w:spacing w:after="80" w:before="80"/>
      </w:pPr>
      <w:r>
        <w:t xml:space="preserve"/>
      </w:r>
    </w:p>
    <w:p>
      <w:pPr>
        <w:pStyle w:val="Heading2"/>
        <w:pBdr>
          <w:bottom w:val="single" w:color="2E75B6" w:sz="4"/>
        </w:pBdr>
        <w:spacing w:after="140" w:before="280"/>
      </w:pPr>
      <w:r>
        <w:rPr>
          <w:rFonts w:ascii="Arial" w:cs="Arial" w:eastAsia="Arial" w:hAnsi="Arial"/>
          <w:b/>
          <w:bCs/>
          <w:color w:val="1F4E79"/>
          <w:sz w:val="28"/>
          <w:szCs w:val="28"/>
        </w:rPr>
        <w:t xml:space="preserve">5.2 Comparaison des formats de schema</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600"/>
        <w:gridCol w:w="1500"/>
        <w:gridCol w:w="1800"/>
        <w:gridCol w:w="1800"/>
        <w:gridCol w:w="1160"/>
      </w:tblGrid>
      <w:tr>
        <w:trPr>
          <w:tblHeader/>
        </w:trPr>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Format</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Performance</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Lisibilite</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Compatibilite</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Ecosysteme</w:t>
            </w:r>
          </w:p>
        </w:tc>
        <w:tc>
          <w:tcPr>
            <w:tcW w:type="dxa" w:w="1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Recommandation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Avro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Excellent (binaire)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Faible (binaire)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Tres bon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Confluent natif</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Kafka production N1</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Protobuf</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Excellent (binaire)</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Faible (binaire)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Tres bon</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Google, gRPC</w:t>
            </w:r>
          </w:p>
        </w:tc>
        <w:tc>
          <w:tcPr>
            <w:tcW w:type="dxa" w:w="1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Microservices polyglotte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JSON Schema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Bon (texte)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Excellent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Universel</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Debug, REST APIs</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JSON pur</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Moyen</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Excellent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Aucune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Universel</w:t>
            </w:r>
          </w:p>
        </w:tc>
        <w:tc>
          <w:tcPr>
            <w:tcW w:type="dxa" w:w="1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Dev local UNIQUEMENT</w:t>
            </w:r>
          </w:p>
        </w:tc>
      </w:tr>
    </w:tbl>
    <w:p>
      <w:pPr>
        <w:spacing w:after="80" w:before="80"/>
      </w:pPr>
      <w:r>
        <w:t xml:space="preserve"/>
      </w:r>
    </w:p>
    <w:p>
      <w:pPr>
        <w:pStyle w:val="Heading2"/>
        <w:pBdr>
          <w:bottom w:val="single" w:color="2E75B6" w:sz="4"/>
        </w:pBdr>
        <w:spacing w:after="140" w:before="280"/>
      </w:pPr>
      <w:r>
        <w:rPr>
          <w:rFonts w:ascii="Arial" w:cs="Arial" w:eastAsia="Arial" w:hAnsi="Arial"/>
          <w:b/>
          <w:bCs/>
          <w:color w:val="1F4E79"/>
          <w:sz w:val="28"/>
          <w:szCs w:val="28"/>
        </w:rPr>
        <w:t xml:space="preserve">5.3 Modes de compatibilite Schema Registry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100"/>
        <w:gridCol w:w="2100"/>
        <w:gridCol w:w="1160"/>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Mode</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c>
          <w:tcPr>
            <w:tcW w:type="dxa" w:w="2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Autorise</w:t>
            </w:r>
          </w:p>
        </w:tc>
        <w:tc>
          <w:tcPr>
            <w:tcW w:type="dxa" w:w="2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Interdit</w:t>
            </w:r>
          </w:p>
        </w:tc>
        <w:tc>
          <w:tcPr>
            <w:tcW w:type="dxa" w:w="1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Cas d'usage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BACKWARD (defaut)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Nouveau schema lit les anciens messages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Ajouter champ avec defaut, supprimer champ</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Ajouter champ sans defaut, changer type</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Consumer mis a jour en 1er</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FORWARD</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Ancien schema lit les nouveaux messages</w:t>
            </w:r>
          </w:p>
        </w:tc>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Supprimer champ avec defaut, ajouter champ</w:t>
            </w:r>
          </w:p>
        </w:tc>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Supprimer champ sans defaut</w:t>
            </w:r>
          </w:p>
        </w:tc>
        <w:tc>
          <w:tcPr>
            <w:tcW w:type="dxa" w:w="1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Producer mis a jour en 1er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Backward ET Forward</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Ajouter/supprimer avec valeur defaut</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Tout changement sans defaut</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Zero-downtime deployments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NONE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Pas de verification</w:t>
            </w:r>
          </w:p>
        </w:tc>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Tout</w:t>
            </w:r>
          </w:p>
        </w:tc>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Rien</w:t>
            </w:r>
          </w:p>
        </w:tc>
        <w:tc>
          <w:tcPr>
            <w:tcW w:type="dxa" w:w="1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Dev uniquement, JAMAIS en prod</w:t>
            </w:r>
          </w:p>
        </w:tc>
      </w:tr>
    </w:tbl>
    <w:p>
      <w:pPr>
        <w:spacing w:after="80" w:before="80"/>
      </w:pPr>
      <w:r>
        <w:t xml:space="preserve"/>
      </w:r>
    </w:p>
    <w:p>
      <w:r>
        <w:br w:type="page"/>
      </w:r>
    </w:p>
    <w:p>
      <w:pPr>
        <w:pStyle w:val="Heading1"/>
        <w:shd w:fill="1F4E79" w:val="clear"/>
        <w:spacing w:after="200" w:before="360"/>
        <w:ind w:left="160"/>
      </w:pPr>
      <w:r>
        <w:rPr>
          <w:rFonts w:ascii="Arial" w:cs="Arial" w:eastAsia="Arial" w:hAnsi="Arial"/>
          <w:b/>
          <w:bCs/>
          <w:color w:val="FFFFFF"/>
          <w:sz w:val="34"/>
          <w:szCs w:val="34"/>
        </w:rPr>
        <w:t xml:space="preserve"> LAB 1 — SCHEMA REGISTRY AVEC CURL (30 MIN)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Borders>
              <w:top w:val="single" w:color="2E75B6" w:sz="4"/>
              <w:left w:val="thick" w:color="2E75B6" w:sz="14"/>
              <w:bottom w:val="single" w:color="2E75B6" w:sz="4"/>
              <w:right w:val="none" w:color="FFFFFF" w:sz="0"/>
            </w:tcBorders>
            <w:shd w:fill="D6E4F0" w:val="clear"/>
            <w:tcMar>
              <w:top w:type="dxa" w:w="120"/>
              <w:left w:type="dxa" w:w="220"/>
              <w:bottom w:type="dxa" w:w="120"/>
              <w:right w:type="dxa" w:w="160"/>
            </w:tcMar>
          </w:tcPr>
          <w:p>
            <w:r>
              <w:rPr>
                <w:rFonts w:ascii="Arial" w:cs="Arial" w:eastAsia="Arial" w:hAnsi="Arial"/>
                <w:b/>
                <w:bCs/>
                <w:color w:val="1F4E79"/>
                <w:sz w:val="22"/>
                <w:szCs w:val="22"/>
              </w:rPr>
              <w:t xml:space="preserve">Prerequis  Schema Registry doit etre demarre (voir docker-compose Jour 1). Verifiez : curl http://localhost:8081/subjects</w:t>
            </w:r>
          </w:p>
          <w:p>
            <w:pPr>
              <w:spacing w:before="80"/>
            </w:pPr>
            <w:r>
              <w:rPr>
                <w:rFonts w:ascii="Arial" w:cs="Arial" w:eastAsia="Arial" w:hAnsi="Arial"/>
                <w:sz w:val="21"/>
                <w:szCs w:val="21"/>
              </w:rPr>
            </w:r>
          </w:p>
        </w:tc>
      </w:tr>
    </w:tbl>
    <w:p>
      <w:pPr>
        <w:spacing w:after="80" w:before="80"/>
      </w:pPr>
      <w:r>
        <w:t xml:space="preserve"/>
      </w:r>
    </w:p>
    <w:p>
      <w:pPr>
        <w:pStyle w:val="Heading2"/>
        <w:pBdr>
          <w:bottom w:val="single" w:color="2E75B6" w:sz="4"/>
        </w:pBdr>
        <w:spacing w:after="140" w:before="280"/>
      </w:pPr>
      <w:r>
        <w:rPr>
          <w:rFonts w:ascii="Arial" w:cs="Arial" w:eastAsia="Arial" w:hAnsi="Arial"/>
          <w:b/>
          <w:bCs/>
          <w:color w:val="1F4E79"/>
          <w:sz w:val="28"/>
          <w:szCs w:val="28"/>
        </w:rPr>
        <w:t xml:space="preserve">Etape 1 — Verifier le Schema Registry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Borders>
              <w:top w:val="single" w:color="444444" w:sz="2"/>
              <w:left w:val="thick" w:color="C55A11" w:sz="12"/>
              <w:bottom w:val="single" w:color="444444" w:sz="2"/>
              <w:right w:val="none" w:color="FFFFFF" w:sz="0"/>
            </w:tcBorders>
            <w:shd w:fill="1E1E1E" w:val="clear"/>
            <w:tcMar>
              <w:top w:type="dxa" w:w="140"/>
              <w:left w:type="dxa" w:w="200"/>
              <w:bottom w:type="dxa" w:w="140"/>
              <w:right w:type="dxa" w:w="160"/>
            </w:tcMar>
          </w:tcPr>
          <w:p>
            <w:pPr>
              <w:spacing w:after="30" w:before="30"/>
            </w:pPr>
            <w:r>
              <w:rPr>
                <w:rFonts w:ascii="Courier New" w:cs="Courier New" w:eastAsia="Courier New" w:hAnsi="Courier New"/>
                <w:color w:val="E8E8E8"/>
                <w:sz w:val="18"/>
                <w:szCs w:val="18"/>
              </w:rPr>
              <w:t xml:space="preserve"># Verifier que Schema Registry repond</w:t>
            </w:r>
          </w:p>
          <w:p>
            <w:pPr>
              <w:spacing w:after="30" w:before="30"/>
            </w:pPr>
            <w:r>
              <w:rPr>
                <w:rFonts w:ascii="Courier New" w:cs="Courier New" w:eastAsia="Courier New" w:hAnsi="Courier New"/>
                <w:color w:val="E8E8E8"/>
                <w:sz w:val="18"/>
                <w:szCs w:val="18"/>
              </w:rPr>
              <w:t xml:space="preserve">curl -s http://localhost:8081/subjects</w:t>
            </w:r>
          </w:p>
          <w:p>
            <w:pPr>
              <w:spacing w:after="30" w:before="30"/>
            </w:pPr>
            <w:r>
              <w:rPr>
                <w:rFonts w:ascii="Courier New" w:cs="Courier New" w:eastAsia="Courier New" w:hAnsi="Courier New"/>
                <w:color w:val="E8E8E8"/>
                <w:sz w:val="18"/>
                <w:szCs w:val="18"/>
              </w:rPr>
              <w:t xml:space="preserve"># Resultat si vide: [] (aucun schema enregistre)</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Verifier la configuration de compatibilite globale</w:t>
            </w:r>
          </w:p>
          <w:p>
            <w:pPr>
              <w:spacing w:after="30" w:before="30"/>
            </w:pPr>
            <w:r>
              <w:rPr>
                <w:rFonts w:ascii="Courier New" w:cs="Courier New" w:eastAsia="Courier New" w:hAnsi="Courier New"/>
                <w:color w:val="E8E8E8"/>
                <w:sz w:val="18"/>
                <w:szCs w:val="18"/>
              </w:rPr>
              <w:t xml:space="preserve">curl -s http://localhost:8081/config</w:t>
            </w:r>
          </w:p>
          <w:p>
            <w:pPr>
              <w:spacing w:after="30" w:before="30"/>
            </w:pPr>
            <w:r>
              <w:rPr>
                <w:rFonts w:ascii="Courier New" w:cs="Courier New" w:eastAsia="Courier New" w:hAnsi="Courier New"/>
                <w:color w:val="E8E8E8"/>
                <w:sz w:val="18"/>
                <w:szCs w:val="18"/>
              </w:rPr>
              <w:t xml:space="preserve"># Resultat: {"compatibilityLevel":"BACKWARD"}</w:t>
            </w:r>
          </w:p>
        </w:tc>
      </w:tr>
    </w:tbl>
    <w:p>
      <w:pPr>
        <w:spacing w:after="80" w:before="80"/>
      </w:pPr>
      <w:r>
        <w:t xml:space="preserve"/>
      </w:r>
    </w:p>
    <w:p>
      <w:pPr>
        <w:pStyle w:val="Heading2"/>
        <w:pBdr>
          <w:bottom w:val="single" w:color="2E75B6" w:sz="4"/>
        </w:pBdr>
        <w:spacing w:after="140" w:before="280"/>
      </w:pPr>
      <w:r>
        <w:rPr>
          <w:rFonts w:ascii="Arial" w:cs="Arial" w:eastAsia="Arial" w:hAnsi="Arial"/>
          <w:b/>
          <w:bCs/>
          <w:color w:val="1F4E79"/>
          <w:sz w:val="28"/>
          <w:szCs w:val="28"/>
        </w:rPr>
        <w:t xml:space="preserve">Etape 2 — Enregistrer un schema Avro v1</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Borders>
              <w:top w:val="single" w:color="444444" w:sz="2"/>
              <w:left w:val="thick" w:color="C55A11" w:sz="12"/>
              <w:bottom w:val="single" w:color="444444" w:sz="2"/>
              <w:right w:val="none" w:color="FFFFFF" w:sz="0"/>
            </w:tcBorders>
            <w:shd w:fill="1E1E1E" w:val="clear"/>
            <w:tcMar>
              <w:top w:type="dxa" w:w="140"/>
              <w:left w:type="dxa" w:w="200"/>
              <w:bottom w:type="dxa" w:w="140"/>
              <w:right w:type="dxa" w:w="160"/>
            </w:tcMar>
          </w:tcPr>
          <w:p>
            <w:pPr>
              <w:spacing w:after="30" w:before="30"/>
            </w:pPr>
            <w:r>
              <w:rPr>
                <w:rFonts w:ascii="Courier New" w:cs="Courier New" w:eastAsia="Courier New" w:hAnsi="Courier New"/>
                <w:color w:val="E8E8E8"/>
                <w:sz w:val="18"/>
                <w:szCs w:val="18"/>
              </w:rPr>
              <w:t xml:space="preserve"># Schema v1 : PaiementEvent initial</w:t>
            </w:r>
          </w:p>
          <w:p>
            <w:pPr>
              <w:spacing w:after="30" w:before="30"/>
            </w:pPr>
            <w:r>
              <w:rPr>
                <w:rFonts w:ascii="Courier New" w:cs="Courier New" w:eastAsia="Courier New" w:hAnsi="Courier New"/>
                <w:color w:val="E8E8E8"/>
                <w:sz w:val="18"/>
                <w:szCs w:val="18"/>
              </w:rPr>
              <w:t xml:space="preserve"># Enregistrer le schema pour le topic "paiements" (suffix -value)</w:t>
            </w:r>
          </w:p>
          <w:p>
            <w:pPr>
              <w:spacing w:after="30" w:before="30"/>
            </w:pPr>
            <w:r>
              <w:rPr>
                <w:rFonts w:ascii="Courier New" w:cs="Courier New" w:eastAsia="Courier New" w:hAnsi="Courier New"/>
                <w:color w:val="E8E8E8"/>
                <w:sz w:val="18"/>
                <w:szCs w:val="18"/>
              </w:rPr>
              <w:t xml:space="preserve">curl -X POST http://localhost:8081/subjects/paiements-value/versions \</w:t>
            </w:r>
          </w:p>
          <w:p>
            <w:pPr>
              <w:spacing w:after="30" w:before="30"/>
            </w:pPr>
            <w:r>
              <w:rPr>
                <w:rFonts w:ascii="Courier New" w:cs="Courier New" w:eastAsia="Courier New" w:hAnsi="Courier New"/>
                <w:color w:val="E8E8E8"/>
                <w:sz w:val="18"/>
                <w:szCs w:val="18"/>
              </w:rPr>
              <w:t xml:space="preserve">  -H "Content-Type: application/vnd.schemaregistry.v1+json" \</w:t>
            </w:r>
          </w:p>
          <w:p>
            <w:pPr>
              <w:spacing w:after="30" w:before="30"/>
            </w:pPr>
            <w:r>
              <w:rPr>
                <w:rFonts w:ascii="Courier New" w:cs="Courier New" w:eastAsia="Courier New" w:hAnsi="Courier New"/>
                <w:color w:val="E8E8E8"/>
                <w:sz w:val="18"/>
                <w:szCs w:val="18"/>
              </w:rPr>
              <w:t xml:space="preserve">  -d '{</w:t>
            </w:r>
          </w:p>
          <w:p>
            <w:pPr>
              <w:spacing w:after="30" w:before="30"/>
            </w:pPr>
            <w:r>
              <w:rPr>
                <w:rFonts w:ascii="Courier New" w:cs="Courier New" w:eastAsia="Courier New" w:hAnsi="Courier New"/>
                <w:color w:val="E8E8E8"/>
                <w:sz w:val="18"/>
                <w:szCs w:val="18"/>
              </w:rPr>
              <w:t xml:space="preserve">    "schema": "{</w:t>
            </w:r>
          </w:p>
          <w:p>
            <w:pPr>
              <w:spacing w:after="30" w:before="30"/>
            </w:pPr>
            <w:r>
              <w:rPr>
                <w:rFonts w:ascii="Courier New" w:cs="Courier New" w:eastAsia="Courier New" w:hAnsi="Courier New"/>
                <w:color w:val="E8E8E8"/>
                <w:sz w:val="18"/>
                <w:szCs w:val="18"/>
              </w:rPr>
              <w:t xml:space="preserve">      \"type\": \"record\",</w:t>
            </w:r>
          </w:p>
          <w:p>
            <w:pPr>
              <w:spacing w:after="30" w:before="30"/>
            </w:pPr>
            <w:r>
              <w:rPr>
                <w:rFonts w:ascii="Courier New" w:cs="Courier New" w:eastAsia="Courier New" w:hAnsi="Courier New"/>
                <w:color w:val="E8E8E8"/>
                <w:sz w:val="18"/>
                <w:szCs w:val="18"/>
              </w:rPr>
              <w:t xml:space="preserve">      \"name\": \"PaiementEvent\",</w:t>
            </w:r>
          </w:p>
          <w:p>
            <w:pPr>
              <w:spacing w:after="30" w:before="30"/>
            </w:pPr>
            <w:r>
              <w:rPr>
                <w:rFonts w:ascii="Courier New" w:cs="Courier New" w:eastAsia="Courier New" w:hAnsi="Courier New"/>
                <w:color w:val="E8E8E8"/>
                <w:sz w:val="18"/>
                <w:szCs w:val="18"/>
              </w:rPr>
              <w:t xml:space="preserve">      \"namespace\": \"com.formation.kafka\",</w:t>
            </w:r>
          </w:p>
          <w:p>
            <w:pPr>
              <w:spacing w:after="30" w:before="30"/>
            </w:pPr>
            <w:r>
              <w:rPr>
                <w:rFonts w:ascii="Courier New" w:cs="Courier New" w:eastAsia="Courier New" w:hAnsi="Courier New"/>
                <w:color w:val="E8E8E8"/>
                <w:sz w:val="18"/>
                <w:szCs w:val="18"/>
              </w:rPr>
              <w:t xml:space="preserve">      \"fields\": [</w:t>
            </w:r>
          </w:p>
          <w:p>
            <w:pPr>
              <w:spacing w:after="30" w:before="30"/>
            </w:pPr>
            <w:r>
              <w:rPr>
                <w:rFonts w:ascii="Courier New" w:cs="Courier New" w:eastAsia="Courier New" w:hAnsi="Courier New"/>
                <w:color w:val="E8E8E8"/>
                <w:sz w:val="18"/>
                <w:szCs w:val="18"/>
              </w:rPr>
              <w:t xml:space="preserve">        {\"name\": \"clientId\", \"type\": \"string\"},</w:t>
            </w:r>
          </w:p>
          <w:p>
            <w:pPr>
              <w:spacing w:after="30" w:before="30"/>
            </w:pPr>
            <w:r>
              <w:rPr>
                <w:rFonts w:ascii="Courier New" w:cs="Courier New" w:eastAsia="Courier New" w:hAnsi="Courier New"/>
                <w:color w:val="E8E8E8"/>
                <w:sz w:val="18"/>
                <w:szCs w:val="18"/>
              </w:rPr>
              <w:t xml:space="preserve">        {\"name\": \"montant\", \"type\": \"double\"},</w:t>
            </w:r>
          </w:p>
          <w:p>
            <w:pPr>
              <w:spacing w:after="30" w:before="30"/>
            </w:pPr>
            <w:r>
              <w:rPr>
                <w:rFonts w:ascii="Courier New" w:cs="Courier New" w:eastAsia="Courier New" w:hAnsi="Courier New"/>
                <w:color w:val="E8E8E8"/>
                <w:sz w:val="18"/>
                <w:szCs w:val="18"/>
              </w:rPr>
              <w:t xml:space="preserve">        {\"name\": \"devise\", \"type\": \"string\"},</w:t>
            </w:r>
          </w:p>
          <w:p>
            <w:pPr>
              <w:spacing w:after="30" w:before="30"/>
            </w:pPr>
            <w:r>
              <w:rPr>
                <w:rFonts w:ascii="Courier New" w:cs="Courier New" w:eastAsia="Courier New" w:hAnsi="Courier New"/>
                <w:color w:val="E8E8E8"/>
                <w:sz w:val="18"/>
                <w:szCs w:val="18"/>
              </w:rPr>
              <w:t xml:space="preserve">        {\"name\": \"statut\", \"type\": \"string\"},</w:t>
            </w:r>
          </w:p>
          <w:p>
            <w:pPr>
              <w:spacing w:after="30" w:before="30"/>
            </w:pPr>
            <w:r>
              <w:rPr>
                <w:rFonts w:ascii="Courier New" w:cs="Courier New" w:eastAsia="Courier New" w:hAnsi="Courier New"/>
                <w:color w:val="E8E8E8"/>
                <w:sz w:val="18"/>
                <w:szCs w:val="18"/>
              </w:rPr>
              <w:t xml:space="preserve">        {\"name\": \"timestamp\", \"type\": \"long\"}</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Resultat attendu: {"id":1}  (schema enregistre avec ID=1)</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Lister les schemas enregistres</w:t>
            </w:r>
          </w:p>
          <w:p>
            <w:pPr>
              <w:spacing w:after="30" w:before="30"/>
            </w:pPr>
            <w:r>
              <w:rPr>
                <w:rFonts w:ascii="Courier New" w:cs="Courier New" w:eastAsia="Courier New" w:hAnsi="Courier New"/>
                <w:color w:val="E8E8E8"/>
                <w:sz w:val="18"/>
                <w:szCs w:val="18"/>
              </w:rPr>
              <w:t xml:space="preserve">curl -s http://localhost:8081/subjects</w:t>
            </w:r>
          </w:p>
          <w:p>
            <w:pPr>
              <w:spacing w:after="30" w:before="30"/>
            </w:pPr>
            <w:r>
              <w:rPr>
                <w:rFonts w:ascii="Courier New" w:cs="Courier New" w:eastAsia="Courier New" w:hAnsi="Courier New"/>
                <w:color w:val="E8E8E8"/>
                <w:sz w:val="18"/>
                <w:szCs w:val="18"/>
              </w:rPr>
              <w:t xml:space="preserve"># Resultat: ["paiements-value"]</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Voir les versions du schema</w:t>
            </w:r>
          </w:p>
          <w:p>
            <w:pPr>
              <w:spacing w:after="30" w:before="30"/>
            </w:pPr>
            <w:r>
              <w:rPr>
                <w:rFonts w:ascii="Courier New" w:cs="Courier New" w:eastAsia="Courier New" w:hAnsi="Courier New"/>
                <w:color w:val="E8E8E8"/>
                <w:sz w:val="18"/>
                <w:szCs w:val="18"/>
              </w:rPr>
              <w:t xml:space="preserve">curl -s http://localhost:8081/subjects/paiements-value/versions</w:t>
            </w:r>
          </w:p>
          <w:p>
            <w:pPr>
              <w:spacing w:after="30" w:before="30"/>
            </w:pPr>
            <w:r>
              <w:rPr>
                <w:rFonts w:ascii="Courier New" w:cs="Courier New" w:eastAsia="Courier New" w:hAnsi="Courier New"/>
                <w:color w:val="E8E8E8"/>
                <w:sz w:val="18"/>
                <w:szCs w:val="18"/>
              </w:rPr>
              <w:t xml:space="preserve"># Resultat: [1]</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Voir le schema complet version 1</w:t>
            </w:r>
          </w:p>
          <w:p>
            <w:pPr>
              <w:spacing w:after="30" w:before="30"/>
            </w:pPr>
            <w:r>
              <w:rPr>
                <w:rFonts w:ascii="Courier New" w:cs="Courier New" w:eastAsia="Courier New" w:hAnsi="Courier New"/>
                <w:color w:val="E8E8E8"/>
                <w:sz w:val="18"/>
                <w:szCs w:val="18"/>
              </w:rPr>
              <w:t xml:space="preserve">curl -s http://localhost:8081/subjects/paiements-value/versions/1 | python3 -m json.tool</w:t>
            </w:r>
          </w:p>
        </w:tc>
      </w:tr>
    </w:tbl>
    <w:p>
      <w:pPr>
        <w:spacing w:after="80" w:before="80"/>
      </w:pPr>
      <w:r>
        <w:t xml:space="preserve"/>
      </w:r>
    </w:p>
    <w:p>
      <w:pPr>
        <w:pStyle w:val="Heading2"/>
        <w:pBdr>
          <w:bottom w:val="single" w:color="2E75B6" w:sz="4"/>
        </w:pBdr>
        <w:spacing w:after="140" w:before="280"/>
      </w:pPr>
      <w:r>
        <w:rPr>
          <w:rFonts w:ascii="Arial" w:cs="Arial" w:eastAsia="Arial" w:hAnsi="Arial"/>
          <w:b/>
          <w:bCs/>
          <w:color w:val="1F4E79"/>
          <w:sz w:val="28"/>
          <w:szCs w:val="28"/>
        </w:rPr>
        <w:t xml:space="preserve">Etape 3 — Evoluer le schema vers v2 (compatibilite BACKWARD)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Borders>
              <w:top w:val="single" w:color="444444" w:sz="2"/>
              <w:left w:val="thick" w:color="C55A11" w:sz="12"/>
              <w:bottom w:val="single" w:color="444444" w:sz="2"/>
              <w:right w:val="none" w:color="FFFFFF" w:sz="0"/>
            </w:tcBorders>
            <w:shd w:fill="1E1E1E" w:val="clear"/>
            <w:tcMar>
              <w:top w:type="dxa" w:w="140"/>
              <w:left w:type="dxa" w:w="200"/>
              <w:bottom w:type="dxa" w:w="140"/>
              <w:right w:type="dxa" w:w="160"/>
            </w:tcMar>
          </w:tcPr>
          <w:p>
            <w:pPr>
              <w:spacing w:after="30" w:before="30"/>
            </w:pPr>
            <w:r>
              <w:rPr>
                <w:rFonts w:ascii="Courier New" w:cs="Courier New" w:eastAsia="Courier New" w:hAnsi="Courier New"/>
                <w:color w:val="E8E8E8"/>
                <w:sz w:val="18"/>
                <w:szCs w:val="18"/>
              </w:rPr>
              <w:t xml:space="preserve"># Schema v2 : Ajout du champ "telephone" avec valeur par defaut</w:t>
            </w:r>
          </w:p>
          <w:p>
            <w:pPr>
              <w:spacing w:after="30" w:before="30"/>
            </w:pPr>
            <w:r>
              <w:rPr>
                <w:rFonts w:ascii="Courier New" w:cs="Courier New" w:eastAsia="Courier New" w:hAnsi="Courier New"/>
                <w:color w:val="E8E8E8"/>
                <w:sz w:val="18"/>
                <w:szCs w:val="18"/>
              </w:rPr>
              <w:t xml:space="preserve"># BACKWARD compatible : champ avec defaut = anciens messages peuvent etre lus</w:t>
            </w:r>
          </w:p>
          <w:p>
            <w:pPr>
              <w:spacing w:after="30" w:before="30"/>
            </w:pPr>
            <w:r>
              <w:rPr>
                <w:rFonts w:ascii="Courier New" w:cs="Courier New" w:eastAsia="Courier New" w:hAnsi="Courier New"/>
                <w:color w:val="E8E8E8"/>
                <w:sz w:val="18"/>
                <w:szCs w:val="18"/>
              </w:rPr>
              <w:t xml:space="preserve">curl -X POST http://localhost:8081/subjects/paiements-value/versions \</w:t>
            </w:r>
          </w:p>
          <w:p>
            <w:pPr>
              <w:spacing w:after="30" w:before="30"/>
            </w:pPr>
            <w:r>
              <w:rPr>
                <w:rFonts w:ascii="Courier New" w:cs="Courier New" w:eastAsia="Courier New" w:hAnsi="Courier New"/>
                <w:color w:val="E8E8E8"/>
                <w:sz w:val="18"/>
                <w:szCs w:val="18"/>
              </w:rPr>
              <w:t xml:space="preserve">  -H "Content-Type: application/vnd.schemaregistry.v1+json" \</w:t>
            </w:r>
          </w:p>
          <w:p>
            <w:pPr>
              <w:spacing w:after="30" w:before="30"/>
            </w:pPr>
            <w:r>
              <w:rPr>
                <w:rFonts w:ascii="Courier New" w:cs="Courier New" w:eastAsia="Courier New" w:hAnsi="Courier New"/>
                <w:color w:val="E8E8E8"/>
                <w:sz w:val="18"/>
                <w:szCs w:val="18"/>
              </w:rPr>
              <w:t xml:space="preserve">  -d '{</w:t>
            </w:r>
          </w:p>
          <w:p>
            <w:pPr>
              <w:spacing w:after="30" w:before="30"/>
            </w:pPr>
            <w:r>
              <w:rPr>
                <w:rFonts w:ascii="Courier New" w:cs="Courier New" w:eastAsia="Courier New" w:hAnsi="Courier New"/>
                <w:color w:val="E8E8E8"/>
                <w:sz w:val="18"/>
                <w:szCs w:val="18"/>
              </w:rPr>
              <w:t xml:space="preserve">    "schema": "{</w:t>
            </w:r>
          </w:p>
          <w:p>
            <w:pPr>
              <w:spacing w:after="30" w:before="30"/>
            </w:pPr>
            <w:r>
              <w:rPr>
                <w:rFonts w:ascii="Courier New" w:cs="Courier New" w:eastAsia="Courier New" w:hAnsi="Courier New"/>
                <w:color w:val="E8E8E8"/>
                <w:sz w:val="18"/>
                <w:szCs w:val="18"/>
              </w:rPr>
              <w:t xml:space="preserve">      \"type\": \"record\",</w:t>
            </w:r>
          </w:p>
          <w:p>
            <w:pPr>
              <w:spacing w:after="30" w:before="30"/>
            </w:pPr>
            <w:r>
              <w:rPr>
                <w:rFonts w:ascii="Courier New" w:cs="Courier New" w:eastAsia="Courier New" w:hAnsi="Courier New"/>
                <w:color w:val="E8E8E8"/>
                <w:sz w:val="18"/>
                <w:szCs w:val="18"/>
              </w:rPr>
              <w:t xml:space="preserve">      \"name\": \"PaiementEvent\",</w:t>
            </w:r>
          </w:p>
          <w:p>
            <w:pPr>
              <w:spacing w:after="30" w:before="30"/>
            </w:pPr>
            <w:r>
              <w:rPr>
                <w:rFonts w:ascii="Courier New" w:cs="Courier New" w:eastAsia="Courier New" w:hAnsi="Courier New"/>
                <w:color w:val="E8E8E8"/>
                <w:sz w:val="18"/>
                <w:szCs w:val="18"/>
              </w:rPr>
              <w:t xml:space="preserve">      \"namespace\": \"com.formation.kafka\",</w:t>
            </w:r>
          </w:p>
          <w:p>
            <w:pPr>
              <w:spacing w:after="30" w:before="30"/>
            </w:pPr>
            <w:r>
              <w:rPr>
                <w:rFonts w:ascii="Courier New" w:cs="Courier New" w:eastAsia="Courier New" w:hAnsi="Courier New"/>
                <w:color w:val="E8E8E8"/>
                <w:sz w:val="18"/>
                <w:szCs w:val="18"/>
              </w:rPr>
              <w:t xml:space="preserve">      \"fields\": [</w:t>
            </w:r>
          </w:p>
          <w:p>
            <w:pPr>
              <w:spacing w:after="30" w:before="30"/>
            </w:pPr>
            <w:r>
              <w:rPr>
                <w:rFonts w:ascii="Courier New" w:cs="Courier New" w:eastAsia="Courier New" w:hAnsi="Courier New"/>
                <w:color w:val="E8E8E8"/>
                <w:sz w:val="18"/>
                <w:szCs w:val="18"/>
              </w:rPr>
              <w:t xml:space="preserve">        {\"name\": \"clientId\", \"type\": \"string\"},</w:t>
            </w:r>
          </w:p>
          <w:p>
            <w:pPr>
              <w:spacing w:after="30" w:before="30"/>
            </w:pPr>
            <w:r>
              <w:rPr>
                <w:rFonts w:ascii="Courier New" w:cs="Courier New" w:eastAsia="Courier New" w:hAnsi="Courier New"/>
                <w:color w:val="E8E8E8"/>
                <w:sz w:val="18"/>
                <w:szCs w:val="18"/>
              </w:rPr>
              <w:t xml:space="preserve">        {\"name\": \"montant\", \"type\": \"double\"},</w:t>
            </w:r>
          </w:p>
          <w:p>
            <w:pPr>
              <w:spacing w:after="30" w:before="30"/>
            </w:pPr>
            <w:r>
              <w:rPr>
                <w:rFonts w:ascii="Courier New" w:cs="Courier New" w:eastAsia="Courier New" w:hAnsi="Courier New"/>
                <w:color w:val="E8E8E8"/>
                <w:sz w:val="18"/>
                <w:szCs w:val="18"/>
              </w:rPr>
              <w:t xml:space="preserve">        {\"name\": \"devise\", \"type\": \"string\"},</w:t>
            </w:r>
          </w:p>
          <w:p>
            <w:pPr>
              <w:spacing w:after="30" w:before="30"/>
            </w:pPr>
            <w:r>
              <w:rPr>
                <w:rFonts w:ascii="Courier New" w:cs="Courier New" w:eastAsia="Courier New" w:hAnsi="Courier New"/>
                <w:color w:val="E8E8E8"/>
                <w:sz w:val="18"/>
                <w:szCs w:val="18"/>
              </w:rPr>
              <w:t xml:space="preserve">        {\"name\": \"statut\", \"type\": \"string\"},</w:t>
            </w:r>
          </w:p>
          <w:p>
            <w:pPr>
              <w:spacing w:after="30" w:before="30"/>
            </w:pPr>
            <w:r>
              <w:rPr>
                <w:rFonts w:ascii="Courier New" w:cs="Courier New" w:eastAsia="Courier New" w:hAnsi="Courier New"/>
                <w:color w:val="E8E8E8"/>
                <w:sz w:val="18"/>
                <w:szCs w:val="18"/>
              </w:rPr>
              <w:t xml:space="preserve">        {\"name\": \"timestamp\", \"type\": \"long\"},</w:t>
            </w:r>
          </w:p>
          <w:p>
            <w:pPr>
              <w:spacing w:after="30" w:before="30"/>
            </w:pPr>
            <w:r>
              <w:rPr>
                <w:rFonts w:ascii="Courier New" w:cs="Courier New" w:eastAsia="Courier New" w:hAnsi="Courier New"/>
                <w:color w:val="E8E8E8"/>
                <w:sz w:val="18"/>
                <w:szCs w:val="18"/>
              </w:rPr>
              <w:t xml:space="preserve">        {\"name\": \"telephone\", \"type\": [\"null\", \"string\"], \"default\": null}</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Resultat: {"id":2}  Schema v2 accepte car BACKWARD compatible</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TESTER une evolution INCOMPATIBLE (doit etre rejetee)</w:t>
            </w:r>
          </w:p>
          <w:p>
            <w:pPr>
              <w:spacing w:after="30" w:before="30"/>
            </w:pPr>
            <w:r>
              <w:rPr>
                <w:rFonts w:ascii="Courier New" w:cs="Courier New" w:eastAsia="Courier New" w:hAnsi="Courier New"/>
                <w:color w:val="E8E8E8"/>
                <w:sz w:val="18"/>
                <w:szCs w:val="18"/>
              </w:rPr>
              <w:t xml:space="preserve">curl -X POST http://localhost:8081/subjects/paiements-value/versions \</w:t>
            </w:r>
          </w:p>
          <w:p>
            <w:pPr>
              <w:spacing w:after="30" w:before="30"/>
            </w:pPr>
            <w:r>
              <w:rPr>
                <w:rFonts w:ascii="Courier New" w:cs="Courier New" w:eastAsia="Courier New" w:hAnsi="Courier New"/>
                <w:color w:val="E8E8E8"/>
                <w:sz w:val="18"/>
                <w:szCs w:val="18"/>
              </w:rPr>
              <w:t xml:space="preserve">  -H "Content-Type: application/vnd.schemaregistry.v1+json" \</w:t>
            </w:r>
          </w:p>
          <w:p>
            <w:pPr>
              <w:spacing w:after="30" w:before="30"/>
            </w:pPr>
            <w:r>
              <w:rPr>
                <w:rFonts w:ascii="Courier New" w:cs="Courier New" w:eastAsia="Courier New" w:hAnsi="Courier New"/>
                <w:color w:val="E8E8E8"/>
                <w:sz w:val="18"/>
                <w:szCs w:val="18"/>
              </w:rPr>
              <w:t xml:space="preserve">  -d '{</w:t>
            </w:r>
          </w:p>
          <w:p>
            <w:pPr>
              <w:spacing w:after="30" w:before="30"/>
            </w:pPr>
            <w:r>
              <w:rPr>
                <w:rFonts w:ascii="Courier New" w:cs="Courier New" w:eastAsia="Courier New" w:hAnsi="Courier New"/>
                <w:color w:val="E8E8E8"/>
                <w:sz w:val="18"/>
                <w:szCs w:val="18"/>
              </w:rPr>
              <w:t xml:space="preserve">    "schema": "{</w:t>
            </w:r>
          </w:p>
          <w:p>
            <w:pPr>
              <w:spacing w:after="30" w:before="30"/>
            </w:pPr>
            <w:r>
              <w:rPr>
                <w:rFonts w:ascii="Courier New" w:cs="Courier New" w:eastAsia="Courier New" w:hAnsi="Courier New"/>
                <w:color w:val="E8E8E8"/>
                <w:sz w:val="18"/>
                <w:szCs w:val="18"/>
              </w:rPr>
              <w:t xml:space="preserve">      \"type\": \"record\",</w:t>
            </w:r>
          </w:p>
          <w:p>
            <w:pPr>
              <w:spacing w:after="30" w:before="30"/>
            </w:pPr>
            <w:r>
              <w:rPr>
                <w:rFonts w:ascii="Courier New" w:cs="Courier New" w:eastAsia="Courier New" w:hAnsi="Courier New"/>
                <w:color w:val="E8E8E8"/>
                <w:sz w:val="18"/>
                <w:szCs w:val="18"/>
              </w:rPr>
              <w:t xml:space="preserve">      \"name\": \"PaiementEvent\",</w:t>
            </w:r>
          </w:p>
          <w:p>
            <w:pPr>
              <w:spacing w:after="30" w:before="30"/>
            </w:pPr>
            <w:r>
              <w:rPr>
                <w:rFonts w:ascii="Courier New" w:cs="Courier New" w:eastAsia="Courier New" w:hAnsi="Courier New"/>
                <w:color w:val="E8E8E8"/>
                <w:sz w:val="18"/>
                <w:szCs w:val="18"/>
              </w:rPr>
              <w:t xml:space="preserve">      \"namespace\": \"com.formation.kafka\",</w:t>
            </w:r>
          </w:p>
          <w:p>
            <w:pPr>
              <w:spacing w:after="30" w:before="30"/>
            </w:pPr>
            <w:r>
              <w:rPr>
                <w:rFonts w:ascii="Courier New" w:cs="Courier New" w:eastAsia="Courier New" w:hAnsi="Courier New"/>
                <w:color w:val="E8E8E8"/>
                <w:sz w:val="18"/>
                <w:szCs w:val="18"/>
              </w:rPr>
              <w:t xml:space="preserve">      \"fields\": [</w:t>
            </w:r>
          </w:p>
          <w:p>
            <w:pPr>
              <w:spacing w:after="30" w:before="30"/>
            </w:pPr>
            <w:r>
              <w:rPr>
                <w:rFonts w:ascii="Courier New" w:cs="Courier New" w:eastAsia="Courier New" w:hAnsi="Courier New"/>
                <w:color w:val="E8E8E8"/>
                <w:sz w:val="18"/>
                <w:szCs w:val="18"/>
              </w:rPr>
              <w:t xml:space="preserve">        {\"name\": \"clientId\", \"type\": \"string\"},</w:t>
            </w:r>
          </w:p>
          <w:p>
            <w:pPr>
              <w:spacing w:after="30" w:before="30"/>
            </w:pPr>
            <w:r>
              <w:rPr>
                <w:rFonts w:ascii="Courier New" w:cs="Courier New" w:eastAsia="Courier New" w:hAnsi="Courier New"/>
                <w:color w:val="E8E8E8"/>
                <w:sz w:val="18"/>
                <w:szCs w:val="18"/>
              </w:rPr>
              <w:t xml:space="preserve">        {\"name\": \"montant\", \"type\": \"double\"},</w:t>
            </w:r>
          </w:p>
          <w:p>
            <w:pPr>
              <w:spacing w:after="30" w:before="30"/>
            </w:pPr>
            <w:r>
              <w:rPr>
                <w:rFonts w:ascii="Courier New" w:cs="Courier New" w:eastAsia="Courier New" w:hAnsi="Courier New"/>
                <w:color w:val="E8E8E8"/>
                <w:sz w:val="18"/>
                <w:szCs w:val="18"/>
              </w:rPr>
              <w:t xml:space="preserve">        {\"name\": \"devise\", \"type\": \"string\"},</w:t>
            </w:r>
          </w:p>
          <w:p>
            <w:pPr>
              <w:spacing w:after="30" w:before="30"/>
            </w:pPr>
            <w:r>
              <w:rPr>
                <w:rFonts w:ascii="Courier New" w:cs="Courier New" w:eastAsia="Courier New" w:hAnsi="Courier New"/>
                <w:color w:val="E8E8E8"/>
                <w:sz w:val="18"/>
                <w:szCs w:val="18"/>
              </w:rPr>
              <w:t xml:space="preserve">        {\"name\": \"statut\", \"type\": \"string\"},</w:t>
            </w:r>
          </w:p>
          <w:p>
            <w:pPr>
              <w:spacing w:after="30" w:before="30"/>
            </w:pPr>
            <w:r>
              <w:rPr>
                <w:rFonts w:ascii="Courier New" w:cs="Courier New" w:eastAsia="Courier New" w:hAnsi="Courier New"/>
                <w:color w:val="E8E8E8"/>
                <w:sz w:val="18"/>
                <w:szCs w:val="18"/>
              </w:rPr>
              <w:t xml:space="preserve">        {\"name\": \"timestamp\", \"type\": \"long\"},</w:t>
            </w:r>
          </w:p>
          <w:p>
            <w:pPr>
              <w:spacing w:after="30" w:before="30"/>
            </w:pPr>
            <w:r>
              <w:rPr>
                <w:rFonts w:ascii="Courier New" w:cs="Courier New" w:eastAsia="Courier New" w:hAnsi="Courier New"/>
                <w:color w:val="E8E8E8"/>
                <w:sz w:val="18"/>
                <w:szCs w:val="18"/>
              </w:rPr>
              <w:t xml:space="preserve">        {\"name\": \"nouveauChampSansDefaut\", \"type\": \"string\"}</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RESULTAT ATTENDU: ERREUR 409 - Schema incompatible !</w:t>
            </w:r>
          </w:p>
          <w:p>
            <w:pPr>
              <w:spacing w:after="30" w:before="30"/>
            </w:pPr>
            <w:r>
              <w:rPr>
                <w:rFonts w:ascii="Courier New" w:cs="Courier New" w:eastAsia="Courier New" w:hAnsi="Courier New"/>
                <w:color w:val="E8E8E8"/>
                <w:sz w:val="18"/>
                <w:szCs w:val="18"/>
              </w:rPr>
              <w:t xml:space="preserve"># {"error_code":409,"message":"Schema being registered is incompatible..."}</w:t>
            </w:r>
          </w:p>
          <w:p>
            <w:pPr>
              <w:spacing w:after="30" w:before="30"/>
            </w:pPr>
            <w:r>
              <w:rPr>
                <w:rFonts w:ascii="Courier New" w:cs="Courier New" w:eastAsia="Courier New" w:hAnsi="Courier New"/>
                <w:color w:val="E8E8E8"/>
                <w:sz w:val="18"/>
                <w:szCs w:val="18"/>
              </w:rPr>
              <w:t xml:space="preserve"># = Schema Registry PROTEGE votre production !</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Borders>
              <w:top w:val="single" w:color="2E75B6" w:sz="4"/>
              <w:left w:val="thick" w:color="2E75B6" w:sz="14"/>
              <w:bottom w:val="single" w:color="2E75B6" w:sz="4"/>
              <w:right w:val="none" w:color="FFFFFF" w:sz="0"/>
            </w:tcBorders>
            <w:shd w:fill="E2EFDA" w:val="clear"/>
            <w:tcMar>
              <w:top w:type="dxa" w:w="120"/>
              <w:left w:type="dxa" w:w="220"/>
              <w:bottom w:type="dxa" w:w="120"/>
              <w:right w:type="dxa" w:w="160"/>
            </w:tcMar>
          </w:tcPr>
          <w:p>
            <w:r>
              <w:rPr>
                <w:rFonts w:ascii="Arial" w:cs="Arial" w:eastAsia="Arial" w:hAnsi="Arial"/>
                <w:b/>
                <w:bCs/>
                <w:color w:val="1F4E79"/>
                <w:sz w:val="22"/>
                <w:szCs w:val="22"/>
              </w:rPr>
              <w:t xml:space="preserve">✅  Schema Registry en action !</w:t>
            </w:r>
          </w:p>
          <w:p>
            <w:pPr>
              <w:spacing w:before="80"/>
            </w:pPr>
            <w:r>
              <w:rPr>
                <w:rFonts w:ascii="Arial" w:cs="Arial" w:eastAsia="Arial" w:hAnsi="Arial"/>
                <w:sz w:val="21"/>
                <w:szCs w:val="21"/>
              </w:rPr>
              <w:t xml:space="preserve">Le Schema Registry a rejete le schema incompatible AVANT qu'il n'atteignent la production. Sans lui, ce changement aurait plante silencieusement tous les consumers en production.</w:t>
            </w:r>
          </w:p>
        </w:tc>
      </w:tr>
    </w:tbl>
    <w:p>
      <w:pPr>
        <w:spacing w:after="80" w:before="80"/>
      </w:pPr>
      <w:r>
        <w:t xml:space="preserve"/>
      </w:r>
    </w:p>
    <w:p>
      <w:r>
        <w:br w:type="page"/>
      </w:r>
    </w:p>
    <w:p>
      <w:pPr>
        <w:pStyle w:val="Heading1"/>
        <w:shd w:fill="1F4E79" w:val="clear"/>
        <w:spacing w:after="200" w:before="360"/>
        <w:ind w:left="160"/>
      </w:pPr>
      <w:r>
        <w:rPr>
          <w:rFonts w:ascii="Arial" w:cs="Arial" w:eastAsia="Arial" w:hAnsi="Arial"/>
          <w:b/>
          <w:bCs/>
          <w:color w:val="FFFFFF"/>
          <w:sz w:val="34"/>
          <w:szCs w:val="34"/>
        </w:rPr>
        <w:t xml:space="preserve"> LAB 2 — PRODUCER ET CONSUMER AVRO JAVA (60 MIN)</w:t>
      </w:r>
    </w:p>
    <w:p>
      <w:pPr>
        <w:spacing w:after="80" w:before="80"/>
      </w:pPr>
      <w:r>
        <w:t xml:space="preserve"/>
      </w:r>
    </w:p>
    <w:p>
      <w:pPr>
        <w:pStyle w:val="Heading2"/>
        <w:pBdr>
          <w:bottom w:val="single" w:color="2E75B6" w:sz="4"/>
        </w:pBdr>
        <w:spacing w:after="140" w:before="280"/>
      </w:pPr>
      <w:r>
        <w:rPr>
          <w:rFonts w:ascii="Arial" w:cs="Arial" w:eastAsia="Arial" w:hAnsi="Arial"/>
          <w:b/>
          <w:bCs/>
          <w:color w:val="1F4E79"/>
          <w:sz w:val="28"/>
          <w:szCs w:val="28"/>
        </w:rPr>
        <w:t xml:space="preserve">Etape 1 — Dependances Maven pour Avro</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Borders>
              <w:top w:val="single" w:color="444444" w:sz="2"/>
              <w:left w:val="thick" w:color="C55A11" w:sz="12"/>
              <w:bottom w:val="single" w:color="444444" w:sz="2"/>
              <w:right w:val="none" w:color="FFFFFF" w:sz="0"/>
            </w:tcBorders>
            <w:shd w:fill="1E1E1E" w:val="clear"/>
            <w:tcMar>
              <w:top w:type="dxa" w:w="140"/>
              <w:left w:type="dxa" w:w="200"/>
              <w:bottom w:type="dxa" w:w="140"/>
              <w:right w:type="dxa" w:w="160"/>
            </w:tcMar>
          </w:tcPr>
          <w:p>
            <w:pPr>
              <w:spacing w:after="30" w:before="30"/>
            </w:pPr>
            <w:r>
              <w:rPr>
                <w:rFonts w:ascii="Courier New" w:cs="Courier New" w:eastAsia="Courier New" w:hAnsi="Courier New"/>
                <w:color w:val="E8E8E8"/>
                <w:sz w:val="18"/>
                <w:szCs w:val="18"/>
              </w:rPr>
              <w:t xml:space="preserve">&lt;!-- pom.xml - Ajouter ces dependances --&gt;</w:t>
            </w:r>
          </w:p>
          <w:p>
            <w:pPr>
              <w:spacing w:after="30" w:before="30"/>
            </w:pPr>
            <w:r>
              <w:rPr>
                <w:rFonts w:ascii="Courier New" w:cs="Courier New" w:eastAsia="Courier New" w:hAnsi="Courier New"/>
                <w:color w:val="E8E8E8"/>
                <w:sz w:val="18"/>
                <w:szCs w:val="18"/>
              </w:rPr>
              <w:t xml:space="preserve">&lt;repositories&gt;</w:t>
            </w:r>
          </w:p>
          <w:p>
            <w:pPr>
              <w:spacing w:after="30" w:before="30"/>
            </w:pPr>
            <w:r>
              <w:rPr>
                <w:rFonts w:ascii="Courier New" w:cs="Courier New" w:eastAsia="Courier New" w:hAnsi="Courier New"/>
                <w:color w:val="E8E8E8"/>
                <w:sz w:val="18"/>
                <w:szCs w:val="18"/>
              </w:rPr>
              <w:t xml:space="preserve">  &lt;repository&gt;</w:t>
            </w:r>
          </w:p>
          <w:p>
            <w:pPr>
              <w:spacing w:after="30" w:before="30"/>
            </w:pPr>
            <w:r>
              <w:rPr>
                <w:rFonts w:ascii="Courier New" w:cs="Courier New" w:eastAsia="Courier New" w:hAnsi="Courier New"/>
                <w:color w:val="E8E8E8"/>
                <w:sz w:val="18"/>
                <w:szCs w:val="18"/>
              </w:rPr>
              <w:t xml:space="preserve">    &lt;id&gt;confluent&lt;/id&gt;</w:t>
            </w:r>
          </w:p>
          <w:p>
            <w:pPr>
              <w:spacing w:after="30" w:before="30"/>
            </w:pPr>
            <w:r>
              <w:rPr>
                <w:rFonts w:ascii="Courier New" w:cs="Courier New" w:eastAsia="Courier New" w:hAnsi="Courier New"/>
                <w:color w:val="E8E8E8"/>
                <w:sz w:val="18"/>
                <w:szCs w:val="18"/>
              </w:rPr>
              <w:t xml:space="preserve">    &lt;url&gt;https://packages.confluent.io/maven/&lt;/url&gt;</w:t>
            </w:r>
          </w:p>
          <w:p>
            <w:pPr>
              <w:spacing w:after="30" w:before="30"/>
            </w:pPr>
            <w:r>
              <w:rPr>
                <w:rFonts w:ascii="Courier New" w:cs="Courier New" w:eastAsia="Courier New" w:hAnsi="Courier New"/>
                <w:color w:val="E8E8E8"/>
                <w:sz w:val="18"/>
                <w:szCs w:val="18"/>
              </w:rPr>
              <w:t xml:space="preserve">  &lt;/repository&gt;</w:t>
            </w:r>
          </w:p>
          <w:p>
            <w:pPr>
              <w:spacing w:after="30" w:before="30"/>
            </w:pPr>
            <w:r>
              <w:rPr>
                <w:rFonts w:ascii="Courier New" w:cs="Courier New" w:eastAsia="Courier New" w:hAnsi="Courier New"/>
                <w:color w:val="E8E8E8"/>
                <w:sz w:val="18"/>
                <w:szCs w:val="18"/>
              </w:rPr>
              <w:t xml:space="preserve">&lt;/repositories&gt;</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&lt;dependencies&gt;</w:t>
            </w:r>
          </w:p>
          <w:p>
            <w:pPr>
              <w:spacing w:after="30" w:before="30"/>
            </w:pPr>
            <w:r>
              <w:rPr>
                <w:rFonts w:ascii="Courier New" w:cs="Courier New" w:eastAsia="Courier New" w:hAnsi="Courier New"/>
                <w:color w:val="E8E8E8"/>
                <w:sz w:val="18"/>
                <w:szCs w:val="18"/>
              </w:rPr>
              <w:t xml:space="preserve">  &lt;!-- Avro --&gt;</w:t>
            </w:r>
          </w:p>
          <w:p>
            <w:pPr>
              <w:spacing w:after="30" w:before="30"/>
            </w:pPr>
            <w:r>
              <w:rPr>
                <w:rFonts w:ascii="Courier New" w:cs="Courier New" w:eastAsia="Courier New" w:hAnsi="Courier New"/>
                <w:color w:val="E8E8E8"/>
                <w:sz w:val="18"/>
                <w:szCs w:val="18"/>
              </w:rPr>
              <w:t xml:space="preserve">  &lt;dependency&gt;</w:t>
            </w:r>
          </w:p>
          <w:p>
            <w:pPr>
              <w:spacing w:after="30" w:before="30"/>
            </w:pPr>
            <w:r>
              <w:rPr>
                <w:rFonts w:ascii="Courier New" w:cs="Courier New" w:eastAsia="Courier New" w:hAnsi="Courier New"/>
                <w:color w:val="E8E8E8"/>
                <w:sz w:val="18"/>
                <w:szCs w:val="18"/>
              </w:rPr>
              <w:t xml:space="preserve">    &lt;groupId&gt;org.apache.avro&lt;/groupId&gt;</w:t>
            </w:r>
          </w:p>
          <w:p>
            <w:pPr>
              <w:spacing w:after="30" w:before="30"/>
            </w:pPr>
            <w:r>
              <w:rPr>
                <w:rFonts w:ascii="Courier New" w:cs="Courier New" w:eastAsia="Courier New" w:hAnsi="Courier New"/>
                <w:color w:val="E8E8E8"/>
                <w:sz w:val="18"/>
                <w:szCs w:val="18"/>
              </w:rPr>
              <w:t xml:space="preserve">    &lt;artifactId&gt;avro&lt;/artifactId&gt;</w:t>
            </w:r>
          </w:p>
          <w:p>
            <w:pPr>
              <w:spacing w:after="30" w:before="30"/>
            </w:pPr>
            <w:r>
              <w:rPr>
                <w:rFonts w:ascii="Courier New" w:cs="Courier New" w:eastAsia="Courier New" w:hAnsi="Courier New"/>
                <w:color w:val="E8E8E8"/>
                <w:sz w:val="18"/>
                <w:szCs w:val="18"/>
              </w:rPr>
              <w:t xml:space="preserve">    &lt;version&gt;1.11.3&lt;/version&gt;</w:t>
            </w:r>
          </w:p>
          <w:p>
            <w:pPr>
              <w:spacing w:after="30" w:before="30"/>
            </w:pPr>
            <w:r>
              <w:rPr>
                <w:rFonts w:ascii="Courier New" w:cs="Courier New" w:eastAsia="Courier New" w:hAnsi="Courier New"/>
                <w:color w:val="E8E8E8"/>
                <w:sz w:val="18"/>
                <w:szCs w:val="18"/>
              </w:rPr>
              <w:t xml:space="preserve">  &lt;/dependency&gt;</w:t>
            </w:r>
          </w:p>
          <w:p>
            <w:pPr>
              <w:spacing w:after="30" w:before="30"/>
            </w:pPr>
            <w:r>
              <w:rPr>
                <w:rFonts w:ascii="Courier New" w:cs="Courier New" w:eastAsia="Courier New" w:hAnsi="Courier New"/>
                <w:color w:val="E8E8E8"/>
                <w:sz w:val="18"/>
                <w:szCs w:val="18"/>
              </w:rPr>
              <w:t xml:space="preserve">  &lt;!-- Confluent Schema Registry Avro Serializer --&gt;</w:t>
            </w:r>
          </w:p>
          <w:p>
            <w:pPr>
              <w:spacing w:after="30" w:before="30"/>
            </w:pPr>
            <w:r>
              <w:rPr>
                <w:rFonts w:ascii="Courier New" w:cs="Courier New" w:eastAsia="Courier New" w:hAnsi="Courier New"/>
                <w:color w:val="E8E8E8"/>
                <w:sz w:val="18"/>
                <w:szCs w:val="18"/>
              </w:rPr>
              <w:t xml:space="preserve">  &lt;dependency&gt;</w:t>
            </w:r>
          </w:p>
          <w:p>
            <w:pPr>
              <w:spacing w:after="30" w:before="30"/>
            </w:pPr>
            <w:r>
              <w:rPr>
                <w:rFonts w:ascii="Courier New" w:cs="Courier New" w:eastAsia="Courier New" w:hAnsi="Courier New"/>
                <w:color w:val="E8E8E8"/>
                <w:sz w:val="18"/>
                <w:szCs w:val="18"/>
              </w:rPr>
              <w:t xml:space="preserve">    &lt;groupId&gt;io.confluent&lt;/groupId&gt;</w:t>
            </w:r>
          </w:p>
          <w:p>
            <w:pPr>
              <w:spacing w:after="30" w:before="30"/>
            </w:pPr>
            <w:r>
              <w:rPr>
                <w:rFonts w:ascii="Courier New" w:cs="Courier New" w:eastAsia="Courier New" w:hAnsi="Courier New"/>
                <w:color w:val="E8E8E8"/>
                <w:sz w:val="18"/>
                <w:szCs w:val="18"/>
              </w:rPr>
              <w:t xml:space="preserve">    &lt;artifactId&gt;kafka-avro-serializer&lt;/artifactId&gt;</w:t>
            </w:r>
          </w:p>
          <w:p>
            <w:pPr>
              <w:spacing w:after="30" w:before="30"/>
            </w:pPr>
            <w:r>
              <w:rPr>
                <w:rFonts w:ascii="Courier New" w:cs="Courier New" w:eastAsia="Courier New" w:hAnsi="Courier New"/>
                <w:color w:val="E8E8E8"/>
                <w:sz w:val="18"/>
                <w:szCs w:val="18"/>
              </w:rPr>
              <w:t xml:space="preserve">    &lt;version&gt;7.6.0&lt;/version&gt;</w:t>
            </w:r>
          </w:p>
          <w:p>
            <w:pPr>
              <w:spacing w:after="30" w:before="30"/>
            </w:pPr>
            <w:r>
              <w:rPr>
                <w:rFonts w:ascii="Courier New" w:cs="Courier New" w:eastAsia="Courier New" w:hAnsi="Courier New"/>
                <w:color w:val="E8E8E8"/>
                <w:sz w:val="18"/>
                <w:szCs w:val="18"/>
              </w:rPr>
              <w:t xml:space="preserve">  &lt;/dependency&gt;</w:t>
            </w:r>
          </w:p>
          <w:p>
            <w:pPr>
              <w:spacing w:after="30" w:before="30"/>
            </w:pPr>
            <w:r>
              <w:rPr>
                <w:rFonts w:ascii="Courier New" w:cs="Courier New" w:eastAsia="Courier New" w:hAnsi="Courier New"/>
                <w:color w:val="E8E8E8"/>
                <w:sz w:val="18"/>
                <w:szCs w:val="18"/>
              </w:rPr>
              <w:t xml:space="preserve">&lt;/dependencies&gt;</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&lt;build&gt;</w:t>
            </w:r>
          </w:p>
          <w:p>
            <w:pPr>
              <w:spacing w:after="30" w:before="30"/>
            </w:pPr>
            <w:r>
              <w:rPr>
                <w:rFonts w:ascii="Courier New" w:cs="Courier New" w:eastAsia="Courier New" w:hAnsi="Courier New"/>
                <w:color w:val="E8E8E8"/>
                <w:sz w:val="18"/>
                <w:szCs w:val="18"/>
              </w:rPr>
              <w:t xml:space="preserve">  &lt;plugins&gt;</w:t>
            </w:r>
          </w:p>
          <w:p>
            <w:pPr>
              <w:spacing w:after="30" w:before="30"/>
            </w:pPr>
            <w:r>
              <w:rPr>
                <w:rFonts w:ascii="Courier New" w:cs="Courier New" w:eastAsia="Courier New" w:hAnsi="Courier New"/>
                <w:color w:val="E8E8E8"/>
                <w:sz w:val="18"/>
                <w:szCs w:val="18"/>
              </w:rPr>
              <w:t xml:space="preserve">    &lt;!-- Plugin pour generer les classes Java depuis les schemas .avsc --&gt;</w:t>
            </w:r>
          </w:p>
          <w:p>
            <w:pPr>
              <w:spacing w:after="30" w:before="30"/>
            </w:pPr>
            <w:r>
              <w:rPr>
                <w:rFonts w:ascii="Courier New" w:cs="Courier New" w:eastAsia="Courier New" w:hAnsi="Courier New"/>
                <w:color w:val="E8E8E8"/>
                <w:sz w:val="18"/>
                <w:szCs w:val="18"/>
              </w:rPr>
              <w:t xml:space="preserve">    &lt;plugin&gt;</w:t>
            </w:r>
          </w:p>
          <w:p>
            <w:pPr>
              <w:spacing w:after="30" w:before="30"/>
            </w:pPr>
            <w:r>
              <w:rPr>
                <w:rFonts w:ascii="Courier New" w:cs="Courier New" w:eastAsia="Courier New" w:hAnsi="Courier New"/>
                <w:color w:val="E8E8E8"/>
                <w:sz w:val="18"/>
                <w:szCs w:val="18"/>
              </w:rPr>
              <w:t xml:space="preserve">      &lt;groupId&gt;org.apache.avro&lt;/groupId&gt;</w:t>
            </w:r>
          </w:p>
          <w:p>
            <w:pPr>
              <w:spacing w:after="30" w:before="30"/>
            </w:pPr>
            <w:r>
              <w:rPr>
                <w:rFonts w:ascii="Courier New" w:cs="Courier New" w:eastAsia="Courier New" w:hAnsi="Courier New"/>
                <w:color w:val="E8E8E8"/>
                <w:sz w:val="18"/>
                <w:szCs w:val="18"/>
              </w:rPr>
              <w:t xml:space="preserve">      &lt;artifactId&gt;avro-maven-plugin&lt;/artifactId&gt;</w:t>
            </w:r>
          </w:p>
          <w:p>
            <w:pPr>
              <w:spacing w:after="30" w:before="30"/>
            </w:pPr>
            <w:r>
              <w:rPr>
                <w:rFonts w:ascii="Courier New" w:cs="Courier New" w:eastAsia="Courier New" w:hAnsi="Courier New"/>
                <w:color w:val="E8E8E8"/>
                <w:sz w:val="18"/>
                <w:szCs w:val="18"/>
              </w:rPr>
              <w:t xml:space="preserve">      &lt;version&gt;1.11.3&lt;/version&gt;</w:t>
            </w:r>
          </w:p>
          <w:p>
            <w:pPr>
              <w:spacing w:after="30" w:before="30"/>
            </w:pPr>
            <w:r>
              <w:rPr>
                <w:rFonts w:ascii="Courier New" w:cs="Courier New" w:eastAsia="Courier New" w:hAnsi="Courier New"/>
                <w:color w:val="E8E8E8"/>
                <w:sz w:val="18"/>
                <w:szCs w:val="18"/>
              </w:rPr>
              <w:t xml:space="preserve">      &lt;executions&gt;</w:t>
            </w:r>
          </w:p>
          <w:p>
            <w:pPr>
              <w:spacing w:after="30" w:before="30"/>
            </w:pPr>
            <w:r>
              <w:rPr>
                <w:rFonts w:ascii="Courier New" w:cs="Courier New" w:eastAsia="Courier New" w:hAnsi="Courier New"/>
                <w:color w:val="E8E8E8"/>
                <w:sz w:val="18"/>
                <w:szCs w:val="18"/>
              </w:rPr>
              <w:t xml:space="preserve">        &lt;execution&gt;</w:t>
            </w:r>
          </w:p>
          <w:p>
            <w:pPr>
              <w:spacing w:after="30" w:before="30"/>
            </w:pPr>
            <w:r>
              <w:rPr>
                <w:rFonts w:ascii="Courier New" w:cs="Courier New" w:eastAsia="Courier New" w:hAnsi="Courier New"/>
                <w:color w:val="E8E8E8"/>
                <w:sz w:val="18"/>
                <w:szCs w:val="18"/>
              </w:rPr>
              <w:t xml:space="preserve">          &lt;phase&gt;generate-sources&lt;/phase&gt;</w:t>
            </w:r>
          </w:p>
          <w:p>
            <w:pPr>
              <w:spacing w:after="30" w:before="30"/>
            </w:pPr>
            <w:r>
              <w:rPr>
                <w:rFonts w:ascii="Courier New" w:cs="Courier New" w:eastAsia="Courier New" w:hAnsi="Courier New"/>
                <w:color w:val="E8E8E8"/>
                <w:sz w:val="18"/>
                <w:szCs w:val="18"/>
              </w:rPr>
              <w:t xml:space="preserve">          &lt;goals&gt;&lt;goal&gt;schema&lt;/goal&gt;&lt;/goals&gt;</w:t>
            </w:r>
          </w:p>
          <w:p>
            <w:pPr>
              <w:spacing w:after="30" w:before="30"/>
            </w:pPr>
            <w:r>
              <w:rPr>
                <w:rFonts w:ascii="Courier New" w:cs="Courier New" w:eastAsia="Courier New" w:hAnsi="Courier New"/>
                <w:color w:val="E8E8E8"/>
                <w:sz w:val="18"/>
                <w:szCs w:val="18"/>
              </w:rPr>
              <w:t xml:space="preserve">          &lt;configuration&gt;</w:t>
            </w:r>
          </w:p>
          <w:p>
            <w:pPr>
              <w:spacing w:after="30" w:before="30"/>
            </w:pPr>
            <w:r>
              <w:rPr>
                <w:rFonts w:ascii="Courier New" w:cs="Courier New" w:eastAsia="Courier New" w:hAnsi="Courier New"/>
                <w:color w:val="E8E8E8"/>
                <w:sz w:val="18"/>
                <w:szCs w:val="18"/>
              </w:rPr>
              <w:t xml:space="preserve">            &lt;sourceDirectory&gt;src/main/avro&lt;/sourceDirectory&gt;</w:t>
            </w:r>
          </w:p>
          <w:p>
            <w:pPr>
              <w:spacing w:after="30" w:before="30"/>
            </w:pPr>
            <w:r>
              <w:rPr>
                <w:rFonts w:ascii="Courier New" w:cs="Courier New" w:eastAsia="Courier New" w:hAnsi="Courier New"/>
                <w:color w:val="E8E8E8"/>
                <w:sz w:val="18"/>
                <w:szCs w:val="18"/>
              </w:rPr>
              <w:t xml:space="preserve">            &lt;outputDirectory&gt;target/generated-sources/avro&lt;/outputDirectory&gt;</w:t>
            </w:r>
          </w:p>
          <w:p>
            <w:pPr>
              <w:spacing w:after="30" w:before="30"/>
            </w:pPr>
            <w:r>
              <w:rPr>
                <w:rFonts w:ascii="Courier New" w:cs="Courier New" w:eastAsia="Courier New" w:hAnsi="Courier New"/>
                <w:color w:val="E8E8E8"/>
                <w:sz w:val="18"/>
                <w:szCs w:val="18"/>
              </w:rPr>
              <w:t xml:space="preserve">          &lt;/configuration&gt;</w:t>
            </w:r>
          </w:p>
          <w:p>
            <w:pPr>
              <w:spacing w:after="30" w:before="30"/>
            </w:pPr>
            <w:r>
              <w:rPr>
                <w:rFonts w:ascii="Courier New" w:cs="Courier New" w:eastAsia="Courier New" w:hAnsi="Courier New"/>
                <w:color w:val="E8E8E8"/>
                <w:sz w:val="18"/>
                <w:szCs w:val="18"/>
              </w:rPr>
              <w:t xml:space="preserve">        &lt;/execution&gt;</w:t>
            </w:r>
          </w:p>
          <w:p>
            <w:pPr>
              <w:spacing w:after="30" w:before="30"/>
            </w:pPr>
            <w:r>
              <w:rPr>
                <w:rFonts w:ascii="Courier New" w:cs="Courier New" w:eastAsia="Courier New" w:hAnsi="Courier New"/>
                <w:color w:val="E8E8E8"/>
                <w:sz w:val="18"/>
                <w:szCs w:val="18"/>
              </w:rPr>
              <w:t xml:space="preserve">      &lt;/executions&gt;</w:t>
            </w:r>
          </w:p>
          <w:p>
            <w:pPr>
              <w:spacing w:after="30" w:before="30"/>
            </w:pPr>
            <w:r>
              <w:rPr>
                <w:rFonts w:ascii="Courier New" w:cs="Courier New" w:eastAsia="Courier New" w:hAnsi="Courier New"/>
                <w:color w:val="E8E8E8"/>
                <w:sz w:val="18"/>
                <w:szCs w:val="18"/>
              </w:rPr>
              <w:t xml:space="preserve">    &lt;/plugin&gt;</w:t>
            </w:r>
          </w:p>
          <w:p>
            <w:pPr>
              <w:spacing w:after="30" w:before="30"/>
            </w:pPr>
            <w:r>
              <w:rPr>
                <w:rFonts w:ascii="Courier New" w:cs="Courier New" w:eastAsia="Courier New" w:hAnsi="Courier New"/>
                <w:color w:val="E8E8E8"/>
                <w:sz w:val="18"/>
                <w:szCs w:val="18"/>
              </w:rPr>
              <w:t xml:space="preserve">  &lt;/plugins&gt;</w:t>
            </w:r>
          </w:p>
          <w:p>
            <w:pPr>
              <w:spacing w:after="30" w:before="30"/>
            </w:pPr>
            <w:r>
              <w:rPr>
                <w:rFonts w:ascii="Courier New" w:cs="Courier New" w:eastAsia="Courier New" w:hAnsi="Courier New"/>
                <w:color w:val="E8E8E8"/>
                <w:sz w:val="18"/>
                <w:szCs w:val="18"/>
              </w:rPr>
              <w:t xml:space="preserve">&lt;/build&gt;</w:t>
            </w:r>
          </w:p>
        </w:tc>
      </w:tr>
    </w:tbl>
    <w:p>
      <w:pPr>
        <w:spacing w:after="80" w:before="80"/>
      </w:pPr>
      <w:r>
        <w:t xml:space="preserve"/>
      </w:r>
    </w:p>
    <w:p>
      <w:pPr>
        <w:pStyle w:val="Heading2"/>
        <w:pBdr>
          <w:bottom w:val="single" w:color="2E75B6" w:sz="4"/>
        </w:pBdr>
        <w:spacing w:after="140" w:before="280"/>
      </w:pPr>
      <w:r>
        <w:rPr>
          <w:rFonts w:ascii="Arial" w:cs="Arial" w:eastAsia="Arial" w:hAnsi="Arial"/>
          <w:b/>
          <w:bCs/>
          <w:color w:val="1F4E79"/>
          <w:sz w:val="28"/>
          <w:szCs w:val="28"/>
        </w:rPr>
        <w:t xml:space="preserve">Etape 2 — Definir les schemas Avro</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Borders>
              <w:top w:val="single" w:color="444444" w:sz="2"/>
              <w:left w:val="thick" w:color="C55A11" w:sz="12"/>
              <w:bottom w:val="single" w:color="444444" w:sz="2"/>
              <w:right w:val="none" w:color="FFFFFF" w:sz="0"/>
            </w:tcBorders>
            <w:shd w:fill="1E1E1E" w:val="clear"/>
            <w:tcMar>
              <w:top w:type="dxa" w:w="140"/>
              <w:left w:type="dxa" w:w="200"/>
              <w:bottom w:type="dxa" w:w="140"/>
              <w:right w:type="dxa" w:w="160"/>
            </w:tcMar>
          </w:tcPr>
          <w:p>
            <w:pPr>
              <w:spacing w:after="30" w:before="30"/>
            </w:pPr>
            <w:r>
              <w:rPr>
                <w:rFonts w:ascii="Courier New" w:cs="Courier New" w:eastAsia="Courier New" w:hAnsi="Courier New"/>
                <w:color w:val="E8E8E8"/>
                <w:sz w:val="18"/>
                <w:szCs w:val="18"/>
              </w:rPr>
              <w:t xml:space="preserve"># Creer le dossier pour les schemas</w:t>
            </w:r>
          </w:p>
          <w:p>
            <w:pPr>
              <w:spacing w:after="30" w:before="30"/>
            </w:pPr>
            <w:r>
              <w:rPr>
                <w:rFonts w:ascii="Courier New" w:cs="Courier New" w:eastAsia="Courier New" w:hAnsi="Courier New"/>
                <w:color w:val="E8E8E8"/>
                <w:sz w:val="18"/>
                <w:szCs w:val="18"/>
              </w:rPr>
              <w:t xml:space="preserve">mkdir -p src/main/avro</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src/main/avro/PaiementEvent.avsc (schema v1)</w:t>
            </w:r>
          </w:p>
          <w:p>
            <w:pPr>
              <w:spacing w:after="30" w:before="30"/>
            </w:pPr>
            <w:r>
              <w:rPr>
                <w:rFonts w:ascii="Courier New" w:cs="Courier New" w:eastAsia="Courier New" w:hAnsi="Courier New"/>
                <w:color w:val="E8E8E8"/>
                <w:sz w:val="18"/>
                <w:szCs w:val="18"/>
              </w:rPr>
              <w:t xml:space="preserve">{</w:t>
            </w:r>
          </w:p>
          <w:p>
            <w:pPr>
              <w:spacing w:after="30" w:before="30"/>
            </w:pPr>
            <w:r>
              <w:rPr>
                <w:rFonts w:ascii="Courier New" w:cs="Courier New" w:eastAsia="Courier New" w:hAnsi="Courier New"/>
                <w:color w:val="E8E8E8"/>
                <w:sz w:val="18"/>
                <w:szCs w:val="18"/>
              </w:rPr>
              <w:t xml:space="preserve">  "type": "record",</w:t>
            </w:r>
          </w:p>
          <w:p>
            <w:pPr>
              <w:spacing w:after="30" w:before="30"/>
            </w:pPr>
            <w:r>
              <w:rPr>
                <w:rFonts w:ascii="Courier New" w:cs="Courier New" w:eastAsia="Courier New" w:hAnsi="Courier New"/>
                <w:color w:val="E8E8E8"/>
                <w:sz w:val="18"/>
                <w:szCs w:val="18"/>
              </w:rPr>
              <w:t xml:space="preserve">  "name": "PaiementEvent",</w:t>
            </w:r>
          </w:p>
          <w:p>
            <w:pPr>
              <w:spacing w:after="30" w:before="30"/>
            </w:pPr>
            <w:r>
              <w:rPr>
                <w:rFonts w:ascii="Courier New" w:cs="Courier New" w:eastAsia="Courier New" w:hAnsi="Courier New"/>
                <w:color w:val="E8E8E8"/>
                <w:sz w:val="18"/>
                <w:szCs w:val="18"/>
              </w:rPr>
              <w:t xml:space="preserve">  "namespace": "com.formation.kafka.avro",</w:t>
            </w:r>
          </w:p>
          <w:p>
            <w:pPr>
              <w:spacing w:after="30" w:before="30"/>
            </w:pPr>
            <w:r>
              <w:rPr>
                <w:rFonts w:ascii="Courier New" w:cs="Courier New" w:eastAsia="Courier New" w:hAnsi="Courier New"/>
                <w:color w:val="E8E8E8"/>
                <w:sz w:val="18"/>
                <w:szCs w:val="18"/>
              </w:rPr>
              <w:t xml:space="preserve">  "doc": "Evenement de paiement mobile - Schema v1",</w:t>
            </w:r>
          </w:p>
          <w:p>
            <w:pPr>
              <w:spacing w:after="30" w:before="30"/>
            </w:pPr>
            <w:r>
              <w:rPr>
                <w:rFonts w:ascii="Courier New" w:cs="Courier New" w:eastAsia="Courier New" w:hAnsi="Courier New"/>
                <w:color w:val="E8E8E8"/>
                <w:sz w:val="18"/>
                <w:szCs w:val="18"/>
              </w:rPr>
              <w:t xml:space="preserve">  "fields": [</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"name": "clientId",</w:t>
            </w:r>
          </w:p>
          <w:p>
            <w:pPr>
              <w:spacing w:after="30" w:before="30"/>
            </w:pPr>
            <w:r>
              <w:rPr>
                <w:rFonts w:ascii="Courier New" w:cs="Courier New" w:eastAsia="Courier New" w:hAnsi="Courier New"/>
                <w:color w:val="E8E8E8"/>
                <w:sz w:val="18"/>
                <w:szCs w:val="18"/>
              </w:rPr>
              <w:t xml:space="preserve">      "type": "string",</w:t>
            </w:r>
          </w:p>
          <w:p>
            <w:pPr>
              <w:spacing w:after="30" w:before="30"/>
            </w:pPr>
            <w:r>
              <w:rPr>
                <w:rFonts w:ascii="Courier New" w:cs="Courier New" w:eastAsia="Courier New" w:hAnsi="Courier New"/>
                <w:color w:val="E8E8E8"/>
                <w:sz w:val="18"/>
                <w:szCs w:val="18"/>
              </w:rPr>
              <w:t xml:space="preserve">      "doc": "Identifiant unique du client"</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"name": "montant",</w:t>
            </w:r>
          </w:p>
          <w:p>
            <w:pPr>
              <w:spacing w:after="30" w:before="30"/>
            </w:pPr>
            <w:r>
              <w:rPr>
                <w:rFonts w:ascii="Courier New" w:cs="Courier New" w:eastAsia="Courier New" w:hAnsi="Courier New"/>
                <w:color w:val="E8E8E8"/>
                <w:sz w:val="18"/>
                <w:szCs w:val="18"/>
              </w:rPr>
              <w:t xml:space="preserve">      "type": "double",</w:t>
            </w:r>
          </w:p>
          <w:p>
            <w:pPr>
              <w:spacing w:after="30" w:before="30"/>
            </w:pPr>
            <w:r>
              <w:rPr>
                <w:rFonts w:ascii="Courier New" w:cs="Courier New" w:eastAsia="Courier New" w:hAnsi="Courier New"/>
                <w:color w:val="E8E8E8"/>
                <w:sz w:val="18"/>
                <w:szCs w:val="18"/>
              </w:rPr>
              <w:t xml:space="preserve">      "doc": "Montant du paiement"</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"name": "devise",</w:t>
            </w:r>
          </w:p>
          <w:p>
            <w:pPr>
              <w:spacing w:after="30" w:before="30"/>
            </w:pPr>
            <w:r>
              <w:rPr>
                <w:rFonts w:ascii="Courier New" w:cs="Courier New" w:eastAsia="Courier New" w:hAnsi="Courier New"/>
                <w:color w:val="E8E8E8"/>
                <w:sz w:val="18"/>
                <w:szCs w:val="18"/>
              </w:rPr>
              <w:t xml:space="preserve">      "type": "string",</w:t>
            </w:r>
          </w:p>
          <w:p>
            <w:pPr>
              <w:spacing w:after="30" w:before="30"/>
            </w:pPr>
            <w:r>
              <w:rPr>
                <w:rFonts w:ascii="Courier New" w:cs="Courier New" w:eastAsia="Courier New" w:hAnsi="Courier New"/>
                <w:color w:val="E8E8E8"/>
                <w:sz w:val="18"/>
                <w:szCs w:val="18"/>
              </w:rPr>
              <w:t xml:space="preserve">      "default": "XOF",</w:t>
            </w:r>
          </w:p>
          <w:p>
            <w:pPr>
              <w:spacing w:after="30" w:before="30"/>
            </w:pPr>
            <w:r>
              <w:rPr>
                <w:rFonts w:ascii="Courier New" w:cs="Courier New" w:eastAsia="Courier New" w:hAnsi="Courier New"/>
                <w:color w:val="E8E8E8"/>
                <w:sz w:val="18"/>
                <w:szCs w:val="18"/>
              </w:rPr>
              <w:t xml:space="preserve">      "doc": "Devise ISO 4217"</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"name": "statut",</w:t>
            </w:r>
          </w:p>
          <w:p>
            <w:pPr>
              <w:spacing w:after="30" w:before="30"/>
            </w:pPr>
            <w:r>
              <w:rPr>
                <w:rFonts w:ascii="Courier New" w:cs="Courier New" w:eastAsia="Courier New" w:hAnsi="Courier New"/>
                <w:color w:val="E8E8E8"/>
                <w:sz w:val="18"/>
                <w:szCs w:val="18"/>
              </w:rPr>
              <w:t xml:space="preserve">      "type": {</w:t>
            </w:r>
          </w:p>
          <w:p>
            <w:pPr>
              <w:spacing w:after="30" w:before="30"/>
            </w:pPr>
            <w:r>
              <w:rPr>
                <w:rFonts w:ascii="Courier New" w:cs="Courier New" w:eastAsia="Courier New" w:hAnsi="Courier New"/>
                <w:color w:val="E8E8E8"/>
                <w:sz w:val="18"/>
                <w:szCs w:val="18"/>
              </w:rPr>
              <w:t xml:space="preserve">        "type": "enum",</w:t>
            </w:r>
          </w:p>
          <w:p>
            <w:pPr>
              <w:spacing w:after="30" w:before="30"/>
            </w:pPr>
            <w:r>
              <w:rPr>
                <w:rFonts w:ascii="Courier New" w:cs="Courier New" w:eastAsia="Courier New" w:hAnsi="Courier New"/>
                <w:color w:val="E8E8E8"/>
                <w:sz w:val="18"/>
                <w:szCs w:val="18"/>
              </w:rPr>
              <w:t xml:space="preserve">        "name": "StatutPaiement",</w:t>
            </w:r>
          </w:p>
          <w:p>
            <w:pPr>
              <w:spacing w:after="30" w:before="30"/>
            </w:pPr>
            <w:r>
              <w:rPr>
                <w:rFonts w:ascii="Courier New" w:cs="Courier New" w:eastAsia="Courier New" w:hAnsi="Courier New"/>
                <w:color w:val="E8E8E8"/>
                <w:sz w:val="18"/>
                <w:szCs w:val="18"/>
              </w:rPr>
              <w:t xml:space="preserve">        "symbols": ["VALIDE", "REJETE", "EN_ATTENTE", "REMBOURSE"]</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"doc": "Statut du paiement"</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"name": "timestamp",</w:t>
            </w:r>
          </w:p>
          <w:p>
            <w:pPr>
              <w:spacing w:after="30" w:before="30"/>
            </w:pPr>
            <w:r>
              <w:rPr>
                <w:rFonts w:ascii="Courier New" w:cs="Courier New" w:eastAsia="Courier New" w:hAnsi="Courier New"/>
                <w:color w:val="E8E8E8"/>
                <w:sz w:val="18"/>
                <w:szCs w:val="18"/>
              </w:rPr>
              <w:t xml:space="preserve">      "type": "long",</w:t>
            </w:r>
          </w:p>
          <w:p>
            <w:pPr>
              <w:spacing w:after="30" w:before="30"/>
            </w:pPr>
            <w:r>
              <w:rPr>
                <w:rFonts w:ascii="Courier New" w:cs="Courier New" w:eastAsia="Courier New" w:hAnsi="Courier New"/>
                <w:color w:val="E8E8E8"/>
                <w:sz w:val="18"/>
                <w:szCs w:val="18"/>
              </w:rPr>
              <w:t xml:space="preserve">      "logicalType": "timestamp-millis",</w:t>
            </w:r>
          </w:p>
          <w:p>
            <w:pPr>
              <w:spacing w:after="30" w:before="30"/>
            </w:pPr>
            <w:r>
              <w:rPr>
                <w:rFonts w:ascii="Courier New" w:cs="Courier New" w:eastAsia="Courier New" w:hAnsi="Courier New"/>
                <w:color w:val="E8E8E8"/>
                <w:sz w:val="18"/>
                <w:szCs w:val="18"/>
              </w:rPr>
              <w:t xml:space="preserve">      "doc": "Timestamp epoch milliseconde"</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Generer les classes Java depuis le schema</w:t>
            </w:r>
          </w:p>
          <w:p>
            <w:pPr>
              <w:spacing w:after="30" w:before="30"/>
            </w:pPr>
            <w:r>
              <w:rPr>
                <w:rFonts w:ascii="Courier New" w:cs="Courier New" w:eastAsia="Courier New" w:hAnsi="Courier New"/>
                <w:color w:val="E8E8E8"/>
                <w:sz w:val="18"/>
                <w:szCs w:val="18"/>
              </w:rPr>
              <w:t xml:space="preserve">mvn generate-sources</w:t>
            </w:r>
          </w:p>
          <w:p>
            <w:pPr>
              <w:spacing w:after="30" w:before="30"/>
            </w:pPr>
            <w:r>
              <w:rPr>
                <w:rFonts w:ascii="Courier New" w:cs="Courier New" w:eastAsia="Courier New" w:hAnsi="Courier New"/>
                <w:color w:val="E8E8E8"/>
                <w:sz w:val="18"/>
                <w:szCs w:val="18"/>
              </w:rPr>
              <w:t xml:space="preserve"># Classes generees dans: target/generated-sources/avro/com/formation/kafka/avro/</w:t>
            </w:r>
          </w:p>
        </w:tc>
      </w:tr>
    </w:tbl>
    <w:p>
      <w:pPr>
        <w:spacing w:after="80" w:before="80"/>
      </w:pPr>
      <w:r>
        <w:t xml:space="preserve"/>
      </w:r>
    </w:p>
    <w:p>
      <w:pPr>
        <w:pStyle w:val="Heading2"/>
        <w:pBdr>
          <w:bottom w:val="single" w:color="2E75B6" w:sz="4"/>
        </w:pBdr>
        <w:spacing w:after="140" w:before="280"/>
      </w:pPr>
      <w:r>
        <w:rPr>
          <w:rFonts w:ascii="Arial" w:cs="Arial" w:eastAsia="Arial" w:hAnsi="Arial"/>
          <w:b/>
          <w:bCs/>
          <w:color w:val="1F4E79"/>
          <w:sz w:val="28"/>
          <w:szCs w:val="28"/>
        </w:rPr>
        <w:t xml:space="preserve">Etape 3 — Producer Avro</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Borders>
              <w:top w:val="single" w:color="444444" w:sz="2"/>
              <w:left w:val="thick" w:color="C55A11" w:sz="12"/>
              <w:bottom w:val="single" w:color="444444" w:sz="2"/>
              <w:right w:val="none" w:color="FFFFFF" w:sz="0"/>
            </w:tcBorders>
            <w:shd w:fill="1E1E1E" w:val="clear"/>
            <w:tcMar>
              <w:top w:type="dxa" w:w="140"/>
              <w:left w:type="dxa" w:w="200"/>
              <w:bottom w:type="dxa" w:w="140"/>
              <w:right w:type="dxa" w:w="160"/>
            </w:tcMar>
          </w:tcPr>
          <w:p>
            <w:pPr>
              <w:spacing w:after="30" w:before="30"/>
            </w:pPr>
            <w:r>
              <w:rPr>
                <w:rFonts w:ascii="Courier New" w:cs="Courier New" w:eastAsia="Courier New" w:hAnsi="Courier New"/>
                <w:color w:val="E8E8E8"/>
                <w:sz w:val="18"/>
                <w:szCs w:val="18"/>
              </w:rPr>
              <w:t xml:space="preserve">// AvroProducer.java</w:t>
            </w:r>
          </w:p>
          <w:p>
            <w:pPr>
              <w:spacing w:after="30" w:before="30"/>
            </w:pPr>
            <w:r>
              <w:rPr>
                <w:rFonts w:ascii="Courier New" w:cs="Courier New" w:eastAsia="Courier New" w:hAnsi="Courier New"/>
                <w:color w:val="E8E8E8"/>
                <w:sz w:val="18"/>
                <w:szCs w:val="18"/>
              </w:rPr>
              <w:t xml:space="preserve">package com.formation.kafka;</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import com.formation.kafka.avro.PaiementEvent;</w:t>
            </w:r>
          </w:p>
          <w:p>
            <w:pPr>
              <w:spacing w:after="30" w:before="30"/>
            </w:pPr>
            <w:r>
              <w:rPr>
                <w:rFonts w:ascii="Courier New" w:cs="Courier New" w:eastAsia="Courier New" w:hAnsi="Courier New"/>
                <w:color w:val="E8E8E8"/>
                <w:sz w:val="18"/>
                <w:szCs w:val="18"/>
              </w:rPr>
              <w:t xml:space="preserve">import com.formation.kafka.avro.StatutPaiement;</w:t>
            </w:r>
          </w:p>
          <w:p>
            <w:pPr>
              <w:spacing w:after="30" w:before="30"/>
            </w:pPr>
            <w:r>
              <w:rPr>
                <w:rFonts w:ascii="Courier New" w:cs="Courier New" w:eastAsia="Courier New" w:hAnsi="Courier New"/>
                <w:color w:val="E8E8E8"/>
                <w:sz w:val="18"/>
                <w:szCs w:val="18"/>
              </w:rPr>
              <w:t xml:space="preserve">import io.confluent.kafka.serializers.KafkaAvroSerializer;</w:t>
            </w:r>
          </w:p>
          <w:p>
            <w:pPr>
              <w:spacing w:after="30" w:before="30"/>
            </w:pPr>
            <w:r>
              <w:rPr>
                <w:rFonts w:ascii="Courier New" w:cs="Courier New" w:eastAsia="Courier New" w:hAnsi="Courier New"/>
                <w:color w:val="E8E8E8"/>
                <w:sz w:val="18"/>
                <w:szCs w:val="18"/>
              </w:rPr>
              <w:t xml:space="preserve">import org.apache.kafka.clients.producer.*;</w:t>
            </w:r>
          </w:p>
          <w:p>
            <w:pPr>
              <w:spacing w:after="30" w:before="30"/>
            </w:pPr>
            <w:r>
              <w:rPr>
                <w:rFonts w:ascii="Courier New" w:cs="Courier New" w:eastAsia="Courier New" w:hAnsi="Courier New"/>
                <w:color w:val="E8E8E8"/>
                <w:sz w:val="18"/>
                <w:szCs w:val="18"/>
              </w:rPr>
              <w:t xml:space="preserve">import org.apache.kafka.common.serialization.StringSerializer;</w:t>
            </w:r>
          </w:p>
          <w:p>
            <w:pPr>
              <w:spacing w:after="30" w:before="30"/>
            </w:pPr>
            <w:r>
              <w:rPr>
                <w:rFonts w:ascii="Courier New" w:cs="Courier New" w:eastAsia="Courier New" w:hAnsi="Courier New"/>
                <w:color w:val="E8E8E8"/>
                <w:sz w:val="18"/>
                <w:szCs w:val="18"/>
              </w:rPr>
              <w:t xml:space="preserve">import java.util.Properties;</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public class AvroProducer {</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public static void main(String[] args) {</w:t>
            </w:r>
          </w:p>
          <w:p>
            <w:pPr>
              <w:spacing w:after="30" w:before="30"/>
            </w:pPr>
            <w:r>
              <w:rPr>
                <w:rFonts w:ascii="Courier New" w:cs="Courier New" w:eastAsia="Courier New" w:hAnsi="Courier New"/>
                <w:color w:val="E8E8E8"/>
                <w:sz w:val="18"/>
                <w:szCs w:val="18"/>
              </w:rPr>
              <w:t xml:space="preserve">        Properties props = new Properties();</w:t>
            </w:r>
          </w:p>
          <w:p>
            <w:pPr>
              <w:spacing w:after="30" w:before="30"/>
            </w:pPr>
            <w:r>
              <w:rPr>
                <w:rFonts w:ascii="Courier New" w:cs="Courier New" w:eastAsia="Courier New" w:hAnsi="Courier New"/>
                <w:color w:val="E8E8E8"/>
                <w:sz w:val="18"/>
                <w:szCs w:val="18"/>
              </w:rPr>
              <w:t xml:space="preserve">        props.put(ProducerConfig.BOOTSTRAP_SERVERS_CONFIG, "localhost:9092");</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 Serializer Avro (remplace StringSerializer)</w:t>
            </w:r>
          </w:p>
          <w:p>
            <w:pPr>
              <w:spacing w:after="30" w:before="30"/>
            </w:pPr>
            <w:r>
              <w:rPr>
                <w:rFonts w:ascii="Courier New" w:cs="Courier New" w:eastAsia="Courier New" w:hAnsi="Courier New"/>
                <w:color w:val="E8E8E8"/>
                <w:sz w:val="18"/>
                <w:szCs w:val="18"/>
              </w:rPr>
              <w:t xml:space="preserve">        props.put(ProducerConfig.KEY_SERIALIZER_CLASS_CONFIG, StringSerializer.class.getName());</w:t>
            </w:r>
          </w:p>
          <w:p>
            <w:pPr>
              <w:spacing w:after="30" w:before="30"/>
            </w:pPr>
            <w:r>
              <w:rPr>
                <w:rFonts w:ascii="Courier New" w:cs="Courier New" w:eastAsia="Courier New" w:hAnsi="Courier New"/>
                <w:color w:val="E8E8E8"/>
                <w:sz w:val="18"/>
                <w:szCs w:val="18"/>
              </w:rPr>
              <w:t xml:space="preserve">        props.put(ProducerConfig.VALUE_SERIALIZER_CLASS_CONFIG, KafkaAvroSerializer.class.getName());</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 URL du Schema Registry</w:t>
            </w:r>
          </w:p>
          <w:p>
            <w:pPr>
              <w:spacing w:after="30" w:before="30"/>
            </w:pPr>
            <w:r>
              <w:rPr>
                <w:rFonts w:ascii="Courier New" w:cs="Courier New" w:eastAsia="Courier New" w:hAnsi="Courier New"/>
                <w:color w:val="E8E8E8"/>
                <w:sz w:val="18"/>
                <w:szCs w:val="18"/>
              </w:rPr>
              <w:t xml:space="preserve">        props.put("schema.registry.url", "http://localhost:8081");</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 Config production</w:t>
            </w:r>
          </w:p>
          <w:p>
            <w:pPr>
              <w:spacing w:after="30" w:before="30"/>
            </w:pPr>
            <w:r>
              <w:rPr>
                <w:rFonts w:ascii="Courier New" w:cs="Courier New" w:eastAsia="Courier New" w:hAnsi="Courier New"/>
                <w:color w:val="E8E8E8"/>
                <w:sz w:val="18"/>
                <w:szCs w:val="18"/>
              </w:rPr>
              <w:t xml:space="preserve">        props.put(ProducerConfig.ACKS_CONFIG, "all");</w:t>
            </w:r>
          </w:p>
          <w:p>
            <w:pPr>
              <w:spacing w:after="30" w:before="30"/>
            </w:pPr>
            <w:r>
              <w:rPr>
                <w:rFonts w:ascii="Courier New" w:cs="Courier New" w:eastAsia="Courier New" w:hAnsi="Courier New"/>
                <w:color w:val="E8E8E8"/>
                <w:sz w:val="18"/>
                <w:szCs w:val="18"/>
              </w:rPr>
              <w:t xml:space="preserve">        props.put(ProducerConfig.ENABLE_IDEMPOTENCE_CONFIG, true);</w:t>
            </w:r>
          </w:p>
          <w:p>
            <w:pPr>
              <w:spacing w:after="30" w:before="30"/>
            </w:pPr>
            <w:r>
              <w:rPr>
                <w:rFonts w:ascii="Courier New" w:cs="Courier New" w:eastAsia="Courier New" w:hAnsi="Courier New"/>
                <w:color w:val="E8E8E8"/>
                <w:sz w:val="18"/>
                <w:szCs w:val="18"/>
              </w:rPr>
              <w:t xml:space="preserve">        props.put(ProducerConfig.COMPRESSION_TYPE_CONFIG, "snappy");</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KafkaProducer&lt;String, PaiementEvent&gt; producer = new KafkaProducer&lt;&gt;(props);</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 Creer des evenements Avro types</w:t>
            </w:r>
          </w:p>
          <w:p>
            <w:pPr>
              <w:spacing w:after="30" w:before="30"/>
            </w:pPr>
            <w:r>
              <w:rPr>
                <w:rFonts w:ascii="Courier New" w:cs="Courier New" w:eastAsia="Courier New" w:hAnsi="Courier New"/>
                <w:color w:val="E8E8E8"/>
                <w:sz w:val="18"/>
                <w:szCs w:val="18"/>
              </w:rPr>
              <w:t xml:space="preserve">        for (int i = 0; i &lt; 20; i++) {</w:t>
            </w:r>
          </w:p>
          <w:p>
            <w:pPr>
              <w:spacing w:after="30" w:before="30"/>
            </w:pPr>
            <w:r>
              <w:rPr>
                <w:rFonts w:ascii="Courier New" w:cs="Courier New" w:eastAsia="Courier New" w:hAnsi="Courier New"/>
                <w:color w:val="E8E8E8"/>
                <w:sz w:val="18"/>
                <w:szCs w:val="18"/>
              </w:rPr>
              <w:t xml:space="preserve">            PaiementEvent event = PaiementEvent.newBuilder()</w:t>
            </w:r>
          </w:p>
          <w:p>
            <w:pPr>
              <w:spacing w:after="30" w:before="30"/>
            </w:pPr>
            <w:r>
              <w:rPr>
                <w:rFonts w:ascii="Courier New" w:cs="Courier New" w:eastAsia="Courier New" w:hAnsi="Courier New"/>
                <w:color w:val="E8E8E8"/>
                <w:sz w:val="18"/>
                <w:szCs w:val="18"/>
              </w:rPr>
              <w:t xml:space="preserve">                .setClientId("client-" + (i % 5))</w:t>
            </w:r>
          </w:p>
          <w:p>
            <w:pPr>
              <w:spacing w:after="30" w:before="30"/>
            </w:pPr>
            <w:r>
              <w:rPr>
                <w:rFonts w:ascii="Courier New" w:cs="Courier New" w:eastAsia="Courier New" w:hAnsi="Courier New"/>
                <w:color w:val="E8E8E8"/>
                <w:sz w:val="18"/>
                <w:szCs w:val="18"/>
              </w:rPr>
              <w:t xml:space="preserve">                .setMontant(1000.0 * (i + 1))</w:t>
            </w:r>
          </w:p>
          <w:p>
            <w:pPr>
              <w:spacing w:after="30" w:before="30"/>
            </w:pPr>
            <w:r>
              <w:rPr>
                <w:rFonts w:ascii="Courier New" w:cs="Courier New" w:eastAsia="Courier New" w:hAnsi="Courier New"/>
                <w:color w:val="E8E8E8"/>
                <w:sz w:val="18"/>
                <w:szCs w:val="18"/>
              </w:rPr>
              <w:t xml:space="preserve">                .setDevise("XOF")</w:t>
            </w:r>
          </w:p>
          <w:p>
            <w:pPr>
              <w:spacing w:after="30" w:before="30"/>
            </w:pPr>
            <w:r>
              <w:rPr>
                <w:rFonts w:ascii="Courier New" w:cs="Courier New" w:eastAsia="Courier New" w:hAnsi="Courier New"/>
                <w:color w:val="E8E8E8"/>
                <w:sz w:val="18"/>
                <w:szCs w:val="18"/>
              </w:rPr>
              <w:t xml:space="preserve">                .setStatut(i % 4 == 0 ? StatutPaiement.REJETE : StatutPaiement.VALIDE)</w:t>
            </w:r>
          </w:p>
          <w:p>
            <w:pPr>
              <w:spacing w:after="30" w:before="30"/>
            </w:pPr>
            <w:r>
              <w:rPr>
                <w:rFonts w:ascii="Courier New" w:cs="Courier New" w:eastAsia="Courier New" w:hAnsi="Courier New"/>
                <w:color w:val="E8E8E8"/>
                <w:sz w:val="18"/>
                <w:szCs w:val="18"/>
              </w:rPr>
              <w:t xml:space="preserve">                .setTimestamp(System.currentTimeMillis())</w:t>
            </w:r>
          </w:p>
          <w:p>
            <w:pPr>
              <w:spacing w:after="30" w:before="30"/>
            </w:pPr>
            <w:r>
              <w:rPr>
                <w:rFonts w:ascii="Courier New" w:cs="Courier New" w:eastAsia="Courier New" w:hAnsi="Courier New"/>
                <w:color w:val="E8E8E8"/>
                <w:sz w:val="18"/>
                <w:szCs w:val="18"/>
              </w:rPr>
              <w:t xml:space="preserve">                .build();</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 La cle = clientId pour garantir l'ordre par client</w:t>
            </w:r>
          </w:p>
          <w:p>
            <w:pPr>
              <w:spacing w:after="30" w:before="30"/>
            </w:pPr>
            <w:r>
              <w:rPr>
                <w:rFonts w:ascii="Courier New" w:cs="Courier New" w:eastAsia="Courier New" w:hAnsi="Courier New"/>
                <w:color w:val="E8E8E8"/>
                <w:sz w:val="18"/>
                <w:szCs w:val="18"/>
              </w:rPr>
              <w:t xml:space="preserve">            ProducerRecord&lt;String, PaiementEvent&gt; record =</w:t>
            </w:r>
          </w:p>
          <w:p>
            <w:pPr>
              <w:spacing w:after="30" w:before="30"/>
            </w:pPr>
            <w:r>
              <w:rPr>
                <w:rFonts w:ascii="Courier New" w:cs="Courier New" w:eastAsia="Courier New" w:hAnsi="Courier New"/>
                <w:color w:val="E8E8E8"/>
                <w:sz w:val="18"/>
                <w:szCs w:val="18"/>
              </w:rPr>
              <w:t xml:space="preserve">                new ProducerRecord&lt;&gt;("paiements-avro", event.getClientId().toString(), event);</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producer.send(record, (metadata, ex) -&gt; {</w:t>
            </w:r>
          </w:p>
          <w:p>
            <w:pPr>
              <w:spacing w:after="30" w:before="30"/>
            </w:pPr>
            <w:r>
              <w:rPr>
                <w:rFonts w:ascii="Courier New" w:cs="Courier New" w:eastAsia="Courier New" w:hAnsi="Courier New"/>
                <w:color w:val="E8E8E8"/>
                <w:sz w:val="18"/>
                <w:szCs w:val="18"/>
              </w:rPr>
              <w:t xml:space="preserve">                if (ex == null) {</w:t>
            </w:r>
          </w:p>
          <w:p>
            <w:pPr>
              <w:spacing w:after="30" w:before="30"/>
            </w:pPr>
            <w:r>
              <w:rPr>
                <w:rFonts w:ascii="Courier New" w:cs="Courier New" w:eastAsia="Courier New" w:hAnsi="Courier New"/>
                <w:color w:val="E8E8E8"/>
                <w:sz w:val="18"/>
                <w:szCs w:val="18"/>
              </w:rPr>
              <w:t xml:space="preserve">                    System.out.printf("Envoye: client=%s schema_id_auto_registered offset=%d%n",</w:t>
            </w:r>
          </w:p>
          <w:p>
            <w:pPr>
              <w:spacing w:after="30" w:before="30"/>
            </w:pPr>
            <w:r>
              <w:rPr>
                <w:rFonts w:ascii="Courier New" w:cs="Courier New" w:eastAsia="Courier New" w:hAnsi="Courier New"/>
                <w:color w:val="E8E8E8"/>
                <w:sz w:val="18"/>
                <w:szCs w:val="18"/>
              </w:rPr>
              <w:t xml:space="preserve">                        event.getClientId(), metadata.offset());</w:t>
            </w:r>
          </w:p>
          <w:p>
            <w:pPr>
              <w:spacing w:after="30" w:before="30"/>
            </w:pPr>
            <w:r>
              <w:rPr>
                <w:rFonts w:ascii="Courier New" w:cs="Courier New" w:eastAsia="Courier New" w:hAnsi="Courier New"/>
                <w:color w:val="E8E8E8"/>
                <w:sz w:val="18"/>
                <w:szCs w:val="18"/>
              </w:rPr>
              <w:t xml:space="preserve">                } else {</w:t>
            </w:r>
          </w:p>
          <w:p>
            <w:pPr>
              <w:spacing w:after="30" w:before="30"/>
            </w:pPr>
            <w:r>
              <w:rPr>
                <w:rFonts w:ascii="Courier New" w:cs="Courier New" w:eastAsia="Courier New" w:hAnsi="Courier New"/>
                <w:color w:val="E8E8E8"/>
                <w:sz w:val="18"/>
                <w:szCs w:val="18"/>
              </w:rPr>
              <w:t xml:space="preserve">                    System.err.println("Erreur: " + ex.getMessage());</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producer.flush();</w:t>
            </w:r>
          </w:p>
          <w:p>
            <w:pPr>
              <w:spacing w:after="30" w:before="30"/>
            </w:pPr>
            <w:r>
              <w:rPr>
                <w:rFonts w:ascii="Courier New" w:cs="Courier New" w:eastAsia="Courier New" w:hAnsi="Courier New"/>
                <w:color w:val="E8E8E8"/>
                <w:sz w:val="18"/>
                <w:szCs w:val="18"/>
              </w:rPr>
              <w:t xml:space="preserve">        producer.close();</w:t>
            </w:r>
          </w:p>
          <w:p>
            <w:pPr>
              <w:spacing w:after="30" w:before="30"/>
            </w:pPr>
            <w:r>
              <w:rPr>
                <w:rFonts w:ascii="Courier New" w:cs="Courier New" w:eastAsia="Courier New" w:hAnsi="Courier New"/>
                <w:color w:val="E8E8E8"/>
                <w:sz w:val="18"/>
                <w:szCs w:val="18"/>
              </w:rPr>
              <w:t xml:space="preserve">        System.out.println("==&gt; 20 evenements Avro envoyes ! Schema auto-enregistre dans Registry.");</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w:t>
            </w:r>
          </w:p>
        </w:tc>
      </w:tr>
    </w:tbl>
    <w:p>
      <w:pPr>
        <w:spacing w:after="80" w:before="80"/>
      </w:pPr>
      <w:r>
        <w:t xml:space="preserve"/>
      </w:r>
    </w:p>
    <w:p>
      <w:pPr>
        <w:pStyle w:val="Heading2"/>
        <w:pBdr>
          <w:bottom w:val="single" w:color="2E75B6" w:sz="4"/>
        </w:pBdr>
        <w:spacing w:after="140" w:before="280"/>
      </w:pPr>
      <w:r>
        <w:rPr>
          <w:rFonts w:ascii="Arial" w:cs="Arial" w:eastAsia="Arial" w:hAnsi="Arial"/>
          <w:b/>
          <w:bCs/>
          <w:color w:val="1F4E79"/>
          <w:sz w:val="28"/>
          <w:szCs w:val="28"/>
        </w:rPr>
        <w:t xml:space="preserve">Etape 4 — Consumer Avro avec deserialisation automatique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Borders>
              <w:top w:val="single" w:color="444444" w:sz="2"/>
              <w:left w:val="thick" w:color="C55A11" w:sz="12"/>
              <w:bottom w:val="single" w:color="444444" w:sz="2"/>
              <w:right w:val="none" w:color="FFFFFF" w:sz="0"/>
            </w:tcBorders>
            <w:shd w:fill="1E1E1E" w:val="clear"/>
            <w:tcMar>
              <w:top w:type="dxa" w:w="140"/>
              <w:left w:type="dxa" w:w="200"/>
              <w:bottom w:type="dxa" w:w="140"/>
              <w:right w:type="dxa" w:w="160"/>
            </w:tcMar>
          </w:tcPr>
          <w:p>
            <w:pPr>
              <w:spacing w:after="30" w:before="30"/>
            </w:pPr>
            <w:r>
              <w:rPr>
                <w:rFonts w:ascii="Courier New" w:cs="Courier New" w:eastAsia="Courier New" w:hAnsi="Courier New"/>
                <w:color w:val="E8E8E8"/>
                <w:sz w:val="18"/>
                <w:szCs w:val="18"/>
              </w:rPr>
              <w:t xml:space="preserve">// AvroConsumer.java</w:t>
            </w:r>
          </w:p>
          <w:p>
            <w:pPr>
              <w:spacing w:after="30" w:before="30"/>
            </w:pPr>
            <w:r>
              <w:rPr>
                <w:rFonts w:ascii="Courier New" w:cs="Courier New" w:eastAsia="Courier New" w:hAnsi="Courier New"/>
                <w:color w:val="E8E8E8"/>
                <w:sz w:val="18"/>
                <w:szCs w:val="18"/>
              </w:rPr>
              <w:t xml:space="preserve">package com.formation.kafka;</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import com.formation.kafka.avro.PaiementEvent;</w:t>
            </w:r>
          </w:p>
          <w:p>
            <w:pPr>
              <w:spacing w:after="30" w:before="30"/>
            </w:pPr>
            <w:r>
              <w:rPr>
                <w:rFonts w:ascii="Courier New" w:cs="Courier New" w:eastAsia="Courier New" w:hAnsi="Courier New"/>
                <w:color w:val="E8E8E8"/>
                <w:sz w:val="18"/>
                <w:szCs w:val="18"/>
              </w:rPr>
              <w:t xml:space="preserve">import io.confluent.kafka.serializers.KafkaAvroDeserializer;</w:t>
            </w:r>
          </w:p>
          <w:p>
            <w:pPr>
              <w:spacing w:after="30" w:before="30"/>
            </w:pPr>
            <w:r>
              <w:rPr>
                <w:rFonts w:ascii="Courier New" w:cs="Courier New" w:eastAsia="Courier New" w:hAnsi="Courier New"/>
                <w:color w:val="E8E8E8"/>
                <w:sz w:val="18"/>
                <w:szCs w:val="18"/>
              </w:rPr>
              <w:t xml:space="preserve">import io.confluent.kafka.serializers.KafkaAvroDeserializerConfig;</w:t>
            </w:r>
          </w:p>
          <w:p>
            <w:pPr>
              <w:spacing w:after="30" w:before="30"/>
            </w:pPr>
            <w:r>
              <w:rPr>
                <w:rFonts w:ascii="Courier New" w:cs="Courier New" w:eastAsia="Courier New" w:hAnsi="Courier New"/>
                <w:color w:val="E8E8E8"/>
                <w:sz w:val="18"/>
                <w:szCs w:val="18"/>
              </w:rPr>
              <w:t xml:space="preserve">import org.apache.kafka.clients.consumer.*;</w:t>
            </w:r>
          </w:p>
          <w:p>
            <w:pPr>
              <w:spacing w:after="30" w:before="30"/>
            </w:pPr>
            <w:r>
              <w:rPr>
                <w:rFonts w:ascii="Courier New" w:cs="Courier New" w:eastAsia="Courier New" w:hAnsi="Courier New"/>
                <w:color w:val="E8E8E8"/>
                <w:sz w:val="18"/>
                <w:szCs w:val="18"/>
              </w:rPr>
              <w:t xml:space="preserve">import org.apache.kafka.common.serialization.StringDeserializer;</w:t>
            </w:r>
          </w:p>
          <w:p>
            <w:pPr>
              <w:spacing w:after="30" w:before="30"/>
            </w:pPr>
            <w:r>
              <w:rPr>
                <w:rFonts w:ascii="Courier New" w:cs="Courier New" w:eastAsia="Courier New" w:hAnsi="Courier New"/>
                <w:color w:val="E8E8E8"/>
                <w:sz w:val="18"/>
                <w:szCs w:val="18"/>
              </w:rPr>
              <w:t xml:space="preserve">import java.time.Duration;</w:t>
            </w:r>
          </w:p>
          <w:p>
            <w:pPr>
              <w:spacing w:after="30" w:before="30"/>
            </w:pPr>
            <w:r>
              <w:rPr>
                <w:rFonts w:ascii="Courier New" w:cs="Courier New" w:eastAsia="Courier New" w:hAnsi="Courier New"/>
                <w:color w:val="E8E8E8"/>
                <w:sz w:val="18"/>
                <w:szCs w:val="18"/>
              </w:rPr>
              <w:t xml:space="preserve">import java.util.List;</w:t>
            </w:r>
          </w:p>
          <w:p>
            <w:pPr>
              <w:spacing w:after="30" w:before="30"/>
            </w:pPr>
            <w:r>
              <w:rPr>
                <w:rFonts w:ascii="Courier New" w:cs="Courier New" w:eastAsia="Courier New" w:hAnsi="Courier New"/>
                <w:color w:val="E8E8E8"/>
                <w:sz w:val="18"/>
                <w:szCs w:val="18"/>
              </w:rPr>
              <w:t xml:space="preserve">import java.util.Properties;</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public class AvroConsumer {</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public static void main(String[] args) {</w:t>
            </w:r>
          </w:p>
          <w:p>
            <w:pPr>
              <w:spacing w:after="30" w:before="30"/>
            </w:pPr>
            <w:r>
              <w:rPr>
                <w:rFonts w:ascii="Courier New" w:cs="Courier New" w:eastAsia="Courier New" w:hAnsi="Courier New"/>
                <w:color w:val="E8E8E8"/>
                <w:sz w:val="18"/>
                <w:szCs w:val="18"/>
              </w:rPr>
              <w:t xml:space="preserve">        Properties props = new Properties();</w:t>
            </w:r>
          </w:p>
          <w:p>
            <w:pPr>
              <w:spacing w:after="30" w:before="30"/>
            </w:pPr>
            <w:r>
              <w:rPr>
                <w:rFonts w:ascii="Courier New" w:cs="Courier New" w:eastAsia="Courier New" w:hAnsi="Courier New"/>
                <w:color w:val="E8E8E8"/>
                <w:sz w:val="18"/>
                <w:szCs w:val="18"/>
              </w:rPr>
              <w:t xml:space="preserve">        props.put(ConsumerConfig.BOOTSTRAP_SERVERS_CONFIG, "localhost:9092");</w:t>
            </w:r>
          </w:p>
          <w:p>
            <w:pPr>
              <w:spacing w:after="30" w:before="30"/>
            </w:pPr>
            <w:r>
              <w:rPr>
                <w:rFonts w:ascii="Courier New" w:cs="Courier New" w:eastAsia="Courier New" w:hAnsi="Courier New"/>
                <w:color w:val="E8E8E8"/>
                <w:sz w:val="18"/>
                <w:szCs w:val="18"/>
              </w:rPr>
              <w:t xml:space="preserve">        props.put(ConsumerConfig.GROUP_ID_CONFIG, "groupe-avro-paiements");</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 Deserializer Avro</w:t>
            </w:r>
          </w:p>
          <w:p>
            <w:pPr>
              <w:spacing w:after="30" w:before="30"/>
            </w:pPr>
            <w:r>
              <w:rPr>
                <w:rFonts w:ascii="Courier New" w:cs="Courier New" w:eastAsia="Courier New" w:hAnsi="Courier New"/>
                <w:color w:val="E8E8E8"/>
                <w:sz w:val="18"/>
                <w:szCs w:val="18"/>
              </w:rPr>
              <w:t xml:space="preserve">        props.put(ConsumerConfig.KEY_DESERIALIZER_CLASS_CONFIG, StringDeserializer.class.getName());</w:t>
            </w:r>
          </w:p>
          <w:p>
            <w:pPr>
              <w:spacing w:after="30" w:before="30"/>
            </w:pPr>
            <w:r>
              <w:rPr>
                <w:rFonts w:ascii="Courier New" w:cs="Courier New" w:eastAsia="Courier New" w:hAnsi="Courier New"/>
                <w:color w:val="E8E8E8"/>
                <w:sz w:val="18"/>
                <w:szCs w:val="18"/>
              </w:rPr>
              <w:t xml:space="preserve">        props.put(ConsumerConfig.VALUE_DESERIALIZER_CLASS_CONFIG, KafkaAvroDeserializer.class.getName());</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 Schema Registry</w:t>
            </w:r>
          </w:p>
          <w:p>
            <w:pPr>
              <w:spacing w:after="30" w:before="30"/>
            </w:pPr>
            <w:r>
              <w:rPr>
                <w:rFonts w:ascii="Courier New" w:cs="Courier New" w:eastAsia="Courier New" w:hAnsi="Courier New"/>
                <w:color w:val="E8E8E8"/>
                <w:sz w:val="18"/>
                <w:szCs w:val="18"/>
              </w:rPr>
              <w:t xml:space="preserve">        props.put("schema.registry.url", "http://localhost:8081");</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 IMPORTANT: retourner l'objet Avro type (pas GenericRecord)</w:t>
            </w:r>
          </w:p>
          <w:p>
            <w:pPr>
              <w:spacing w:after="30" w:before="30"/>
            </w:pPr>
            <w:r>
              <w:rPr>
                <w:rFonts w:ascii="Courier New" w:cs="Courier New" w:eastAsia="Courier New" w:hAnsi="Courier New"/>
                <w:color w:val="E8E8E8"/>
                <w:sz w:val="18"/>
                <w:szCs w:val="18"/>
              </w:rPr>
              <w:t xml:space="preserve">        props.put(KafkaAvroDeserializerConfig.SPECIFIC_AVRO_READER_CONFIG, true);</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props.put(ConsumerConfig.ENABLE_AUTO_COMMIT_CONFIG, false);</w:t>
            </w:r>
          </w:p>
          <w:p>
            <w:pPr>
              <w:spacing w:after="30" w:before="30"/>
            </w:pPr>
            <w:r>
              <w:rPr>
                <w:rFonts w:ascii="Courier New" w:cs="Courier New" w:eastAsia="Courier New" w:hAnsi="Courier New"/>
                <w:color w:val="E8E8E8"/>
                <w:sz w:val="18"/>
                <w:szCs w:val="18"/>
              </w:rPr>
              <w:t xml:space="preserve">        props.put(ConsumerConfig.AUTO_OFFSET_RESET_CONFIG, "earliest");</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KafkaConsumer&lt;String, PaiementEvent&gt; consumer = new KafkaConsumer&lt;&gt;(props);</w:t>
            </w:r>
          </w:p>
          <w:p>
            <w:pPr>
              <w:spacing w:after="30" w:before="30"/>
            </w:pPr>
            <w:r>
              <w:rPr>
                <w:rFonts w:ascii="Courier New" w:cs="Courier New" w:eastAsia="Courier New" w:hAnsi="Courier New"/>
                <w:color w:val="E8E8E8"/>
                <w:sz w:val="18"/>
                <w:szCs w:val="18"/>
              </w:rPr>
              <w:t xml:space="preserve">        consumer.subscribe(List.of("paiements-avro"));</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System.out.println("Consumer Avro demarre...");</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try {</w:t>
            </w:r>
          </w:p>
          <w:p>
            <w:pPr>
              <w:spacing w:after="30" w:before="30"/>
            </w:pPr>
            <w:r>
              <w:rPr>
                <w:rFonts w:ascii="Courier New" w:cs="Courier New" w:eastAsia="Courier New" w:hAnsi="Courier New"/>
                <w:color w:val="E8E8E8"/>
                <w:sz w:val="18"/>
                <w:szCs w:val="18"/>
              </w:rPr>
              <w:t xml:space="preserve">            while (true) {</w:t>
            </w:r>
          </w:p>
          <w:p>
            <w:pPr>
              <w:spacing w:after="30" w:before="30"/>
            </w:pPr>
            <w:r>
              <w:rPr>
                <w:rFonts w:ascii="Courier New" w:cs="Courier New" w:eastAsia="Courier New" w:hAnsi="Courier New"/>
                <w:color w:val="E8E8E8"/>
                <w:sz w:val="18"/>
                <w:szCs w:val="18"/>
              </w:rPr>
              <w:t xml:space="preserve">                ConsumerRecords&lt;String, PaiementEvent&gt; records =</w:t>
            </w:r>
          </w:p>
          <w:p>
            <w:pPr>
              <w:spacing w:after="30" w:before="30"/>
            </w:pPr>
            <w:r>
              <w:rPr>
                <w:rFonts w:ascii="Courier New" w:cs="Courier New" w:eastAsia="Courier New" w:hAnsi="Courier New"/>
                <w:color w:val="E8E8E8"/>
                <w:sz w:val="18"/>
                <w:szCs w:val="18"/>
              </w:rPr>
              <w:t xml:space="preserve">                    consumer.poll(Duration.ofSeconds(2));</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for (ConsumerRecord&lt;String, PaiementEvent&gt; record : records) {</w:t>
            </w:r>
          </w:p>
          <w:p>
            <w:pPr>
              <w:spacing w:after="30" w:before="30"/>
            </w:pPr>
            <w:r>
              <w:rPr>
                <w:rFonts w:ascii="Courier New" w:cs="Courier New" w:eastAsia="Courier New" w:hAnsi="Courier New"/>
                <w:color w:val="E8E8E8"/>
                <w:sz w:val="18"/>
                <w:szCs w:val="18"/>
              </w:rPr>
              <w:t xml:space="preserve">                    PaiementEvent paiement = record.value();</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 Acces type-safe aux champs Avro !</w:t>
            </w:r>
          </w:p>
          <w:p>
            <w:pPr>
              <w:spacing w:after="30" w:before="30"/>
            </w:pPr>
            <w:r>
              <w:rPr>
                <w:rFonts w:ascii="Courier New" w:cs="Courier New" w:eastAsia="Courier New" w:hAnsi="Courier New"/>
                <w:color w:val="E8E8E8"/>
                <w:sz w:val="18"/>
                <w:szCs w:val="18"/>
              </w:rPr>
              <w:t xml:space="preserve">                    System.out.printf(</w:t>
            </w:r>
          </w:p>
          <w:p>
            <w:pPr>
              <w:spacing w:after="30" w:before="30"/>
            </w:pPr>
            <w:r>
              <w:rPr>
                <w:rFonts w:ascii="Courier New" w:cs="Courier New" w:eastAsia="Courier New" w:hAnsi="Courier New"/>
                <w:color w:val="E8E8E8"/>
                <w:sz w:val="18"/>
                <w:szCs w:val="18"/>
              </w:rPr>
              <w:t xml:space="preserve">                        "[%s] Client=%-12s Montant=%10.2f %s Statut=%s%n",</w:t>
            </w:r>
          </w:p>
          <w:p>
            <w:pPr>
              <w:spacing w:after="30" w:before="30"/>
            </w:pPr>
            <w:r>
              <w:rPr>
                <w:rFonts w:ascii="Courier New" w:cs="Courier New" w:eastAsia="Courier New" w:hAnsi="Courier New"/>
                <w:color w:val="E8E8E8"/>
                <w:sz w:val="18"/>
                <w:szCs w:val="18"/>
              </w:rPr>
              <w:t xml:space="preserve">                        new java.util.Date(paiement.getTimestamp()),</w:t>
            </w:r>
          </w:p>
          <w:p>
            <w:pPr>
              <w:spacing w:after="30" w:before="30"/>
            </w:pPr>
            <w:r>
              <w:rPr>
                <w:rFonts w:ascii="Courier New" w:cs="Courier New" w:eastAsia="Courier New" w:hAnsi="Courier New"/>
                <w:color w:val="E8E8E8"/>
                <w:sz w:val="18"/>
                <w:szCs w:val="18"/>
              </w:rPr>
              <w:t xml:space="preserve">                        paiement.getClientId(),</w:t>
            </w:r>
          </w:p>
          <w:p>
            <w:pPr>
              <w:spacing w:after="30" w:before="30"/>
            </w:pPr>
            <w:r>
              <w:rPr>
                <w:rFonts w:ascii="Courier New" w:cs="Courier New" w:eastAsia="Courier New" w:hAnsi="Courier New"/>
                <w:color w:val="E8E8E8"/>
                <w:sz w:val="18"/>
                <w:szCs w:val="18"/>
              </w:rPr>
              <w:t xml:space="preserve">                        paiement.getMontant(),</w:t>
            </w:r>
          </w:p>
          <w:p>
            <w:pPr>
              <w:spacing w:after="30" w:before="30"/>
            </w:pPr>
            <w:r>
              <w:rPr>
                <w:rFonts w:ascii="Courier New" w:cs="Courier New" w:eastAsia="Courier New" w:hAnsi="Courier New"/>
                <w:color w:val="E8E8E8"/>
                <w:sz w:val="18"/>
                <w:szCs w:val="18"/>
              </w:rPr>
              <w:t xml:space="preserve">                        paiement.getDevise(),</w:t>
            </w:r>
          </w:p>
          <w:p>
            <w:pPr>
              <w:spacing w:after="30" w:before="30"/>
            </w:pPr>
            <w:r>
              <w:rPr>
                <w:rFonts w:ascii="Courier New" w:cs="Courier New" w:eastAsia="Courier New" w:hAnsi="Courier New"/>
                <w:color w:val="E8E8E8"/>
                <w:sz w:val="18"/>
                <w:szCs w:val="18"/>
              </w:rPr>
              <w:t xml:space="preserve">                        paiement.getStatut()</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if (!records.isEmpty()) {</w:t>
            </w:r>
          </w:p>
          <w:p>
            <w:pPr>
              <w:spacing w:after="30" w:before="30"/>
            </w:pPr>
            <w:r>
              <w:rPr>
                <w:rFonts w:ascii="Courier New" w:cs="Courier New" w:eastAsia="Courier New" w:hAnsi="Courier New"/>
                <w:color w:val="E8E8E8"/>
                <w:sz w:val="18"/>
                <w:szCs w:val="18"/>
              </w:rPr>
              <w:t xml:space="preserve">                    consumer.commitSync();</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 finally {</w:t>
            </w:r>
          </w:p>
          <w:p>
            <w:pPr>
              <w:spacing w:after="30" w:before="30"/>
            </w:pPr>
            <w:r>
              <w:rPr>
                <w:rFonts w:ascii="Courier New" w:cs="Courier New" w:eastAsia="Courier New" w:hAnsi="Courier New"/>
                <w:color w:val="E8E8E8"/>
                <w:sz w:val="18"/>
                <w:szCs w:val="18"/>
              </w:rPr>
              <w:t xml:space="preserve">            consumer.close();</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Borders>
              <w:top w:val="single" w:color="444444" w:sz="2"/>
              <w:left w:val="thick" w:color="C55A11" w:sz="12"/>
              <w:bottom w:val="single" w:color="444444" w:sz="2"/>
              <w:right w:val="none" w:color="FFFFFF" w:sz="0"/>
            </w:tcBorders>
            <w:shd w:fill="1E1E1E" w:val="clear"/>
            <w:tcMar>
              <w:top w:type="dxa" w:w="140"/>
              <w:left w:type="dxa" w:w="200"/>
              <w:bottom w:type="dxa" w:w="140"/>
              <w:right w:type="dxa" w:w="160"/>
            </w:tcMar>
          </w:tcPr>
          <w:p>
            <w:pPr>
              <w:spacing w:after="30" w:before="30"/>
            </w:pPr>
            <w:r>
              <w:rPr>
                <w:rFonts w:ascii="Courier New" w:cs="Courier New" w:eastAsia="Courier New" w:hAnsi="Courier New"/>
                <w:color w:val="E8E8E8"/>
                <w:sz w:val="18"/>
                <w:szCs w:val="18"/>
              </w:rPr>
              <w:t xml:space="preserve"># Lancer le producer Avro</w:t>
            </w:r>
          </w:p>
          <w:p>
            <w:pPr>
              <w:spacing w:after="30" w:before="30"/>
            </w:pPr>
            <w:r>
              <w:rPr>
                <w:rFonts w:ascii="Courier New" w:cs="Courier New" w:eastAsia="Courier New" w:hAnsi="Courier New"/>
                <w:color w:val="E8E8E8"/>
                <w:sz w:val="18"/>
                <w:szCs w:val="18"/>
              </w:rPr>
              <w:t xml:space="preserve">mvn exec:java -Dexec.mainClass="com.formation.kafka.AvroProducer"</w:t>
            </w:r>
          </w:p>
          <w:p>
            <w:pPr>
              <w:spacing w:after="30" w:before="30"/>
            </w:pPr>
            <w:r>
              <w:rPr>
                <w:rFonts w:ascii="Courier New" w:cs="Courier New" w:eastAsia="Courier New" w:hAnsi="Courier New"/>
                <w:color w:val="E8E8E8"/>
                <w:sz w:val="18"/>
                <w:szCs w:val="18"/>
              </w:rPr>
              <w:t xml:space="preserve"># Observer: le schema est auto-enregistre dans le Registry</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Dans un autre terminal, lancer le consumer</w:t>
            </w:r>
          </w:p>
          <w:p>
            <w:pPr>
              <w:spacing w:after="30" w:before="30"/>
            </w:pPr>
            <w:r>
              <w:rPr>
                <w:rFonts w:ascii="Courier New" w:cs="Courier New" w:eastAsia="Courier New" w:hAnsi="Courier New"/>
                <w:color w:val="E8E8E8"/>
                <w:sz w:val="18"/>
                <w:szCs w:val="18"/>
              </w:rPr>
              <w:t xml:space="preserve">mvn exec:java -Dexec.mainClass="com.formation.kafka.AvroConsumer"</w:t>
            </w:r>
          </w:p>
          <w:p>
            <w:pPr>
              <w:spacing w:after="30" w:before="30"/>
            </w:pPr>
            <w:r>
              <w:rPr>
                <w:rFonts w:ascii="Courier New" w:cs="Courier New" w:eastAsia="Courier New" w:hAnsi="Courier New"/>
                <w:color w:val="E8E8E8"/>
                <w:sz w:val="18"/>
                <w:szCs w:val="18"/>
              </w:rPr>
              <w:t xml:space="preserve"># Observer: messages Avro deserialises avec types Java!</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Verifier dans Schema Registry que le schema est enregistre</w:t>
            </w:r>
          </w:p>
          <w:p>
            <w:pPr>
              <w:spacing w:after="30" w:before="30"/>
            </w:pPr>
            <w:r>
              <w:rPr>
                <w:rFonts w:ascii="Courier New" w:cs="Courier New" w:eastAsia="Courier New" w:hAnsi="Courier New"/>
                <w:color w:val="E8E8E8"/>
                <w:sz w:val="18"/>
                <w:szCs w:val="18"/>
              </w:rPr>
              <w:t xml:space="preserve">curl -s http://localhost:8081/subjects</w:t>
            </w:r>
          </w:p>
          <w:p>
            <w:pPr>
              <w:spacing w:after="30" w:before="30"/>
            </w:pPr>
            <w:r>
              <w:rPr>
                <w:rFonts w:ascii="Courier New" w:cs="Courier New" w:eastAsia="Courier New" w:hAnsi="Courier New"/>
                <w:color w:val="E8E8E8"/>
                <w:sz w:val="18"/>
                <w:szCs w:val="18"/>
              </w:rPr>
              <w:t xml:space="preserve"># ["paiements-avro-value"]  - schema auto-enregistre par le producer !</w:t>
            </w:r>
          </w:p>
        </w:tc>
      </w:tr>
    </w:tbl>
    <w:p>
      <w:pPr>
        <w:spacing w:after="80" w:before="80"/>
      </w:pPr>
      <w:r>
        <w:t xml:space="preserve"/>
      </w:r>
    </w:p>
    <w:p>
      <w:r>
        <w:br w:type="page"/>
      </w:r>
    </w:p>
    <w:p>
      <w:pPr>
        <w:pStyle w:val="Heading1"/>
        <w:shd w:fill="1F4E79" w:val="clear"/>
        <w:spacing w:after="200" w:before="360"/>
        <w:ind w:left="160"/>
      </w:pPr>
      <w:r>
        <w:rPr>
          <w:rFonts w:ascii="Arial" w:cs="Arial" w:eastAsia="Arial" w:hAnsi="Arial"/>
          <w:b/>
          <w:bCs/>
          <w:color w:val="FFFFFF"/>
          <w:sz w:val="34"/>
          <w:szCs w:val="34"/>
        </w:rPr>
        <w:t xml:space="preserve"> LAB 3 — TEST EVOLUTION DE SCHEMA (30 MIN)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Borders>
              <w:top w:val="single" w:color="2E75B6" w:sz="4"/>
              <w:left w:val="thick" w:color="2E75B6" w:sz="14"/>
              <w:bottom w:val="single" w:color="2E75B6" w:sz="4"/>
              <w:right w:val="none" w:color="FFFFFF" w:sz="0"/>
            </w:tcBorders>
            <w:shd w:fill="D6E4F0" w:val="clear"/>
            <w:tcMar>
              <w:top w:type="dxa" w:w="120"/>
              <w:left w:type="dxa" w:w="220"/>
              <w:bottom w:type="dxa" w:w="120"/>
              <w:right w:type="dxa" w:w="160"/>
            </w:tcMar>
          </w:tcPr>
          <w:p>
            <w:r>
              <w:rPr>
                <w:rFonts w:ascii="Arial" w:cs="Arial" w:eastAsia="Arial" w:hAnsi="Arial"/>
                <w:b/>
                <w:bCs/>
                <w:color w:val="1F4E79"/>
                <w:sz w:val="22"/>
                <w:szCs w:val="22"/>
              </w:rPr>
              <w:t xml:space="preserve">Scenario  Le producteur ajoute un champ 'codePromo' optionnel au schema v2. Nous allons verifier que les anciens consumers (schema v1) peuvent toujours lire les nouveaux messages SANS recompilation.</w:t>
            </w:r>
          </w:p>
          <w:p>
            <w:pPr>
              <w:spacing w:before="80"/>
            </w:pPr>
            <w:r>
              <w:rPr>
                <w:rFonts w:ascii="Arial" w:cs="Arial" w:eastAsia="Arial" w:hAnsi="Arial"/>
                <w:sz w:val="21"/>
                <w:szCs w:val="21"/>
              </w:rPr>
            </w:r>
          </w:p>
        </w:tc>
      </w:tr>
    </w:tbl>
    <w:p>
      <w:pPr>
        <w:spacing w:after="80" w:before="80"/>
      </w:pPr>
      <w:r>
        <w:t xml:space="preserve"/>
      </w:r>
    </w:p>
    <w:p>
      <w:pPr>
        <w:pStyle w:val="Heading2"/>
        <w:pBdr>
          <w:bottom w:val="single" w:color="2E75B6" w:sz="4"/>
        </w:pBdr>
        <w:spacing w:after="140" w:before="280"/>
      </w:pPr>
      <w:r>
        <w:rPr>
          <w:rFonts w:ascii="Arial" w:cs="Arial" w:eastAsia="Arial" w:hAnsi="Arial"/>
          <w:b/>
          <w:bCs/>
          <w:color w:val="1F4E79"/>
          <w:sz w:val="28"/>
          <w:szCs w:val="28"/>
        </w:rPr>
        <w:t xml:space="preserve">Etape 1 — Schema v2 avec nouveau champ</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Borders>
              <w:top w:val="single" w:color="444444" w:sz="2"/>
              <w:left w:val="thick" w:color="C55A11" w:sz="12"/>
              <w:bottom w:val="single" w:color="444444" w:sz="2"/>
              <w:right w:val="none" w:color="FFFFFF" w:sz="0"/>
            </w:tcBorders>
            <w:shd w:fill="1E1E1E" w:val="clear"/>
            <w:tcMar>
              <w:top w:type="dxa" w:w="140"/>
              <w:left w:type="dxa" w:w="200"/>
              <w:bottom w:type="dxa" w:w="140"/>
              <w:right w:type="dxa" w:w="160"/>
            </w:tcMar>
          </w:tcPr>
          <w:p>
            <w:pPr>
              <w:spacing w:after="30" w:before="30"/>
            </w:pPr>
            <w:r>
              <w:rPr>
                <w:rFonts w:ascii="Courier New" w:cs="Courier New" w:eastAsia="Courier New" w:hAnsi="Courier New"/>
                <w:color w:val="E8E8E8"/>
                <w:sz w:val="18"/>
                <w:szCs w:val="18"/>
              </w:rPr>
              <w:t xml:space="preserve"># src/main/avro/PaiementEventV2.avsc</w:t>
            </w:r>
          </w:p>
          <w:p>
            <w:pPr>
              <w:spacing w:after="30" w:before="30"/>
            </w:pPr>
            <w:r>
              <w:rPr>
                <w:rFonts w:ascii="Courier New" w:cs="Courier New" w:eastAsia="Courier New" w:hAnsi="Courier New"/>
                <w:color w:val="E8E8E8"/>
                <w:sz w:val="18"/>
                <w:szCs w:val="18"/>
              </w:rPr>
              <w:t xml:space="preserve">{</w:t>
            </w:r>
          </w:p>
          <w:p>
            <w:pPr>
              <w:spacing w:after="30" w:before="30"/>
            </w:pPr>
            <w:r>
              <w:rPr>
                <w:rFonts w:ascii="Courier New" w:cs="Courier New" w:eastAsia="Courier New" w:hAnsi="Courier New"/>
                <w:color w:val="E8E8E8"/>
                <w:sz w:val="18"/>
                <w:szCs w:val="18"/>
              </w:rPr>
              <w:t xml:space="preserve">  "type": "record",</w:t>
            </w:r>
          </w:p>
          <w:p>
            <w:pPr>
              <w:spacing w:after="30" w:before="30"/>
            </w:pPr>
            <w:r>
              <w:rPr>
                <w:rFonts w:ascii="Courier New" w:cs="Courier New" w:eastAsia="Courier New" w:hAnsi="Courier New"/>
                <w:color w:val="E8E8E8"/>
                <w:sz w:val="18"/>
                <w:szCs w:val="18"/>
              </w:rPr>
              <w:t xml:space="preserve">  "name": "PaiementEvent",</w:t>
            </w:r>
          </w:p>
          <w:p>
            <w:pPr>
              <w:spacing w:after="30" w:before="30"/>
            </w:pPr>
            <w:r>
              <w:rPr>
                <w:rFonts w:ascii="Courier New" w:cs="Courier New" w:eastAsia="Courier New" w:hAnsi="Courier New"/>
                <w:color w:val="E8E8E8"/>
                <w:sz w:val="18"/>
                <w:szCs w:val="18"/>
              </w:rPr>
              <w:t xml:space="preserve">  "namespace": "com.formation.kafka.avro",</w:t>
            </w:r>
          </w:p>
          <w:p>
            <w:pPr>
              <w:spacing w:after="30" w:before="30"/>
            </w:pPr>
            <w:r>
              <w:rPr>
                <w:rFonts w:ascii="Courier New" w:cs="Courier New" w:eastAsia="Courier New" w:hAnsi="Courier New"/>
                <w:color w:val="E8E8E8"/>
                <w:sz w:val="18"/>
                <w:szCs w:val="18"/>
              </w:rPr>
              <w:t xml:space="preserve">  "doc": "Evenement de paiement mobile - Schema v2",</w:t>
            </w:r>
          </w:p>
          <w:p>
            <w:pPr>
              <w:spacing w:after="30" w:before="30"/>
            </w:pPr>
            <w:r>
              <w:rPr>
                <w:rFonts w:ascii="Courier New" w:cs="Courier New" w:eastAsia="Courier New" w:hAnsi="Courier New"/>
                <w:color w:val="E8E8E8"/>
                <w:sz w:val="18"/>
                <w:szCs w:val="18"/>
              </w:rPr>
              <w:t xml:space="preserve">  "fields": [</w:t>
            </w:r>
          </w:p>
          <w:p>
            <w:pPr>
              <w:spacing w:after="30" w:before="30"/>
            </w:pPr>
            <w:r>
              <w:rPr>
                <w:rFonts w:ascii="Courier New" w:cs="Courier New" w:eastAsia="Courier New" w:hAnsi="Courier New"/>
                <w:color w:val="E8E8E8"/>
                <w:sz w:val="18"/>
                <w:szCs w:val="18"/>
              </w:rPr>
              <w:t xml:space="preserve">    {"name": "clientId", "type": "string"},</w:t>
            </w:r>
          </w:p>
          <w:p>
            <w:pPr>
              <w:spacing w:after="30" w:before="30"/>
            </w:pPr>
            <w:r>
              <w:rPr>
                <w:rFonts w:ascii="Courier New" w:cs="Courier New" w:eastAsia="Courier New" w:hAnsi="Courier New"/>
                <w:color w:val="E8E8E8"/>
                <w:sz w:val="18"/>
                <w:szCs w:val="18"/>
              </w:rPr>
              <w:t xml:space="preserve">    {"name": "montant", "type": "double"},</w:t>
            </w:r>
          </w:p>
          <w:p>
            <w:pPr>
              <w:spacing w:after="30" w:before="30"/>
            </w:pPr>
            <w:r>
              <w:rPr>
                <w:rFonts w:ascii="Courier New" w:cs="Courier New" w:eastAsia="Courier New" w:hAnsi="Courier New"/>
                <w:color w:val="E8E8E8"/>
                <w:sz w:val="18"/>
                <w:szCs w:val="18"/>
              </w:rPr>
              <w:t xml:space="preserve">    {"name": "devise", "type": "string", "default": "XOF"},</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"name": "statut",</w:t>
            </w:r>
          </w:p>
          <w:p>
            <w:pPr>
              <w:spacing w:after="30" w:before="30"/>
            </w:pPr>
            <w:r>
              <w:rPr>
                <w:rFonts w:ascii="Courier New" w:cs="Courier New" w:eastAsia="Courier New" w:hAnsi="Courier New"/>
                <w:color w:val="E8E8E8"/>
                <w:sz w:val="18"/>
                <w:szCs w:val="18"/>
              </w:rPr>
              <w:t xml:space="preserve">      "type": {</w:t>
            </w:r>
          </w:p>
          <w:p>
            <w:pPr>
              <w:spacing w:after="30" w:before="30"/>
            </w:pPr>
            <w:r>
              <w:rPr>
                <w:rFonts w:ascii="Courier New" w:cs="Courier New" w:eastAsia="Courier New" w:hAnsi="Courier New"/>
                <w:color w:val="E8E8E8"/>
                <w:sz w:val="18"/>
                <w:szCs w:val="18"/>
              </w:rPr>
              <w:t xml:space="preserve">        "type": "enum",</w:t>
            </w:r>
          </w:p>
          <w:p>
            <w:pPr>
              <w:spacing w:after="30" w:before="30"/>
            </w:pPr>
            <w:r>
              <w:rPr>
                <w:rFonts w:ascii="Courier New" w:cs="Courier New" w:eastAsia="Courier New" w:hAnsi="Courier New"/>
                <w:color w:val="E8E8E8"/>
                <w:sz w:val="18"/>
                <w:szCs w:val="18"/>
              </w:rPr>
              <w:t xml:space="preserve">        "name": "StatutPaiement",</w:t>
            </w:r>
          </w:p>
          <w:p>
            <w:pPr>
              <w:spacing w:after="30" w:before="30"/>
            </w:pPr>
            <w:r>
              <w:rPr>
                <w:rFonts w:ascii="Courier New" w:cs="Courier New" w:eastAsia="Courier New" w:hAnsi="Courier New"/>
                <w:color w:val="E8E8E8"/>
                <w:sz w:val="18"/>
                <w:szCs w:val="18"/>
              </w:rPr>
              <w:t xml:space="preserve">        "symbols": ["VALIDE", "REJETE", "EN_ATTENTE", "REMBOURSE"]</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{"name": "timestamp", "type": "long", "logicalType": "timestamp-millis"},</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"name": "codePromo",</w:t>
            </w:r>
          </w:p>
          <w:p>
            <w:pPr>
              <w:spacing w:after="30" w:before="30"/>
            </w:pPr>
            <w:r>
              <w:rPr>
                <w:rFonts w:ascii="Courier New" w:cs="Courier New" w:eastAsia="Courier New" w:hAnsi="Courier New"/>
                <w:color w:val="E8E8E8"/>
                <w:sz w:val="18"/>
                <w:szCs w:val="18"/>
              </w:rPr>
              <w:t xml:space="preserve">      "type": ["null", "string"],</w:t>
            </w:r>
          </w:p>
          <w:p>
            <w:pPr>
              <w:spacing w:after="30" w:before="30"/>
            </w:pPr>
            <w:r>
              <w:rPr>
                <w:rFonts w:ascii="Courier New" w:cs="Courier New" w:eastAsia="Courier New" w:hAnsi="Courier New"/>
                <w:color w:val="E8E8E8"/>
                <w:sz w:val="18"/>
                <w:szCs w:val="18"/>
              </w:rPr>
              <w:t xml:space="preserve">      "default": null,</w:t>
            </w:r>
          </w:p>
          <w:p>
            <w:pPr>
              <w:spacing w:after="30" w:before="30"/>
            </w:pPr>
            <w:r>
              <w:rPr>
                <w:rFonts w:ascii="Courier New" w:cs="Courier New" w:eastAsia="Courier New" w:hAnsi="Courier New"/>
                <w:color w:val="E8E8E8"/>
                <w:sz w:val="18"/>
                <w:szCs w:val="18"/>
              </w:rPr>
              <w:t xml:space="preserve">      "doc": "Code promotionnel optionnel - NOUVEAU en v2"</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"name": "canal",</w:t>
            </w:r>
          </w:p>
          <w:p>
            <w:pPr>
              <w:spacing w:after="30" w:before="30"/>
            </w:pPr>
            <w:r>
              <w:rPr>
                <w:rFonts w:ascii="Courier New" w:cs="Courier New" w:eastAsia="Courier New" w:hAnsi="Courier New"/>
                <w:color w:val="E8E8E8"/>
                <w:sz w:val="18"/>
                <w:szCs w:val="18"/>
              </w:rPr>
              <w:t xml:space="preserve">      "type": ["null", "string"],</w:t>
            </w:r>
          </w:p>
          <w:p>
            <w:pPr>
              <w:spacing w:after="30" w:before="30"/>
            </w:pPr>
            <w:r>
              <w:rPr>
                <w:rFonts w:ascii="Courier New" w:cs="Courier New" w:eastAsia="Courier New" w:hAnsi="Courier New"/>
                <w:color w:val="E8E8E8"/>
                <w:sz w:val="18"/>
                <w:szCs w:val="18"/>
              </w:rPr>
              <w:t xml:space="preserve">      "default": null,</w:t>
            </w:r>
          </w:p>
          <w:p>
            <w:pPr>
              <w:spacing w:after="30" w:before="30"/>
            </w:pPr>
            <w:r>
              <w:rPr>
                <w:rFonts w:ascii="Courier New" w:cs="Courier New" w:eastAsia="Courier New" w:hAnsi="Courier New"/>
                <w:color w:val="E8E8E8"/>
                <w:sz w:val="18"/>
                <w:szCs w:val="18"/>
              </w:rPr>
              <w:t xml:space="preserve">      "doc": "Canal de paiement: MOBILE, WEB, USSD - NOUVEAU en v2"</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Verifier compatibilite avant d'enregistrer</w:t>
            </w:r>
          </w:p>
          <w:p>
            <w:pPr>
              <w:spacing w:after="30" w:before="30"/>
            </w:pPr>
            <w:r>
              <w:rPr>
                <w:rFonts w:ascii="Courier New" w:cs="Courier New" w:eastAsia="Courier New" w:hAnsi="Courier New"/>
                <w:color w:val="E8E8E8"/>
                <w:sz w:val="18"/>
                <w:szCs w:val="18"/>
              </w:rPr>
              <w:t xml:space="preserve">curl -X POST http://localhost:8081/compatibility/subjects/paiements-avro-value/versions/latest \</w:t>
            </w:r>
          </w:p>
          <w:p>
            <w:pPr>
              <w:spacing w:after="30" w:before="30"/>
            </w:pPr>
            <w:r>
              <w:rPr>
                <w:rFonts w:ascii="Courier New" w:cs="Courier New" w:eastAsia="Courier New" w:hAnsi="Courier New"/>
                <w:color w:val="E8E8E8"/>
                <w:sz w:val="18"/>
                <w:szCs w:val="18"/>
              </w:rPr>
              <w:t xml:space="preserve">  -H "Content-Type: application/vnd.schemaregistry.v1+json" \</w:t>
            </w:r>
          </w:p>
          <w:p>
            <w:pPr>
              <w:spacing w:after="30" w:before="30"/>
            </w:pPr>
            <w:r>
              <w:rPr>
                <w:rFonts w:ascii="Courier New" w:cs="Courier New" w:eastAsia="Courier New" w:hAnsi="Courier New"/>
                <w:color w:val="E8E8E8"/>
                <w:sz w:val="18"/>
                <w:szCs w:val="18"/>
              </w:rPr>
              <w:t xml:space="preserve">  -d '{"schema": "&lt;contenu du schema v2 en une ligne&gt;"}'</w:t>
            </w:r>
          </w:p>
          <w:p>
            <w:pPr>
              <w:spacing w:after="30" w:before="30"/>
            </w:pPr>
            <w:r>
              <w:rPr>
                <w:rFonts w:ascii="Courier New" w:cs="Courier New" w:eastAsia="Courier New" w:hAnsi="Courier New"/>
                <w:color w:val="E8E8E8"/>
                <w:sz w:val="18"/>
                <w:szCs w:val="18"/>
              </w:rPr>
              <w:t xml:space="preserve"># Resultat: {"is_compatible":true}  COMPATIBLE !</w:t>
            </w:r>
          </w:p>
        </w:tc>
      </w:tr>
    </w:tbl>
    <w:p>
      <w:pPr>
        <w:spacing w:after="80" w:before="80"/>
      </w:pPr>
      <w:r>
        <w:t xml:space="preserve"/>
      </w:r>
    </w:p>
    <w:p>
      <w:pPr>
        <w:pStyle w:val="Heading2"/>
        <w:pBdr>
          <w:bottom w:val="single" w:color="2E75B6" w:sz="4"/>
        </w:pBdr>
        <w:spacing w:after="140" w:before="280"/>
      </w:pPr>
      <w:r>
        <w:rPr>
          <w:rFonts w:ascii="Arial" w:cs="Arial" w:eastAsia="Arial" w:hAnsi="Arial"/>
          <w:b/>
          <w:bCs/>
          <w:color w:val="1F4E79"/>
          <w:sz w:val="28"/>
          <w:szCs w:val="28"/>
        </w:rPr>
        <w:t xml:space="preserve">Etape 2 — Producer v2 avec nouveaux champs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Borders>
              <w:top w:val="single" w:color="444444" w:sz="2"/>
              <w:left w:val="thick" w:color="C55A11" w:sz="12"/>
              <w:bottom w:val="single" w:color="444444" w:sz="2"/>
              <w:right w:val="none" w:color="FFFFFF" w:sz="0"/>
            </w:tcBorders>
            <w:shd w:fill="1E1E1E" w:val="clear"/>
            <w:tcMar>
              <w:top w:type="dxa" w:w="140"/>
              <w:left w:type="dxa" w:w="200"/>
              <w:bottom w:type="dxa" w:w="140"/>
              <w:right w:type="dxa" w:w="160"/>
            </w:tcMar>
          </w:tcPr>
          <w:p>
            <w:pPr>
              <w:spacing w:after="30" w:before="30"/>
            </w:pPr>
            <w:r>
              <w:rPr>
                <w:rFonts w:ascii="Courier New" w:cs="Courier New" w:eastAsia="Courier New" w:hAnsi="Courier New"/>
                <w:color w:val="E8E8E8"/>
                <w:sz w:val="18"/>
                <w:szCs w:val="18"/>
              </w:rPr>
              <w:t xml:space="preserve">// Modifier AvroProducer pour utiliser les nouveaux champs (apres mvn generate-sources)</w:t>
            </w:r>
          </w:p>
          <w:p>
            <w:pPr>
              <w:spacing w:after="30" w:before="30"/>
            </w:pPr>
            <w:r>
              <w:rPr>
                <w:rFonts w:ascii="Courier New" w:cs="Courier New" w:eastAsia="Courier New" w:hAnsi="Courier New"/>
                <w:color w:val="E8E8E8"/>
                <w:sz w:val="18"/>
                <w:szCs w:val="18"/>
              </w:rPr>
              <w:t xml:space="preserve">PaiementEvent event = PaiementEvent.newBuilder()</w:t>
            </w:r>
          </w:p>
          <w:p>
            <w:pPr>
              <w:spacing w:after="30" w:before="30"/>
            </w:pPr>
            <w:r>
              <w:rPr>
                <w:rFonts w:ascii="Courier New" w:cs="Courier New" w:eastAsia="Courier New" w:hAnsi="Courier New"/>
                <w:color w:val="E8E8E8"/>
                <w:sz w:val="18"/>
                <w:szCs w:val="18"/>
              </w:rPr>
              <w:t xml:space="preserve">    .setClientId("client-vip-001")</w:t>
            </w:r>
          </w:p>
          <w:p>
            <w:pPr>
              <w:spacing w:after="30" w:before="30"/>
            </w:pPr>
            <w:r>
              <w:rPr>
                <w:rFonts w:ascii="Courier New" w:cs="Courier New" w:eastAsia="Courier New" w:hAnsi="Courier New"/>
                <w:color w:val="E8E8E8"/>
                <w:sz w:val="18"/>
                <w:szCs w:val="18"/>
              </w:rPr>
              <w:t xml:space="preserve">    .setMontant(75000.0)</w:t>
            </w:r>
          </w:p>
          <w:p>
            <w:pPr>
              <w:spacing w:after="30" w:before="30"/>
            </w:pPr>
            <w:r>
              <w:rPr>
                <w:rFonts w:ascii="Courier New" w:cs="Courier New" w:eastAsia="Courier New" w:hAnsi="Courier New"/>
                <w:color w:val="E8E8E8"/>
                <w:sz w:val="18"/>
                <w:szCs w:val="18"/>
              </w:rPr>
              <w:t xml:space="preserve">    .setDevise("XOF")</w:t>
            </w:r>
          </w:p>
          <w:p>
            <w:pPr>
              <w:spacing w:after="30" w:before="30"/>
            </w:pPr>
            <w:r>
              <w:rPr>
                <w:rFonts w:ascii="Courier New" w:cs="Courier New" w:eastAsia="Courier New" w:hAnsi="Courier New"/>
                <w:color w:val="E8E8E8"/>
                <w:sz w:val="18"/>
                <w:szCs w:val="18"/>
              </w:rPr>
              <w:t xml:space="preserve">    .setStatut(StatutPaiement.VALIDE)</w:t>
            </w:r>
          </w:p>
          <w:p>
            <w:pPr>
              <w:spacing w:after="30" w:before="30"/>
            </w:pPr>
            <w:r>
              <w:rPr>
                <w:rFonts w:ascii="Courier New" w:cs="Courier New" w:eastAsia="Courier New" w:hAnsi="Courier New"/>
                <w:color w:val="E8E8E8"/>
                <w:sz w:val="18"/>
                <w:szCs w:val="18"/>
              </w:rPr>
              <w:t xml:space="preserve">    .setTimestamp(System.currentTimeMillis())</w:t>
            </w:r>
          </w:p>
          <w:p>
            <w:pPr>
              <w:spacing w:after="30" w:before="30"/>
            </w:pPr>
            <w:r>
              <w:rPr>
                <w:rFonts w:ascii="Courier New" w:cs="Courier New" w:eastAsia="Courier New" w:hAnsi="Courier New"/>
                <w:color w:val="E8E8E8"/>
                <w:sz w:val="18"/>
                <w:szCs w:val="18"/>
              </w:rPr>
              <w:t xml:space="preserve">    .setCodePromo("PROMO2024")     // Nouveau champ v2</w:t>
            </w:r>
          </w:p>
          <w:p>
            <w:pPr>
              <w:spacing w:after="30" w:before="30"/>
            </w:pPr>
            <w:r>
              <w:rPr>
                <w:rFonts w:ascii="Courier New" w:cs="Courier New" w:eastAsia="Courier New" w:hAnsi="Courier New"/>
                <w:color w:val="E8E8E8"/>
                <w:sz w:val="18"/>
                <w:szCs w:val="18"/>
              </w:rPr>
              <w:t xml:space="preserve">    .setCanal("MOBILE")             // Nouveau champ v2</w:t>
            </w:r>
          </w:p>
          <w:p>
            <w:pPr>
              <w:spacing w:after="30" w:before="30"/>
            </w:pPr>
            <w:r>
              <w:rPr>
                <w:rFonts w:ascii="Courier New" w:cs="Courier New" w:eastAsia="Courier New" w:hAnsi="Courier New"/>
                <w:color w:val="E8E8E8"/>
                <w:sz w:val="18"/>
                <w:szCs w:val="18"/>
              </w:rPr>
              <w:t xml:space="preserve">    .build();</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RESULTAT: Le consumer v1 (sans ces champs) LIT ENCORE le message !</w:t>
            </w:r>
          </w:p>
          <w:p>
            <w:pPr>
              <w:spacing w:after="30" w:before="30"/>
            </w:pPr>
            <w:r>
              <w:rPr>
                <w:rFonts w:ascii="Courier New" w:cs="Courier New" w:eastAsia="Courier New" w:hAnsi="Courier New"/>
                <w:color w:val="E8E8E8"/>
                <w:sz w:val="18"/>
                <w:szCs w:val="18"/>
              </w:rPr>
              <w:t xml:space="preserve">// Les champs inconnus sont IGNORES = BACKWARD COMPATIBILITY en action</w:t>
            </w:r>
          </w:p>
        </w:tc>
      </w:tr>
    </w:tbl>
    <w:p>
      <w:pPr>
        <w:spacing w:after="80" w:before="80"/>
      </w:pPr>
      <w:r>
        <w:t xml:space="preserve"/>
      </w:r>
    </w:p>
    <w:p>
      <w:pPr>
        <w:pStyle w:val="Heading2"/>
        <w:pBdr>
          <w:bottom w:val="single" w:color="2E75B6" w:sz="4"/>
        </w:pBdr>
        <w:spacing w:after="140" w:before="280"/>
      </w:pPr>
      <w:r>
        <w:rPr>
          <w:rFonts w:ascii="Arial" w:cs="Arial" w:eastAsia="Arial" w:hAnsi="Arial"/>
          <w:b/>
          <w:bCs/>
          <w:color w:val="1F4E79"/>
          <w:sz w:val="28"/>
          <w:szCs w:val="28"/>
        </w:rPr>
        <w:t xml:space="preserve">Resume des regles d'evolution safe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Changement</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Compatibilite BACKWARD</w:t>
            </w:r>
          </w:p>
        </w:tc>
        <w:tc>
          <w:tcPr>
            <w:tcW w:type="dxa" w:w="4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Exemple safe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Ajouter un champ avec valeur defaut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OUI</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"default": null ou "default": "XOF"</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Supprimer un champ avec valeur defaut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OUI</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Le consumer ignore, utilise le defaut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Ajouter un champ SANS defaut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 - DANGER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Anciens messages n'ont pas ce champ</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Supprimer un champ SANS defaut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NON - DANGER</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Nouveau consumer ne trouve plus le champ</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Changer le type d'un champ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 - DANGER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ClassCastException possible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Renommer un champ</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NON - DANGER</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Utiliser 'aliases' si necessaire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Ajouter une valeur d'enum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ATTENTION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Anciens consumers ne connaissent pas la valeur</w:t>
            </w:r>
          </w:p>
        </w:tc>
      </w:tr>
    </w:tbl>
    <w:p>
      <w:pPr>
        <w:spacing w:after="80" w:before="80"/>
      </w:pPr>
      <w:r>
        <w:t xml:space="preserve"/>
      </w:r>
    </w:p>
    <w:p>
      <w:pPr>
        <w:pStyle w:val="Heading1"/>
        <w:shd w:fill="1F4E79" w:val="clear"/>
        <w:spacing w:after="200" w:before="360"/>
        <w:ind w:left="160"/>
      </w:pPr>
      <w:r>
        <w:rPr>
          <w:rFonts w:ascii="Arial" w:cs="Arial" w:eastAsia="Arial" w:hAnsi="Arial"/>
          <w:b/>
          <w:bCs/>
          <w:color w:val="FFFFFF"/>
          <w:sz w:val="34"/>
          <w:szCs w:val="34"/>
        </w:rPr>
        <w:t xml:space="preserve"> AVANT / APRES — JOUR 5</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CCCCCC" w:sz="1"/>
              <w:left w:val="single" w:color="CCCCCC" w:sz="1"/>
              <w:bottom w:val="single" w:color="CCCCCC" w:sz="1"/>
              <w:right w:val="single" w:color="CCCCCC" w:sz="1"/>
            </w:tcBorders>
            <w:shd w:fill="FFF0F0" w:val="clear"/>
            <w:tcMar>
              <w:top w:type="dxa" w:w="100"/>
              <w:left w:type="dxa" w:w="160"/>
              <w:bottom w:type="dxa" w:w="100"/>
              <w:right w:type="dxa" w:w="160"/>
            </w:tcMar>
          </w:tcPr>
          <w:p>
            <w:r>
              <w:rPr>
                <w:rFonts w:ascii="Arial" w:cs="Arial" w:eastAsia="Arial" w:hAnsi="Arial"/>
                <w:b/>
                <w:bCs/>
                <w:color w:val="C00000"/>
                <w:sz w:val="22"/>
                <w:szCs w:val="22"/>
              </w:rPr>
              <w:t xml:space="preserve">AVANT ce jour</w:t>
            </w:r>
          </w:p>
          <w:p>
            <w:pPr>
              <w:pStyle w:val="ListParagraph"/>
              <w:numPr>
                <w:ilvl w:val="0"/>
                <w:numId w:val="2"/>
              </w:numPr>
              <w:spacing w:after="60" w:before="60"/>
            </w:pPr>
            <w:r>
              <w:rPr>
                <w:rFonts w:ascii="Arial" w:cs="Arial" w:eastAsia="Arial" w:hAnsi="Arial"/>
                <w:color w:val="CC0000"/>
                <w:sz w:val="21"/>
                <w:szCs w:val="21"/>
              </w:rPr>
              <w:t xml:space="preserve">JSON pur sans schema = risque cache</w:t>
            </w:r>
          </w:p>
          <w:p>
            <w:pPr>
              <w:pStyle w:val="ListParagraph"/>
              <w:numPr>
                <w:ilvl w:val="0"/>
                <w:numId w:val="2"/>
              </w:numPr>
              <w:spacing w:after="60" w:before="60"/>
            </w:pPr>
            <w:r>
              <w:rPr>
                <w:rFonts w:ascii="Arial" w:cs="Arial" w:eastAsia="Arial" w:hAnsi="Arial"/>
                <w:color w:val="CC0000"/>
                <w:sz w:val="21"/>
                <w:szCs w:val="21"/>
              </w:rPr>
              <w:t xml:space="preserve">Schema Registry = outil inconnu</w:t>
            </w:r>
          </w:p>
          <w:p>
            <w:pPr>
              <w:pStyle w:val="ListParagraph"/>
              <w:numPr>
                <w:ilvl w:val="0"/>
                <w:numId w:val="2"/>
              </w:numPr>
              <w:spacing w:after="60" w:before="60"/>
            </w:pPr>
            <w:r>
              <w:rPr>
                <w:rFonts w:ascii="Arial" w:cs="Arial" w:eastAsia="Arial" w:hAnsi="Arial"/>
                <w:color w:val="CC0000"/>
                <w:sz w:val="21"/>
                <w:szCs w:val="21"/>
              </w:rPr>
              <w:t xml:space="preserve">Evolution schema = casse assurance</w:t>
            </w:r>
          </w:p>
          <w:p>
            <w:pPr>
              <w:pStyle w:val="ListParagraph"/>
              <w:numPr>
                <w:ilvl w:val="0"/>
                <w:numId w:val="2"/>
              </w:numPr>
              <w:spacing w:after="60" w:before="60"/>
            </w:pPr>
            <w:r>
              <w:rPr>
                <w:rFonts w:ascii="Arial" w:cs="Arial" w:eastAsia="Arial" w:hAnsi="Arial"/>
                <w:color w:val="CC0000"/>
                <w:sz w:val="21"/>
                <w:szCs w:val="21"/>
              </w:rPr>
              <w:t xml:space="preserve">Avro = format exotique</w:t>
            </w:r>
          </w:p>
          <w:p>
            <w:pPr>
              <w:pStyle w:val="ListParagraph"/>
              <w:numPr>
                <w:ilvl w:val="0"/>
                <w:numId w:val="2"/>
              </w:numPr>
              <w:spacing w:after="60" w:before="60"/>
            </w:pPr>
            <w:r>
              <w:rPr>
                <w:rFonts w:ascii="Arial" w:cs="Arial" w:eastAsia="Arial" w:hAnsi="Arial"/>
                <w:color w:val="CC0000"/>
                <w:sz w:val="21"/>
                <w:szCs w:val="21"/>
              </w:rPr>
              <w:t xml:space="preserve">Compatibilite = notion abstraite</w:t>
            </w:r>
          </w:p>
        </w:tc>
        <w:tc>
          <w:tcPr>
            <w:tcBorders>
              <w:top w:val="single" w:color="CCCCCC" w:sz="1"/>
              <w:left w:val="single" w:color="CCCCCC" w:sz="1"/>
              <w:bottom w:val="single" w:color="CCCCCC" w:sz="1"/>
              <w:right w:val="single" w:color="CCCCCC" w:sz="1"/>
            </w:tcBorders>
            <w:shd w:fill="F0FFF0" w:val="clear"/>
            <w:tcMar>
              <w:top w:type="dxa" w:w="100"/>
              <w:left w:type="dxa" w:w="160"/>
              <w:bottom w:type="dxa" w:w="100"/>
              <w:right w:type="dxa" w:w="160"/>
            </w:tcMar>
          </w:tcPr>
          <w:p>
            <w:r>
              <w:rPr>
                <w:rFonts w:ascii="Arial" w:cs="Arial" w:eastAsia="Arial" w:hAnsi="Arial"/>
                <w:b/>
                <w:bCs/>
                <w:color w:val="375623"/>
                <w:sz w:val="22"/>
                <w:szCs w:val="22"/>
              </w:rPr>
              <w:t xml:space="preserve">APRES ce jour</w:t>
            </w:r>
          </w:p>
          <w:p>
            <w:pPr>
              <w:pStyle w:val="ListParagraph"/>
              <w:numPr>
                <w:ilvl w:val="0"/>
                <w:numId w:val="2"/>
              </w:numPr>
              <w:spacing w:after="60" w:before="60"/>
            </w:pPr>
            <w:r>
              <w:rPr>
                <w:rFonts w:ascii="Arial" w:cs="Arial" w:eastAsia="Arial" w:hAnsi="Arial"/>
                <w:color w:val="375623"/>
                <w:sz w:val="21"/>
                <w:szCs w:val="21"/>
              </w:rPr>
              <w:t xml:space="preserve">Schema Avro v1 et v2 crees et enregistres</w:t>
            </w:r>
          </w:p>
          <w:p>
            <w:pPr>
              <w:pStyle w:val="ListParagraph"/>
              <w:numPr>
                <w:ilvl w:val="0"/>
                <w:numId w:val="2"/>
              </w:numPr>
              <w:spacing w:after="60" w:before="60"/>
            </w:pPr>
            <w:r>
              <w:rPr>
                <w:rFonts w:ascii="Arial" w:cs="Arial" w:eastAsia="Arial" w:hAnsi="Arial"/>
                <w:color w:val="375623"/>
                <w:sz w:val="21"/>
                <w:szCs w:val="21"/>
              </w:rPr>
              <w:t xml:space="preserve">Schema Registry = gardien de la production</w:t>
            </w:r>
          </w:p>
          <w:p>
            <w:pPr>
              <w:pStyle w:val="ListParagraph"/>
              <w:numPr>
                <w:ilvl w:val="0"/>
                <w:numId w:val="2"/>
              </w:numPr>
              <w:spacing w:after="60" w:before="60"/>
            </w:pPr>
            <w:r>
              <w:rPr>
                <w:rFonts w:ascii="Arial" w:cs="Arial" w:eastAsia="Arial" w:hAnsi="Arial"/>
                <w:color w:val="375623"/>
                <w:sz w:val="21"/>
                <w:szCs w:val="21"/>
              </w:rPr>
              <w:t xml:space="preserve">Evolution backward-compatible maitrisee</w:t>
            </w:r>
          </w:p>
          <w:p>
            <w:pPr>
              <w:pStyle w:val="ListParagraph"/>
              <w:numPr>
                <w:ilvl w:val="0"/>
                <w:numId w:val="2"/>
              </w:numPr>
              <w:spacing w:after="60" w:before="60"/>
            </w:pPr>
            <w:r>
              <w:rPr>
                <w:rFonts w:ascii="Arial" w:cs="Arial" w:eastAsia="Arial" w:hAnsi="Arial"/>
                <w:color w:val="375623"/>
                <w:sz w:val="21"/>
                <w:szCs w:val="21"/>
              </w:rPr>
              <w:t xml:space="preserve">Pipeline Avro Producer + Consumer operationnel</w:t>
            </w:r>
          </w:p>
          <w:p>
            <w:pPr>
              <w:pStyle w:val="ListParagraph"/>
              <w:numPr>
                <w:ilvl w:val="0"/>
                <w:numId w:val="2"/>
              </w:numPr>
              <w:spacing w:after="60" w:before="60"/>
            </w:pPr>
            <w:r>
              <w:rPr>
                <w:rFonts w:ascii="Arial" w:cs="Arial" w:eastAsia="Arial" w:hAnsi="Arial"/>
                <w:color w:val="375623"/>
                <w:sz w:val="21"/>
                <w:szCs w:val="21"/>
              </w:rPr>
              <w:t xml:space="preserve">Incompatibilite detectee avant production</w:t>
            </w:r>
          </w:p>
        </w:tc>
      </w:tr>
    </w:tbl>
    <w:p>
      <w:pPr>
        <w:spacing w:after="80" w:before="80"/>
      </w:pPr>
      <w:r>
        <w:t xml:space="preserve"/>
      </w:r>
    </w:p>
    <w:p>
      <w:r>
        <w:br w:type="page"/>
      </w:r>
    </w:p>
    <w:p>
      <w:pPr>
        <w:pStyle w:val="Heading1"/>
        <w:shd w:fill="1F4E79" w:val="clear"/>
        <w:spacing w:after="200" w:before="360"/>
        <w:ind w:left="160"/>
      </w:pPr>
      <w:r>
        <w:rPr>
          <w:rFonts w:ascii="Arial" w:cs="Arial" w:eastAsia="Arial" w:hAnsi="Arial"/>
          <w:b/>
          <w:bCs/>
          <w:color w:val="FFFFFF"/>
          <w:sz w:val="34"/>
          <w:szCs w:val="34"/>
        </w:rPr>
        <w:t xml:space="preserve"> MINI QUIZ — JOUR 5</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Borders>
              <w:top w:val="single" w:color="2E75B6" w:sz="4"/>
              <w:left w:val="thick" w:color="2E75B6" w:sz="14"/>
              <w:bottom w:val="single" w:color="2E75B6" w:sz="4"/>
              <w:right w:val="none" w:color="FFFFFF" w:sz="0"/>
            </w:tcBorders>
            <w:shd w:fill="D6E4F0" w:val="clear"/>
            <w:tcMar>
              <w:top w:type="dxa" w:w="120"/>
              <w:left w:type="dxa" w:w="220"/>
              <w:bottom w:type="dxa" w:w="120"/>
              <w:right w:type="dxa" w:w="160"/>
            </w:tcMar>
          </w:tcPr>
          <w:p>
            <w:r>
              <w:rPr>
                <w:rFonts w:ascii="Arial" w:cs="Arial" w:eastAsia="Arial" w:hAnsi="Arial"/>
                <w:b/>
                <w:bCs/>
                <w:color w:val="1F4E79"/>
                <w:sz w:val="22"/>
                <w:szCs w:val="22"/>
              </w:rPr>
              <w:t xml:space="preserve">Instructions  10 questions sur Schema Registry et Avro. 8/10 requis.</w:t>
            </w:r>
          </w:p>
          <w:p>
            <w:pPr>
              <w:spacing w:before="80"/>
            </w:pPr>
            <w:r>
              <w:rPr>
                <w:rFonts w:ascii="Arial" w:cs="Arial" w:eastAsia="Arial" w:hAnsi="Arial"/>
                <w:sz w:val="21"/>
                <w:szCs w:val="21"/>
              </w:rPr>
            </w:r>
          </w:p>
        </w:tc>
      </w:tr>
    </w:tbl>
    <w:p>
      <w:pPr>
        <w:spacing w:after="80" w:before="80"/>
      </w:pPr>
      <w:r>
        <w:t xml:space="preserve"/>
      </w:r>
    </w:p>
    <w:p>
      <w:pPr>
        <w:spacing w:after="40" w:before="160"/>
      </w:pPr>
      <w:r>
        <w:rPr>
          <w:rFonts w:ascii="Arial" w:cs="Arial" w:eastAsia="Arial" w:hAnsi="Arial"/>
          <w:b/>
          <w:bCs/>
          <w:color w:val="1F4E79"/>
          <w:sz w:val="22"/>
          <w:szCs w:val="22"/>
        </w:rPr>
        <w:t xml:space="preserve">Q1. Quel est l'avantage principal d'Avro vs JSON pour Kafka ?</w:t>
      </w:r>
    </w:p>
    <w:p>
      <w:pPr>
        <w:spacing w:after="100" w:before="0"/>
      </w:pPr>
      <w:r>
        <w:rPr>
          <w:rFonts w:ascii="Arial" w:cs="Arial" w:eastAsia="Arial" w:hAnsi="Arial"/>
          <w:color w:val="444444"/>
          <w:sz w:val="21"/>
          <w:szCs w:val="21"/>
        </w:rPr>
        <w:t xml:space="preserve">A) Plus lisible  B) Serialisation binaire compacte + schema versionne  C) Plus facile a debugger  D) Supporte plus de types</w:t>
      </w:r>
    </w:p>
    <w:p>
      <w:pPr>
        <w:spacing w:after="40" w:before="160"/>
      </w:pPr>
      <w:r>
        <w:rPr>
          <w:rFonts w:ascii="Arial" w:cs="Arial" w:eastAsia="Arial" w:hAnsi="Arial"/>
          <w:b/>
          <w:bCs/>
          <w:color w:val="1F4E79"/>
          <w:sz w:val="22"/>
          <w:szCs w:val="22"/>
        </w:rPr>
        <w:t xml:space="preserve">Q2. Que signifie la compatibilite BACKWARD du Schema Registry ?</w:t>
      </w:r>
    </w:p>
    <w:p>
      <w:pPr>
        <w:spacing w:after="100" w:before="0"/>
      </w:pPr>
      <w:r>
        <w:rPr>
          <w:rFonts w:ascii="Arial" w:cs="Arial" w:eastAsia="Arial" w:hAnsi="Arial"/>
          <w:color w:val="444444"/>
          <w:sz w:val="21"/>
          <w:szCs w:val="21"/>
        </w:rPr>
        <w:t xml:space="preserve">A) Revenir a une ancienne version  B) Nouveau schema peut lire les anciens messages  C) Anciens schemas peuvent lire les nouveaux messages  D) Compatibilite avec SQL</w:t>
      </w:r>
    </w:p>
    <w:p>
      <w:pPr>
        <w:spacing w:after="40" w:before="160"/>
      </w:pPr>
      <w:r>
        <w:rPr>
          <w:rFonts w:ascii="Arial" w:cs="Arial" w:eastAsia="Arial" w:hAnsi="Arial"/>
          <w:b/>
          <w:bCs/>
          <w:color w:val="1F4E79"/>
          <w:sz w:val="22"/>
          <w:szCs w:val="22"/>
        </w:rPr>
        <w:t xml:space="preserve">Q3. Ajouter un champ Avro SANS valeur defaut est :</w:t>
      </w:r>
    </w:p>
    <w:p>
      <w:pPr>
        <w:spacing w:after="100" w:before="0"/>
      </w:pPr>
      <w:r>
        <w:rPr>
          <w:rFonts w:ascii="Arial" w:cs="Arial" w:eastAsia="Arial" w:hAnsi="Arial"/>
          <w:color w:val="444444"/>
          <w:sz w:val="21"/>
          <w:szCs w:val="21"/>
        </w:rPr>
        <w:t xml:space="preserve">A) Recommande pour les nouveaux champs  B) Neutre  C) Incompatible BACKWARD = DANGER en prod  D) Autorise uniquement en dev</w:t>
      </w:r>
    </w:p>
    <w:p>
      <w:pPr>
        <w:spacing w:after="40" w:before="160"/>
      </w:pPr>
      <w:r>
        <w:rPr>
          <w:rFonts w:ascii="Arial" w:cs="Arial" w:eastAsia="Arial" w:hAnsi="Arial"/>
          <w:b/>
          <w:bCs/>
          <w:color w:val="1F4E79"/>
          <w:sz w:val="22"/>
          <w:szCs w:val="22"/>
        </w:rPr>
        <w:t xml:space="preserve">Q4. Comment le consumer sait quel schema utiliser pour deserialiser ?</w:t>
      </w:r>
    </w:p>
    <w:p>
      <w:pPr>
        <w:spacing w:after="100" w:before="0"/>
      </w:pPr>
      <w:r>
        <w:rPr>
          <w:rFonts w:ascii="Arial" w:cs="Arial" w:eastAsia="Arial" w:hAnsi="Arial"/>
          <w:color w:val="444444"/>
          <w:sz w:val="21"/>
          <w:szCs w:val="21"/>
        </w:rPr>
        <w:t xml:space="preserve">A) Il connait le schema par avance  B) Le nom du topic indique le schema  C) Les 4 premiers bytes du message contiennent l'ID de schema  D) Le Schema Registry envoie le schema automatiquement</w:t>
      </w:r>
    </w:p>
    <w:p>
      <w:pPr>
        <w:spacing w:after="40" w:before="160"/>
      </w:pPr>
      <w:r>
        <w:rPr>
          <w:rFonts w:ascii="Arial" w:cs="Arial" w:eastAsia="Arial" w:hAnsi="Arial"/>
          <w:b/>
          <w:bCs/>
          <w:color w:val="1F4E79"/>
          <w:sz w:val="22"/>
          <w:szCs w:val="22"/>
        </w:rPr>
        <w:t xml:space="preserve">Q5. Le mode NONE dans Schema Registry est :</w:t>
      </w:r>
    </w:p>
    <w:p>
      <w:pPr>
        <w:spacing w:after="100" w:before="0"/>
      </w:pPr>
      <w:r>
        <w:rPr>
          <w:rFonts w:ascii="Arial" w:cs="Arial" w:eastAsia="Arial" w:hAnsi="Arial"/>
          <w:color w:val="444444"/>
          <w:sz w:val="21"/>
          <w:szCs w:val="21"/>
        </w:rPr>
        <w:t xml:space="preserve">A) Recommande en production  B) Pour les topics sans schema  C) Pour le dev uniquement, aucune verification  D) Identique a BACKWARD</w:t>
      </w:r>
    </w:p>
    <w:p>
      <w:pPr>
        <w:spacing w:after="40" w:before="160"/>
      </w:pPr>
      <w:r>
        <w:rPr>
          <w:rFonts w:ascii="Arial" w:cs="Arial" w:eastAsia="Arial" w:hAnsi="Arial"/>
          <w:b/>
          <w:bCs/>
          <w:color w:val="1F4E79"/>
          <w:sz w:val="22"/>
          <w:szCs w:val="22"/>
        </w:rPr>
        <w:t xml:space="preserve">Q6. Quelle commande teste si un nouveau schema est compatible ?</w:t>
      </w:r>
    </w:p>
    <w:p>
      <w:pPr>
        <w:spacing w:after="100" w:before="0"/>
      </w:pPr>
      <w:r>
        <w:rPr>
          <w:rFonts w:ascii="Arial" w:cs="Arial" w:eastAsia="Arial" w:hAnsi="Arial"/>
          <w:color w:val="444444"/>
          <w:sz w:val="21"/>
          <w:szCs w:val="21"/>
        </w:rPr>
        <w:t xml:space="preserve">A) GET /subjects/{name}/versions  B) POST /compatibility/subjects/{name}/versions/latest  C) PUT /config/{name}  D) DELETE /subjects/{name}</w:t>
      </w:r>
    </w:p>
    <w:p>
      <w:pPr>
        <w:spacing w:after="40" w:before="160"/>
      </w:pPr>
      <w:r>
        <w:rPr>
          <w:rFonts w:ascii="Arial" w:cs="Arial" w:eastAsia="Arial" w:hAnsi="Arial"/>
          <w:b/>
          <w:bCs/>
          <w:color w:val="1F4E79"/>
          <w:sz w:val="22"/>
          <w:szCs w:val="22"/>
        </w:rPr>
        <w:t xml:space="preserve">Q7. Quelle dependance Maven permet d'utiliser Avro avec Kafka ?</w:t>
      </w:r>
    </w:p>
    <w:p>
      <w:pPr>
        <w:spacing w:after="100" w:before="0"/>
      </w:pPr>
      <w:r>
        <w:rPr>
          <w:rFonts w:ascii="Arial" w:cs="Arial" w:eastAsia="Arial" w:hAnsi="Arial"/>
          <w:color w:val="444444"/>
          <w:sz w:val="21"/>
          <w:szCs w:val="21"/>
        </w:rPr>
        <w:t xml:space="preserve">A) kafka-json-serializer  B) kafka-avro-serializer (Confluent)  C) avro-kafka-codec  D) spring-avro-starter</w:t>
      </w:r>
    </w:p>
    <w:p>
      <w:pPr>
        <w:spacing w:after="40" w:before="160"/>
      </w:pPr>
      <w:r>
        <w:rPr>
          <w:rFonts w:ascii="Arial" w:cs="Arial" w:eastAsia="Arial" w:hAnsi="Arial"/>
          <w:b/>
          <w:bCs/>
          <w:color w:val="1F4E79"/>
          <w:sz w:val="22"/>
          <w:szCs w:val="22"/>
        </w:rPr>
        <w:t xml:space="preserve">Q8. specific.avro.reader=true dans le consumer signifie :</w:t>
      </w:r>
    </w:p>
    <w:p>
      <w:pPr>
        <w:spacing w:after="100" w:before="0"/>
      </w:pPr>
      <w:r>
        <w:rPr>
          <w:rFonts w:ascii="Arial" w:cs="Arial" w:eastAsia="Arial" w:hAnsi="Arial"/>
          <w:color w:val="444444"/>
          <w:sz w:val="21"/>
          <w:szCs w:val="21"/>
        </w:rPr>
        <w:t xml:space="preserve">A) Lire uniquement les messages Avro  B) Retourner des objets Java types au lieu de GenericRecord  C) Activer la lecture batch  D) Ignorer les schemas inconnus</w:t>
      </w:r>
    </w:p>
    <w:p>
      <w:pPr>
        <w:spacing w:after="40" w:before="160"/>
      </w:pPr>
      <w:r>
        <w:rPr>
          <w:rFonts w:ascii="Arial" w:cs="Arial" w:eastAsia="Arial" w:hAnsi="Arial"/>
          <w:b/>
          <w:bCs/>
          <w:color w:val="1F4E79"/>
          <w:sz w:val="22"/>
          <w:szCs w:val="22"/>
        </w:rPr>
        <w:t xml:space="preserve">Q9. Un enum Avro avec une nouvelle valeur : les anciens consumers ?</w:t>
      </w:r>
    </w:p>
    <w:p>
      <w:pPr>
        <w:spacing w:after="100" w:before="0"/>
      </w:pPr>
      <w:r>
        <w:rPr>
          <w:rFonts w:ascii="Arial" w:cs="Arial" w:eastAsia="Arial" w:hAnsi="Arial"/>
          <w:color w:val="444444"/>
          <w:sz w:val="21"/>
          <w:szCs w:val="21"/>
        </w:rPr>
        <w:t xml:space="preserve">A) Plantent automatiquement  B) Ignorent la valeur ou utilisent le defaut  C) Recoivent null  D) Declenchent un rebalancing</w:t>
      </w:r>
    </w:p>
    <w:p>
      <w:pPr>
        <w:spacing w:after="40" w:before="160"/>
      </w:pPr>
      <w:r>
        <w:rPr>
          <w:rFonts w:ascii="Arial" w:cs="Arial" w:eastAsia="Arial" w:hAnsi="Arial"/>
          <w:b/>
          <w:bCs/>
          <w:color w:val="1F4E79"/>
          <w:sz w:val="22"/>
          <w:szCs w:val="22"/>
        </w:rPr>
        <w:t xml:space="preserve">Q10. Le Schema Registry tourne par defaut sur quel port ?</w:t>
      </w:r>
    </w:p>
    <w:p>
      <w:pPr>
        <w:spacing w:after="100" w:before="0"/>
      </w:pPr>
      <w:r>
        <w:rPr>
          <w:rFonts w:ascii="Arial" w:cs="Arial" w:eastAsia="Arial" w:hAnsi="Arial"/>
          <w:color w:val="444444"/>
          <w:sz w:val="21"/>
          <w:szCs w:val="21"/>
        </w:rPr>
        <w:t xml:space="preserve">A) 9092  B) 8080  C) 8081  D) 2181</w:t>
      </w:r>
    </w:p>
    <w:p>
      <w:pPr>
        <w:spacing w:after="80" w:before="80"/>
      </w:pPr>
      <w:r>
        <w:t xml:space="preserve"/>
      </w:r>
    </w:p>
    <w:p>
      <w:pPr>
        <w:pStyle w:val="Heading2"/>
        <w:pBdr>
          <w:bottom w:val="single" w:color="2E75B6" w:sz="4"/>
        </w:pBdr>
        <w:spacing w:after="140" w:before="280"/>
      </w:pPr>
      <w:r>
        <w:rPr>
          <w:rFonts w:ascii="Arial" w:cs="Arial" w:eastAsia="Arial" w:hAnsi="Arial"/>
          <w:b/>
          <w:bCs/>
          <w:color w:val="1F4E79"/>
          <w:sz w:val="28"/>
          <w:szCs w:val="28"/>
        </w:rPr>
        <w:t xml:space="preserve">Reponses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00"/>
        <w:gridCol w:w="8460"/>
      </w:tblGrid>
      <w:tr>
        <w:trPr>
          <w:tblHeader/>
        </w:trPr>
        <w:tc>
          <w:tcPr>
            <w:tcW w:type="dxa" w:w="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Q</w:t>
            </w:r>
          </w:p>
        </w:tc>
        <w:tc>
          <w:tcPr>
            <w:tcW w:type="dxa" w:w="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Rep</w:t>
            </w:r>
          </w:p>
        </w:tc>
        <w:tc>
          <w:tcPr>
            <w:tcW w:type="dxa" w:w="84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Explication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w:t>
            </w:r>
          </w:p>
        </w:tc>
        <w:tc>
          <w:tcPr>
            <w:tcW w:type="dxa" w:w="8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Avro : binaire compact + schema versionne = 5-10x plus compact que JSON</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w:t>
            </w:r>
          </w:p>
        </w:tc>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w:t>
            </w:r>
          </w:p>
        </w:tc>
        <w:tc>
          <w:tcPr>
            <w:tcW w:type="dxa" w:w="8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BACKWARD : le nouveau schema peut lire les anciens messages (consumer updated first)</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w:t>
            </w:r>
          </w:p>
        </w:tc>
        <w:tc>
          <w:tcPr>
            <w:tcW w:type="dxa" w:w="8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Anciens messages n'ont pas ce champ = erreur de deserialisation = incompatible</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4</w:t>
            </w:r>
          </w:p>
        </w:tc>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w:t>
            </w:r>
          </w:p>
        </w:tc>
        <w:tc>
          <w:tcPr>
            <w:tcW w:type="dxa" w:w="8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Magic byte (0) + Schema ID (4 bytes) au debut de chaque message Avro</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w:t>
            </w:r>
          </w:p>
        </w:tc>
        <w:tc>
          <w:tcPr>
            <w:tcW w:type="dxa" w:w="8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NONE = aucune validation, tout passe. Uniquement pour tests locaux.</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6</w:t>
            </w:r>
          </w:p>
        </w:tc>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w:t>
            </w:r>
          </w:p>
        </w:tc>
        <w:tc>
          <w:tcPr>
            <w:tcW w:type="dxa" w:w="8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POST /compatibility/... retourne {is_compatible: true/false} sans enregistrer</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w:t>
            </w:r>
          </w:p>
        </w:tc>
        <w:tc>
          <w:tcPr>
            <w:tcW w:type="dxa" w:w="8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kafka-avro-serializer de Confluent (repo packages.confluent.io)</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8</w:t>
            </w:r>
          </w:p>
        </w:tc>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w:t>
            </w:r>
          </w:p>
        </w:tc>
        <w:tc>
          <w:tcPr>
            <w:tcW w:type="dxa" w:w="8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Retourne PaiementEvent (classe generee) au lieu de GenericRecord generique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w:t>
            </w:r>
          </w:p>
        </w:tc>
        <w:tc>
          <w:tcPr>
            <w:tcW w:type="dxa" w:w="8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Comportement depend de la config Avro, generalement UnknownUnionException</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10</w:t>
            </w:r>
          </w:p>
        </w:tc>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w:t>
            </w:r>
          </w:p>
        </w:tc>
        <w:tc>
          <w:tcPr>
            <w:tcW w:type="dxa" w:w="8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Schema Registry : port 8081 par defaut (Kafka : 9092, ZK : 2181)</w:t>
            </w:r>
          </w:p>
        </w:tc>
      </w:tr>
    </w:tbl>
    <w:p>
      <w:pPr>
        <w:spacing w:after="80" w:before="80"/>
      </w:pPr>
      <w:r>
        <w:t xml:space="preserve"/>
      </w:r>
    </w:p>
    <w:p>
      <w:r>
        <w:br w:type="page"/>
      </w:r>
    </w:p>
    <w:p>
      <w:pPr>
        <w:pStyle w:val="Heading1"/>
        <w:shd w:fill="1F4E79" w:val="clear"/>
        <w:spacing w:after="200" w:before="360"/>
        <w:ind w:left="160"/>
      </w:pPr>
      <w:r>
        <w:rPr>
          <w:rFonts w:ascii="Arial" w:cs="Arial" w:eastAsia="Arial" w:hAnsi="Arial"/>
          <w:b/>
          <w:bCs/>
          <w:color w:val="FFFFFF"/>
          <w:sz w:val="34"/>
          <w:szCs w:val="34"/>
        </w:rPr>
        <w:t xml:space="preserve"> L'ESSENTIEL A RETENIR — JOUR 5</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4E79" w:val="clear"/>
            <w:tcMar>
              <w:top w:type="dxa" w:w="100"/>
              <w:left w:type="dxa" w:w="180"/>
              <w:bottom w:type="dxa" w:w="80"/>
              <w:right w:type="dxa" w:w="180"/>
            </w:tcMar>
          </w:tcPr>
          <w:p>
            <w:r>
              <w:rPr>
                <w:rFonts w:ascii="Arial" w:cs="Arial" w:eastAsia="Arial" w:hAnsi="Arial"/>
                <w:b/>
                <w:bCs/>
                <w:color w:val="FFFFFF"/>
                <w:sz w:val="22"/>
                <w:szCs w:val="22"/>
              </w:rPr>
              <w:t xml:space="preserve">POINTS CLES DU JOUR 5</w:t>
            </w:r>
          </w:p>
        </w:tc>
      </w:tr>
      <w:tr>
        <w:tc>
          <w:tcPr>
            <w:tcBorders>
              <w:top w:val="none" w:color="FFFFFF" w:sz="0"/>
              <w:left w:val="none" w:color="FFFFFF" w:sz="0"/>
              <w:bottom w:val="none" w:color="FFFFFF" w:sz="0"/>
              <w:right w:val="none" w:color="FFFFFF" w:sz="0"/>
            </w:tcBorders>
            <w:shd w:fill="D6E4F0" w:val="clear"/>
            <w:tcMar>
              <w:top w:type="dxa" w:w="100"/>
              <w:left w:type="dxa" w:w="180"/>
              <w:bottom w:type="dxa" w:w="100"/>
              <w:right w:type="dxa" w:w="180"/>
            </w:tcMar>
          </w:tcPr>
          <w:p>
            <w:pPr>
              <w:pStyle w:val="ListParagraph"/>
              <w:numPr>
                <w:ilvl w:val="0"/>
                <w:numId w:val="2"/>
              </w:numPr>
              <w:spacing w:after="60" w:before="60"/>
            </w:pPr>
            <w:r>
              <w:rPr>
                <w:rFonts w:ascii="Arial" w:cs="Arial" w:eastAsia="Arial" w:hAnsi="Arial"/>
                <w:sz w:val="21"/>
                <w:szCs w:val="21"/>
              </w:rPr>
              <w:t xml:space="preserve">Schema Registry = gardien des contrats de donnees entre producers et consumers</w:t>
            </w:r>
          </w:p>
          <w:p>
            <w:pPr>
              <w:pStyle w:val="ListParagraph"/>
              <w:numPr>
                <w:ilvl w:val="0"/>
                <w:numId w:val="2"/>
              </w:numPr>
              <w:spacing w:after="60" w:before="60"/>
            </w:pPr>
            <w:r>
              <w:rPr>
                <w:rFonts w:ascii="Arial" w:cs="Arial" w:eastAsia="Arial" w:hAnsi="Arial"/>
                <w:sz w:val="21"/>
                <w:szCs w:val="21"/>
              </w:rPr>
              <w:t xml:space="preserve">Avro = format recommande pour Kafka : binaire compact, schema versionne, compatible</w:t>
            </w:r>
          </w:p>
          <w:p>
            <w:pPr>
              <w:pStyle w:val="ListParagraph"/>
              <w:numPr>
                <w:ilvl w:val="0"/>
                <w:numId w:val="2"/>
              </w:numPr>
              <w:spacing w:after="60" w:before="60"/>
            </w:pPr>
            <w:r>
              <w:rPr>
                <w:rFonts w:ascii="Arial" w:cs="Arial" w:eastAsia="Arial" w:hAnsi="Arial"/>
                <w:sz w:val="21"/>
                <w:szCs w:val="21"/>
              </w:rPr>
              <w:t xml:space="preserve">4 premiers bytes de chaque message = Magic Byte + Schema ID = auto-deserialisation</w:t>
            </w:r>
          </w:p>
          <w:p>
            <w:pPr>
              <w:pStyle w:val="ListParagraph"/>
              <w:numPr>
                <w:ilvl w:val="0"/>
                <w:numId w:val="2"/>
              </w:numPr>
              <w:spacing w:after="60" w:before="60"/>
            </w:pPr>
            <w:r>
              <w:rPr>
                <w:rFonts w:ascii="Arial" w:cs="Arial" w:eastAsia="Arial" w:hAnsi="Arial"/>
                <w:sz w:val="21"/>
                <w:szCs w:val="21"/>
              </w:rPr>
              <w:t xml:space="preserve">BACKWARD compatibility = regle d'or : ajouter des champs AVEC valeur defaut</w:t>
            </w:r>
          </w:p>
          <w:p>
            <w:pPr>
              <w:pStyle w:val="ListParagraph"/>
              <w:numPr>
                <w:ilvl w:val="0"/>
                <w:numId w:val="2"/>
              </w:numPr>
              <w:spacing w:after="60" w:before="60"/>
            </w:pPr>
            <w:r>
              <w:rPr>
                <w:rFonts w:ascii="Arial" w:cs="Arial" w:eastAsia="Arial" w:hAnsi="Arial"/>
                <w:sz w:val="21"/>
                <w:szCs w:val="21"/>
              </w:rPr>
              <w:t xml:space="preserve">Ne JAMAIS ajouter un champ sans defaut ni changer le type d'un champ existant</w:t>
            </w:r>
          </w:p>
          <w:p>
            <w:pPr>
              <w:pStyle w:val="ListParagraph"/>
              <w:numPr>
                <w:ilvl w:val="0"/>
                <w:numId w:val="2"/>
              </w:numPr>
              <w:spacing w:after="60" w:before="60"/>
            </w:pPr>
            <w:r>
              <w:rPr>
                <w:rFonts w:ascii="Arial" w:cs="Arial" w:eastAsia="Arial" w:hAnsi="Arial"/>
                <w:sz w:val="21"/>
                <w:szCs w:val="21"/>
              </w:rPr>
              <w:t xml:space="preserve">Tester la compatibilite AVANT de deployer un nouveau schema en production</w:t>
            </w:r>
          </w:p>
          <w:p>
            <w:pPr>
              <w:pStyle w:val="ListParagraph"/>
              <w:numPr>
                <w:ilvl w:val="0"/>
                <w:numId w:val="2"/>
              </w:numPr>
              <w:spacing w:after="60" w:before="60"/>
            </w:pPr>
            <w:r>
              <w:rPr>
                <w:rFonts w:ascii="Arial" w:cs="Arial" w:eastAsia="Arial" w:hAnsi="Arial"/>
                <w:sz w:val="21"/>
                <w:szCs w:val="21"/>
              </w:rPr>
              <w:t xml:space="preserve">Schema auto-enregistre par le producer si auto.register.schemas=true (defaut)</w:t>
            </w:r>
          </w:p>
          <w:p>
            <w:pPr>
              <w:pStyle w:val="ListParagraph"/>
              <w:numPr>
                <w:ilvl w:val="0"/>
                <w:numId w:val="2"/>
              </w:numPr>
              <w:spacing w:after="60" w:before="60"/>
            </w:pPr>
            <w:r>
              <w:rPr>
                <w:rFonts w:ascii="Arial" w:cs="Arial" w:eastAsia="Arial" w:hAnsi="Arial"/>
                <w:sz w:val="21"/>
                <w:szCs w:val="21"/>
              </w:rPr>
              <w:t xml:space="preserve">Desactiver auto.register en prod ! Enregistrer les schemas dans un pipeline CI/CD</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6"/>
              <w:left w:val="thick" w:color="2E75B6" w:sz="14"/>
              <w:bottom w:val="single" w:color="2E75B6" w:sz="6"/>
              <w:right w:val="none" w:color="FFFFFF" w:sz="0"/>
            </w:tcBorders>
            <w:shd w:fill="D6E4F0" w:val="clear"/>
            <w:tcMar>
              <w:top w:type="dxa" w:w="160"/>
              <w:left w:type="dxa" w:w="220"/>
              <w:bottom w:type="dxa" w:w="160"/>
              <w:right w:type="dxa" w:w="160"/>
            </w:tcMar>
          </w:tcPr>
          <w:p>
            <w:r>
              <w:rPr>
                <w:rFonts w:ascii="Arial" w:cs="Arial" w:eastAsia="Arial" w:hAnsi="Arial"/>
                <w:b/>
                <w:bCs/>
                <w:color w:val="1F4E79"/>
                <w:sz w:val="24"/>
                <w:szCs w:val="24"/>
              </w:rPr>
              <w:t xml:space="preserve">BILAN SEMAINE 1 (Jours 0-5) — Ce que tu sais maintenant faire !</w:t>
            </w:r>
          </w:p>
          <w:p>
            <w:pPr>
              <w:spacing w:after="80" w:before="80"/>
            </w:pPr>
            <w:r>
              <w:t xml:space="preserve"/>
            </w:r>
          </w:p>
          <w:p>
            <w:pPr>
              <w:pStyle w:val="ListParagraph"/>
              <w:numPr>
                <w:ilvl w:val="0"/>
                <w:numId w:val="2"/>
              </w:numPr>
              <w:spacing w:after="80" w:before="80"/>
            </w:pPr>
            <w:r>
              <w:rPr>
                <w:rFonts w:ascii="Arial" w:cs="Arial" w:eastAsia="Arial" w:hAnsi="Arial"/>
                <w:sz w:val="22"/>
                <w:szCs w:val="22"/>
              </w:rPr>
              <w:t xml:space="preserve">Jour 0 : Architecture Kafka, patterns et usages en entreprise</w:t>
            </w:r>
          </w:p>
          <w:p>
            <w:pPr>
              <w:pStyle w:val="ListParagraph"/>
              <w:numPr>
                <w:ilvl w:val="0"/>
                <w:numId w:val="2"/>
              </w:numPr>
              <w:spacing w:after="80" w:before="80"/>
            </w:pPr>
            <w:r>
              <w:rPr>
                <w:rFonts w:ascii="Arial" w:cs="Arial" w:eastAsia="Arial" w:hAnsi="Arial"/>
                <w:sz w:val="22"/>
                <w:szCs w:val="22"/>
              </w:rPr>
              <w:t xml:space="preserve">Jour 1 : Cluster Docker, topics, producer/consumer CLI, Kafka UI</w:t>
            </w:r>
          </w:p>
          <w:p>
            <w:pPr>
              <w:pStyle w:val="ListParagraph"/>
              <w:numPr>
                <w:ilvl w:val="0"/>
                <w:numId w:val="2"/>
              </w:numPr>
              <w:spacing w:after="80" w:before="80"/>
            </w:pPr>
            <w:r>
              <w:rPr>
                <w:rFonts w:ascii="Arial" w:cs="Arial" w:eastAsia="Arial" w:hAnsi="Arial"/>
                <w:sz w:val="22"/>
                <w:szCs w:val="22"/>
              </w:rPr>
              <w:t xml:space="preserve">Jour 2 : Partitionnement, replication ISR, failover simule</w:t>
            </w:r>
          </w:p>
          <w:p>
            <w:pPr>
              <w:pStyle w:val="ListParagraph"/>
              <w:numPr>
                <w:ilvl w:val="0"/>
                <w:numId w:val="2"/>
              </w:numPr>
              <w:spacing w:after="80" w:before="80"/>
            </w:pPr>
            <w:r>
              <w:rPr>
                <w:rFonts w:ascii="Arial" w:cs="Arial" w:eastAsia="Arial" w:hAnsi="Arial"/>
                <w:sz w:val="22"/>
                <w:szCs w:val="22"/>
              </w:rPr>
              <w:t xml:space="preserve">Jour 3 : Producer Java/Spring haute performance, benchmark realise</w:t>
            </w:r>
          </w:p>
          <w:p>
            <w:pPr>
              <w:pStyle w:val="ListParagraph"/>
              <w:numPr>
                <w:ilvl w:val="0"/>
                <w:numId w:val="2"/>
              </w:numPr>
              <w:spacing w:after="80" w:before="80"/>
            </w:pPr>
            <w:r>
              <w:rPr>
                <w:rFonts w:ascii="Arial" w:cs="Arial" w:eastAsia="Arial" w:hAnsi="Arial"/>
                <w:sz w:val="22"/>
                <w:szCs w:val="22"/>
              </w:rPr>
              <w:t xml:space="preserve">Jour 4 : Consumer Groups, offset management, resilience testee</w:t>
            </w:r>
          </w:p>
          <w:p>
            <w:pPr>
              <w:pStyle w:val="ListParagraph"/>
              <w:numPr>
                <w:ilvl w:val="0"/>
                <w:numId w:val="2"/>
              </w:numPr>
              <w:spacing w:after="80" w:before="80"/>
            </w:pPr>
            <w:r>
              <w:rPr>
                <w:rFonts w:ascii="Arial" w:cs="Arial" w:eastAsia="Arial" w:hAnsi="Arial"/>
                <w:sz w:val="22"/>
                <w:szCs w:val="22"/>
              </w:rPr>
              <w:t xml:space="preserve">Jour 5 : Schema Registry Avro, evolution backward-compatible</w:t>
            </w:r>
          </w:p>
          <w:p>
            <w:pPr>
              <w:spacing w:after="80" w:before="80"/>
            </w:pPr>
            <w:r>
              <w:t xml:space="preserve"/>
            </w:r>
          </w:p>
          <w:p>
            <w:r>
              <w:rPr>
                <w:rFonts w:ascii="Arial" w:cs="Arial" w:eastAsia="Arial" w:hAnsi="Arial"/>
                <w:b/>
                <w:bCs/>
                <w:color w:val="C55A11"/>
                <w:sz w:val="22"/>
                <w:szCs w:val="22"/>
              </w:rPr>
              <w:t xml:space="preserve">Semaine 2 → Kafka Streams, ksqlDB, Kafka Connect et CDC avec Debezium !</w:t>
            </w:r>
          </w:p>
        </w:tc>
      </w:tr>
    </w:tbl>
    <w:p>
      <w:pPr>
        <w:spacing w:after="80" w:before="80"/>
      </w:pPr>
      <w:r>
        <w:t xml:space="preserve"/>
      </w:r>
    </w:p>
    <w:p>
      <w:pPr>
        <w:spacing w:before="200"/>
        <w:jc w:val="center"/>
      </w:pPr>
      <w:r>
        <w:rPr>
          <w:rFonts w:ascii="Arial" w:cs="Arial" w:eastAsia="Arial" w:hAnsi="Arial"/>
          <w:b/>
          <w:bCs/>
          <w:color w:val="1F4E79"/>
          <w:sz w:val="28"/>
          <w:szCs w:val="28"/>
        </w:rPr>
        <w:t xml:space="preserve">FIN DU JOUR 5 — FIN DE LA SEMAINE 1</w:t>
      </w:r>
    </w:p>
    <w:p>
      <w:pPr>
        <w:jc w:val="center"/>
      </w:pPr>
      <w:r>
        <w:rPr>
          <w:rFonts w:ascii="Arial" w:cs="Arial" w:eastAsia="Arial" w:hAnsi="Arial"/>
          <w:color w:val="888888"/>
          <w:sz w:val="20"/>
          <w:szCs w:val="20"/>
        </w:rPr>
        <w:t xml:space="preserve">Formation Kafka 21 Jours | De Zero a Heros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4"/>
      </w:pBdr>
      <w:tabs>
        <w:tab w:val="right" w:pos="9026"/>
      </w:tabs>
    </w:pPr>
    <w:r>
      <w:rPr>
        <w:rFonts w:ascii="Arial" w:cs="Arial" w:eastAsia="Arial" w:hAnsi="Arial"/>
        <w:color w:val="888888"/>
        <w:sz w:val="18"/>
        <w:szCs w:val="18"/>
      </w:rPr>
      <w:t xml:space="preserve">© Formation Kafka 21 Jours — Approche 80% Pratique</w:t>
    </w:r>
    <w:r>
      <w:rPr>
        <w:rFonts w:ascii="Arial" w:cs="Arial" w:eastAsia="Arial" w:hAnsi="Arial"/>
        <w:b/>
        <w:bCs/>
        <w:color w:val="1F4E79"/>
        <w:sz w:val="18"/>
        <w:szCs w:val="18"/>
      </w:rPr>
      <w:t xml:space="preserve">	JOUR 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pBdr>
    </w:pPr>
    <w:r>
      <w:rPr>
        <w:rFonts w:ascii="Arial" w:cs="Arial" w:eastAsia="Arial" w:hAnsi="Arial"/>
        <w:color w:val="1F4E79"/>
        <w:sz w:val="18"/>
        <w:szCs w:val="18"/>
      </w:rPr>
      <w:t xml:space="preserve">🚀 Formation Kafka — De Zéro à Héros  |  </w:t>
    </w:r>
    <w:r>
      <w:rPr>
        <w:rFonts w:ascii="Arial" w:cs="Arial" w:eastAsia="Arial" w:hAnsi="Arial"/>
        <w:b/>
        <w:bCs/>
        <w:color w:val="1F4E79"/>
        <w:sz w:val="18"/>
        <w:szCs w:val="18"/>
      </w:rPr>
      <w:t xml:space="preserve">JOUR 5 : Schema Registry — Avro, Versioning &amp; Compatibilite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upp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FFFFFF"/>
      <w:sz w:val="34"/>
      <w:szCs w:val="34"/>
    </w:rPr>
  </w:style>
  <w:style w:type="paragraph" w:styleId="Heading2">
    <w:name w:val="Heading 2"/>
    <w:basedOn w:val="Normal"/>
    <w:next w:val="Normal"/>
    <w:qFormat/>
    <w:pPr>
      <w:spacing w:after="140" w:before="280"/>
      <w:outlineLvl w:val="1"/>
    </w:pPr>
    <w:rPr>
      <w:rFonts w:ascii="Arial" w:cs="Arial" w:eastAsia="Arial" w:hAnsi="Arial"/>
      <w:b/>
      <w:bCs/>
      <w:color w:val="1F4E79"/>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C55A1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2026-04-19T17:38:41.644Z</dcterms:created>
  <dcterms:modified xsi:type="dcterms:W3CDTF">2026-04-19T17:38:41.645Z</dcterms:modified>
</cp:coreProperties>
</file>

<file path=docProps/custom.xml><?xml version="1.0" encoding="utf-8"?>
<Properties xmlns="http://schemas.openxmlformats.org/officeDocument/2006/custom-properties" xmlns:vt="http://schemas.openxmlformats.org/officeDocument/2006/docPropsVTypes"/>
</file>