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F2F7" w14:textId="77777777" w:rsidR="006D1410" w:rsidRDefault="006D1410">
      <w:pPr>
        <w:spacing w:line="360" w:lineRule="auto"/>
        <w:ind w:firstLineChars="500" w:firstLine="1807"/>
        <w:rPr>
          <w:rStyle w:val="a6"/>
          <w:sz w:val="18"/>
        </w:rPr>
      </w:pPr>
      <w:r>
        <w:rPr>
          <w:rFonts w:hint="eastAsia"/>
          <w:b/>
          <w:sz w:val="36"/>
          <w:szCs w:val="44"/>
        </w:rPr>
        <w:t>20</w:t>
      </w:r>
      <w:r w:rsidR="002B4CAC">
        <w:rPr>
          <w:b/>
          <w:sz w:val="36"/>
          <w:szCs w:val="44"/>
        </w:rPr>
        <w:t>2</w:t>
      </w:r>
      <w:r w:rsidR="00C27D8C">
        <w:rPr>
          <w:rFonts w:hint="eastAsia"/>
          <w:b/>
          <w:sz w:val="36"/>
          <w:szCs w:val="44"/>
        </w:rPr>
        <w:t>3</w:t>
      </w:r>
      <w:r>
        <w:rPr>
          <w:rFonts w:hint="eastAsia"/>
          <w:b/>
          <w:sz w:val="36"/>
          <w:szCs w:val="44"/>
        </w:rPr>
        <w:t>级软件工程实训成绩单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992"/>
        <w:gridCol w:w="1153"/>
        <w:gridCol w:w="1842"/>
        <w:gridCol w:w="407"/>
        <w:gridCol w:w="2693"/>
      </w:tblGrid>
      <w:tr w:rsidR="006D1410" w14:paraId="63C506DC" w14:textId="77777777" w:rsidTr="0034119D">
        <w:tc>
          <w:tcPr>
            <w:tcW w:w="1668" w:type="dxa"/>
            <w:tcBorders>
              <w:top w:val="single" w:sz="12" w:space="0" w:color="auto"/>
              <w:left w:val="single" w:sz="12" w:space="0" w:color="auto"/>
              <w:bottom w:val="single" w:sz="4" w:space="0" w:color="auto"/>
              <w:right w:val="single" w:sz="4" w:space="0" w:color="auto"/>
            </w:tcBorders>
          </w:tcPr>
          <w:p w14:paraId="6672C34C" w14:textId="77777777" w:rsidR="006D1410" w:rsidRDefault="006D1410">
            <w:pPr>
              <w:overflowPunct w:val="0"/>
              <w:autoSpaceDE w:val="0"/>
              <w:autoSpaceDN w:val="0"/>
              <w:adjustRightInd w:val="0"/>
              <w:jc w:val="center"/>
              <w:textAlignment w:val="baseline"/>
              <w:rPr>
                <w:sz w:val="28"/>
                <w:szCs w:val="28"/>
              </w:rPr>
            </w:pPr>
            <w:r>
              <w:rPr>
                <w:sz w:val="28"/>
                <w:szCs w:val="28"/>
              </w:rPr>
              <w:t>姓名</w:t>
            </w:r>
          </w:p>
        </w:tc>
        <w:tc>
          <w:tcPr>
            <w:tcW w:w="2145" w:type="dxa"/>
            <w:gridSpan w:val="2"/>
            <w:tcBorders>
              <w:top w:val="single" w:sz="12" w:space="0" w:color="auto"/>
              <w:left w:val="single" w:sz="4" w:space="0" w:color="auto"/>
              <w:bottom w:val="single" w:sz="4" w:space="0" w:color="auto"/>
              <w:right w:val="single" w:sz="4" w:space="0" w:color="auto"/>
            </w:tcBorders>
          </w:tcPr>
          <w:p w14:paraId="5BBB2515" w14:textId="77777777" w:rsidR="006D1410" w:rsidRDefault="00C27D8C">
            <w:pPr>
              <w:overflowPunct w:val="0"/>
              <w:autoSpaceDE w:val="0"/>
              <w:autoSpaceDN w:val="0"/>
              <w:adjustRightInd w:val="0"/>
              <w:jc w:val="center"/>
              <w:textAlignment w:val="baseline"/>
              <w:rPr>
                <w:sz w:val="28"/>
                <w:szCs w:val="28"/>
              </w:rPr>
            </w:pPr>
            <w:r>
              <w:rPr>
                <w:rFonts w:hint="eastAsia"/>
                <w:sz w:val="28"/>
                <w:szCs w:val="28"/>
              </w:rPr>
              <w:t>陈林翔</w:t>
            </w:r>
          </w:p>
        </w:tc>
        <w:tc>
          <w:tcPr>
            <w:tcW w:w="1842" w:type="dxa"/>
            <w:tcBorders>
              <w:top w:val="single" w:sz="12" w:space="0" w:color="auto"/>
              <w:left w:val="single" w:sz="4" w:space="0" w:color="auto"/>
              <w:bottom w:val="single" w:sz="4" w:space="0" w:color="auto"/>
              <w:right w:val="single" w:sz="4" w:space="0" w:color="auto"/>
            </w:tcBorders>
          </w:tcPr>
          <w:p w14:paraId="358A74BD" w14:textId="77777777" w:rsidR="006D1410" w:rsidRDefault="006D1410">
            <w:pPr>
              <w:overflowPunct w:val="0"/>
              <w:autoSpaceDE w:val="0"/>
              <w:autoSpaceDN w:val="0"/>
              <w:adjustRightInd w:val="0"/>
              <w:jc w:val="center"/>
              <w:textAlignment w:val="baseline"/>
              <w:rPr>
                <w:sz w:val="28"/>
                <w:szCs w:val="28"/>
              </w:rPr>
            </w:pPr>
            <w:r>
              <w:rPr>
                <w:sz w:val="28"/>
                <w:szCs w:val="28"/>
              </w:rPr>
              <w:t>学号</w:t>
            </w:r>
          </w:p>
        </w:tc>
        <w:tc>
          <w:tcPr>
            <w:tcW w:w="3100" w:type="dxa"/>
            <w:gridSpan w:val="2"/>
            <w:tcBorders>
              <w:top w:val="single" w:sz="12" w:space="0" w:color="auto"/>
              <w:left w:val="single" w:sz="4" w:space="0" w:color="auto"/>
              <w:bottom w:val="single" w:sz="4" w:space="0" w:color="auto"/>
              <w:right w:val="single" w:sz="12" w:space="0" w:color="auto"/>
            </w:tcBorders>
          </w:tcPr>
          <w:p w14:paraId="1BAD55E6" w14:textId="77777777" w:rsidR="006D1410" w:rsidRDefault="00C27D8C">
            <w:pPr>
              <w:overflowPunct w:val="0"/>
              <w:autoSpaceDE w:val="0"/>
              <w:autoSpaceDN w:val="0"/>
              <w:adjustRightInd w:val="0"/>
              <w:jc w:val="center"/>
              <w:textAlignment w:val="baseline"/>
              <w:rPr>
                <w:sz w:val="28"/>
                <w:szCs w:val="28"/>
              </w:rPr>
            </w:pPr>
            <w:r>
              <w:rPr>
                <w:rFonts w:hint="eastAsia"/>
                <w:sz w:val="28"/>
                <w:szCs w:val="28"/>
              </w:rPr>
              <w:t>3023244224</w:t>
            </w:r>
          </w:p>
        </w:tc>
      </w:tr>
      <w:tr w:rsidR="006D1410" w14:paraId="217DEFDE" w14:textId="77777777" w:rsidTr="0034119D">
        <w:tc>
          <w:tcPr>
            <w:tcW w:w="1668" w:type="dxa"/>
            <w:tcBorders>
              <w:top w:val="single" w:sz="4" w:space="0" w:color="auto"/>
              <w:left w:val="single" w:sz="12" w:space="0" w:color="auto"/>
              <w:bottom w:val="single" w:sz="4" w:space="0" w:color="auto"/>
              <w:right w:val="single" w:sz="4" w:space="0" w:color="auto"/>
            </w:tcBorders>
          </w:tcPr>
          <w:p w14:paraId="18A50981"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课程性质</w:t>
            </w:r>
          </w:p>
        </w:tc>
        <w:tc>
          <w:tcPr>
            <w:tcW w:w="2145" w:type="dxa"/>
            <w:gridSpan w:val="2"/>
            <w:tcBorders>
              <w:top w:val="single" w:sz="4" w:space="0" w:color="auto"/>
              <w:left w:val="single" w:sz="4" w:space="0" w:color="auto"/>
              <w:bottom w:val="single" w:sz="4" w:space="0" w:color="auto"/>
              <w:right w:val="single" w:sz="4" w:space="0" w:color="auto"/>
            </w:tcBorders>
          </w:tcPr>
          <w:p w14:paraId="0E6A5CB4"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必修</w:t>
            </w:r>
          </w:p>
        </w:tc>
        <w:tc>
          <w:tcPr>
            <w:tcW w:w="1842" w:type="dxa"/>
            <w:tcBorders>
              <w:top w:val="single" w:sz="4" w:space="0" w:color="auto"/>
              <w:left w:val="single" w:sz="4" w:space="0" w:color="auto"/>
              <w:bottom w:val="single" w:sz="4" w:space="0" w:color="auto"/>
              <w:right w:val="single" w:sz="4" w:space="0" w:color="auto"/>
            </w:tcBorders>
          </w:tcPr>
          <w:p w14:paraId="217319C5"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课程类别</w:t>
            </w:r>
          </w:p>
        </w:tc>
        <w:tc>
          <w:tcPr>
            <w:tcW w:w="3100" w:type="dxa"/>
            <w:gridSpan w:val="2"/>
            <w:tcBorders>
              <w:top w:val="single" w:sz="4" w:space="0" w:color="auto"/>
              <w:left w:val="single" w:sz="4" w:space="0" w:color="auto"/>
              <w:bottom w:val="single" w:sz="4" w:space="0" w:color="auto"/>
              <w:right w:val="single" w:sz="12" w:space="0" w:color="auto"/>
            </w:tcBorders>
          </w:tcPr>
          <w:p w14:paraId="57B04CC4" w14:textId="77777777" w:rsidR="006D1410" w:rsidRDefault="00757E0D">
            <w:pPr>
              <w:overflowPunct w:val="0"/>
              <w:autoSpaceDE w:val="0"/>
              <w:autoSpaceDN w:val="0"/>
              <w:adjustRightInd w:val="0"/>
              <w:jc w:val="center"/>
              <w:textAlignment w:val="baseline"/>
              <w:rPr>
                <w:sz w:val="28"/>
                <w:szCs w:val="28"/>
              </w:rPr>
            </w:pPr>
            <w:r>
              <w:rPr>
                <w:rFonts w:hint="eastAsia"/>
                <w:sz w:val="28"/>
                <w:szCs w:val="28"/>
              </w:rPr>
              <w:t>集中实践</w:t>
            </w:r>
          </w:p>
        </w:tc>
      </w:tr>
      <w:tr w:rsidR="006D1410" w14:paraId="0D103E97" w14:textId="77777777" w:rsidTr="0034119D">
        <w:tc>
          <w:tcPr>
            <w:tcW w:w="1668" w:type="dxa"/>
            <w:tcBorders>
              <w:top w:val="single" w:sz="4" w:space="0" w:color="auto"/>
              <w:left w:val="single" w:sz="12" w:space="0" w:color="auto"/>
              <w:bottom w:val="single" w:sz="4" w:space="0" w:color="auto"/>
              <w:right w:val="single" w:sz="4" w:space="0" w:color="auto"/>
            </w:tcBorders>
          </w:tcPr>
          <w:p w14:paraId="7767EA5E"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课程编号</w:t>
            </w:r>
          </w:p>
        </w:tc>
        <w:tc>
          <w:tcPr>
            <w:tcW w:w="2145" w:type="dxa"/>
            <w:gridSpan w:val="2"/>
            <w:tcBorders>
              <w:top w:val="single" w:sz="4" w:space="0" w:color="auto"/>
              <w:left w:val="single" w:sz="4" w:space="0" w:color="auto"/>
              <w:bottom w:val="single" w:sz="4" w:space="0" w:color="auto"/>
              <w:right w:val="single" w:sz="4" w:space="0" w:color="auto"/>
            </w:tcBorders>
          </w:tcPr>
          <w:p w14:paraId="6897065E" w14:textId="77777777" w:rsidR="006D1410" w:rsidRDefault="006D1410">
            <w:pPr>
              <w:overflowPunct w:val="0"/>
              <w:autoSpaceDE w:val="0"/>
              <w:autoSpaceDN w:val="0"/>
              <w:adjustRightInd w:val="0"/>
              <w:jc w:val="center"/>
              <w:textAlignment w:val="baseline"/>
              <w:rPr>
                <w:sz w:val="28"/>
                <w:szCs w:val="28"/>
              </w:rPr>
            </w:pPr>
          </w:p>
        </w:tc>
        <w:tc>
          <w:tcPr>
            <w:tcW w:w="1842" w:type="dxa"/>
            <w:tcBorders>
              <w:top w:val="single" w:sz="4" w:space="0" w:color="auto"/>
              <w:left w:val="single" w:sz="4" w:space="0" w:color="auto"/>
              <w:bottom w:val="single" w:sz="4" w:space="0" w:color="auto"/>
              <w:right w:val="single" w:sz="4" w:space="0" w:color="auto"/>
            </w:tcBorders>
          </w:tcPr>
          <w:p w14:paraId="04DC257C"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课程名称</w:t>
            </w:r>
          </w:p>
        </w:tc>
        <w:tc>
          <w:tcPr>
            <w:tcW w:w="3100" w:type="dxa"/>
            <w:gridSpan w:val="2"/>
            <w:tcBorders>
              <w:top w:val="single" w:sz="4" w:space="0" w:color="auto"/>
              <w:left w:val="single" w:sz="4" w:space="0" w:color="auto"/>
              <w:bottom w:val="single" w:sz="4" w:space="0" w:color="auto"/>
              <w:right w:val="single" w:sz="12" w:space="0" w:color="auto"/>
            </w:tcBorders>
          </w:tcPr>
          <w:p w14:paraId="0C96B7A7" w14:textId="77777777" w:rsidR="006D1410" w:rsidRDefault="004F485C">
            <w:pPr>
              <w:overflowPunct w:val="0"/>
              <w:autoSpaceDE w:val="0"/>
              <w:autoSpaceDN w:val="0"/>
              <w:adjustRightInd w:val="0"/>
              <w:jc w:val="center"/>
              <w:textAlignment w:val="baseline"/>
              <w:rPr>
                <w:sz w:val="28"/>
                <w:szCs w:val="28"/>
              </w:rPr>
            </w:pPr>
            <w:r>
              <w:rPr>
                <w:rFonts w:hint="eastAsia"/>
                <w:sz w:val="28"/>
                <w:szCs w:val="28"/>
              </w:rPr>
              <w:t>综合实训（软件工程）</w:t>
            </w:r>
          </w:p>
        </w:tc>
      </w:tr>
      <w:tr w:rsidR="006D1410" w14:paraId="02DF4279" w14:textId="77777777" w:rsidTr="0034119D">
        <w:tc>
          <w:tcPr>
            <w:tcW w:w="1668" w:type="dxa"/>
            <w:tcBorders>
              <w:top w:val="single" w:sz="4" w:space="0" w:color="auto"/>
              <w:left w:val="single" w:sz="12" w:space="0" w:color="auto"/>
              <w:bottom w:val="single" w:sz="4" w:space="0" w:color="auto"/>
              <w:right w:val="single" w:sz="4" w:space="0" w:color="auto"/>
            </w:tcBorders>
          </w:tcPr>
          <w:p w14:paraId="433DCDD1"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课程学分</w:t>
            </w:r>
          </w:p>
        </w:tc>
        <w:tc>
          <w:tcPr>
            <w:tcW w:w="2145" w:type="dxa"/>
            <w:gridSpan w:val="2"/>
            <w:tcBorders>
              <w:top w:val="single" w:sz="4" w:space="0" w:color="auto"/>
              <w:left w:val="single" w:sz="4" w:space="0" w:color="auto"/>
              <w:bottom w:val="single" w:sz="4" w:space="0" w:color="auto"/>
              <w:right w:val="single" w:sz="4" w:space="0" w:color="auto"/>
            </w:tcBorders>
          </w:tcPr>
          <w:p w14:paraId="350DB626"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8</w:t>
            </w:r>
          </w:p>
        </w:tc>
        <w:tc>
          <w:tcPr>
            <w:tcW w:w="1842" w:type="dxa"/>
            <w:tcBorders>
              <w:top w:val="single" w:sz="4" w:space="0" w:color="auto"/>
              <w:left w:val="single" w:sz="4" w:space="0" w:color="auto"/>
              <w:bottom w:val="single" w:sz="4" w:space="0" w:color="auto"/>
              <w:right w:val="single" w:sz="4" w:space="0" w:color="auto"/>
            </w:tcBorders>
          </w:tcPr>
          <w:p w14:paraId="6A11A6DE"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实训单位</w:t>
            </w:r>
          </w:p>
        </w:tc>
        <w:tc>
          <w:tcPr>
            <w:tcW w:w="3100" w:type="dxa"/>
            <w:gridSpan w:val="2"/>
            <w:tcBorders>
              <w:top w:val="single" w:sz="4" w:space="0" w:color="auto"/>
              <w:left w:val="single" w:sz="4" w:space="0" w:color="auto"/>
              <w:bottom w:val="single" w:sz="4" w:space="0" w:color="auto"/>
              <w:right w:val="single" w:sz="12" w:space="0" w:color="auto"/>
            </w:tcBorders>
          </w:tcPr>
          <w:p w14:paraId="423B9566" w14:textId="77777777" w:rsidR="006D1410" w:rsidRDefault="00C27D8C">
            <w:pPr>
              <w:overflowPunct w:val="0"/>
              <w:autoSpaceDE w:val="0"/>
              <w:autoSpaceDN w:val="0"/>
              <w:adjustRightInd w:val="0"/>
              <w:jc w:val="center"/>
              <w:textAlignment w:val="baseline"/>
              <w:rPr>
                <w:sz w:val="28"/>
                <w:szCs w:val="28"/>
              </w:rPr>
            </w:pPr>
            <w:r>
              <w:rPr>
                <w:rFonts w:hint="eastAsia"/>
                <w:sz w:val="28"/>
                <w:szCs w:val="28"/>
              </w:rPr>
              <w:t>华宁电子</w:t>
            </w:r>
          </w:p>
        </w:tc>
      </w:tr>
      <w:tr w:rsidR="006D1410" w14:paraId="44A99A39" w14:textId="77777777">
        <w:tc>
          <w:tcPr>
            <w:tcW w:w="1668" w:type="dxa"/>
            <w:tcBorders>
              <w:top w:val="single" w:sz="4" w:space="0" w:color="auto"/>
              <w:left w:val="single" w:sz="12" w:space="0" w:color="auto"/>
              <w:bottom w:val="single" w:sz="12" w:space="0" w:color="auto"/>
              <w:right w:val="single" w:sz="4" w:space="0" w:color="auto"/>
            </w:tcBorders>
          </w:tcPr>
          <w:p w14:paraId="4A05DC52" w14:textId="77777777" w:rsidR="006D1410" w:rsidRDefault="006D1410">
            <w:pPr>
              <w:overflowPunct w:val="0"/>
              <w:autoSpaceDE w:val="0"/>
              <w:autoSpaceDN w:val="0"/>
              <w:adjustRightInd w:val="0"/>
              <w:jc w:val="center"/>
              <w:textAlignment w:val="baseline"/>
              <w:rPr>
                <w:sz w:val="28"/>
                <w:szCs w:val="28"/>
              </w:rPr>
            </w:pPr>
            <w:r>
              <w:rPr>
                <w:rFonts w:hint="eastAsia"/>
                <w:sz w:val="28"/>
                <w:szCs w:val="28"/>
              </w:rPr>
              <w:t>开课日期</w:t>
            </w:r>
          </w:p>
        </w:tc>
        <w:tc>
          <w:tcPr>
            <w:tcW w:w="7087" w:type="dxa"/>
            <w:gridSpan w:val="5"/>
            <w:tcBorders>
              <w:top w:val="single" w:sz="4" w:space="0" w:color="auto"/>
              <w:left w:val="single" w:sz="4" w:space="0" w:color="auto"/>
              <w:bottom w:val="single" w:sz="12" w:space="0" w:color="auto"/>
              <w:right w:val="single" w:sz="12" w:space="0" w:color="auto"/>
            </w:tcBorders>
          </w:tcPr>
          <w:p w14:paraId="5DE210C1" w14:textId="77777777" w:rsidR="006D1410" w:rsidRDefault="006D1410" w:rsidP="005C420E">
            <w:pPr>
              <w:overflowPunct w:val="0"/>
              <w:autoSpaceDE w:val="0"/>
              <w:autoSpaceDN w:val="0"/>
              <w:adjustRightInd w:val="0"/>
              <w:jc w:val="center"/>
              <w:textAlignment w:val="baseline"/>
              <w:rPr>
                <w:sz w:val="28"/>
                <w:szCs w:val="28"/>
              </w:rPr>
            </w:pPr>
            <w:r>
              <w:rPr>
                <w:rFonts w:hint="eastAsia"/>
                <w:sz w:val="28"/>
                <w:szCs w:val="28"/>
              </w:rPr>
              <w:t>202</w:t>
            </w:r>
            <w:r w:rsidR="00C27D8C">
              <w:rPr>
                <w:rFonts w:hint="eastAsia"/>
                <w:sz w:val="28"/>
                <w:szCs w:val="28"/>
              </w:rPr>
              <w:t>6</w:t>
            </w:r>
            <w:r>
              <w:rPr>
                <w:rFonts w:hint="eastAsia"/>
                <w:sz w:val="28"/>
                <w:szCs w:val="28"/>
              </w:rPr>
              <w:t>年</w:t>
            </w:r>
            <w:r w:rsidR="00C27D8C">
              <w:rPr>
                <w:rFonts w:hint="eastAsia"/>
                <w:sz w:val="28"/>
                <w:szCs w:val="28"/>
              </w:rPr>
              <w:t>5</w:t>
            </w:r>
            <w:r>
              <w:rPr>
                <w:rFonts w:hint="eastAsia"/>
                <w:sz w:val="28"/>
                <w:szCs w:val="28"/>
              </w:rPr>
              <w:t>月</w:t>
            </w:r>
            <w:r w:rsidR="00C27D8C">
              <w:rPr>
                <w:rFonts w:hint="eastAsia"/>
                <w:sz w:val="28"/>
                <w:szCs w:val="28"/>
              </w:rPr>
              <w:t>6</w:t>
            </w:r>
            <w:r>
              <w:rPr>
                <w:rFonts w:hint="eastAsia"/>
                <w:sz w:val="28"/>
                <w:szCs w:val="28"/>
              </w:rPr>
              <w:t>日</w:t>
            </w:r>
            <w:r>
              <w:rPr>
                <w:rFonts w:hint="eastAsia"/>
                <w:sz w:val="28"/>
                <w:szCs w:val="28"/>
              </w:rPr>
              <w:t>-20</w:t>
            </w:r>
            <w:r w:rsidR="009371E4">
              <w:rPr>
                <w:sz w:val="28"/>
                <w:szCs w:val="28"/>
              </w:rPr>
              <w:t>2</w:t>
            </w:r>
            <w:r w:rsidR="00C27D8C">
              <w:rPr>
                <w:rFonts w:hint="eastAsia"/>
                <w:sz w:val="28"/>
                <w:szCs w:val="28"/>
              </w:rPr>
              <w:t>6</w:t>
            </w:r>
            <w:r>
              <w:rPr>
                <w:rFonts w:hint="eastAsia"/>
                <w:sz w:val="28"/>
                <w:szCs w:val="28"/>
              </w:rPr>
              <w:t>年</w:t>
            </w:r>
            <w:r w:rsidRPr="008524E1">
              <w:rPr>
                <w:rFonts w:hint="eastAsia"/>
                <w:sz w:val="28"/>
                <w:szCs w:val="28"/>
              </w:rPr>
              <w:t>6</w:t>
            </w:r>
            <w:r w:rsidRPr="008524E1">
              <w:rPr>
                <w:rFonts w:hint="eastAsia"/>
                <w:sz w:val="28"/>
                <w:szCs w:val="28"/>
              </w:rPr>
              <w:t>月</w:t>
            </w:r>
            <w:r w:rsidR="00125137">
              <w:rPr>
                <w:sz w:val="28"/>
                <w:szCs w:val="28"/>
              </w:rPr>
              <w:t>2</w:t>
            </w:r>
            <w:r w:rsidR="00E1191B">
              <w:rPr>
                <w:rFonts w:hint="eastAsia"/>
                <w:sz w:val="28"/>
                <w:szCs w:val="28"/>
              </w:rPr>
              <w:t>4</w:t>
            </w:r>
            <w:r w:rsidR="0043562A">
              <w:rPr>
                <w:rFonts w:hint="eastAsia"/>
                <w:sz w:val="28"/>
                <w:szCs w:val="28"/>
              </w:rPr>
              <w:t>日</w:t>
            </w:r>
          </w:p>
        </w:tc>
      </w:tr>
      <w:tr w:rsidR="006D1410" w14:paraId="7C6CDAEE" w14:textId="77777777">
        <w:tc>
          <w:tcPr>
            <w:tcW w:w="2660" w:type="dxa"/>
            <w:gridSpan w:val="2"/>
            <w:tcBorders>
              <w:top w:val="single" w:sz="12" w:space="0" w:color="auto"/>
              <w:left w:val="single" w:sz="12" w:space="0" w:color="auto"/>
              <w:bottom w:val="single" w:sz="4" w:space="0" w:color="auto"/>
              <w:right w:val="single" w:sz="4" w:space="0" w:color="auto"/>
            </w:tcBorders>
            <w:vAlign w:val="center"/>
          </w:tcPr>
          <w:p w14:paraId="398E5BF1" w14:textId="77777777" w:rsidR="006D1410" w:rsidRDefault="006D1410">
            <w:pPr>
              <w:overflowPunct w:val="0"/>
              <w:autoSpaceDE w:val="0"/>
              <w:autoSpaceDN w:val="0"/>
              <w:adjustRightInd w:val="0"/>
              <w:spacing w:line="360" w:lineRule="auto"/>
              <w:jc w:val="center"/>
              <w:textAlignment w:val="baseline"/>
              <w:rPr>
                <w:sz w:val="28"/>
                <w:szCs w:val="28"/>
              </w:rPr>
            </w:pPr>
            <w:r>
              <w:rPr>
                <w:rFonts w:hint="eastAsia"/>
                <w:sz w:val="28"/>
                <w:szCs w:val="28"/>
              </w:rPr>
              <w:t>考核项目</w:t>
            </w:r>
          </w:p>
        </w:tc>
        <w:tc>
          <w:tcPr>
            <w:tcW w:w="3402" w:type="dxa"/>
            <w:gridSpan w:val="3"/>
            <w:tcBorders>
              <w:top w:val="single" w:sz="12" w:space="0" w:color="auto"/>
              <w:left w:val="single" w:sz="4" w:space="0" w:color="auto"/>
              <w:bottom w:val="single" w:sz="4" w:space="0" w:color="auto"/>
              <w:right w:val="single" w:sz="4" w:space="0" w:color="auto"/>
            </w:tcBorders>
            <w:vAlign w:val="center"/>
          </w:tcPr>
          <w:p w14:paraId="256A0139" w14:textId="77777777" w:rsidR="006D1410" w:rsidRDefault="00650026">
            <w:pPr>
              <w:overflowPunct w:val="0"/>
              <w:autoSpaceDE w:val="0"/>
              <w:autoSpaceDN w:val="0"/>
              <w:adjustRightInd w:val="0"/>
              <w:spacing w:line="360" w:lineRule="auto"/>
              <w:jc w:val="center"/>
              <w:textAlignment w:val="baseline"/>
              <w:rPr>
                <w:sz w:val="28"/>
                <w:szCs w:val="28"/>
              </w:rPr>
            </w:pPr>
            <w:r>
              <w:rPr>
                <w:sz w:val="28"/>
                <w:szCs w:val="28"/>
              </w:rPr>
              <w:t>考核方式</w:t>
            </w:r>
          </w:p>
        </w:tc>
        <w:tc>
          <w:tcPr>
            <w:tcW w:w="2693" w:type="dxa"/>
            <w:tcBorders>
              <w:top w:val="single" w:sz="12" w:space="0" w:color="auto"/>
              <w:left w:val="single" w:sz="4" w:space="0" w:color="auto"/>
              <w:bottom w:val="single" w:sz="4" w:space="0" w:color="auto"/>
              <w:right w:val="single" w:sz="12" w:space="0" w:color="auto"/>
            </w:tcBorders>
            <w:vAlign w:val="center"/>
          </w:tcPr>
          <w:p w14:paraId="6EBDA4EC" w14:textId="77777777" w:rsidR="006D1410" w:rsidRDefault="0010013E">
            <w:pPr>
              <w:overflowPunct w:val="0"/>
              <w:autoSpaceDE w:val="0"/>
              <w:autoSpaceDN w:val="0"/>
              <w:adjustRightInd w:val="0"/>
              <w:spacing w:line="360" w:lineRule="auto"/>
              <w:jc w:val="center"/>
              <w:textAlignment w:val="baseline"/>
              <w:rPr>
                <w:sz w:val="28"/>
                <w:szCs w:val="28"/>
              </w:rPr>
            </w:pPr>
            <w:r w:rsidRPr="00752EC4">
              <w:rPr>
                <w:rFonts w:hint="eastAsia"/>
                <w:sz w:val="28"/>
                <w:szCs w:val="28"/>
              </w:rPr>
              <w:t>A</w:t>
            </w:r>
            <w:r w:rsidRPr="00752EC4">
              <w:rPr>
                <w:sz w:val="28"/>
                <w:szCs w:val="28"/>
              </w:rPr>
              <w:t>/</w:t>
            </w:r>
            <w:r w:rsidRPr="00752EC4">
              <w:rPr>
                <w:rFonts w:hint="eastAsia"/>
                <w:sz w:val="28"/>
                <w:szCs w:val="28"/>
              </w:rPr>
              <w:t>B</w:t>
            </w:r>
            <w:r w:rsidRPr="00752EC4">
              <w:rPr>
                <w:sz w:val="28"/>
                <w:szCs w:val="28"/>
              </w:rPr>
              <w:t>/</w:t>
            </w:r>
            <w:r w:rsidRPr="00752EC4">
              <w:rPr>
                <w:rFonts w:hint="eastAsia"/>
                <w:sz w:val="28"/>
                <w:szCs w:val="28"/>
              </w:rPr>
              <w:t>C</w:t>
            </w:r>
            <w:r w:rsidRPr="00752EC4">
              <w:rPr>
                <w:sz w:val="28"/>
                <w:szCs w:val="28"/>
              </w:rPr>
              <w:t>/</w:t>
            </w:r>
            <w:r w:rsidRPr="00752EC4">
              <w:rPr>
                <w:rFonts w:hint="eastAsia"/>
                <w:sz w:val="28"/>
                <w:szCs w:val="28"/>
              </w:rPr>
              <w:t>D</w:t>
            </w:r>
            <w:r>
              <w:rPr>
                <w:sz w:val="28"/>
                <w:szCs w:val="28"/>
              </w:rPr>
              <w:t>/</w:t>
            </w:r>
            <w:r>
              <w:rPr>
                <w:rFonts w:hint="eastAsia"/>
                <w:sz w:val="28"/>
                <w:szCs w:val="28"/>
              </w:rPr>
              <w:t>F</w:t>
            </w:r>
            <w:r w:rsidR="00650026">
              <w:rPr>
                <w:rFonts w:hint="eastAsia"/>
                <w:sz w:val="28"/>
                <w:szCs w:val="28"/>
              </w:rPr>
              <w:t>不通过</w:t>
            </w:r>
          </w:p>
        </w:tc>
      </w:tr>
      <w:tr w:rsidR="006D1410" w14:paraId="3C04671E" w14:textId="77777777">
        <w:tc>
          <w:tcPr>
            <w:tcW w:w="2660" w:type="dxa"/>
            <w:gridSpan w:val="2"/>
            <w:tcBorders>
              <w:top w:val="single" w:sz="4" w:space="0" w:color="auto"/>
              <w:left w:val="single" w:sz="12" w:space="0" w:color="auto"/>
              <w:bottom w:val="single" w:sz="4" w:space="0" w:color="auto"/>
              <w:right w:val="single" w:sz="4" w:space="0" w:color="auto"/>
            </w:tcBorders>
            <w:vAlign w:val="center"/>
          </w:tcPr>
          <w:p w14:paraId="7717DD8F" w14:textId="77777777" w:rsidR="006D1410" w:rsidRDefault="006D1410" w:rsidP="00A738C5">
            <w:pPr>
              <w:overflowPunct w:val="0"/>
              <w:autoSpaceDE w:val="0"/>
              <w:autoSpaceDN w:val="0"/>
              <w:adjustRightInd w:val="0"/>
              <w:spacing w:line="360" w:lineRule="auto"/>
              <w:jc w:val="center"/>
              <w:textAlignment w:val="baseline"/>
              <w:rPr>
                <w:sz w:val="28"/>
                <w:szCs w:val="28"/>
              </w:rPr>
            </w:pPr>
            <w:r>
              <w:rPr>
                <w:sz w:val="28"/>
                <w:szCs w:val="28"/>
              </w:rPr>
              <w:t>考勤</w:t>
            </w:r>
            <w:r>
              <w:rPr>
                <w:rFonts w:hint="eastAsia"/>
                <w:sz w:val="28"/>
                <w:szCs w:val="28"/>
              </w:rPr>
              <w:t xml:space="preserve"> </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699BB5F3" w14:textId="77777777" w:rsidR="006D1410" w:rsidRDefault="004D3566">
            <w:pPr>
              <w:overflowPunct w:val="0"/>
              <w:autoSpaceDE w:val="0"/>
              <w:autoSpaceDN w:val="0"/>
              <w:adjustRightInd w:val="0"/>
              <w:spacing w:line="360" w:lineRule="auto"/>
              <w:jc w:val="center"/>
              <w:textAlignment w:val="baseline"/>
              <w:rPr>
                <w:sz w:val="28"/>
                <w:szCs w:val="28"/>
              </w:rPr>
            </w:pPr>
            <w:r w:rsidRPr="004D3566">
              <w:rPr>
                <w:rFonts w:hint="eastAsia"/>
                <w:sz w:val="28"/>
                <w:szCs w:val="28"/>
              </w:rPr>
              <w:t>根据每天出勤情况评定，旷课</w:t>
            </w:r>
            <w:r w:rsidRPr="004D3566">
              <w:rPr>
                <w:rFonts w:hint="eastAsia"/>
                <w:sz w:val="28"/>
                <w:szCs w:val="28"/>
              </w:rPr>
              <w:t>3</w:t>
            </w:r>
            <w:r w:rsidRPr="004D3566">
              <w:rPr>
                <w:rFonts w:hint="eastAsia"/>
                <w:sz w:val="28"/>
                <w:szCs w:val="28"/>
              </w:rPr>
              <w:t>次或缺勤</w:t>
            </w:r>
            <w:r w:rsidRPr="004D3566">
              <w:rPr>
                <w:rFonts w:hint="eastAsia"/>
                <w:sz w:val="28"/>
                <w:szCs w:val="28"/>
              </w:rPr>
              <w:t>1/3</w:t>
            </w:r>
            <w:r w:rsidRPr="004D3566">
              <w:rPr>
                <w:rFonts w:hint="eastAsia"/>
                <w:sz w:val="28"/>
                <w:szCs w:val="28"/>
              </w:rPr>
              <w:t>以上按不通过计。</w:t>
            </w:r>
          </w:p>
        </w:tc>
        <w:tc>
          <w:tcPr>
            <w:tcW w:w="2693" w:type="dxa"/>
            <w:tcBorders>
              <w:top w:val="single" w:sz="4" w:space="0" w:color="auto"/>
              <w:left w:val="single" w:sz="4" w:space="0" w:color="auto"/>
              <w:bottom w:val="single" w:sz="4" w:space="0" w:color="auto"/>
              <w:right w:val="single" w:sz="12" w:space="0" w:color="auto"/>
            </w:tcBorders>
            <w:vAlign w:val="center"/>
          </w:tcPr>
          <w:p w14:paraId="15A026FD" w14:textId="77777777" w:rsidR="006D1410" w:rsidRDefault="006D1410">
            <w:pPr>
              <w:overflowPunct w:val="0"/>
              <w:autoSpaceDE w:val="0"/>
              <w:autoSpaceDN w:val="0"/>
              <w:adjustRightInd w:val="0"/>
              <w:spacing w:line="360" w:lineRule="auto"/>
              <w:jc w:val="center"/>
              <w:textAlignment w:val="baseline"/>
              <w:rPr>
                <w:sz w:val="28"/>
                <w:szCs w:val="28"/>
                <w:highlight w:val="yellow"/>
              </w:rPr>
            </w:pPr>
          </w:p>
        </w:tc>
      </w:tr>
      <w:tr w:rsidR="00650026" w14:paraId="5334DB7D" w14:textId="77777777" w:rsidTr="006D1410">
        <w:trPr>
          <w:trHeight w:val="1738"/>
        </w:trPr>
        <w:tc>
          <w:tcPr>
            <w:tcW w:w="2660" w:type="dxa"/>
            <w:gridSpan w:val="2"/>
            <w:tcBorders>
              <w:top w:val="single" w:sz="4" w:space="0" w:color="auto"/>
              <w:left w:val="single" w:sz="12" w:space="0" w:color="auto"/>
              <w:bottom w:val="single" w:sz="4" w:space="0" w:color="auto"/>
              <w:right w:val="single" w:sz="4" w:space="0" w:color="auto"/>
            </w:tcBorders>
            <w:vAlign w:val="center"/>
          </w:tcPr>
          <w:p w14:paraId="0FF4AE03" w14:textId="77777777" w:rsidR="00650026" w:rsidRDefault="004D3566" w:rsidP="00A738C5">
            <w:pPr>
              <w:overflowPunct w:val="0"/>
              <w:autoSpaceDE w:val="0"/>
              <w:autoSpaceDN w:val="0"/>
              <w:adjustRightInd w:val="0"/>
              <w:spacing w:line="360" w:lineRule="auto"/>
              <w:jc w:val="center"/>
              <w:textAlignment w:val="baseline"/>
              <w:rPr>
                <w:sz w:val="28"/>
                <w:szCs w:val="28"/>
              </w:rPr>
            </w:pPr>
            <w:r w:rsidRPr="004D3566">
              <w:rPr>
                <w:rFonts w:hint="eastAsia"/>
                <w:sz w:val="28"/>
                <w:szCs w:val="28"/>
              </w:rPr>
              <w:t>平时表现及项目完成情况</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38C460D6" w14:textId="77777777" w:rsidR="00650026" w:rsidRDefault="004D3566">
            <w:pPr>
              <w:overflowPunct w:val="0"/>
              <w:autoSpaceDE w:val="0"/>
              <w:autoSpaceDN w:val="0"/>
              <w:adjustRightInd w:val="0"/>
              <w:spacing w:line="360" w:lineRule="auto"/>
              <w:jc w:val="center"/>
              <w:textAlignment w:val="baseline"/>
              <w:rPr>
                <w:sz w:val="28"/>
                <w:szCs w:val="28"/>
              </w:rPr>
            </w:pPr>
            <w:r w:rsidRPr="004D3566">
              <w:rPr>
                <w:rFonts w:hint="eastAsia"/>
                <w:sz w:val="28"/>
                <w:szCs w:val="28"/>
              </w:rPr>
              <w:t>根据团队合作、表达能力、遵守纪律、个人工作量、代码规范程度、项目完成度、系统演示综合评定。</w:t>
            </w:r>
          </w:p>
        </w:tc>
        <w:tc>
          <w:tcPr>
            <w:tcW w:w="2693" w:type="dxa"/>
            <w:tcBorders>
              <w:top w:val="single" w:sz="4" w:space="0" w:color="auto"/>
              <w:left w:val="single" w:sz="4" w:space="0" w:color="auto"/>
              <w:right w:val="single" w:sz="12" w:space="0" w:color="auto"/>
            </w:tcBorders>
            <w:vAlign w:val="center"/>
          </w:tcPr>
          <w:p w14:paraId="60C3D0F9" w14:textId="77777777" w:rsidR="00650026" w:rsidRDefault="00650026">
            <w:pPr>
              <w:overflowPunct w:val="0"/>
              <w:autoSpaceDE w:val="0"/>
              <w:autoSpaceDN w:val="0"/>
              <w:adjustRightInd w:val="0"/>
              <w:spacing w:line="360" w:lineRule="auto"/>
              <w:jc w:val="center"/>
              <w:textAlignment w:val="baseline"/>
              <w:rPr>
                <w:sz w:val="28"/>
                <w:szCs w:val="28"/>
                <w:highlight w:val="yellow"/>
              </w:rPr>
            </w:pPr>
          </w:p>
        </w:tc>
      </w:tr>
      <w:tr w:rsidR="006D1410" w14:paraId="4D29AB36" w14:textId="77777777">
        <w:tc>
          <w:tcPr>
            <w:tcW w:w="2660" w:type="dxa"/>
            <w:gridSpan w:val="2"/>
            <w:tcBorders>
              <w:top w:val="single" w:sz="4" w:space="0" w:color="auto"/>
              <w:left w:val="single" w:sz="12" w:space="0" w:color="auto"/>
              <w:bottom w:val="single" w:sz="4" w:space="0" w:color="auto"/>
              <w:right w:val="single" w:sz="4" w:space="0" w:color="auto"/>
            </w:tcBorders>
            <w:vAlign w:val="center"/>
          </w:tcPr>
          <w:p w14:paraId="2DD52DFE" w14:textId="77777777" w:rsidR="006D1410" w:rsidRDefault="00650026" w:rsidP="00A738C5">
            <w:pPr>
              <w:overflowPunct w:val="0"/>
              <w:autoSpaceDE w:val="0"/>
              <w:autoSpaceDN w:val="0"/>
              <w:adjustRightInd w:val="0"/>
              <w:spacing w:line="360" w:lineRule="auto"/>
              <w:jc w:val="center"/>
              <w:textAlignment w:val="baseline"/>
              <w:rPr>
                <w:sz w:val="28"/>
                <w:szCs w:val="28"/>
              </w:rPr>
            </w:pPr>
            <w:r>
              <w:rPr>
                <w:rFonts w:hint="eastAsia"/>
                <w:sz w:val="28"/>
                <w:szCs w:val="28"/>
              </w:rPr>
              <w:t>项目文档</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66522C1C" w14:textId="77777777" w:rsidR="006D1410" w:rsidRDefault="007F3CB6" w:rsidP="004D3566">
            <w:pPr>
              <w:overflowPunct w:val="0"/>
              <w:autoSpaceDE w:val="0"/>
              <w:autoSpaceDN w:val="0"/>
              <w:adjustRightInd w:val="0"/>
              <w:spacing w:line="360" w:lineRule="auto"/>
              <w:jc w:val="center"/>
              <w:textAlignment w:val="baseline"/>
              <w:rPr>
                <w:sz w:val="28"/>
                <w:szCs w:val="28"/>
              </w:rPr>
            </w:pPr>
            <w:r w:rsidRPr="007F3CB6">
              <w:rPr>
                <w:rFonts w:hint="eastAsia"/>
                <w:sz w:val="28"/>
                <w:szCs w:val="28"/>
              </w:rPr>
              <w:t>根据项目文档</w:t>
            </w:r>
            <w:r>
              <w:rPr>
                <w:rFonts w:hint="eastAsia"/>
                <w:sz w:val="28"/>
                <w:szCs w:val="28"/>
              </w:rPr>
              <w:t>（实训报告）</w:t>
            </w:r>
            <w:r w:rsidRPr="007F3CB6">
              <w:rPr>
                <w:rFonts w:hint="eastAsia"/>
                <w:sz w:val="28"/>
                <w:szCs w:val="28"/>
              </w:rPr>
              <w:t>评定</w:t>
            </w:r>
          </w:p>
        </w:tc>
        <w:tc>
          <w:tcPr>
            <w:tcW w:w="2693" w:type="dxa"/>
            <w:tcBorders>
              <w:top w:val="single" w:sz="4" w:space="0" w:color="auto"/>
              <w:left w:val="single" w:sz="4" w:space="0" w:color="auto"/>
              <w:bottom w:val="single" w:sz="4" w:space="0" w:color="auto"/>
              <w:right w:val="single" w:sz="12" w:space="0" w:color="auto"/>
            </w:tcBorders>
            <w:vAlign w:val="center"/>
          </w:tcPr>
          <w:p w14:paraId="797308E8" w14:textId="77777777" w:rsidR="006D1410" w:rsidRDefault="006D1410">
            <w:pPr>
              <w:overflowPunct w:val="0"/>
              <w:autoSpaceDE w:val="0"/>
              <w:autoSpaceDN w:val="0"/>
              <w:adjustRightInd w:val="0"/>
              <w:spacing w:line="360" w:lineRule="auto"/>
              <w:jc w:val="center"/>
              <w:textAlignment w:val="baseline"/>
              <w:rPr>
                <w:sz w:val="28"/>
                <w:szCs w:val="28"/>
                <w:highlight w:val="yellow"/>
              </w:rPr>
            </w:pPr>
          </w:p>
        </w:tc>
      </w:tr>
      <w:tr w:rsidR="006D1410" w14:paraId="056DFA5C" w14:textId="77777777">
        <w:tc>
          <w:tcPr>
            <w:tcW w:w="6062" w:type="dxa"/>
            <w:gridSpan w:val="5"/>
            <w:tcBorders>
              <w:top w:val="single" w:sz="4" w:space="0" w:color="auto"/>
              <w:left w:val="single" w:sz="12" w:space="0" w:color="auto"/>
              <w:bottom w:val="single" w:sz="4" w:space="0" w:color="auto"/>
              <w:right w:val="single" w:sz="4" w:space="0" w:color="auto"/>
            </w:tcBorders>
            <w:vAlign w:val="center"/>
          </w:tcPr>
          <w:p w14:paraId="529A0511" w14:textId="77777777" w:rsidR="006D1410" w:rsidRDefault="006D1410">
            <w:pPr>
              <w:overflowPunct w:val="0"/>
              <w:autoSpaceDE w:val="0"/>
              <w:autoSpaceDN w:val="0"/>
              <w:adjustRightInd w:val="0"/>
              <w:spacing w:line="360" w:lineRule="auto"/>
              <w:jc w:val="center"/>
              <w:textAlignment w:val="baseline"/>
              <w:rPr>
                <w:sz w:val="28"/>
                <w:szCs w:val="28"/>
              </w:rPr>
            </w:pPr>
            <w:r>
              <w:rPr>
                <w:rFonts w:hint="eastAsia"/>
                <w:sz w:val="32"/>
                <w:szCs w:val="28"/>
              </w:rPr>
              <w:t>总</w:t>
            </w:r>
            <w:r w:rsidR="004D3566">
              <w:rPr>
                <w:rFonts w:hint="eastAsia"/>
                <w:sz w:val="32"/>
                <w:szCs w:val="28"/>
              </w:rPr>
              <w:t>评</w:t>
            </w:r>
          </w:p>
        </w:tc>
        <w:tc>
          <w:tcPr>
            <w:tcW w:w="2693" w:type="dxa"/>
            <w:tcBorders>
              <w:top w:val="single" w:sz="4" w:space="0" w:color="auto"/>
              <w:left w:val="single" w:sz="4" w:space="0" w:color="auto"/>
              <w:bottom w:val="single" w:sz="4" w:space="0" w:color="auto"/>
              <w:right w:val="single" w:sz="12" w:space="0" w:color="auto"/>
            </w:tcBorders>
            <w:vAlign w:val="center"/>
          </w:tcPr>
          <w:p w14:paraId="79C13DD4" w14:textId="77777777" w:rsidR="006D1410" w:rsidRDefault="006D1410">
            <w:pPr>
              <w:overflowPunct w:val="0"/>
              <w:autoSpaceDE w:val="0"/>
              <w:autoSpaceDN w:val="0"/>
              <w:adjustRightInd w:val="0"/>
              <w:spacing w:line="360" w:lineRule="auto"/>
              <w:jc w:val="center"/>
              <w:textAlignment w:val="baseline"/>
              <w:rPr>
                <w:sz w:val="28"/>
                <w:szCs w:val="28"/>
                <w:highlight w:val="yellow"/>
              </w:rPr>
            </w:pPr>
          </w:p>
        </w:tc>
      </w:tr>
      <w:tr w:rsidR="006D1410" w14:paraId="2200EC66" w14:textId="77777777">
        <w:tc>
          <w:tcPr>
            <w:tcW w:w="2660" w:type="dxa"/>
            <w:gridSpan w:val="2"/>
            <w:tcBorders>
              <w:top w:val="single" w:sz="4" w:space="0" w:color="auto"/>
              <w:left w:val="single" w:sz="12" w:space="0" w:color="auto"/>
              <w:bottom w:val="single" w:sz="12" w:space="0" w:color="auto"/>
              <w:right w:val="single" w:sz="4" w:space="0" w:color="auto"/>
            </w:tcBorders>
            <w:vAlign w:val="center"/>
          </w:tcPr>
          <w:p w14:paraId="672A5723" w14:textId="77777777" w:rsidR="006D1410" w:rsidRDefault="006D1410">
            <w:pPr>
              <w:overflowPunct w:val="0"/>
              <w:autoSpaceDE w:val="0"/>
              <w:autoSpaceDN w:val="0"/>
              <w:adjustRightInd w:val="0"/>
              <w:spacing w:line="360" w:lineRule="auto"/>
              <w:textAlignment w:val="baseline"/>
              <w:rPr>
                <w:sz w:val="28"/>
                <w:szCs w:val="28"/>
              </w:rPr>
            </w:pPr>
            <w:r>
              <w:rPr>
                <w:rFonts w:hint="eastAsia"/>
                <w:sz w:val="28"/>
                <w:szCs w:val="28"/>
              </w:rPr>
              <w:t>备注</w:t>
            </w:r>
          </w:p>
        </w:tc>
        <w:tc>
          <w:tcPr>
            <w:tcW w:w="6095" w:type="dxa"/>
            <w:gridSpan w:val="4"/>
            <w:tcBorders>
              <w:top w:val="single" w:sz="4" w:space="0" w:color="auto"/>
              <w:left w:val="single" w:sz="4" w:space="0" w:color="auto"/>
              <w:bottom w:val="single" w:sz="12" w:space="0" w:color="auto"/>
              <w:right w:val="single" w:sz="12" w:space="0" w:color="auto"/>
            </w:tcBorders>
            <w:vAlign w:val="center"/>
          </w:tcPr>
          <w:p w14:paraId="5E5DD100" w14:textId="77777777" w:rsidR="006D1410" w:rsidRDefault="006D1410">
            <w:pPr>
              <w:overflowPunct w:val="0"/>
              <w:autoSpaceDE w:val="0"/>
              <w:autoSpaceDN w:val="0"/>
              <w:adjustRightInd w:val="0"/>
              <w:spacing w:line="360" w:lineRule="auto"/>
              <w:textAlignment w:val="baseline"/>
              <w:rPr>
                <w:sz w:val="28"/>
                <w:szCs w:val="28"/>
              </w:rPr>
            </w:pPr>
          </w:p>
          <w:p w14:paraId="5027CD6F" w14:textId="77777777" w:rsidR="006D1410" w:rsidRDefault="006D1410">
            <w:pPr>
              <w:overflowPunct w:val="0"/>
              <w:autoSpaceDE w:val="0"/>
              <w:autoSpaceDN w:val="0"/>
              <w:adjustRightInd w:val="0"/>
              <w:spacing w:line="360" w:lineRule="auto"/>
              <w:textAlignment w:val="baseline"/>
              <w:rPr>
                <w:sz w:val="28"/>
                <w:szCs w:val="28"/>
              </w:rPr>
            </w:pPr>
          </w:p>
        </w:tc>
      </w:tr>
    </w:tbl>
    <w:p w14:paraId="13BCA7A5" w14:textId="4B651B00" w:rsidR="006D1410" w:rsidRDefault="006D1410" w:rsidP="0034119D">
      <w:pPr>
        <w:tabs>
          <w:tab w:val="left" w:pos="3193"/>
        </w:tabs>
        <w:rPr>
          <w:sz w:val="24"/>
        </w:rPr>
      </w:pPr>
      <w:r>
        <w:rPr>
          <w:rFonts w:hint="eastAsia"/>
          <w:sz w:val="28"/>
          <w:szCs w:val="28"/>
        </w:rPr>
        <w:t>校内指导教师签字：</w:t>
      </w:r>
      <w:r w:rsidR="0034119D">
        <w:rPr>
          <w:sz w:val="28"/>
          <w:szCs w:val="28"/>
        </w:rPr>
        <w:tab/>
      </w:r>
      <w:r w:rsidR="00E855C6">
        <w:rPr>
          <w:sz w:val="24"/>
        </w:rPr>
        <w:br w:type="page"/>
      </w:r>
    </w:p>
    <w:p w14:paraId="47782DB2" w14:textId="77777777" w:rsidR="006D1410" w:rsidRDefault="006D1410">
      <w:pPr>
        <w:spacing w:line="276" w:lineRule="auto"/>
        <w:jc w:val="center"/>
        <w:rPr>
          <w:sz w:val="44"/>
          <w:szCs w:val="44"/>
        </w:rPr>
      </w:pPr>
      <w:r>
        <w:rPr>
          <w:rFonts w:hint="eastAsia"/>
          <w:sz w:val="44"/>
          <w:szCs w:val="44"/>
        </w:rPr>
        <w:lastRenderedPageBreak/>
        <w:t xml:space="preserve">    </w:t>
      </w:r>
      <w:r>
        <w:rPr>
          <w:rFonts w:hint="eastAsia"/>
          <w:sz w:val="44"/>
          <w:szCs w:val="44"/>
        </w:rPr>
        <w:t>天津大学智能与计算学部</w:t>
      </w:r>
    </w:p>
    <w:p w14:paraId="687DEDD0" w14:textId="77777777" w:rsidR="006D1410" w:rsidRDefault="006D1410">
      <w:pPr>
        <w:spacing w:line="276" w:lineRule="auto"/>
        <w:jc w:val="center"/>
        <w:rPr>
          <w:sz w:val="44"/>
          <w:szCs w:val="44"/>
        </w:rPr>
      </w:pPr>
      <w:r>
        <w:rPr>
          <w:rFonts w:hint="eastAsia"/>
          <w:sz w:val="44"/>
          <w:szCs w:val="44"/>
        </w:rPr>
        <w:t xml:space="preserve">      </w:t>
      </w:r>
      <w:r>
        <w:rPr>
          <w:rFonts w:hint="eastAsia"/>
          <w:sz w:val="44"/>
          <w:szCs w:val="44"/>
        </w:rPr>
        <w:t>实训任务书</w:t>
      </w:r>
    </w:p>
    <w:p w14:paraId="421930D6" w14:textId="77777777" w:rsidR="006D1410" w:rsidRDefault="006D1410">
      <w:pPr>
        <w:spacing w:line="276" w:lineRule="auto"/>
        <w:jc w:val="center"/>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0"/>
        <w:gridCol w:w="5550"/>
      </w:tblGrid>
      <w:tr w:rsidR="006D1410" w14:paraId="4EA55D7E" w14:textId="77777777" w:rsidTr="00E855C6">
        <w:trPr>
          <w:trHeight w:val="742"/>
          <w:jc w:val="center"/>
        </w:trPr>
        <w:tc>
          <w:tcPr>
            <w:tcW w:w="2820" w:type="dxa"/>
            <w:vAlign w:val="center"/>
          </w:tcPr>
          <w:p w14:paraId="5B734746"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实训题目：</w:t>
            </w:r>
          </w:p>
        </w:tc>
        <w:tc>
          <w:tcPr>
            <w:tcW w:w="5550" w:type="dxa"/>
            <w:vAlign w:val="center"/>
          </w:tcPr>
          <w:p w14:paraId="708237D8" w14:textId="77777777" w:rsidR="006D1410" w:rsidRDefault="00E1191B">
            <w:pPr>
              <w:overflowPunct w:val="0"/>
              <w:autoSpaceDE w:val="0"/>
              <w:autoSpaceDN w:val="0"/>
              <w:adjustRightInd w:val="0"/>
              <w:spacing w:line="276" w:lineRule="auto"/>
              <w:jc w:val="center"/>
              <w:textAlignment w:val="baseline"/>
              <w:rPr>
                <w:sz w:val="24"/>
              </w:rPr>
            </w:pPr>
            <w:r>
              <w:rPr>
                <w:rFonts w:hint="eastAsia"/>
                <w:sz w:val="24"/>
              </w:rPr>
              <w:t>测试用例生成</w:t>
            </w:r>
            <w:r>
              <w:rPr>
                <w:rFonts w:hint="eastAsia"/>
                <w:sz w:val="24"/>
              </w:rPr>
              <w:t>Agent</w:t>
            </w:r>
          </w:p>
        </w:tc>
      </w:tr>
      <w:tr w:rsidR="006D1410" w14:paraId="0AFB2A16" w14:textId="77777777" w:rsidTr="00E855C6">
        <w:trPr>
          <w:trHeight w:val="742"/>
          <w:jc w:val="center"/>
        </w:trPr>
        <w:tc>
          <w:tcPr>
            <w:tcW w:w="2820" w:type="dxa"/>
            <w:vAlign w:val="center"/>
          </w:tcPr>
          <w:p w14:paraId="390086B6"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姓</w:t>
            </w:r>
            <w:r>
              <w:rPr>
                <w:rFonts w:hint="eastAsia"/>
                <w:sz w:val="24"/>
              </w:rPr>
              <w:t xml:space="preserve"> </w:t>
            </w:r>
            <w:r>
              <w:rPr>
                <w:sz w:val="24"/>
              </w:rPr>
              <w:t xml:space="preserve">   </w:t>
            </w:r>
            <w:r>
              <w:rPr>
                <w:rFonts w:hint="eastAsia"/>
                <w:sz w:val="24"/>
              </w:rPr>
              <w:t>名：</w:t>
            </w:r>
          </w:p>
        </w:tc>
        <w:tc>
          <w:tcPr>
            <w:tcW w:w="5550" w:type="dxa"/>
            <w:vAlign w:val="center"/>
          </w:tcPr>
          <w:p w14:paraId="643CC916" w14:textId="77777777" w:rsidR="006D1410" w:rsidRDefault="00E1191B">
            <w:pPr>
              <w:overflowPunct w:val="0"/>
              <w:autoSpaceDE w:val="0"/>
              <w:autoSpaceDN w:val="0"/>
              <w:adjustRightInd w:val="0"/>
              <w:spacing w:line="276" w:lineRule="auto"/>
              <w:jc w:val="center"/>
              <w:textAlignment w:val="baseline"/>
              <w:rPr>
                <w:sz w:val="24"/>
              </w:rPr>
            </w:pPr>
            <w:r>
              <w:rPr>
                <w:rFonts w:hint="eastAsia"/>
                <w:sz w:val="24"/>
              </w:rPr>
              <w:t>陈林翔</w:t>
            </w:r>
          </w:p>
        </w:tc>
      </w:tr>
      <w:tr w:rsidR="006D1410" w14:paraId="6F1F57BB" w14:textId="77777777" w:rsidTr="00E855C6">
        <w:trPr>
          <w:trHeight w:val="742"/>
          <w:jc w:val="center"/>
        </w:trPr>
        <w:tc>
          <w:tcPr>
            <w:tcW w:w="2820" w:type="dxa"/>
            <w:vAlign w:val="center"/>
          </w:tcPr>
          <w:p w14:paraId="608A4058"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学</w:t>
            </w:r>
            <w:r>
              <w:rPr>
                <w:rFonts w:hint="eastAsia"/>
                <w:sz w:val="24"/>
              </w:rPr>
              <w:t xml:space="preserve"> </w:t>
            </w:r>
            <w:r>
              <w:rPr>
                <w:sz w:val="24"/>
              </w:rPr>
              <w:t xml:space="preserve">   </w:t>
            </w:r>
            <w:r>
              <w:rPr>
                <w:rFonts w:hint="eastAsia"/>
                <w:sz w:val="24"/>
              </w:rPr>
              <w:t>号：</w:t>
            </w:r>
          </w:p>
        </w:tc>
        <w:tc>
          <w:tcPr>
            <w:tcW w:w="5550" w:type="dxa"/>
            <w:vAlign w:val="center"/>
          </w:tcPr>
          <w:p w14:paraId="32D34C35" w14:textId="77777777" w:rsidR="006D1410" w:rsidRDefault="00E1191B">
            <w:pPr>
              <w:overflowPunct w:val="0"/>
              <w:autoSpaceDE w:val="0"/>
              <w:autoSpaceDN w:val="0"/>
              <w:adjustRightInd w:val="0"/>
              <w:spacing w:line="276" w:lineRule="auto"/>
              <w:jc w:val="center"/>
              <w:textAlignment w:val="baseline"/>
              <w:rPr>
                <w:sz w:val="24"/>
              </w:rPr>
            </w:pPr>
            <w:r>
              <w:rPr>
                <w:rFonts w:hint="eastAsia"/>
                <w:sz w:val="24"/>
              </w:rPr>
              <w:t>3023244224</w:t>
            </w:r>
          </w:p>
        </w:tc>
      </w:tr>
      <w:tr w:rsidR="006D1410" w14:paraId="7F03A55E" w14:textId="77777777" w:rsidTr="00E855C6">
        <w:trPr>
          <w:trHeight w:val="742"/>
          <w:jc w:val="center"/>
        </w:trPr>
        <w:tc>
          <w:tcPr>
            <w:tcW w:w="2820" w:type="dxa"/>
            <w:vAlign w:val="center"/>
          </w:tcPr>
          <w:p w14:paraId="20758FE8"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实训单位：</w:t>
            </w:r>
          </w:p>
        </w:tc>
        <w:tc>
          <w:tcPr>
            <w:tcW w:w="5550" w:type="dxa"/>
            <w:vAlign w:val="center"/>
          </w:tcPr>
          <w:p w14:paraId="591E6B35" w14:textId="77777777" w:rsidR="006D1410" w:rsidRDefault="00E1191B">
            <w:pPr>
              <w:overflowPunct w:val="0"/>
              <w:autoSpaceDE w:val="0"/>
              <w:autoSpaceDN w:val="0"/>
              <w:adjustRightInd w:val="0"/>
              <w:spacing w:line="276" w:lineRule="auto"/>
              <w:jc w:val="center"/>
              <w:textAlignment w:val="baseline"/>
              <w:rPr>
                <w:sz w:val="24"/>
              </w:rPr>
            </w:pPr>
            <w:r>
              <w:rPr>
                <w:rFonts w:hint="eastAsia"/>
                <w:sz w:val="24"/>
              </w:rPr>
              <w:t>华宁电子</w:t>
            </w:r>
          </w:p>
        </w:tc>
      </w:tr>
      <w:tr w:rsidR="006D1410" w14:paraId="3025712B" w14:textId="77777777" w:rsidTr="00E855C6">
        <w:trPr>
          <w:trHeight w:val="742"/>
          <w:jc w:val="center"/>
        </w:trPr>
        <w:tc>
          <w:tcPr>
            <w:tcW w:w="2820" w:type="dxa"/>
            <w:vAlign w:val="center"/>
          </w:tcPr>
          <w:p w14:paraId="49EC148A"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企业指导教师：</w:t>
            </w:r>
          </w:p>
        </w:tc>
        <w:tc>
          <w:tcPr>
            <w:tcW w:w="5550" w:type="dxa"/>
            <w:vAlign w:val="center"/>
          </w:tcPr>
          <w:p w14:paraId="00DCC2AF" w14:textId="77777777" w:rsidR="006D1410" w:rsidRDefault="00E1191B">
            <w:pPr>
              <w:overflowPunct w:val="0"/>
              <w:autoSpaceDE w:val="0"/>
              <w:autoSpaceDN w:val="0"/>
              <w:adjustRightInd w:val="0"/>
              <w:spacing w:line="276" w:lineRule="auto"/>
              <w:jc w:val="center"/>
              <w:textAlignment w:val="baseline"/>
              <w:rPr>
                <w:sz w:val="24"/>
              </w:rPr>
            </w:pPr>
            <w:r>
              <w:rPr>
                <w:rFonts w:hint="eastAsia"/>
                <w:sz w:val="24"/>
              </w:rPr>
              <w:t>刘石磊</w:t>
            </w:r>
          </w:p>
        </w:tc>
      </w:tr>
      <w:tr w:rsidR="006D1410" w14:paraId="4A18EE60" w14:textId="77777777" w:rsidTr="00E855C6">
        <w:trPr>
          <w:trHeight w:val="742"/>
          <w:jc w:val="center"/>
        </w:trPr>
        <w:tc>
          <w:tcPr>
            <w:tcW w:w="2820" w:type="dxa"/>
            <w:vAlign w:val="center"/>
          </w:tcPr>
          <w:p w14:paraId="27733DF0"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校内指导教师：</w:t>
            </w:r>
          </w:p>
        </w:tc>
        <w:tc>
          <w:tcPr>
            <w:tcW w:w="5550" w:type="dxa"/>
            <w:vAlign w:val="center"/>
          </w:tcPr>
          <w:p w14:paraId="0B1BF1D3" w14:textId="77777777" w:rsidR="006D1410" w:rsidRDefault="00E1191B">
            <w:pPr>
              <w:overflowPunct w:val="0"/>
              <w:autoSpaceDE w:val="0"/>
              <w:autoSpaceDN w:val="0"/>
              <w:adjustRightInd w:val="0"/>
              <w:spacing w:line="276" w:lineRule="auto"/>
              <w:jc w:val="center"/>
              <w:textAlignment w:val="baseline"/>
              <w:rPr>
                <w:sz w:val="24"/>
              </w:rPr>
            </w:pPr>
            <w:r>
              <w:rPr>
                <w:rFonts w:hint="eastAsia"/>
                <w:sz w:val="24"/>
              </w:rPr>
              <w:t>李幼萌</w:t>
            </w:r>
          </w:p>
        </w:tc>
      </w:tr>
      <w:tr w:rsidR="006D1410" w14:paraId="0A56B093" w14:textId="77777777" w:rsidTr="00E855C6">
        <w:trPr>
          <w:trHeight w:val="742"/>
          <w:jc w:val="center"/>
        </w:trPr>
        <w:tc>
          <w:tcPr>
            <w:tcW w:w="2820" w:type="dxa"/>
            <w:vAlign w:val="center"/>
          </w:tcPr>
          <w:p w14:paraId="397DBC58" w14:textId="77777777" w:rsidR="006D1410" w:rsidRDefault="006D1410">
            <w:pPr>
              <w:overflowPunct w:val="0"/>
              <w:autoSpaceDE w:val="0"/>
              <w:autoSpaceDN w:val="0"/>
              <w:adjustRightInd w:val="0"/>
              <w:spacing w:line="276" w:lineRule="auto"/>
              <w:jc w:val="center"/>
              <w:textAlignment w:val="baseline"/>
              <w:rPr>
                <w:sz w:val="24"/>
              </w:rPr>
            </w:pPr>
            <w:r>
              <w:rPr>
                <w:rFonts w:hint="eastAsia"/>
                <w:sz w:val="24"/>
              </w:rPr>
              <w:t>实训时间：</w:t>
            </w:r>
          </w:p>
        </w:tc>
        <w:tc>
          <w:tcPr>
            <w:tcW w:w="5550" w:type="dxa"/>
            <w:vAlign w:val="center"/>
          </w:tcPr>
          <w:p w14:paraId="27AF4780" w14:textId="77777777" w:rsidR="006D1410" w:rsidRDefault="00E1191B" w:rsidP="00634F18">
            <w:pPr>
              <w:overflowPunct w:val="0"/>
              <w:autoSpaceDE w:val="0"/>
              <w:autoSpaceDN w:val="0"/>
              <w:adjustRightInd w:val="0"/>
              <w:spacing w:line="276" w:lineRule="auto"/>
              <w:jc w:val="center"/>
              <w:textAlignment w:val="baseline"/>
              <w:rPr>
                <w:sz w:val="24"/>
              </w:rPr>
            </w:pPr>
            <w:r>
              <w:rPr>
                <w:rFonts w:hint="eastAsia"/>
                <w:sz w:val="28"/>
                <w:szCs w:val="28"/>
              </w:rPr>
              <w:t>2026</w:t>
            </w:r>
            <w:r>
              <w:rPr>
                <w:rFonts w:hint="eastAsia"/>
                <w:sz w:val="28"/>
                <w:szCs w:val="28"/>
              </w:rPr>
              <w:t>年</w:t>
            </w:r>
            <w:r>
              <w:rPr>
                <w:rFonts w:hint="eastAsia"/>
                <w:sz w:val="28"/>
                <w:szCs w:val="28"/>
              </w:rPr>
              <w:t>5</w:t>
            </w:r>
            <w:r>
              <w:rPr>
                <w:rFonts w:hint="eastAsia"/>
                <w:sz w:val="28"/>
                <w:szCs w:val="28"/>
              </w:rPr>
              <w:t>月</w:t>
            </w:r>
            <w:r>
              <w:rPr>
                <w:rFonts w:hint="eastAsia"/>
                <w:sz w:val="28"/>
                <w:szCs w:val="28"/>
              </w:rPr>
              <w:t>6</w:t>
            </w:r>
            <w:r>
              <w:rPr>
                <w:rFonts w:hint="eastAsia"/>
                <w:sz w:val="28"/>
                <w:szCs w:val="28"/>
              </w:rPr>
              <w:t>日</w:t>
            </w:r>
            <w:r>
              <w:rPr>
                <w:rFonts w:hint="eastAsia"/>
                <w:sz w:val="28"/>
                <w:szCs w:val="28"/>
              </w:rPr>
              <w:t>-20</w:t>
            </w:r>
            <w:r>
              <w:rPr>
                <w:sz w:val="28"/>
                <w:szCs w:val="28"/>
              </w:rPr>
              <w:t>2</w:t>
            </w:r>
            <w:r>
              <w:rPr>
                <w:rFonts w:hint="eastAsia"/>
                <w:sz w:val="28"/>
                <w:szCs w:val="28"/>
              </w:rPr>
              <w:t>6</w:t>
            </w:r>
            <w:r>
              <w:rPr>
                <w:rFonts w:hint="eastAsia"/>
                <w:sz w:val="28"/>
                <w:szCs w:val="28"/>
              </w:rPr>
              <w:t>年</w:t>
            </w:r>
            <w:r w:rsidRPr="008524E1">
              <w:rPr>
                <w:rFonts w:hint="eastAsia"/>
                <w:sz w:val="28"/>
                <w:szCs w:val="28"/>
              </w:rPr>
              <w:t>6</w:t>
            </w:r>
            <w:r w:rsidRPr="008524E1">
              <w:rPr>
                <w:rFonts w:hint="eastAsia"/>
                <w:sz w:val="28"/>
                <w:szCs w:val="28"/>
              </w:rPr>
              <w:t>月</w:t>
            </w:r>
            <w:r>
              <w:rPr>
                <w:sz w:val="28"/>
                <w:szCs w:val="28"/>
              </w:rPr>
              <w:t>2</w:t>
            </w:r>
            <w:r>
              <w:rPr>
                <w:rFonts w:hint="eastAsia"/>
                <w:sz w:val="28"/>
                <w:szCs w:val="28"/>
              </w:rPr>
              <w:t>4</w:t>
            </w:r>
            <w:r>
              <w:rPr>
                <w:rFonts w:hint="eastAsia"/>
                <w:sz w:val="28"/>
                <w:szCs w:val="28"/>
              </w:rPr>
              <w:t>日</w:t>
            </w:r>
          </w:p>
        </w:tc>
      </w:tr>
      <w:tr w:rsidR="00E855C6" w:rsidRPr="00E855C6" w14:paraId="4D6800B6" w14:textId="77777777" w:rsidTr="00766DD2">
        <w:trPr>
          <w:trHeight w:val="742"/>
          <w:jc w:val="center"/>
        </w:trPr>
        <w:tc>
          <w:tcPr>
            <w:tcW w:w="8370" w:type="dxa"/>
            <w:gridSpan w:val="2"/>
            <w:vAlign w:val="center"/>
          </w:tcPr>
          <w:p w14:paraId="3AC0BE49" w14:textId="77777777" w:rsidR="00E1191B" w:rsidRPr="00E1191B" w:rsidRDefault="00E855C6" w:rsidP="00E855C6">
            <w:pPr>
              <w:overflowPunct w:val="0"/>
              <w:autoSpaceDE w:val="0"/>
              <w:autoSpaceDN w:val="0"/>
              <w:adjustRightInd w:val="0"/>
              <w:spacing w:line="276" w:lineRule="auto"/>
              <w:textAlignment w:val="baseline"/>
              <w:rPr>
                <w:sz w:val="24"/>
              </w:rPr>
            </w:pPr>
            <w:r w:rsidRPr="00E855C6">
              <w:rPr>
                <w:rFonts w:hint="eastAsia"/>
                <w:sz w:val="24"/>
              </w:rPr>
              <w:t>一、实训项目的目的和意义</w:t>
            </w:r>
          </w:p>
          <w:p w14:paraId="0F50C9EB" w14:textId="77777777" w:rsidR="00E1191B" w:rsidRPr="00E1191B" w:rsidRDefault="00E1191B" w:rsidP="00E1191B">
            <w:pPr>
              <w:overflowPunct w:val="0"/>
              <w:autoSpaceDE w:val="0"/>
              <w:autoSpaceDN w:val="0"/>
              <w:adjustRightInd w:val="0"/>
              <w:jc w:val="left"/>
              <w:textAlignment w:val="baseline"/>
              <w:rPr>
                <w:b/>
                <w:bCs/>
                <w:sz w:val="24"/>
              </w:rPr>
            </w:pPr>
            <w:r w:rsidRPr="00E1191B">
              <w:rPr>
                <w:b/>
                <w:bCs/>
                <w:sz w:val="24"/>
              </w:rPr>
              <w:t>项目目的</w:t>
            </w:r>
          </w:p>
          <w:p w14:paraId="295EF638" w14:textId="77777777" w:rsidR="00E1191B" w:rsidRPr="00E1191B" w:rsidRDefault="00E1191B" w:rsidP="00E1191B">
            <w:pPr>
              <w:overflowPunct w:val="0"/>
              <w:autoSpaceDE w:val="0"/>
              <w:autoSpaceDN w:val="0"/>
              <w:adjustRightInd w:val="0"/>
              <w:ind w:firstLineChars="200" w:firstLine="480"/>
              <w:jc w:val="left"/>
              <w:textAlignment w:val="baseline"/>
              <w:rPr>
                <w:sz w:val="24"/>
              </w:rPr>
            </w:pPr>
            <w:r w:rsidRPr="00E1191B">
              <w:rPr>
                <w:sz w:val="24"/>
              </w:rPr>
              <w:t>软件测试是保障软件质量的关键环节，但传统人工编写单元测试存在效率低、覆盖不全影响等问题。随着大语言模型（</w:t>
            </w:r>
            <w:r w:rsidRPr="00E1191B">
              <w:rPr>
                <w:sz w:val="24"/>
              </w:rPr>
              <w:t>LLM</w:t>
            </w:r>
            <w:r w:rsidRPr="00E1191B">
              <w:rPr>
                <w:sz w:val="24"/>
              </w:rPr>
              <w:t>）能力趋于成熟，利用人工智能自动生成测试用例已成为可行的技术路径，但通用</w:t>
            </w:r>
            <w:r w:rsidRPr="00E1191B">
              <w:rPr>
                <w:sz w:val="24"/>
              </w:rPr>
              <w:t xml:space="preserve"> LLM </w:t>
            </w:r>
            <w:r w:rsidRPr="00E1191B">
              <w:rPr>
                <w:sz w:val="24"/>
              </w:rPr>
              <w:t>直接生成测试面临三方面挑战：其一，模型倾向于依据代码实际输出填写期望值，或以异常捕获机制掩盖本应暴露的缺陷，导致测试用例丧失缺陷检测能力；其二，生成的测试代码常因依赖错误或语法问题无法运行，缺乏闭环验证机制；其三，测试失败后缺乏自动诊断与修复能力，需人工介入。</w:t>
            </w:r>
          </w:p>
          <w:p w14:paraId="3B187E83" w14:textId="77777777" w:rsidR="00E1191B" w:rsidRPr="00E1191B" w:rsidRDefault="00E1191B" w:rsidP="00E1191B">
            <w:pPr>
              <w:overflowPunct w:val="0"/>
              <w:autoSpaceDE w:val="0"/>
              <w:autoSpaceDN w:val="0"/>
              <w:adjustRightInd w:val="0"/>
              <w:ind w:firstLineChars="200" w:firstLine="480"/>
              <w:jc w:val="left"/>
              <w:textAlignment w:val="baseline"/>
              <w:rPr>
                <w:sz w:val="24"/>
              </w:rPr>
            </w:pPr>
            <w:r w:rsidRPr="00E1191B">
              <w:rPr>
                <w:sz w:val="24"/>
              </w:rPr>
              <w:t>本项目旨在构建一个基于</w:t>
            </w:r>
            <w:r w:rsidRPr="00E1191B">
              <w:rPr>
                <w:sz w:val="24"/>
              </w:rPr>
              <w:t xml:space="preserve"> LLM </w:t>
            </w:r>
            <w:r w:rsidRPr="00E1191B">
              <w:rPr>
                <w:sz w:val="24"/>
              </w:rPr>
              <w:t>的多语言智能测试生成系统，实现从源代码到可执行测试代码的全自动闭环。系统以</w:t>
            </w:r>
            <w:r w:rsidRPr="00E1191B">
              <w:rPr>
                <w:sz w:val="24"/>
              </w:rPr>
              <w:t>"</w:t>
            </w:r>
            <w:r w:rsidRPr="00E1191B">
              <w:rPr>
                <w:sz w:val="24"/>
              </w:rPr>
              <w:t>暴露源代码缺陷</w:t>
            </w:r>
            <w:r w:rsidRPr="00E1191B">
              <w:rPr>
                <w:sz w:val="24"/>
              </w:rPr>
              <w:t>"</w:t>
            </w:r>
            <w:r w:rsidRPr="00E1191B">
              <w:rPr>
                <w:sz w:val="24"/>
              </w:rPr>
              <w:t>为测试生成核心目标，通过反迎合设计保证生成测试的有效性；支持</w:t>
            </w:r>
            <w:r w:rsidRPr="00E1191B">
              <w:rPr>
                <w:sz w:val="24"/>
              </w:rPr>
              <w:t xml:space="preserve"> Python</w:t>
            </w:r>
            <w:r w:rsidRPr="00E1191B">
              <w:rPr>
                <w:sz w:val="24"/>
              </w:rPr>
              <w:t>、</w:t>
            </w:r>
            <w:r w:rsidRPr="00E1191B">
              <w:rPr>
                <w:sz w:val="24"/>
              </w:rPr>
              <w:t>Java</w:t>
            </w:r>
            <w:r w:rsidRPr="00E1191B">
              <w:rPr>
                <w:sz w:val="24"/>
              </w:rPr>
              <w:t>、</w:t>
            </w:r>
            <w:r w:rsidRPr="00E1191B">
              <w:rPr>
                <w:sz w:val="24"/>
              </w:rPr>
              <w:t xml:space="preserve">C++ </w:t>
            </w:r>
            <w:r w:rsidRPr="00E1191B">
              <w:rPr>
                <w:sz w:val="24"/>
              </w:rPr>
              <w:t>三种主流编程语言；具备失败自愈能力，可在测试失败后自动诊断根因并修复测试代码；并集成真实覆盖率度量，量化测试质量。</w:t>
            </w:r>
          </w:p>
          <w:p w14:paraId="35BA3BF6" w14:textId="77777777" w:rsidR="00E1191B" w:rsidRPr="00E1191B" w:rsidRDefault="00E1191B" w:rsidP="00E1191B">
            <w:pPr>
              <w:overflowPunct w:val="0"/>
              <w:autoSpaceDE w:val="0"/>
              <w:autoSpaceDN w:val="0"/>
              <w:adjustRightInd w:val="0"/>
              <w:jc w:val="left"/>
              <w:textAlignment w:val="baseline"/>
              <w:rPr>
                <w:b/>
                <w:bCs/>
                <w:sz w:val="24"/>
              </w:rPr>
            </w:pPr>
            <w:r w:rsidRPr="00E1191B">
              <w:rPr>
                <w:b/>
                <w:bCs/>
                <w:sz w:val="24"/>
              </w:rPr>
              <w:t>项目意义</w:t>
            </w:r>
          </w:p>
          <w:p w14:paraId="449B1413" w14:textId="77777777" w:rsidR="00E1191B" w:rsidRPr="00E1191B" w:rsidRDefault="00E1191B" w:rsidP="00E1191B">
            <w:pPr>
              <w:overflowPunct w:val="0"/>
              <w:autoSpaceDE w:val="0"/>
              <w:autoSpaceDN w:val="0"/>
              <w:adjustRightInd w:val="0"/>
              <w:ind w:firstLineChars="200" w:firstLine="480"/>
              <w:jc w:val="left"/>
              <w:textAlignment w:val="baseline"/>
              <w:rPr>
                <w:sz w:val="24"/>
              </w:rPr>
            </w:pPr>
            <w:r w:rsidRPr="00E1191B">
              <w:rPr>
                <w:sz w:val="24"/>
              </w:rPr>
              <w:t xml:space="preserve">1. </w:t>
            </w:r>
            <w:r w:rsidRPr="00E1191B">
              <w:rPr>
                <w:sz w:val="24"/>
              </w:rPr>
              <w:t>提升软件测试效率与质量。</w:t>
            </w:r>
            <w:r w:rsidRPr="00E1191B">
              <w:rPr>
                <w:sz w:val="24"/>
              </w:rPr>
              <w:t xml:space="preserve"> </w:t>
            </w:r>
            <w:r w:rsidRPr="00E1191B">
              <w:rPr>
                <w:sz w:val="24"/>
              </w:rPr>
              <w:t>系统将开发者从重复性的测试编写工作中解放出来，自动生成覆盖边界值与异常路径的测试用例，并以暴露缺陷为设计导向，切实提升软件质量保障水平。</w:t>
            </w:r>
          </w:p>
          <w:p w14:paraId="0C5DF03A" w14:textId="77777777" w:rsidR="00E1191B" w:rsidRPr="00E1191B" w:rsidRDefault="00E1191B" w:rsidP="00E1191B">
            <w:pPr>
              <w:overflowPunct w:val="0"/>
              <w:autoSpaceDE w:val="0"/>
              <w:autoSpaceDN w:val="0"/>
              <w:adjustRightInd w:val="0"/>
              <w:ind w:firstLineChars="200" w:firstLine="480"/>
              <w:jc w:val="left"/>
              <w:textAlignment w:val="baseline"/>
              <w:rPr>
                <w:sz w:val="24"/>
              </w:rPr>
            </w:pPr>
            <w:r w:rsidRPr="00E1191B">
              <w:rPr>
                <w:sz w:val="24"/>
              </w:rPr>
              <w:t xml:space="preserve">2. </w:t>
            </w:r>
            <w:r w:rsidRPr="00E1191B">
              <w:rPr>
                <w:sz w:val="24"/>
              </w:rPr>
              <w:t>纠正</w:t>
            </w:r>
            <w:r w:rsidRPr="00E1191B">
              <w:rPr>
                <w:sz w:val="24"/>
              </w:rPr>
              <w:t xml:space="preserve"> AI </w:t>
            </w:r>
            <w:r w:rsidRPr="00E1191B">
              <w:rPr>
                <w:sz w:val="24"/>
              </w:rPr>
              <w:t>生成测试的固有偏差。</w:t>
            </w:r>
            <w:r w:rsidRPr="00E1191B">
              <w:rPr>
                <w:sz w:val="24"/>
              </w:rPr>
              <w:t xml:space="preserve"> </w:t>
            </w:r>
            <w:r w:rsidRPr="00E1191B">
              <w:rPr>
                <w:sz w:val="24"/>
              </w:rPr>
              <w:t>针对大语言模型在测试生成中普遍存在的</w:t>
            </w:r>
            <w:r w:rsidRPr="00E1191B">
              <w:rPr>
                <w:sz w:val="24"/>
              </w:rPr>
              <w:t>"</w:t>
            </w:r>
            <w:r w:rsidRPr="00E1191B">
              <w:rPr>
                <w:sz w:val="24"/>
              </w:rPr>
              <w:t>迎合源代码</w:t>
            </w:r>
            <w:r w:rsidRPr="00E1191B">
              <w:rPr>
                <w:sz w:val="24"/>
              </w:rPr>
              <w:t>"</w:t>
            </w:r>
            <w:r w:rsidRPr="00E1191B">
              <w:rPr>
                <w:sz w:val="24"/>
              </w:rPr>
              <w:t>问题，本项目通过提示词工程与可疑行为追踪机制进行工程化矫正，对提升</w:t>
            </w:r>
            <w:r w:rsidRPr="00E1191B">
              <w:rPr>
                <w:sz w:val="24"/>
              </w:rPr>
              <w:t xml:space="preserve"> AI </w:t>
            </w:r>
            <w:r w:rsidRPr="00E1191B">
              <w:rPr>
                <w:sz w:val="24"/>
              </w:rPr>
              <w:t>生成测试的有效性具有方法论价值。</w:t>
            </w:r>
          </w:p>
          <w:p w14:paraId="0AD593F3" w14:textId="77777777" w:rsidR="00E1191B" w:rsidRPr="00E1191B" w:rsidRDefault="00E1191B" w:rsidP="00E1191B">
            <w:pPr>
              <w:overflowPunct w:val="0"/>
              <w:autoSpaceDE w:val="0"/>
              <w:autoSpaceDN w:val="0"/>
              <w:adjustRightInd w:val="0"/>
              <w:ind w:firstLineChars="200" w:firstLine="480"/>
              <w:jc w:val="left"/>
              <w:textAlignment w:val="baseline"/>
              <w:rPr>
                <w:sz w:val="24"/>
              </w:rPr>
            </w:pPr>
            <w:r w:rsidRPr="00E1191B">
              <w:rPr>
                <w:sz w:val="24"/>
              </w:rPr>
              <w:t xml:space="preserve">3. </w:t>
            </w:r>
            <w:r w:rsidRPr="00E1191B">
              <w:rPr>
                <w:sz w:val="24"/>
              </w:rPr>
              <w:t>实现多语言测试的统一化与可扩展。</w:t>
            </w:r>
            <w:r w:rsidRPr="00E1191B">
              <w:rPr>
                <w:sz w:val="24"/>
              </w:rPr>
              <w:t xml:space="preserve"> </w:t>
            </w:r>
            <w:r w:rsidRPr="00E1191B">
              <w:rPr>
                <w:sz w:val="24"/>
              </w:rPr>
              <w:t>系统通过语言适配器接口将语言</w:t>
            </w:r>
            <w:r w:rsidRPr="00E1191B">
              <w:rPr>
                <w:sz w:val="24"/>
              </w:rPr>
              <w:lastRenderedPageBreak/>
              <w:t>差异封装于适配器内部，工作流面向统一类型编排，实现一次编排、三语通用，新增语言仅需实现适配器接口，具备良好的可扩展性。</w:t>
            </w:r>
          </w:p>
          <w:p w14:paraId="3E999191" w14:textId="77777777" w:rsidR="00E1191B" w:rsidRPr="00E1191B" w:rsidRDefault="00E1191B" w:rsidP="00E1191B">
            <w:pPr>
              <w:overflowPunct w:val="0"/>
              <w:autoSpaceDE w:val="0"/>
              <w:autoSpaceDN w:val="0"/>
              <w:adjustRightInd w:val="0"/>
              <w:ind w:firstLineChars="200" w:firstLine="480"/>
              <w:jc w:val="left"/>
              <w:textAlignment w:val="baseline"/>
              <w:rPr>
                <w:sz w:val="24"/>
              </w:rPr>
            </w:pPr>
            <w:r w:rsidRPr="00E1191B">
              <w:rPr>
                <w:sz w:val="24"/>
              </w:rPr>
              <w:t xml:space="preserve">4. </w:t>
            </w:r>
            <w:r w:rsidRPr="00E1191B">
              <w:rPr>
                <w:sz w:val="24"/>
              </w:rPr>
              <w:t>推进</w:t>
            </w:r>
            <w:r w:rsidRPr="00E1191B">
              <w:rPr>
                <w:sz w:val="24"/>
              </w:rPr>
              <w:t xml:space="preserve"> LLM </w:t>
            </w:r>
            <w:r w:rsidRPr="00E1191B">
              <w:rPr>
                <w:sz w:val="24"/>
              </w:rPr>
              <w:t>工程化应用实践。</w:t>
            </w:r>
            <w:r w:rsidRPr="00E1191B">
              <w:rPr>
                <w:sz w:val="24"/>
              </w:rPr>
              <w:t xml:space="preserve"> </w:t>
            </w:r>
            <w:r w:rsidRPr="00E1191B">
              <w:rPr>
                <w:sz w:val="24"/>
              </w:rPr>
              <w:t>项目在快慢双通道模型调度、双重诊断决策、</w:t>
            </w:r>
            <w:r w:rsidRPr="00E1191B">
              <w:rPr>
                <w:sz w:val="24"/>
              </w:rPr>
              <w:t xml:space="preserve">JSON </w:t>
            </w:r>
            <w:r w:rsidRPr="00E1191B">
              <w:rPr>
                <w:sz w:val="24"/>
              </w:rPr>
              <w:t>鲁棒性处理、模型决策与工具执行分离等方面进行了系统性实践，为大语言模型在软件工程领域的工程化应用提供了参考。</w:t>
            </w:r>
          </w:p>
          <w:p w14:paraId="24723BAC" w14:textId="77777777" w:rsidR="00E855C6" w:rsidRPr="00E855C6" w:rsidRDefault="00E1191B" w:rsidP="00E1191B">
            <w:pPr>
              <w:overflowPunct w:val="0"/>
              <w:autoSpaceDE w:val="0"/>
              <w:autoSpaceDN w:val="0"/>
              <w:adjustRightInd w:val="0"/>
              <w:ind w:firstLineChars="200" w:firstLine="480"/>
              <w:jc w:val="left"/>
              <w:textAlignment w:val="baseline"/>
              <w:rPr>
                <w:sz w:val="24"/>
              </w:rPr>
            </w:pPr>
            <w:r w:rsidRPr="00E1191B">
              <w:rPr>
                <w:sz w:val="24"/>
              </w:rPr>
              <w:t xml:space="preserve">5. </w:t>
            </w:r>
            <w:r w:rsidRPr="00E1191B">
              <w:rPr>
                <w:sz w:val="24"/>
              </w:rPr>
              <w:t>覆盖多元使用场景。</w:t>
            </w:r>
            <w:r w:rsidRPr="00E1191B">
              <w:rPr>
                <w:sz w:val="24"/>
              </w:rPr>
              <w:t xml:space="preserve"> </w:t>
            </w:r>
            <w:r w:rsidRPr="00E1191B">
              <w:rPr>
                <w:sz w:val="24"/>
              </w:rPr>
              <w:t>系统同时提供命令行与</w:t>
            </w:r>
            <w:r w:rsidRPr="00E1191B">
              <w:rPr>
                <w:sz w:val="24"/>
              </w:rPr>
              <w:t xml:space="preserve"> Web </w:t>
            </w:r>
            <w:r w:rsidRPr="00E1191B">
              <w:rPr>
                <w:sz w:val="24"/>
              </w:rPr>
              <w:t>两种使用形态，分别满足本地脚本化调试与团队协作管理需求，共享同一后端核心，避免重复建设。</w:t>
            </w:r>
          </w:p>
        </w:tc>
      </w:tr>
      <w:tr w:rsidR="00E855C6" w14:paraId="75C85BA2" w14:textId="77777777" w:rsidTr="00766DD2">
        <w:trPr>
          <w:trHeight w:val="742"/>
          <w:jc w:val="center"/>
        </w:trPr>
        <w:tc>
          <w:tcPr>
            <w:tcW w:w="8370" w:type="dxa"/>
            <w:gridSpan w:val="2"/>
            <w:vAlign w:val="center"/>
          </w:tcPr>
          <w:p w14:paraId="29F02E0B" w14:textId="77777777" w:rsidR="00523C02" w:rsidRDefault="00E855C6" w:rsidP="00E855C6">
            <w:pPr>
              <w:overflowPunct w:val="0"/>
              <w:autoSpaceDE w:val="0"/>
              <w:autoSpaceDN w:val="0"/>
              <w:adjustRightInd w:val="0"/>
              <w:spacing w:line="276" w:lineRule="auto"/>
              <w:textAlignment w:val="baseline"/>
              <w:rPr>
                <w:sz w:val="24"/>
              </w:rPr>
            </w:pPr>
            <w:r>
              <w:rPr>
                <w:rFonts w:hint="eastAsia"/>
                <w:sz w:val="24"/>
              </w:rPr>
              <w:t>二、实训项目的主要内容</w:t>
            </w:r>
          </w:p>
          <w:p w14:paraId="7E23335C"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本项目实现了一个基于大语言模型的多语言智能测试生成系统，主要功能及其达成效果如下：</w:t>
            </w:r>
          </w:p>
          <w:p w14:paraId="277648AF"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1. </w:t>
            </w:r>
            <w:r w:rsidRPr="00523C02">
              <w:rPr>
                <w:sz w:val="24"/>
              </w:rPr>
              <w:t>源代码自动解析功能。</w:t>
            </w:r>
            <w:r w:rsidRPr="00523C02">
              <w:rPr>
                <w:sz w:val="24"/>
              </w:rPr>
              <w:t xml:space="preserve"> </w:t>
            </w:r>
            <w:r w:rsidRPr="00523C02">
              <w:rPr>
                <w:sz w:val="24"/>
              </w:rPr>
              <w:t>系统读取用户输入的源代码文件，依据文件扩展名自动识别编程语言，并通过</w:t>
            </w:r>
            <w:r w:rsidRPr="00523C02">
              <w:rPr>
                <w:sz w:val="24"/>
              </w:rPr>
              <w:t xml:space="preserve"> AST </w:t>
            </w:r>
            <w:r w:rsidRPr="00523C02">
              <w:rPr>
                <w:sz w:val="24"/>
              </w:rPr>
              <w:t>解析提取其中的类、函数、方法签名、参数类型与返回类型等结构信息，形成结构化符号表，为后续测试用例设计提供输入。该功能使系统具备对</w:t>
            </w:r>
            <w:r w:rsidRPr="00523C02">
              <w:rPr>
                <w:sz w:val="24"/>
              </w:rPr>
              <w:t xml:space="preserve"> Python</w:t>
            </w:r>
            <w:r w:rsidRPr="00523C02">
              <w:rPr>
                <w:sz w:val="24"/>
              </w:rPr>
              <w:t>、</w:t>
            </w:r>
            <w:r w:rsidRPr="00523C02">
              <w:rPr>
                <w:sz w:val="24"/>
              </w:rPr>
              <w:t>Java</w:t>
            </w:r>
            <w:r w:rsidRPr="00523C02">
              <w:rPr>
                <w:sz w:val="24"/>
              </w:rPr>
              <w:t>、</w:t>
            </w:r>
            <w:r w:rsidRPr="00523C02">
              <w:rPr>
                <w:sz w:val="24"/>
              </w:rPr>
              <w:t xml:space="preserve">C++ </w:t>
            </w:r>
            <w:r w:rsidRPr="00523C02">
              <w:rPr>
                <w:sz w:val="24"/>
              </w:rPr>
              <w:t>三种语言源码的自动理解能力，无需用户手动标注待测对象。</w:t>
            </w:r>
          </w:p>
          <w:p w14:paraId="7FCF2994"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2. </w:t>
            </w:r>
            <w:r w:rsidRPr="00523C02">
              <w:rPr>
                <w:sz w:val="24"/>
              </w:rPr>
              <w:t>测试用例自动设计功能。</w:t>
            </w:r>
            <w:r w:rsidRPr="00523C02">
              <w:rPr>
                <w:sz w:val="24"/>
              </w:rPr>
              <w:t xml:space="preserve"> </w:t>
            </w:r>
            <w:r w:rsidRPr="00523C02">
              <w:rPr>
                <w:sz w:val="24"/>
              </w:rPr>
              <w:t>系统依据解析得到的符号表，针对每个函数或方法自动设计测试用例，覆盖正常功能、边界值（如零值、极值、空值）与异常路径（如非法输入、除零、空指针）等场景，并以结构化数据形式输出用例清单。该功能达成测试用例的自动生成与高覆盖率设计目标，降低人工设计用例的成本。</w:t>
            </w:r>
          </w:p>
          <w:p w14:paraId="497B01F5"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3. </w:t>
            </w:r>
            <w:r w:rsidRPr="00523C02">
              <w:rPr>
                <w:sz w:val="24"/>
              </w:rPr>
              <w:t>可执行测试代码自动生成功能。</w:t>
            </w:r>
            <w:r w:rsidRPr="00523C02">
              <w:rPr>
                <w:sz w:val="24"/>
              </w:rPr>
              <w:t xml:space="preserve"> </w:t>
            </w:r>
            <w:r w:rsidRPr="00523C02">
              <w:rPr>
                <w:sz w:val="24"/>
              </w:rPr>
              <w:t>系统将设计好的测试用例翻译为目标语言对应测试框架的可执行测试代码，</w:t>
            </w:r>
            <w:r w:rsidRPr="00523C02">
              <w:rPr>
                <w:sz w:val="24"/>
              </w:rPr>
              <w:t xml:space="preserve">Python </w:t>
            </w:r>
            <w:r w:rsidRPr="00523C02">
              <w:rPr>
                <w:sz w:val="24"/>
              </w:rPr>
              <w:t>采用</w:t>
            </w:r>
            <w:r w:rsidRPr="00523C02">
              <w:rPr>
                <w:sz w:val="24"/>
              </w:rPr>
              <w:t xml:space="preserve"> </w:t>
            </w:r>
            <w:proofErr w:type="spellStart"/>
            <w:r w:rsidRPr="00523C02">
              <w:rPr>
                <w:sz w:val="24"/>
              </w:rPr>
              <w:t>pytest</w:t>
            </w:r>
            <w:proofErr w:type="spellEnd"/>
            <w:r w:rsidRPr="00523C02">
              <w:rPr>
                <w:sz w:val="24"/>
              </w:rPr>
              <w:t>、</w:t>
            </w:r>
            <w:r w:rsidRPr="00523C02">
              <w:rPr>
                <w:sz w:val="24"/>
              </w:rPr>
              <w:t xml:space="preserve">Java </w:t>
            </w:r>
            <w:r w:rsidRPr="00523C02">
              <w:rPr>
                <w:sz w:val="24"/>
              </w:rPr>
              <w:t>采用</w:t>
            </w:r>
            <w:r w:rsidRPr="00523C02">
              <w:rPr>
                <w:sz w:val="24"/>
              </w:rPr>
              <w:t xml:space="preserve"> JUnit 5</w:t>
            </w:r>
            <w:r w:rsidRPr="00523C02">
              <w:rPr>
                <w:sz w:val="24"/>
              </w:rPr>
              <w:t>、</w:t>
            </w:r>
            <w:r w:rsidRPr="00523C02">
              <w:rPr>
                <w:sz w:val="24"/>
              </w:rPr>
              <w:t xml:space="preserve">C++ </w:t>
            </w:r>
            <w:r w:rsidRPr="00523C02">
              <w:rPr>
                <w:sz w:val="24"/>
              </w:rPr>
              <w:t>采用</w:t>
            </w:r>
            <w:r w:rsidRPr="00523C02">
              <w:rPr>
                <w:sz w:val="24"/>
              </w:rPr>
              <w:t xml:space="preserve"> </w:t>
            </w:r>
            <w:proofErr w:type="spellStart"/>
            <w:r w:rsidRPr="00523C02">
              <w:rPr>
                <w:sz w:val="24"/>
              </w:rPr>
              <w:t>GoogleTest</w:t>
            </w:r>
            <w:proofErr w:type="spellEnd"/>
            <w:r w:rsidRPr="00523C02">
              <w:rPr>
                <w:sz w:val="24"/>
              </w:rPr>
              <w:t>，生成的代码符合各框架规范并可直接编译运行。该功能达成从用例设计到可运行测试代码的自动转换。</w:t>
            </w:r>
          </w:p>
          <w:p w14:paraId="0F070320"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4. </w:t>
            </w:r>
            <w:r w:rsidRPr="00523C02">
              <w:rPr>
                <w:sz w:val="24"/>
              </w:rPr>
              <w:t>测试执行功能。</w:t>
            </w:r>
            <w:r w:rsidRPr="00523C02">
              <w:rPr>
                <w:sz w:val="24"/>
              </w:rPr>
              <w:t xml:space="preserve"> </w:t>
            </w:r>
            <w:r w:rsidRPr="00523C02">
              <w:rPr>
                <w:sz w:val="24"/>
              </w:rPr>
              <w:t>系统在隔离的沙箱环境中真实执行生成的测试代码，逐用例返回通过、失败或错误结果，并采集标准输出、标准错误与执行耗时，默认六十秒超时保护。该功能达成对生成测试的实际验证，确保交付的测试可独立运行。</w:t>
            </w:r>
          </w:p>
          <w:p w14:paraId="1B0FA46A"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5. </w:t>
            </w:r>
            <w:r w:rsidRPr="00523C02">
              <w:rPr>
                <w:sz w:val="24"/>
              </w:rPr>
              <w:t>测试失败自愈功能。</w:t>
            </w:r>
            <w:r w:rsidRPr="00523C02">
              <w:rPr>
                <w:sz w:val="24"/>
              </w:rPr>
              <w:t xml:space="preserve"> </w:t>
            </w:r>
            <w:r w:rsidRPr="00523C02">
              <w:rPr>
                <w:sz w:val="24"/>
              </w:rPr>
              <w:t>当测试执行失败时，系统自动分析失败根因，判定属于测试代码错误、源代码缺陷、运行时错误或环境缺失等类型；对测试代码错误类失败，自动重新生成测试代码并重新执行，直至通过或达到最大重试次数。该功能达成测试代码的自动修复，显著减少人工调试介入。</w:t>
            </w:r>
          </w:p>
          <w:p w14:paraId="42233C6B"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6. </w:t>
            </w:r>
            <w:r w:rsidRPr="00523C02">
              <w:rPr>
                <w:sz w:val="24"/>
              </w:rPr>
              <w:t>真实覆盖率测量功能。</w:t>
            </w:r>
            <w:r w:rsidRPr="00523C02">
              <w:rPr>
                <w:sz w:val="24"/>
              </w:rPr>
              <w:t xml:space="preserve"> </w:t>
            </w:r>
            <w:r w:rsidRPr="00523C02">
              <w:rPr>
                <w:sz w:val="24"/>
              </w:rPr>
              <w:t>系统调用各语言对应的覆盖率工具（</w:t>
            </w:r>
            <w:r w:rsidRPr="00523C02">
              <w:rPr>
                <w:sz w:val="24"/>
              </w:rPr>
              <w:t>Python coverage.py</w:t>
            </w:r>
            <w:r w:rsidRPr="00523C02">
              <w:rPr>
                <w:sz w:val="24"/>
              </w:rPr>
              <w:t>、</w:t>
            </w:r>
            <w:r w:rsidRPr="00523C02">
              <w:rPr>
                <w:sz w:val="24"/>
              </w:rPr>
              <w:t xml:space="preserve">Java </w:t>
            </w:r>
            <w:proofErr w:type="spellStart"/>
            <w:r w:rsidRPr="00523C02">
              <w:rPr>
                <w:sz w:val="24"/>
              </w:rPr>
              <w:t>JaCoCo</w:t>
            </w:r>
            <w:proofErr w:type="spellEnd"/>
            <w:r w:rsidRPr="00523C02">
              <w:rPr>
                <w:sz w:val="24"/>
              </w:rPr>
              <w:t>、</w:t>
            </w:r>
            <w:r w:rsidRPr="00523C02">
              <w:rPr>
                <w:sz w:val="24"/>
              </w:rPr>
              <w:t xml:space="preserve">C++ </w:t>
            </w:r>
            <w:proofErr w:type="spellStart"/>
            <w:r w:rsidRPr="00523C02">
              <w:rPr>
                <w:sz w:val="24"/>
              </w:rPr>
              <w:t>gcov</w:t>
            </w:r>
            <w:proofErr w:type="spellEnd"/>
            <w:r w:rsidRPr="00523C02">
              <w:rPr>
                <w:sz w:val="24"/>
              </w:rPr>
              <w:t>）测量真实行覆盖率与分支覆盖率，覆盖率工具失败时自动降级至符号覆盖率，并在报告中标注所用工具。该功能达成测试质量的量化度量，为评估测试充分性提供客观依据。</w:t>
            </w:r>
          </w:p>
          <w:p w14:paraId="5CD19A67"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7. </w:t>
            </w:r>
            <w:r w:rsidRPr="00523C02">
              <w:rPr>
                <w:sz w:val="24"/>
              </w:rPr>
              <w:t>测试产物导出功能。</w:t>
            </w:r>
            <w:r w:rsidRPr="00523C02">
              <w:rPr>
                <w:sz w:val="24"/>
              </w:rPr>
              <w:t xml:space="preserve"> </w:t>
            </w:r>
            <w:r w:rsidRPr="00523C02">
              <w:rPr>
                <w:sz w:val="24"/>
              </w:rPr>
              <w:t>系统将生成的测试代码、测试用例清单、测试计划、完整测试报告（含执行结果、覆盖率、诊断详情、版本历史）及源文件副本统一导出至指定目录。该功能达成测试资产的规范化交付，便于集成至项目工程与归档追溯。</w:t>
            </w:r>
          </w:p>
          <w:p w14:paraId="701D50D5"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8. </w:t>
            </w:r>
            <w:r w:rsidRPr="00523C02">
              <w:rPr>
                <w:sz w:val="24"/>
              </w:rPr>
              <w:t>命令行多模式交互功能。</w:t>
            </w:r>
            <w:r w:rsidRPr="00523C02">
              <w:rPr>
                <w:sz w:val="24"/>
              </w:rPr>
              <w:t xml:space="preserve"> </w:t>
            </w:r>
            <w:r w:rsidRPr="00523C02">
              <w:rPr>
                <w:sz w:val="24"/>
              </w:rPr>
              <w:t>系统提供命令行、自然语言交互与自主</w:t>
            </w:r>
            <w:r w:rsidRPr="00523C02">
              <w:rPr>
                <w:sz w:val="24"/>
              </w:rPr>
              <w:t xml:space="preserve"> Agent </w:t>
            </w:r>
            <w:r w:rsidRPr="00523C02">
              <w:rPr>
                <w:sz w:val="24"/>
              </w:rPr>
              <w:t>三种使用模式，分别支持一次性指定文件生成、对话式需求描述与</w:t>
            </w:r>
            <w:r w:rsidRPr="00523C02">
              <w:rPr>
                <w:sz w:val="24"/>
              </w:rPr>
              <w:t xml:space="preserve"> AI </w:t>
            </w:r>
            <w:r w:rsidRPr="00523C02">
              <w:rPr>
                <w:sz w:val="24"/>
              </w:rPr>
              <w:t>自主规划执行。该功能达成不同使用场景下的灵活操作，满足从简单到复杂</w:t>
            </w:r>
            <w:r w:rsidRPr="00523C02">
              <w:rPr>
                <w:sz w:val="24"/>
              </w:rPr>
              <w:lastRenderedPageBreak/>
              <w:t>的各类测试生成需求。</w:t>
            </w:r>
          </w:p>
          <w:p w14:paraId="2FB2FF67"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9. Web </w:t>
            </w:r>
            <w:r w:rsidRPr="00523C02">
              <w:rPr>
                <w:sz w:val="24"/>
              </w:rPr>
              <w:t>图形化管理功能。</w:t>
            </w:r>
            <w:r w:rsidRPr="00523C02">
              <w:rPr>
                <w:sz w:val="24"/>
              </w:rPr>
              <w:t xml:space="preserve"> </w:t>
            </w:r>
            <w:r w:rsidRPr="00523C02">
              <w:rPr>
                <w:sz w:val="24"/>
              </w:rPr>
              <w:t>系统提供基于浏览器的图形界面，实现用户注册登录、工作空间管理、源文件上传、会话管理、任务监控、</w:t>
            </w:r>
            <w:r w:rsidRPr="00523C02">
              <w:rPr>
                <w:sz w:val="24"/>
              </w:rPr>
              <w:t xml:space="preserve">API </w:t>
            </w:r>
            <w:r w:rsidRPr="00523C02">
              <w:rPr>
                <w:sz w:val="24"/>
              </w:rPr>
              <w:t>密钥管理与使用统计等功能，并支持工作流与自主</w:t>
            </w:r>
            <w:r w:rsidRPr="00523C02">
              <w:rPr>
                <w:sz w:val="24"/>
              </w:rPr>
              <w:t xml:space="preserve"> Agent </w:t>
            </w:r>
            <w:r w:rsidRPr="00523C02">
              <w:rPr>
                <w:sz w:val="24"/>
              </w:rPr>
              <w:t>两种对话模式及任务进度实时流式推送。该功能达成测试生成任务的团队协作管理与历史追溯，支持多用户并发使用。</w:t>
            </w:r>
          </w:p>
          <w:p w14:paraId="00FCEE5C" w14:textId="77777777" w:rsidR="00523C02" w:rsidRPr="00523C02" w:rsidRDefault="00523C02" w:rsidP="00523C02">
            <w:pPr>
              <w:overflowPunct w:val="0"/>
              <w:autoSpaceDE w:val="0"/>
              <w:autoSpaceDN w:val="0"/>
              <w:adjustRightInd w:val="0"/>
              <w:ind w:firstLineChars="200" w:firstLine="480"/>
              <w:jc w:val="left"/>
              <w:textAlignment w:val="baseline"/>
              <w:rPr>
                <w:sz w:val="24"/>
              </w:rPr>
            </w:pPr>
            <w:r w:rsidRPr="00523C02">
              <w:rPr>
                <w:sz w:val="24"/>
              </w:rPr>
              <w:t xml:space="preserve">10. </w:t>
            </w:r>
            <w:r w:rsidRPr="00523C02">
              <w:rPr>
                <w:sz w:val="24"/>
              </w:rPr>
              <w:t>用户与权限管理功能。</w:t>
            </w:r>
            <w:r w:rsidRPr="00523C02">
              <w:rPr>
                <w:sz w:val="24"/>
              </w:rPr>
              <w:t xml:space="preserve"> </w:t>
            </w:r>
            <w:r w:rsidRPr="00523C02">
              <w:rPr>
                <w:sz w:val="24"/>
              </w:rPr>
              <w:t>系统实现基于</w:t>
            </w:r>
            <w:r w:rsidRPr="00523C02">
              <w:rPr>
                <w:sz w:val="24"/>
              </w:rPr>
              <w:t xml:space="preserve"> JWT </w:t>
            </w:r>
            <w:r w:rsidRPr="00523C02">
              <w:rPr>
                <w:sz w:val="24"/>
              </w:rPr>
              <w:t>的用户认证、基于</w:t>
            </w:r>
            <w:r w:rsidRPr="00523C02">
              <w:rPr>
                <w:sz w:val="24"/>
              </w:rPr>
              <w:t xml:space="preserve"> </w:t>
            </w:r>
            <w:proofErr w:type="spellStart"/>
            <w:r w:rsidRPr="00523C02">
              <w:rPr>
                <w:sz w:val="24"/>
              </w:rPr>
              <w:t>bcrypt</w:t>
            </w:r>
            <w:proofErr w:type="spellEnd"/>
            <w:r w:rsidRPr="00523C02">
              <w:rPr>
                <w:sz w:val="24"/>
              </w:rPr>
              <w:t xml:space="preserve"> </w:t>
            </w:r>
            <w:r w:rsidRPr="00523C02">
              <w:rPr>
                <w:sz w:val="24"/>
              </w:rPr>
              <w:t>的密码加密、</w:t>
            </w:r>
            <w:r w:rsidRPr="00523C02">
              <w:rPr>
                <w:sz w:val="24"/>
              </w:rPr>
              <w:t xml:space="preserve">API </w:t>
            </w:r>
            <w:r w:rsidRPr="00523C02">
              <w:rPr>
                <w:sz w:val="24"/>
              </w:rPr>
              <w:t>密钥的创建与权限控制（读写与生成权限）、速率限制与过期管理，以及基于角色的用户管理。该功能达成系统的访问控制与安全防护，保障多用户环境下的数据隔离与操作合规。</w:t>
            </w:r>
          </w:p>
          <w:p w14:paraId="0250EE08" w14:textId="77777777" w:rsidR="00523C02" w:rsidRPr="00523C02" w:rsidRDefault="00523C02" w:rsidP="00523C02">
            <w:pPr>
              <w:overflowPunct w:val="0"/>
              <w:autoSpaceDE w:val="0"/>
              <w:autoSpaceDN w:val="0"/>
              <w:adjustRightInd w:val="0"/>
              <w:spacing w:line="276" w:lineRule="auto"/>
              <w:ind w:firstLineChars="200" w:firstLine="480"/>
              <w:textAlignment w:val="baseline"/>
              <w:rPr>
                <w:sz w:val="24"/>
              </w:rPr>
            </w:pPr>
          </w:p>
        </w:tc>
      </w:tr>
      <w:tr w:rsidR="00E855C6" w14:paraId="21890421" w14:textId="77777777" w:rsidTr="00766DD2">
        <w:trPr>
          <w:trHeight w:val="742"/>
          <w:jc w:val="center"/>
        </w:trPr>
        <w:tc>
          <w:tcPr>
            <w:tcW w:w="8370" w:type="dxa"/>
            <w:gridSpan w:val="2"/>
            <w:vAlign w:val="center"/>
          </w:tcPr>
          <w:p w14:paraId="22703A11" w14:textId="77777777" w:rsidR="00E855C6" w:rsidRDefault="00E855C6" w:rsidP="00E855C6">
            <w:pPr>
              <w:overflowPunct w:val="0"/>
              <w:autoSpaceDE w:val="0"/>
              <w:autoSpaceDN w:val="0"/>
              <w:adjustRightInd w:val="0"/>
              <w:spacing w:line="276" w:lineRule="auto"/>
              <w:textAlignment w:val="baseline"/>
              <w:rPr>
                <w:sz w:val="24"/>
              </w:rPr>
            </w:pPr>
            <w:r>
              <w:rPr>
                <w:rFonts w:hint="eastAsia"/>
                <w:sz w:val="24"/>
              </w:rPr>
              <w:t>三、实训时间安排</w:t>
            </w:r>
          </w:p>
          <w:p w14:paraId="4670722C"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1</w:t>
            </w:r>
            <w:r>
              <w:rPr>
                <w:rFonts w:hint="eastAsia"/>
                <w:sz w:val="24"/>
              </w:rPr>
              <w:t>周</w:t>
            </w:r>
            <w:r>
              <w:rPr>
                <w:rFonts w:hint="eastAsia"/>
                <w:sz w:val="24"/>
              </w:rPr>
              <w:t xml:space="preserve">: </w:t>
            </w:r>
          </w:p>
          <w:p w14:paraId="62D8CD36" w14:textId="77777777" w:rsidR="00916290" w:rsidRDefault="00916290" w:rsidP="00916290">
            <w:pPr>
              <w:overflowPunct w:val="0"/>
              <w:autoSpaceDE w:val="0"/>
              <w:autoSpaceDN w:val="0"/>
              <w:adjustRightInd w:val="0"/>
              <w:spacing w:line="276" w:lineRule="auto"/>
              <w:textAlignment w:val="baseline"/>
              <w:rPr>
                <w:sz w:val="24"/>
              </w:rPr>
            </w:pPr>
            <w:r w:rsidRPr="00916290">
              <w:rPr>
                <w:sz w:val="24"/>
              </w:rPr>
              <w:t>完成需求分析，系统概要设计和详细设计</w:t>
            </w:r>
            <w:r>
              <w:rPr>
                <w:sz w:val="24"/>
              </w:rPr>
              <w:br/>
            </w:r>
          </w:p>
          <w:p w14:paraId="3245788B"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2</w:t>
            </w:r>
            <w:r>
              <w:rPr>
                <w:rFonts w:hint="eastAsia"/>
                <w:sz w:val="24"/>
              </w:rPr>
              <w:t>周</w:t>
            </w:r>
            <w:r>
              <w:rPr>
                <w:rFonts w:hint="eastAsia"/>
                <w:sz w:val="24"/>
              </w:rPr>
              <w:t xml:space="preserve">: </w:t>
            </w:r>
          </w:p>
          <w:p w14:paraId="2E2E43DD" w14:textId="77777777" w:rsidR="00916290" w:rsidRPr="00916290" w:rsidRDefault="00916290" w:rsidP="00E855C6">
            <w:pPr>
              <w:overflowPunct w:val="0"/>
              <w:autoSpaceDE w:val="0"/>
              <w:autoSpaceDN w:val="0"/>
              <w:adjustRightInd w:val="0"/>
              <w:spacing w:line="276" w:lineRule="auto"/>
              <w:textAlignment w:val="baseline"/>
              <w:rPr>
                <w:sz w:val="24"/>
              </w:rPr>
            </w:pPr>
            <w:r w:rsidRPr="00916290">
              <w:rPr>
                <w:sz w:val="24"/>
              </w:rPr>
              <w:t>使用</w:t>
            </w:r>
            <w:proofErr w:type="spellStart"/>
            <w:r w:rsidRPr="00916290">
              <w:rPr>
                <w:sz w:val="24"/>
              </w:rPr>
              <w:t>Mastra</w:t>
            </w:r>
            <w:proofErr w:type="spellEnd"/>
            <w:r w:rsidRPr="00916290">
              <w:rPr>
                <w:sz w:val="24"/>
              </w:rPr>
              <w:t>实现了核心循环，输入</w:t>
            </w:r>
            <w:proofErr w:type="spellStart"/>
            <w:r w:rsidRPr="00916290">
              <w:rPr>
                <w:sz w:val="24"/>
              </w:rPr>
              <w:t>py</w:t>
            </w:r>
            <w:proofErr w:type="spellEnd"/>
            <w:r w:rsidRPr="00916290">
              <w:rPr>
                <w:sz w:val="24"/>
              </w:rPr>
              <w:t>文件即可生成测试用例和测试代码并且通过自动测试来调整测试代码；</w:t>
            </w:r>
            <w:r>
              <w:rPr>
                <w:sz w:val="24"/>
              </w:rPr>
              <w:br/>
            </w:r>
          </w:p>
          <w:p w14:paraId="3FEE472F"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3</w:t>
            </w:r>
            <w:r>
              <w:rPr>
                <w:rFonts w:hint="eastAsia"/>
                <w:sz w:val="24"/>
              </w:rPr>
              <w:t>周</w:t>
            </w:r>
            <w:r>
              <w:rPr>
                <w:rFonts w:hint="eastAsia"/>
                <w:sz w:val="24"/>
              </w:rPr>
              <w:t xml:space="preserve">: </w:t>
            </w:r>
          </w:p>
          <w:p w14:paraId="332D9E02" w14:textId="77777777" w:rsidR="00E855C6" w:rsidRDefault="00E8070A" w:rsidP="00E855C6">
            <w:pPr>
              <w:overflowPunct w:val="0"/>
              <w:autoSpaceDE w:val="0"/>
              <w:autoSpaceDN w:val="0"/>
              <w:adjustRightInd w:val="0"/>
              <w:spacing w:line="276" w:lineRule="auto"/>
              <w:textAlignment w:val="baseline"/>
              <w:rPr>
                <w:sz w:val="24"/>
              </w:rPr>
            </w:pPr>
            <w:r w:rsidRPr="00916290">
              <w:rPr>
                <w:sz w:val="24"/>
              </w:rPr>
              <w:t>初步实现错误诊断，</w:t>
            </w:r>
            <w:proofErr w:type="spellStart"/>
            <w:r w:rsidRPr="00916290">
              <w:rPr>
                <w:sz w:val="24"/>
              </w:rPr>
              <w:t>llm</w:t>
            </w:r>
            <w:proofErr w:type="spellEnd"/>
            <w:r w:rsidRPr="00916290">
              <w:rPr>
                <w:sz w:val="24"/>
              </w:rPr>
              <w:t>会判断是测试用例错误还是源码错误并输出诊断</w:t>
            </w:r>
          </w:p>
          <w:p w14:paraId="78137496" w14:textId="77777777" w:rsidR="00E855C6" w:rsidRDefault="00E855C6" w:rsidP="00E855C6">
            <w:pPr>
              <w:overflowPunct w:val="0"/>
              <w:autoSpaceDE w:val="0"/>
              <w:autoSpaceDN w:val="0"/>
              <w:adjustRightInd w:val="0"/>
              <w:spacing w:line="276" w:lineRule="auto"/>
              <w:textAlignment w:val="baseline"/>
              <w:rPr>
                <w:sz w:val="24"/>
              </w:rPr>
            </w:pPr>
          </w:p>
          <w:p w14:paraId="1D6C91BC"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4</w:t>
            </w:r>
            <w:r>
              <w:rPr>
                <w:rFonts w:hint="eastAsia"/>
                <w:sz w:val="24"/>
              </w:rPr>
              <w:t>周</w:t>
            </w:r>
            <w:r>
              <w:rPr>
                <w:rFonts w:hint="eastAsia"/>
                <w:sz w:val="24"/>
              </w:rPr>
              <w:t xml:space="preserve">: </w:t>
            </w:r>
          </w:p>
          <w:p w14:paraId="691F9ADB" w14:textId="77777777" w:rsidR="00E855C6" w:rsidRDefault="00E8070A" w:rsidP="00E855C6">
            <w:pPr>
              <w:overflowPunct w:val="0"/>
              <w:autoSpaceDE w:val="0"/>
              <w:autoSpaceDN w:val="0"/>
              <w:adjustRightInd w:val="0"/>
              <w:spacing w:line="276" w:lineRule="auto"/>
              <w:textAlignment w:val="baseline"/>
              <w:rPr>
                <w:sz w:val="24"/>
              </w:rPr>
            </w:pPr>
            <w:r w:rsidRPr="00916290">
              <w:rPr>
                <w:sz w:val="24"/>
              </w:rPr>
              <w:t>1.</w:t>
            </w:r>
            <w:r w:rsidRPr="00916290">
              <w:rPr>
                <w:sz w:val="24"/>
              </w:rPr>
              <w:t>新增对于</w:t>
            </w:r>
            <w:r w:rsidRPr="00916290">
              <w:rPr>
                <w:sz w:val="24"/>
              </w:rPr>
              <w:t>java</w:t>
            </w:r>
            <w:r w:rsidRPr="00916290">
              <w:rPr>
                <w:sz w:val="24"/>
              </w:rPr>
              <w:t>和</w:t>
            </w:r>
            <w:proofErr w:type="spellStart"/>
            <w:r w:rsidRPr="00916290">
              <w:rPr>
                <w:sz w:val="24"/>
              </w:rPr>
              <w:t>c++</w:t>
            </w:r>
            <w:proofErr w:type="spellEnd"/>
            <w:r w:rsidRPr="00916290">
              <w:rPr>
                <w:sz w:val="24"/>
              </w:rPr>
              <w:t>的支持；</w:t>
            </w:r>
            <w:r>
              <w:rPr>
                <w:sz w:val="24"/>
              </w:rPr>
              <w:br/>
            </w:r>
            <w:r w:rsidRPr="00916290">
              <w:rPr>
                <w:sz w:val="24"/>
              </w:rPr>
              <w:t>2.</w:t>
            </w:r>
            <w:r w:rsidRPr="00916290">
              <w:rPr>
                <w:sz w:val="24"/>
              </w:rPr>
              <w:t>新增</w:t>
            </w:r>
            <w:r w:rsidRPr="00916290">
              <w:rPr>
                <w:sz w:val="24"/>
              </w:rPr>
              <w:t>python</w:t>
            </w:r>
            <w:r w:rsidRPr="00916290">
              <w:rPr>
                <w:sz w:val="24"/>
              </w:rPr>
              <w:t>和</w:t>
            </w:r>
            <w:r w:rsidRPr="00916290">
              <w:rPr>
                <w:sz w:val="24"/>
              </w:rPr>
              <w:t>java</w:t>
            </w:r>
            <w:r w:rsidRPr="00916290">
              <w:rPr>
                <w:sz w:val="24"/>
              </w:rPr>
              <w:t>的覆盖率测试工具；</w:t>
            </w:r>
            <w:r>
              <w:rPr>
                <w:sz w:val="24"/>
              </w:rPr>
              <w:br/>
            </w:r>
          </w:p>
          <w:p w14:paraId="7C84C149"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5</w:t>
            </w:r>
            <w:r>
              <w:rPr>
                <w:rFonts w:hint="eastAsia"/>
                <w:sz w:val="24"/>
              </w:rPr>
              <w:t>周</w:t>
            </w:r>
            <w:r>
              <w:rPr>
                <w:rFonts w:hint="eastAsia"/>
                <w:sz w:val="24"/>
              </w:rPr>
              <w:t xml:space="preserve">: </w:t>
            </w:r>
          </w:p>
          <w:p w14:paraId="0BF805C8" w14:textId="77777777" w:rsidR="00E855C6" w:rsidRDefault="00E8070A" w:rsidP="00E855C6">
            <w:pPr>
              <w:overflowPunct w:val="0"/>
              <w:autoSpaceDE w:val="0"/>
              <w:autoSpaceDN w:val="0"/>
              <w:adjustRightInd w:val="0"/>
              <w:spacing w:line="276" w:lineRule="auto"/>
              <w:textAlignment w:val="baseline"/>
              <w:rPr>
                <w:sz w:val="24"/>
              </w:rPr>
            </w:pPr>
            <w:r>
              <w:rPr>
                <w:rFonts w:hint="eastAsia"/>
                <w:sz w:val="24"/>
              </w:rPr>
              <w:t>1</w:t>
            </w:r>
            <w:r w:rsidRPr="00916290">
              <w:rPr>
                <w:sz w:val="24"/>
              </w:rPr>
              <w:t>.</w:t>
            </w:r>
            <w:r w:rsidRPr="00916290">
              <w:rPr>
                <w:sz w:val="24"/>
              </w:rPr>
              <w:t>优化了命令行交互体验；</w:t>
            </w:r>
            <w:r>
              <w:rPr>
                <w:sz w:val="24"/>
              </w:rPr>
              <w:br/>
            </w:r>
            <w:r>
              <w:rPr>
                <w:rFonts w:hint="eastAsia"/>
                <w:sz w:val="24"/>
              </w:rPr>
              <w:t>2</w:t>
            </w:r>
            <w:r w:rsidRPr="00916290">
              <w:rPr>
                <w:sz w:val="24"/>
              </w:rPr>
              <w:t>.</w:t>
            </w:r>
            <w:r w:rsidRPr="00916290">
              <w:rPr>
                <w:sz w:val="24"/>
              </w:rPr>
              <w:t>在原来工作流的基础上新增了一个</w:t>
            </w:r>
            <w:r w:rsidRPr="00916290">
              <w:rPr>
                <w:sz w:val="24"/>
              </w:rPr>
              <w:t>agent</w:t>
            </w:r>
            <w:r w:rsidRPr="00916290">
              <w:rPr>
                <w:sz w:val="24"/>
              </w:rPr>
              <w:t>，可以完全自主生成测试和执行；</w:t>
            </w:r>
          </w:p>
          <w:p w14:paraId="450291AA" w14:textId="77777777" w:rsidR="00E855C6" w:rsidRDefault="00E855C6" w:rsidP="00E855C6">
            <w:pPr>
              <w:overflowPunct w:val="0"/>
              <w:autoSpaceDE w:val="0"/>
              <w:autoSpaceDN w:val="0"/>
              <w:adjustRightInd w:val="0"/>
              <w:spacing w:line="276" w:lineRule="auto"/>
              <w:textAlignment w:val="baseline"/>
              <w:rPr>
                <w:sz w:val="24"/>
              </w:rPr>
            </w:pPr>
          </w:p>
          <w:p w14:paraId="0E9AEF97"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6</w:t>
            </w:r>
            <w:r>
              <w:rPr>
                <w:rFonts w:hint="eastAsia"/>
                <w:sz w:val="24"/>
              </w:rPr>
              <w:t>周</w:t>
            </w:r>
            <w:r>
              <w:rPr>
                <w:rFonts w:hint="eastAsia"/>
                <w:sz w:val="24"/>
              </w:rPr>
              <w:t xml:space="preserve">: </w:t>
            </w:r>
          </w:p>
          <w:p w14:paraId="68E63C9C" w14:textId="77777777" w:rsidR="00E8070A" w:rsidRDefault="00E8070A" w:rsidP="00E8070A">
            <w:pPr>
              <w:overflowPunct w:val="0"/>
              <w:autoSpaceDE w:val="0"/>
              <w:autoSpaceDN w:val="0"/>
              <w:adjustRightInd w:val="0"/>
              <w:spacing w:line="276" w:lineRule="auto"/>
              <w:textAlignment w:val="baseline"/>
              <w:rPr>
                <w:sz w:val="24"/>
              </w:rPr>
            </w:pPr>
            <w:r w:rsidRPr="00E8070A">
              <w:rPr>
                <w:sz w:val="24"/>
              </w:rPr>
              <w:t>1.</w:t>
            </w:r>
            <w:r w:rsidRPr="00E8070A">
              <w:rPr>
                <w:sz w:val="24"/>
              </w:rPr>
              <w:t>加入了</w:t>
            </w:r>
            <w:proofErr w:type="spellStart"/>
            <w:r w:rsidRPr="00E8070A">
              <w:rPr>
                <w:sz w:val="24"/>
              </w:rPr>
              <w:t>c++</w:t>
            </w:r>
            <w:proofErr w:type="spellEnd"/>
            <w:r w:rsidRPr="00E8070A">
              <w:rPr>
                <w:sz w:val="24"/>
              </w:rPr>
              <w:t>的代码覆盖率工具</w:t>
            </w:r>
            <w:r>
              <w:rPr>
                <w:sz w:val="24"/>
              </w:rPr>
              <w:br/>
            </w:r>
            <w:r w:rsidRPr="00E8070A">
              <w:rPr>
                <w:sz w:val="24"/>
              </w:rPr>
              <w:t>2.</w:t>
            </w:r>
            <w:r w:rsidRPr="00E8070A">
              <w:rPr>
                <w:sz w:val="24"/>
              </w:rPr>
              <w:t>完成了前后端的搭建，优化了用户体验</w:t>
            </w:r>
          </w:p>
          <w:p w14:paraId="63B014D2" w14:textId="77777777" w:rsidR="00E855C6" w:rsidRDefault="00E855C6" w:rsidP="00E855C6">
            <w:pPr>
              <w:overflowPunct w:val="0"/>
              <w:autoSpaceDE w:val="0"/>
              <w:autoSpaceDN w:val="0"/>
              <w:adjustRightInd w:val="0"/>
              <w:spacing w:line="276" w:lineRule="auto"/>
              <w:textAlignment w:val="baseline"/>
              <w:rPr>
                <w:sz w:val="24"/>
              </w:rPr>
            </w:pPr>
          </w:p>
          <w:p w14:paraId="751BA88F" w14:textId="77777777" w:rsidR="00E855C6" w:rsidRDefault="00E855C6" w:rsidP="00E855C6">
            <w:pPr>
              <w:overflowPunct w:val="0"/>
              <w:autoSpaceDE w:val="0"/>
              <w:autoSpaceDN w:val="0"/>
              <w:adjustRightInd w:val="0"/>
              <w:spacing w:line="276" w:lineRule="auto"/>
              <w:textAlignment w:val="baseline"/>
              <w:rPr>
                <w:sz w:val="24"/>
              </w:rPr>
            </w:pPr>
            <w:r>
              <w:rPr>
                <w:sz w:val="24"/>
              </w:rPr>
              <w:t>第</w:t>
            </w:r>
            <w:r>
              <w:rPr>
                <w:rFonts w:hint="eastAsia"/>
                <w:sz w:val="24"/>
              </w:rPr>
              <w:t>7</w:t>
            </w:r>
            <w:r>
              <w:rPr>
                <w:rFonts w:hint="eastAsia"/>
                <w:sz w:val="24"/>
              </w:rPr>
              <w:t>周</w:t>
            </w:r>
            <w:r>
              <w:rPr>
                <w:rFonts w:hint="eastAsia"/>
                <w:sz w:val="24"/>
              </w:rPr>
              <w:t xml:space="preserve">: </w:t>
            </w:r>
          </w:p>
          <w:p w14:paraId="411E61D9" w14:textId="77777777" w:rsidR="00E855C6" w:rsidRDefault="00E8070A" w:rsidP="00E855C6">
            <w:pPr>
              <w:overflowPunct w:val="0"/>
              <w:autoSpaceDE w:val="0"/>
              <w:autoSpaceDN w:val="0"/>
              <w:adjustRightInd w:val="0"/>
              <w:spacing w:line="276" w:lineRule="auto"/>
              <w:textAlignment w:val="baseline"/>
              <w:rPr>
                <w:sz w:val="24"/>
              </w:rPr>
            </w:pPr>
            <w:r>
              <w:rPr>
                <w:rFonts w:hint="eastAsia"/>
                <w:sz w:val="24"/>
              </w:rPr>
              <w:t>完成项目安装报告，用户使用报告，系统测试报告和项目总结报告</w:t>
            </w:r>
          </w:p>
          <w:p w14:paraId="459C8AE3" w14:textId="77777777" w:rsidR="00E855C6" w:rsidRDefault="00E855C6" w:rsidP="00E855C6">
            <w:pPr>
              <w:overflowPunct w:val="0"/>
              <w:autoSpaceDE w:val="0"/>
              <w:autoSpaceDN w:val="0"/>
              <w:adjustRightInd w:val="0"/>
              <w:spacing w:line="276" w:lineRule="auto"/>
              <w:textAlignment w:val="baseline"/>
              <w:rPr>
                <w:sz w:val="24"/>
              </w:rPr>
            </w:pPr>
          </w:p>
        </w:tc>
      </w:tr>
    </w:tbl>
    <w:p w14:paraId="20701B6A" w14:textId="77777777" w:rsidR="006D1410" w:rsidRDefault="00D8104C" w:rsidP="00E855C6">
      <w:pPr>
        <w:spacing w:line="276" w:lineRule="auto"/>
        <w:ind w:firstLineChars="100" w:firstLine="240"/>
        <w:rPr>
          <w:sz w:val="24"/>
        </w:rPr>
      </w:pPr>
      <w:r>
        <w:rPr>
          <w:sz w:val="24"/>
        </w:rPr>
        <w:t>企业</w:t>
      </w:r>
      <w:r w:rsidR="006D1410">
        <w:rPr>
          <w:sz w:val="24"/>
        </w:rPr>
        <w:t>指导教师签字</w:t>
      </w:r>
      <w:r w:rsidR="006D1410">
        <w:rPr>
          <w:rFonts w:hint="eastAsia"/>
          <w:sz w:val="24"/>
        </w:rPr>
        <w:t>：</w:t>
      </w:r>
      <w:r w:rsidR="006D1410">
        <w:rPr>
          <w:rFonts w:hint="eastAsia"/>
          <w:sz w:val="24"/>
        </w:rPr>
        <w:t xml:space="preserve">                               20</w:t>
      </w:r>
      <w:r w:rsidR="008524E1">
        <w:rPr>
          <w:sz w:val="24"/>
        </w:rPr>
        <w:t>2</w:t>
      </w:r>
      <w:r w:rsidR="00E8070A">
        <w:rPr>
          <w:rFonts w:hint="eastAsia"/>
          <w:sz w:val="24"/>
        </w:rPr>
        <w:t>6</w:t>
      </w:r>
      <w:r w:rsidR="006D1410">
        <w:rPr>
          <w:rFonts w:hint="eastAsia"/>
          <w:sz w:val="24"/>
        </w:rPr>
        <w:t xml:space="preserve">  </w:t>
      </w:r>
      <w:r w:rsidR="006D1410">
        <w:rPr>
          <w:rFonts w:hint="eastAsia"/>
          <w:sz w:val="24"/>
        </w:rPr>
        <w:t>年</w:t>
      </w:r>
      <w:r w:rsidR="006D1410">
        <w:rPr>
          <w:rFonts w:hint="eastAsia"/>
          <w:sz w:val="24"/>
        </w:rPr>
        <w:t xml:space="preserve">  </w:t>
      </w:r>
      <w:r w:rsidR="00E8070A">
        <w:rPr>
          <w:rFonts w:hint="eastAsia"/>
          <w:sz w:val="24"/>
        </w:rPr>
        <w:t>6</w:t>
      </w:r>
      <w:r w:rsidR="006D1410">
        <w:rPr>
          <w:rFonts w:hint="eastAsia"/>
          <w:sz w:val="24"/>
        </w:rPr>
        <w:t xml:space="preserve"> </w:t>
      </w:r>
      <w:r w:rsidR="006D1410">
        <w:rPr>
          <w:rFonts w:hint="eastAsia"/>
          <w:sz w:val="24"/>
        </w:rPr>
        <w:t>月</w:t>
      </w:r>
      <w:r w:rsidR="006D1410">
        <w:rPr>
          <w:rFonts w:hint="eastAsia"/>
          <w:sz w:val="24"/>
        </w:rPr>
        <w:t xml:space="preserve">    </w:t>
      </w:r>
      <w:r w:rsidR="006D1410">
        <w:rPr>
          <w:rFonts w:hint="eastAsia"/>
          <w:sz w:val="24"/>
        </w:rPr>
        <w:t>日</w:t>
      </w:r>
    </w:p>
    <w:p w14:paraId="07D8788B" w14:textId="77777777" w:rsidR="006D1410" w:rsidRDefault="006D1410">
      <w:pPr>
        <w:rPr>
          <w:b/>
          <w:sz w:val="72"/>
          <w:szCs w:val="72"/>
        </w:rPr>
        <w:sectPr w:rsidR="006D1410">
          <w:footerReference w:type="default" r:id="rId7"/>
          <w:pgSz w:w="11906" w:h="16838"/>
          <w:pgMar w:top="1418" w:right="1469" w:bottom="1361" w:left="1440" w:header="851" w:footer="1151" w:gutter="0"/>
          <w:pgNumType w:start="1"/>
          <w:cols w:space="720"/>
          <w:docGrid w:type="lines" w:linePitch="312"/>
        </w:sectPr>
      </w:pPr>
    </w:p>
    <w:p w14:paraId="16952778" w14:textId="320C7F57" w:rsidR="006D1410" w:rsidRDefault="00990DFF">
      <w:pPr>
        <w:jc w:val="center"/>
        <w:rPr>
          <w:b/>
          <w:sz w:val="72"/>
          <w:szCs w:val="72"/>
        </w:rPr>
      </w:pPr>
      <w:r>
        <w:rPr>
          <w:rFonts w:hint="eastAsia"/>
          <w:b/>
          <w:noProof/>
          <w:sz w:val="72"/>
          <w:szCs w:val="72"/>
        </w:rPr>
        <w:lastRenderedPageBreak/>
        <w:drawing>
          <wp:inline distT="0" distB="0" distL="0" distR="0" wp14:anchorId="68BF8AA0" wp14:editId="0017F487">
            <wp:extent cx="2816225" cy="914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6225" cy="914400"/>
                    </a:xfrm>
                    <a:prstGeom prst="rect">
                      <a:avLst/>
                    </a:prstGeom>
                    <a:noFill/>
                    <a:ln>
                      <a:noFill/>
                    </a:ln>
                  </pic:spPr>
                </pic:pic>
              </a:graphicData>
            </a:graphic>
          </wp:inline>
        </w:drawing>
      </w:r>
    </w:p>
    <w:p w14:paraId="7317D832" w14:textId="77777777" w:rsidR="006D1410" w:rsidRDefault="006D1410">
      <w:pPr>
        <w:jc w:val="center"/>
        <w:rPr>
          <w:b/>
          <w:sz w:val="24"/>
        </w:rPr>
      </w:pPr>
    </w:p>
    <w:p w14:paraId="74CDD971" w14:textId="77777777" w:rsidR="006D1410" w:rsidRDefault="004F71A5" w:rsidP="004F71A5">
      <w:pPr>
        <w:pStyle w:val="1"/>
        <w:jc w:val="center"/>
      </w:pPr>
      <w:r>
        <w:rPr>
          <w:rFonts w:hint="eastAsia"/>
        </w:rPr>
        <w:t>《软件工程综合</w:t>
      </w:r>
      <w:r w:rsidR="006D1410">
        <w:rPr>
          <w:rFonts w:hint="eastAsia"/>
        </w:rPr>
        <w:t>实训</w:t>
      </w:r>
      <w:r>
        <w:rPr>
          <w:rFonts w:hint="eastAsia"/>
        </w:rPr>
        <w:t>》</w:t>
      </w:r>
      <w:r w:rsidR="006D1410">
        <w:rPr>
          <w:rFonts w:hint="eastAsia"/>
        </w:rPr>
        <w:t>报告</w:t>
      </w:r>
    </w:p>
    <w:p w14:paraId="181BB7D1" w14:textId="77777777" w:rsidR="006D1410" w:rsidRDefault="006D1410">
      <w:pPr>
        <w:jc w:val="center"/>
        <w:rPr>
          <w:rFonts w:ascii="华文中宋" w:eastAsia="华文中宋" w:hAnsi="华文中宋"/>
          <w:b/>
          <w:sz w:val="72"/>
          <w:szCs w:val="72"/>
        </w:rPr>
      </w:pPr>
    </w:p>
    <w:p w14:paraId="7A6798D3" w14:textId="77777777" w:rsidR="006D1410" w:rsidRDefault="004F71A5" w:rsidP="00916290">
      <w:pPr>
        <w:pStyle w:val="1"/>
        <w:ind w:firstLineChars="500" w:firstLine="2209"/>
      </w:pPr>
      <w:r>
        <w:rPr>
          <w:rFonts w:hint="eastAsia"/>
        </w:rPr>
        <w:t>题目：</w:t>
      </w:r>
      <w:r w:rsidR="00916290">
        <w:rPr>
          <w:rFonts w:hint="eastAsia"/>
        </w:rPr>
        <w:t>测试用例生成</w:t>
      </w:r>
      <w:r w:rsidR="00916290">
        <w:rPr>
          <w:rFonts w:hint="eastAsia"/>
        </w:rPr>
        <w:t>Agent</w:t>
      </w:r>
    </w:p>
    <w:p w14:paraId="735ED6ED" w14:textId="77777777" w:rsidR="006D1410" w:rsidRDefault="006D1410">
      <w:pPr>
        <w:jc w:val="center"/>
        <w:rPr>
          <w:b/>
          <w:sz w:val="30"/>
          <w:szCs w:val="30"/>
        </w:rPr>
      </w:pPr>
    </w:p>
    <w:p w14:paraId="1868411B" w14:textId="77777777" w:rsidR="006D1410" w:rsidRDefault="006D1410">
      <w:pPr>
        <w:rPr>
          <w:b/>
          <w:sz w:val="30"/>
          <w:szCs w:val="30"/>
        </w:rPr>
      </w:pPr>
    </w:p>
    <w:p w14:paraId="729657C9" w14:textId="77777777" w:rsidR="006D1410" w:rsidRDefault="006D1410">
      <w:pPr>
        <w:ind w:firstLineChars="695" w:firstLine="2512"/>
        <w:jc w:val="left"/>
        <w:rPr>
          <w:b/>
          <w:sz w:val="36"/>
          <w:szCs w:val="36"/>
        </w:rPr>
      </w:pPr>
      <w:r>
        <w:rPr>
          <w:rFonts w:hint="eastAsia"/>
          <w:b/>
          <w:sz w:val="36"/>
          <w:szCs w:val="36"/>
        </w:rPr>
        <w:t>实训单位</w:t>
      </w:r>
      <w:r>
        <w:rPr>
          <w:rFonts w:hint="eastAsia"/>
          <w:sz w:val="36"/>
          <w:szCs w:val="36"/>
          <w:u w:val="single"/>
        </w:rPr>
        <w:t xml:space="preserve">    </w:t>
      </w:r>
      <w:r>
        <w:rPr>
          <w:rFonts w:hint="eastAsia"/>
          <w:sz w:val="32"/>
          <w:szCs w:val="32"/>
          <w:u w:val="single"/>
        </w:rPr>
        <w:t xml:space="preserve"> </w:t>
      </w:r>
      <w:r w:rsidR="00916290">
        <w:rPr>
          <w:rFonts w:hint="eastAsia"/>
          <w:sz w:val="32"/>
          <w:szCs w:val="32"/>
          <w:u w:val="single"/>
        </w:rPr>
        <w:t>华宁电子</w:t>
      </w:r>
      <w:r>
        <w:rPr>
          <w:sz w:val="32"/>
          <w:szCs w:val="32"/>
          <w:u w:val="single"/>
        </w:rPr>
        <w:t xml:space="preserve">    </w:t>
      </w:r>
    </w:p>
    <w:p w14:paraId="0CB2B5F4" w14:textId="77777777" w:rsidR="006D1410" w:rsidRDefault="006D1410">
      <w:pPr>
        <w:ind w:firstLineChars="695" w:firstLine="2512"/>
        <w:jc w:val="left"/>
        <w:rPr>
          <w:b/>
          <w:sz w:val="36"/>
          <w:szCs w:val="36"/>
        </w:rPr>
      </w:pPr>
      <w:r>
        <w:rPr>
          <w:rFonts w:hint="eastAsia"/>
          <w:b/>
          <w:sz w:val="36"/>
          <w:szCs w:val="36"/>
        </w:rPr>
        <w:t>姓</w:t>
      </w:r>
      <w:r>
        <w:rPr>
          <w:rFonts w:hint="eastAsia"/>
          <w:b/>
          <w:sz w:val="36"/>
          <w:szCs w:val="36"/>
        </w:rPr>
        <w:t xml:space="preserve">  </w:t>
      </w:r>
      <w:r>
        <w:rPr>
          <w:b/>
          <w:sz w:val="36"/>
          <w:szCs w:val="36"/>
        </w:rPr>
        <w:t xml:space="preserve">  </w:t>
      </w:r>
      <w:r>
        <w:rPr>
          <w:rFonts w:hint="eastAsia"/>
          <w:b/>
          <w:sz w:val="36"/>
          <w:szCs w:val="36"/>
        </w:rPr>
        <w:t>名</w:t>
      </w:r>
      <w:r>
        <w:rPr>
          <w:rFonts w:hint="eastAsia"/>
          <w:sz w:val="32"/>
          <w:szCs w:val="32"/>
          <w:u w:val="single"/>
        </w:rPr>
        <w:t xml:space="preserve">      </w:t>
      </w:r>
      <w:r w:rsidR="00916290">
        <w:rPr>
          <w:rFonts w:hint="eastAsia"/>
          <w:sz w:val="32"/>
          <w:szCs w:val="32"/>
          <w:u w:val="single"/>
        </w:rPr>
        <w:t>陈林翔</w:t>
      </w:r>
      <w:r>
        <w:rPr>
          <w:rFonts w:hint="eastAsia"/>
          <w:sz w:val="32"/>
          <w:szCs w:val="32"/>
          <w:u w:val="single"/>
        </w:rPr>
        <w:t xml:space="preserve">     </w:t>
      </w:r>
    </w:p>
    <w:p w14:paraId="3EFB15E7" w14:textId="77777777" w:rsidR="006D1410" w:rsidRDefault="006D1410">
      <w:pPr>
        <w:ind w:firstLineChars="695" w:firstLine="2512"/>
        <w:jc w:val="left"/>
        <w:rPr>
          <w:b/>
          <w:sz w:val="36"/>
          <w:szCs w:val="36"/>
        </w:rPr>
      </w:pPr>
      <w:r>
        <w:rPr>
          <w:rFonts w:hint="eastAsia"/>
          <w:b/>
          <w:sz w:val="36"/>
          <w:szCs w:val="36"/>
        </w:rPr>
        <w:t>学</w:t>
      </w:r>
      <w:r>
        <w:rPr>
          <w:rFonts w:hint="eastAsia"/>
          <w:b/>
          <w:sz w:val="36"/>
          <w:szCs w:val="36"/>
        </w:rPr>
        <w:t xml:space="preserve">  </w:t>
      </w:r>
      <w:r>
        <w:rPr>
          <w:b/>
          <w:sz w:val="36"/>
          <w:szCs w:val="36"/>
        </w:rPr>
        <w:t xml:space="preserve">  </w:t>
      </w:r>
      <w:r>
        <w:rPr>
          <w:rFonts w:hint="eastAsia"/>
          <w:b/>
          <w:sz w:val="36"/>
          <w:szCs w:val="36"/>
        </w:rPr>
        <w:t>号</w:t>
      </w:r>
      <w:r>
        <w:rPr>
          <w:rFonts w:hint="eastAsia"/>
          <w:sz w:val="32"/>
          <w:szCs w:val="32"/>
          <w:u w:val="single"/>
        </w:rPr>
        <w:t xml:space="preserve">     </w:t>
      </w:r>
      <w:r w:rsidR="00916290">
        <w:rPr>
          <w:rFonts w:hint="eastAsia"/>
          <w:sz w:val="32"/>
          <w:szCs w:val="32"/>
          <w:u w:val="single"/>
        </w:rPr>
        <w:t>3023244224</w:t>
      </w:r>
      <w:r>
        <w:rPr>
          <w:rFonts w:hint="eastAsia"/>
          <w:sz w:val="32"/>
          <w:szCs w:val="32"/>
          <w:u w:val="single"/>
        </w:rPr>
        <w:t xml:space="preserve">  </w:t>
      </w:r>
    </w:p>
    <w:p w14:paraId="4184049A" w14:textId="77777777" w:rsidR="006D1410" w:rsidRDefault="006D1410">
      <w:pPr>
        <w:ind w:firstLineChars="695" w:firstLine="2512"/>
        <w:jc w:val="left"/>
        <w:rPr>
          <w:b/>
          <w:sz w:val="36"/>
          <w:szCs w:val="36"/>
        </w:rPr>
      </w:pPr>
      <w:r>
        <w:rPr>
          <w:rFonts w:hint="eastAsia"/>
          <w:b/>
          <w:sz w:val="36"/>
          <w:szCs w:val="36"/>
        </w:rPr>
        <w:t>专</w:t>
      </w:r>
      <w:r>
        <w:rPr>
          <w:rFonts w:hint="eastAsia"/>
          <w:b/>
          <w:sz w:val="36"/>
          <w:szCs w:val="36"/>
        </w:rPr>
        <w:t xml:space="preserve">  </w:t>
      </w:r>
      <w:r>
        <w:rPr>
          <w:b/>
          <w:sz w:val="36"/>
          <w:szCs w:val="36"/>
        </w:rPr>
        <w:t xml:space="preserve">  </w:t>
      </w:r>
      <w:r>
        <w:rPr>
          <w:rFonts w:hint="eastAsia"/>
          <w:b/>
          <w:sz w:val="36"/>
          <w:szCs w:val="36"/>
        </w:rPr>
        <w:t>业</w:t>
      </w:r>
      <w:r>
        <w:rPr>
          <w:rFonts w:hint="eastAsia"/>
          <w:sz w:val="32"/>
          <w:szCs w:val="32"/>
          <w:u w:val="single"/>
        </w:rPr>
        <w:t xml:space="preserve">    </w:t>
      </w:r>
      <w:r w:rsidR="00916290">
        <w:rPr>
          <w:rFonts w:hint="eastAsia"/>
          <w:sz w:val="32"/>
          <w:szCs w:val="32"/>
          <w:u w:val="single"/>
        </w:rPr>
        <w:t xml:space="preserve"> </w:t>
      </w:r>
      <w:r>
        <w:rPr>
          <w:rFonts w:hint="eastAsia"/>
          <w:sz w:val="32"/>
          <w:szCs w:val="32"/>
          <w:u w:val="single"/>
        </w:rPr>
        <w:t xml:space="preserve"> </w:t>
      </w:r>
      <w:r>
        <w:rPr>
          <w:rFonts w:hint="eastAsia"/>
          <w:sz w:val="32"/>
          <w:szCs w:val="32"/>
          <w:u w:val="single"/>
        </w:rPr>
        <w:t>软件工程</w:t>
      </w:r>
      <w:r>
        <w:rPr>
          <w:rFonts w:hint="eastAsia"/>
          <w:sz w:val="32"/>
          <w:szCs w:val="32"/>
          <w:u w:val="single"/>
        </w:rPr>
        <w:t xml:space="preserve">   </w:t>
      </w:r>
    </w:p>
    <w:p w14:paraId="00B15EF1" w14:textId="77777777" w:rsidR="006D1410" w:rsidRDefault="006D1410">
      <w:pPr>
        <w:ind w:firstLineChars="695" w:firstLine="2512"/>
        <w:jc w:val="left"/>
        <w:rPr>
          <w:b/>
          <w:sz w:val="36"/>
          <w:szCs w:val="36"/>
        </w:rPr>
      </w:pPr>
      <w:r>
        <w:rPr>
          <w:rFonts w:hint="eastAsia"/>
          <w:b/>
          <w:sz w:val="36"/>
          <w:szCs w:val="36"/>
        </w:rPr>
        <w:t>年</w:t>
      </w:r>
      <w:r>
        <w:rPr>
          <w:rFonts w:hint="eastAsia"/>
          <w:b/>
          <w:sz w:val="36"/>
          <w:szCs w:val="36"/>
        </w:rPr>
        <w:t xml:space="preserve">  </w:t>
      </w:r>
      <w:r>
        <w:rPr>
          <w:b/>
          <w:sz w:val="36"/>
          <w:szCs w:val="36"/>
        </w:rPr>
        <w:t xml:space="preserve">  </w:t>
      </w:r>
      <w:r>
        <w:rPr>
          <w:rFonts w:hint="eastAsia"/>
          <w:b/>
          <w:sz w:val="36"/>
          <w:szCs w:val="36"/>
        </w:rPr>
        <w:t>级</w:t>
      </w:r>
      <w:r>
        <w:rPr>
          <w:rFonts w:hint="eastAsia"/>
          <w:sz w:val="32"/>
          <w:szCs w:val="32"/>
          <w:u w:val="single"/>
        </w:rPr>
        <w:t xml:space="preserve">     </w:t>
      </w:r>
      <w:r w:rsidR="00916290">
        <w:rPr>
          <w:rFonts w:hint="eastAsia"/>
          <w:sz w:val="32"/>
          <w:szCs w:val="32"/>
          <w:u w:val="single"/>
        </w:rPr>
        <w:t xml:space="preserve">  </w:t>
      </w:r>
      <w:r>
        <w:rPr>
          <w:rFonts w:hint="eastAsia"/>
          <w:sz w:val="32"/>
          <w:szCs w:val="32"/>
          <w:u w:val="single"/>
        </w:rPr>
        <w:t>20</w:t>
      </w:r>
      <w:r w:rsidR="00AB7EFE">
        <w:rPr>
          <w:sz w:val="32"/>
          <w:szCs w:val="32"/>
          <w:u w:val="single"/>
        </w:rPr>
        <w:t>2</w:t>
      </w:r>
      <w:r w:rsidR="00916290">
        <w:rPr>
          <w:rFonts w:hint="eastAsia"/>
          <w:sz w:val="32"/>
          <w:szCs w:val="32"/>
          <w:u w:val="single"/>
        </w:rPr>
        <w:t>3</w:t>
      </w:r>
      <w:r>
        <w:rPr>
          <w:rFonts w:hint="eastAsia"/>
          <w:sz w:val="32"/>
          <w:szCs w:val="32"/>
          <w:u w:val="single"/>
        </w:rPr>
        <w:t>级</w:t>
      </w:r>
      <w:r>
        <w:rPr>
          <w:rFonts w:hint="eastAsia"/>
          <w:sz w:val="32"/>
          <w:szCs w:val="32"/>
          <w:u w:val="single"/>
        </w:rPr>
        <w:t xml:space="preserve">    </w:t>
      </w:r>
    </w:p>
    <w:p w14:paraId="2F93F29B" w14:textId="77777777" w:rsidR="006D1410" w:rsidRDefault="006D1410">
      <w:pPr>
        <w:ind w:firstLineChars="695" w:firstLine="2512"/>
        <w:jc w:val="left"/>
        <w:rPr>
          <w:b/>
          <w:sz w:val="36"/>
          <w:szCs w:val="36"/>
        </w:rPr>
      </w:pPr>
      <w:r>
        <w:rPr>
          <w:rFonts w:hint="eastAsia"/>
          <w:b/>
          <w:sz w:val="36"/>
          <w:szCs w:val="36"/>
        </w:rPr>
        <w:t>班</w:t>
      </w:r>
      <w:r>
        <w:rPr>
          <w:rFonts w:hint="eastAsia"/>
          <w:b/>
          <w:sz w:val="36"/>
          <w:szCs w:val="36"/>
        </w:rPr>
        <w:t xml:space="preserve"> </w:t>
      </w:r>
      <w:r>
        <w:rPr>
          <w:b/>
          <w:sz w:val="36"/>
          <w:szCs w:val="36"/>
        </w:rPr>
        <w:t xml:space="preserve">  </w:t>
      </w:r>
      <w:r>
        <w:rPr>
          <w:rFonts w:hint="eastAsia"/>
          <w:b/>
          <w:sz w:val="36"/>
          <w:szCs w:val="36"/>
        </w:rPr>
        <w:t xml:space="preserve"> </w:t>
      </w:r>
      <w:r>
        <w:rPr>
          <w:rFonts w:hint="eastAsia"/>
          <w:b/>
          <w:sz w:val="36"/>
          <w:szCs w:val="36"/>
        </w:rPr>
        <w:t>级</w:t>
      </w:r>
      <w:r>
        <w:rPr>
          <w:rFonts w:hint="eastAsia"/>
          <w:sz w:val="32"/>
          <w:szCs w:val="32"/>
          <w:u w:val="single"/>
        </w:rPr>
        <w:t xml:space="preserve">       </w:t>
      </w:r>
      <w:r w:rsidR="00916290">
        <w:rPr>
          <w:rFonts w:hint="eastAsia"/>
          <w:sz w:val="32"/>
          <w:szCs w:val="32"/>
          <w:u w:val="single"/>
        </w:rPr>
        <w:t xml:space="preserve"> 2</w:t>
      </w:r>
      <w:r>
        <w:rPr>
          <w:rFonts w:hint="eastAsia"/>
          <w:sz w:val="32"/>
          <w:szCs w:val="32"/>
          <w:u w:val="single"/>
        </w:rPr>
        <w:t>班</w:t>
      </w:r>
      <w:r>
        <w:rPr>
          <w:rFonts w:hint="eastAsia"/>
          <w:sz w:val="32"/>
          <w:szCs w:val="32"/>
          <w:u w:val="single"/>
        </w:rPr>
        <w:t xml:space="preserve">     </w:t>
      </w:r>
    </w:p>
    <w:p w14:paraId="59CF00D8" w14:textId="77777777" w:rsidR="006D1410" w:rsidRDefault="006D1410">
      <w:pPr>
        <w:jc w:val="center"/>
        <w:rPr>
          <w:b/>
          <w:sz w:val="18"/>
          <w:szCs w:val="18"/>
        </w:rPr>
      </w:pPr>
    </w:p>
    <w:p w14:paraId="75605052" w14:textId="77777777" w:rsidR="006D1410" w:rsidRDefault="006D1410">
      <w:pPr>
        <w:jc w:val="center"/>
        <w:rPr>
          <w:b/>
          <w:sz w:val="32"/>
          <w:szCs w:val="32"/>
        </w:rPr>
      </w:pPr>
      <w:r>
        <w:rPr>
          <w:rFonts w:hint="eastAsia"/>
          <w:b/>
          <w:sz w:val="32"/>
          <w:szCs w:val="32"/>
        </w:rPr>
        <w:t>智能与计算学部</w:t>
      </w:r>
    </w:p>
    <w:p w14:paraId="0AF646E3" w14:textId="77777777" w:rsidR="006D1410" w:rsidRDefault="006D1410">
      <w:pPr>
        <w:jc w:val="center"/>
        <w:rPr>
          <w:b/>
          <w:sz w:val="32"/>
          <w:szCs w:val="32"/>
        </w:rPr>
      </w:pPr>
      <w:r>
        <w:rPr>
          <w:rFonts w:hint="eastAsia"/>
          <w:b/>
          <w:sz w:val="32"/>
          <w:szCs w:val="32"/>
        </w:rPr>
        <w:t>202</w:t>
      </w:r>
      <w:r w:rsidR="00916290">
        <w:rPr>
          <w:rFonts w:hint="eastAsia"/>
          <w:b/>
          <w:sz w:val="32"/>
          <w:szCs w:val="32"/>
        </w:rPr>
        <w:t>6</w:t>
      </w:r>
      <w:r>
        <w:rPr>
          <w:rFonts w:hint="eastAsia"/>
          <w:b/>
          <w:sz w:val="32"/>
          <w:szCs w:val="32"/>
        </w:rPr>
        <w:t>年</w:t>
      </w:r>
      <w:r w:rsidR="00916290">
        <w:rPr>
          <w:rFonts w:hint="eastAsia"/>
          <w:b/>
          <w:sz w:val="32"/>
          <w:szCs w:val="32"/>
        </w:rPr>
        <w:t>6</w:t>
      </w:r>
      <w:r>
        <w:rPr>
          <w:rFonts w:hint="eastAsia"/>
          <w:b/>
          <w:sz w:val="32"/>
          <w:szCs w:val="32"/>
        </w:rPr>
        <w:t>月</w:t>
      </w:r>
    </w:p>
    <w:p w14:paraId="250A37ED" w14:textId="77777777" w:rsidR="006D1410" w:rsidRDefault="006D1410">
      <w:pPr>
        <w:jc w:val="center"/>
        <w:rPr>
          <w:rFonts w:ascii="Arial" w:hAnsi="Arial"/>
          <w:b/>
          <w:sz w:val="32"/>
          <w:szCs w:val="32"/>
        </w:rPr>
      </w:pPr>
      <w:r>
        <w:rPr>
          <w:rFonts w:ascii="Arial" w:hAnsi="Arial"/>
        </w:rPr>
        <w:br w:type="page"/>
      </w:r>
      <w:r>
        <w:rPr>
          <w:rFonts w:ascii="Arial" w:hAnsi="Arial" w:hint="eastAsia"/>
          <w:b/>
          <w:sz w:val="32"/>
          <w:szCs w:val="32"/>
        </w:rPr>
        <w:lastRenderedPageBreak/>
        <w:t>目</w:t>
      </w:r>
      <w:r>
        <w:rPr>
          <w:rFonts w:ascii="Arial" w:hAnsi="Arial" w:hint="eastAsia"/>
          <w:b/>
          <w:sz w:val="32"/>
          <w:szCs w:val="32"/>
        </w:rPr>
        <w:t xml:space="preserve">  </w:t>
      </w:r>
      <w:r>
        <w:rPr>
          <w:rFonts w:ascii="Arial" w:hAnsi="Arial" w:hint="eastAsia"/>
          <w:b/>
          <w:sz w:val="32"/>
          <w:szCs w:val="32"/>
        </w:rPr>
        <w:t>录</w:t>
      </w:r>
    </w:p>
    <w:p w14:paraId="14104130" w14:textId="77777777" w:rsidR="006D1410" w:rsidRDefault="006D1410">
      <w:pPr>
        <w:rPr>
          <w:rFonts w:ascii="Arial" w:hAnsi="Arial"/>
        </w:rPr>
      </w:pPr>
    </w:p>
    <w:p w14:paraId="4EA189DB" w14:textId="77777777" w:rsidR="006D1410" w:rsidRDefault="006D1410">
      <w:pPr>
        <w:pStyle w:val="11"/>
        <w:tabs>
          <w:tab w:val="right" w:leader="dot" w:pos="9040"/>
        </w:tabs>
        <w:rPr>
          <w:rFonts w:ascii="Calibri" w:hAnsi="Calibri"/>
          <w:b w:val="0"/>
          <w:bCs w:val="0"/>
          <w:caps w:val="0"/>
          <w:sz w:val="21"/>
          <w:szCs w:val="22"/>
        </w:rPr>
      </w:pPr>
      <w:r>
        <w:rPr>
          <w:rFonts w:ascii="Arial" w:hAnsi="Arial"/>
          <w:b w:val="0"/>
          <w:bCs w:val="0"/>
          <w:caps w:val="0"/>
        </w:rPr>
        <w:fldChar w:fldCharType="begin"/>
      </w:r>
      <w:r>
        <w:rPr>
          <w:rFonts w:ascii="Arial" w:hAnsi="Arial"/>
          <w:b w:val="0"/>
          <w:bCs w:val="0"/>
          <w:caps w:val="0"/>
        </w:rPr>
        <w:instrText xml:space="preserve"> TOC \o "1-3" \h \z \u </w:instrText>
      </w:r>
      <w:r>
        <w:rPr>
          <w:rFonts w:ascii="Arial" w:hAnsi="Arial"/>
          <w:b w:val="0"/>
          <w:bCs w:val="0"/>
          <w:caps w:val="0"/>
        </w:rPr>
        <w:fldChar w:fldCharType="separate"/>
      </w:r>
      <w:hyperlink w:anchor="_Toc244011852" w:history="1">
        <w:r>
          <w:rPr>
            <w:rStyle w:val="a4"/>
            <w:rFonts w:ascii="黑体" w:eastAsia="黑体" w:hint="eastAsia"/>
            <w:u w:val="none"/>
          </w:rPr>
          <w:t>第一章</w:t>
        </w:r>
        <w:r>
          <w:rPr>
            <w:rStyle w:val="a4"/>
            <w:rFonts w:ascii="黑体" w:eastAsia="黑体"/>
            <w:u w:val="none"/>
          </w:rPr>
          <w:t xml:space="preserve"> </w:t>
        </w:r>
        <w:r>
          <w:rPr>
            <w:rStyle w:val="a4"/>
            <w:rFonts w:ascii="黑体" w:eastAsia="黑体" w:hint="eastAsia"/>
            <w:u w:val="none"/>
          </w:rPr>
          <w:t>团队介绍</w:t>
        </w:r>
        <w:r>
          <w:tab/>
        </w:r>
        <w:r>
          <w:fldChar w:fldCharType="begin"/>
        </w:r>
        <w:r>
          <w:instrText xml:space="preserve"> PAGEREF _Toc244011852 \h </w:instrText>
        </w:r>
        <w:r>
          <w:fldChar w:fldCharType="separate"/>
        </w:r>
        <w:r>
          <w:rPr>
            <w:rFonts w:hint="eastAsia"/>
            <w:b w:val="0"/>
            <w:bCs w:val="0"/>
          </w:rPr>
          <w:t>1</w:t>
        </w:r>
        <w:r>
          <w:fldChar w:fldCharType="end"/>
        </w:r>
      </w:hyperlink>
    </w:p>
    <w:p w14:paraId="263271F9"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u w:val="none"/>
          </w:rPr>
          <w:t>一、</w:t>
        </w:r>
        <w:r>
          <w:rPr>
            <w:rStyle w:val="a4"/>
            <w:u w:val="none"/>
          </w:rPr>
          <w:t xml:space="preserve"> </w:t>
        </w:r>
        <w:r>
          <w:rPr>
            <w:rStyle w:val="a4"/>
            <w:rFonts w:hint="eastAsia"/>
            <w:u w:val="none"/>
          </w:rPr>
          <w:t>团队成员介绍</w:t>
        </w:r>
        <w:r>
          <w:tab/>
        </w:r>
        <w:r>
          <w:fldChar w:fldCharType="begin"/>
        </w:r>
        <w:r>
          <w:instrText xml:space="preserve"> PAGEREF _Toc244011852 \h </w:instrText>
        </w:r>
        <w:r>
          <w:fldChar w:fldCharType="separate"/>
        </w:r>
        <w:r>
          <w:rPr>
            <w:rFonts w:hint="eastAsia"/>
            <w:b/>
            <w:bCs/>
          </w:rPr>
          <w:t>1</w:t>
        </w:r>
        <w:r>
          <w:fldChar w:fldCharType="end"/>
        </w:r>
      </w:hyperlink>
    </w:p>
    <w:p w14:paraId="784B2802" w14:textId="77777777" w:rsidR="006D1410" w:rsidRDefault="006D1410">
      <w:pPr>
        <w:pStyle w:val="21"/>
        <w:tabs>
          <w:tab w:val="right" w:leader="dot" w:pos="9040"/>
        </w:tabs>
        <w:rPr>
          <w:rFonts w:ascii="Calibri" w:hAnsi="Calibri"/>
          <w:smallCaps w:val="0"/>
          <w:sz w:val="21"/>
          <w:szCs w:val="22"/>
        </w:rPr>
      </w:pPr>
      <w:hyperlink w:anchor="_Toc244011854" w:history="1">
        <w:r>
          <w:rPr>
            <w:rStyle w:val="a4"/>
            <w:rFonts w:hint="eastAsia"/>
            <w:u w:val="none"/>
          </w:rPr>
          <w:t>二、</w:t>
        </w:r>
        <w:r>
          <w:rPr>
            <w:rStyle w:val="a4"/>
            <w:rFonts w:hint="eastAsia"/>
            <w:u w:val="none"/>
          </w:rPr>
          <w:t xml:space="preserve"> </w:t>
        </w:r>
        <w:r>
          <w:rPr>
            <w:rStyle w:val="a4"/>
            <w:rFonts w:hint="eastAsia"/>
            <w:u w:val="none"/>
          </w:rPr>
          <w:t>团队成员工作重点</w:t>
        </w:r>
        <w:r>
          <w:tab/>
        </w:r>
        <w:r>
          <w:fldChar w:fldCharType="begin"/>
        </w:r>
        <w:r>
          <w:instrText xml:space="preserve"> PAGEREF _Toc244011852 \h </w:instrText>
        </w:r>
        <w:r>
          <w:fldChar w:fldCharType="separate"/>
        </w:r>
        <w:r>
          <w:rPr>
            <w:rFonts w:hint="eastAsia"/>
            <w:b/>
            <w:bCs/>
          </w:rPr>
          <w:t>1</w:t>
        </w:r>
        <w:r>
          <w:fldChar w:fldCharType="end"/>
        </w:r>
      </w:hyperlink>
    </w:p>
    <w:p w14:paraId="764ACAA9" w14:textId="77777777" w:rsidR="006D1410" w:rsidRDefault="006D1410">
      <w:pPr>
        <w:rPr>
          <w:rFonts w:ascii="Calibri" w:hAnsi="Calibri"/>
          <w:b/>
          <w:bCs/>
          <w:caps/>
          <w:szCs w:val="22"/>
        </w:rPr>
      </w:pPr>
      <w:r>
        <w:rPr>
          <w:rFonts w:ascii="Arial" w:hAnsi="Arial"/>
          <w:b/>
          <w:bCs/>
          <w:caps/>
        </w:rPr>
        <w:fldChar w:fldCharType="end"/>
      </w:r>
      <w:r>
        <w:rPr>
          <w:rFonts w:ascii="Arial" w:hAnsi="Arial"/>
          <w:b/>
          <w:bCs/>
          <w:caps/>
        </w:rPr>
        <w:fldChar w:fldCharType="begin"/>
      </w:r>
      <w:r>
        <w:rPr>
          <w:rFonts w:ascii="Arial" w:hAnsi="Arial"/>
          <w:b/>
          <w:bCs/>
          <w:caps/>
        </w:rPr>
        <w:instrText xml:space="preserve"> TOC \o "1-3" \h \z \u </w:instrText>
      </w:r>
      <w:r>
        <w:rPr>
          <w:rFonts w:ascii="Arial" w:hAnsi="Arial"/>
          <w:b/>
          <w:bCs/>
          <w:caps/>
        </w:rPr>
        <w:fldChar w:fldCharType="separate"/>
      </w:r>
      <w:hyperlink w:anchor="_Toc244011852" w:history="1">
        <w:r>
          <w:rPr>
            <w:rStyle w:val="a4"/>
            <w:rFonts w:ascii="黑体" w:eastAsia="黑体" w:hint="eastAsia"/>
            <w:u w:val="none"/>
          </w:rPr>
          <w:t>第二章</w:t>
        </w:r>
        <w:r>
          <w:rPr>
            <w:rStyle w:val="a4"/>
            <w:rFonts w:ascii="黑体" w:eastAsia="黑体"/>
            <w:u w:val="none"/>
          </w:rPr>
          <w:t xml:space="preserve"> </w:t>
        </w:r>
        <w:r>
          <w:rPr>
            <w:rStyle w:val="a4"/>
            <w:rFonts w:ascii="黑体" w:eastAsia="黑体" w:hint="eastAsia"/>
            <w:u w:val="none"/>
          </w:rPr>
          <w:t>系统需求分析</w:t>
        </w:r>
        <w:r>
          <w:tab/>
        </w:r>
        <w:r>
          <w:fldChar w:fldCharType="begin"/>
        </w:r>
        <w:r>
          <w:instrText xml:space="preserve"> PAGEREF _Toc244011852 \h </w:instrText>
        </w:r>
        <w:r>
          <w:fldChar w:fldCharType="separate"/>
        </w:r>
        <w:r>
          <w:rPr>
            <w:rFonts w:hint="eastAsia"/>
            <w:b/>
            <w:bCs/>
          </w:rPr>
          <w:t>1</w:t>
        </w:r>
        <w:r>
          <w:fldChar w:fldCharType="end"/>
        </w:r>
      </w:hyperlink>
    </w:p>
    <w:p w14:paraId="2E4DB200"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u w:val="none"/>
          </w:rPr>
          <w:t>一、</w:t>
        </w:r>
        <w:r>
          <w:rPr>
            <w:rStyle w:val="a4"/>
            <w:u w:val="none"/>
          </w:rPr>
          <w:t xml:space="preserve"> </w:t>
        </w:r>
        <w:r>
          <w:rPr>
            <w:rStyle w:val="a4"/>
            <w:rFonts w:hint="eastAsia"/>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75B28689" w14:textId="77777777" w:rsidR="006D1410" w:rsidRDefault="006D1410">
      <w:pPr>
        <w:pStyle w:val="21"/>
        <w:tabs>
          <w:tab w:val="right" w:leader="dot" w:pos="9040"/>
        </w:tabs>
        <w:rPr>
          <w:rFonts w:ascii="Calibri" w:hAnsi="Calibri"/>
          <w:smallCaps w:val="0"/>
          <w:sz w:val="21"/>
          <w:szCs w:val="22"/>
        </w:rPr>
      </w:pPr>
      <w:hyperlink w:anchor="_Toc244011854" w:history="1">
        <w:r>
          <w:rPr>
            <w:rStyle w:val="a4"/>
            <w:rFonts w:hint="eastAsia"/>
            <w:u w:val="none"/>
          </w:rPr>
          <w:t>二、</w:t>
        </w:r>
        <w:r>
          <w:rPr>
            <w:rStyle w:val="a4"/>
            <w:rFonts w:hint="eastAsia"/>
            <w:u w:val="none"/>
          </w:rPr>
          <w:t>XXXXXXXXX</w:t>
        </w:r>
        <w:r>
          <w:tab/>
        </w:r>
        <w:r>
          <w:fldChar w:fldCharType="begin"/>
        </w:r>
        <w:r>
          <w:instrText xml:space="preserve"> PAGEREF _Toc244011852 \h </w:instrText>
        </w:r>
        <w:r>
          <w:fldChar w:fldCharType="separate"/>
        </w:r>
        <w:r>
          <w:rPr>
            <w:rFonts w:hint="eastAsia"/>
            <w:b/>
            <w:bCs/>
          </w:rPr>
          <w:t>1</w:t>
        </w:r>
        <w:r>
          <w:fldChar w:fldCharType="end"/>
        </w:r>
      </w:hyperlink>
    </w:p>
    <w:p w14:paraId="5CE01C1F" w14:textId="77777777" w:rsidR="006D1410" w:rsidRDefault="006D1410">
      <w:pPr>
        <w:pStyle w:val="11"/>
        <w:tabs>
          <w:tab w:val="right" w:leader="dot" w:pos="9040"/>
        </w:tabs>
        <w:rPr>
          <w:rFonts w:ascii="Calibri" w:hAnsi="Calibri"/>
          <w:b w:val="0"/>
          <w:bCs w:val="0"/>
          <w:caps w:val="0"/>
          <w:sz w:val="21"/>
          <w:szCs w:val="22"/>
        </w:rPr>
      </w:pPr>
      <w:r>
        <w:rPr>
          <w:rFonts w:ascii="Arial" w:hAnsi="Arial"/>
          <w:b w:val="0"/>
          <w:bCs w:val="0"/>
          <w:caps w:val="0"/>
        </w:rPr>
        <w:fldChar w:fldCharType="end"/>
      </w:r>
      <w:hyperlink w:anchor="_Toc244011852" w:history="1">
        <w:r>
          <w:rPr>
            <w:rStyle w:val="a4"/>
            <w:rFonts w:ascii="黑体" w:eastAsia="黑体" w:hint="eastAsia"/>
            <w:color w:val="auto"/>
            <w:u w:val="none"/>
          </w:rPr>
          <w:t>第三章</w:t>
        </w:r>
        <w:r>
          <w:rPr>
            <w:rStyle w:val="a4"/>
            <w:rFonts w:ascii="黑体" w:eastAsia="黑体"/>
            <w:color w:val="auto"/>
            <w:u w:val="none"/>
          </w:rPr>
          <w:t xml:space="preserve"> </w:t>
        </w:r>
        <w:r>
          <w:rPr>
            <w:rStyle w:val="a4"/>
            <w:rFonts w:ascii="黑体" w:eastAsia="黑体" w:hint="eastAsia"/>
            <w:color w:val="auto"/>
            <w:u w:val="none"/>
          </w:rPr>
          <w:t>系统概要设计</w:t>
        </w:r>
        <w:r>
          <w:tab/>
        </w:r>
        <w:r>
          <w:fldChar w:fldCharType="begin"/>
        </w:r>
        <w:r>
          <w:instrText xml:space="preserve"> PAGEREF _Toc244011852 \h </w:instrText>
        </w:r>
        <w:r>
          <w:fldChar w:fldCharType="separate"/>
        </w:r>
        <w:r>
          <w:rPr>
            <w:rFonts w:hint="eastAsia"/>
            <w:b w:val="0"/>
            <w:bCs w:val="0"/>
          </w:rPr>
          <w:t>1</w:t>
        </w:r>
        <w:r>
          <w:fldChar w:fldCharType="end"/>
        </w:r>
      </w:hyperlink>
    </w:p>
    <w:p w14:paraId="1CA3AFE6"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4E9FCDD7" w14:textId="77777777" w:rsidR="006D1410" w:rsidRDefault="006D1410">
      <w:pPr>
        <w:pStyle w:val="11"/>
        <w:tabs>
          <w:tab w:val="right" w:leader="dot" w:pos="9040"/>
        </w:tabs>
        <w:ind w:firstLineChars="98" w:firstLine="197"/>
        <w:rPr>
          <w:rStyle w:val="a4"/>
          <w:color w:val="auto"/>
          <w:u w:val="none"/>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63A88F4A" w14:textId="77777777" w:rsidR="006D1410" w:rsidRDefault="006D1410">
      <w:pPr>
        <w:pStyle w:val="11"/>
        <w:tabs>
          <w:tab w:val="right" w:leader="dot" w:pos="9040"/>
        </w:tabs>
        <w:rPr>
          <w:rFonts w:ascii="Calibri" w:hAnsi="Calibri"/>
          <w:b w:val="0"/>
          <w:bCs w:val="0"/>
          <w:caps w:val="0"/>
          <w:sz w:val="21"/>
          <w:szCs w:val="22"/>
        </w:rPr>
      </w:pPr>
      <w:hyperlink w:anchor="_Toc244011852" w:history="1">
        <w:r>
          <w:rPr>
            <w:rStyle w:val="a4"/>
            <w:rFonts w:ascii="黑体" w:eastAsia="黑体" w:hint="eastAsia"/>
            <w:color w:val="auto"/>
            <w:u w:val="none"/>
          </w:rPr>
          <w:t>第四章</w:t>
        </w:r>
        <w:r>
          <w:rPr>
            <w:rStyle w:val="a4"/>
            <w:rFonts w:ascii="黑体" w:eastAsia="黑体"/>
            <w:color w:val="auto"/>
            <w:u w:val="none"/>
          </w:rPr>
          <w:t xml:space="preserve"> </w:t>
        </w:r>
        <w:r>
          <w:rPr>
            <w:rStyle w:val="a4"/>
            <w:rFonts w:ascii="黑体" w:eastAsia="黑体" w:hint="eastAsia"/>
            <w:color w:val="auto"/>
            <w:u w:val="none"/>
          </w:rPr>
          <w:t>系统详细设计</w:t>
        </w:r>
        <w:r>
          <w:tab/>
        </w:r>
        <w:r>
          <w:fldChar w:fldCharType="begin"/>
        </w:r>
        <w:r>
          <w:instrText xml:space="preserve"> PAGEREF _Toc244011852 \h </w:instrText>
        </w:r>
        <w:r>
          <w:fldChar w:fldCharType="separate"/>
        </w:r>
        <w:r>
          <w:rPr>
            <w:rFonts w:hint="eastAsia"/>
            <w:b w:val="0"/>
            <w:bCs w:val="0"/>
          </w:rPr>
          <w:t>1</w:t>
        </w:r>
        <w:r>
          <w:fldChar w:fldCharType="end"/>
        </w:r>
      </w:hyperlink>
    </w:p>
    <w:p w14:paraId="548DF016"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64404C8A" w14:textId="77777777" w:rsidR="006D1410" w:rsidRDefault="006D1410">
      <w:pPr>
        <w:pStyle w:val="11"/>
        <w:tabs>
          <w:tab w:val="right" w:leader="dot" w:pos="9040"/>
        </w:tabs>
        <w:ind w:firstLineChars="98" w:firstLine="197"/>
        <w:rPr>
          <w:rStyle w:val="a4"/>
          <w:color w:val="auto"/>
          <w:u w:val="none"/>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11C52E17" w14:textId="77777777" w:rsidR="006D1410" w:rsidRDefault="006D1410">
      <w:pPr>
        <w:pStyle w:val="11"/>
        <w:tabs>
          <w:tab w:val="right" w:leader="dot" w:pos="9040"/>
        </w:tabs>
        <w:rPr>
          <w:rFonts w:ascii="Calibri" w:hAnsi="Calibri"/>
          <w:b w:val="0"/>
          <w:bCs w:val="0"/>
          <w:caps w:val="0"/>
          <w:sz w:val="21"/>
          <w:szCs w:val="22"/>
        </w:rPr>
      </w:pPr>
      <w:hyperlink w:anchor="_Toc244011852" w:history="1">
        <w:r>
          <w:rPr>
            <w:rStyle w:val="a4"/>
            <w:rFonts w:ascii="黑体" w:eastAsia="黑体" w:hint="eastAsia"/>
            <w:color w:val="auto"/>
            <w:u w:val="none"/>
          </w:rPr>
          <w:t>第五章</w:t>
        </w:r>
        <w:r>
          <w:rPr>
            <w:rStyle w:val="a4"/>
            <w:rFonts w:ascii="黑体" w:eastAsia="黑体"/>
            <w:color w:val="auto"/>
            <w:u w:val="none"/>
          </w:rPr>
          <w:t xml:space="preserve"> </w:t>
        </w:r>
        <w:r>
          <w:rPr>
            <w:rStyle w:val="a4"/>
            <w:rFonts w:ascii="黑体" w:eastAsia="黑体" w:hint="eastAsia"/>
            <w:color w:val="auto"/>
            <w:u w:val="none"/>
          </w:rPr>
          <w:t>系统实现</w:t>
        </w:r>
        <w:r>
          <w:tab/>
        </w:r>
        <w:r>
          <w:fldChar w:fldCharType="begin"/>
        </w:r>
        <w:r>
          <w:instrText xml:space="preserve"> PAGEREF _Toc244011852 \h </w:instrText>
        </w:r>
        <w:r>
          <w:fldChar w:fldCharType="separate"/>
        </w:r>
        <w:r>
          <w:rPr>
            <w:rFonts w:hint="eastAsia"/>
            <w:b w:val="0"/>
            <w:bCs w:val="0"/>
          </w:rPr>
          <w:t>1</w:t>
        </w:r>
        <w:r>
          <w:fldChar w:fldCharType="end"/>
        </w:r>
      </w:hyperlink>
    </w:p>
    <w:p w14:paraId="5485E7AB"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3015779E" w14:textId="77777777" w:rsidR="006D1410" w:rsidRDefault="006D1410">
      <w:pPr>
        <w:pStyle w:val="11"/>
        <w:tabs>
          <w:tab w:val="right" w:leader="dot" w:pos="9040"/>
        </w:tabs>
        <w:ind w:firstLineChars="98" w:firstLine="197"/>
        <w:rPr>
          <w:sz w:val="28"/>
          <w:szCs w:val="28"/>
          <w:lang w:val="en-CA"/>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429AC2D6" w14:textId="77777777" w:rsidR="006D1410" w:rsidRDefault="006D1410">
      <w:pPr>
        <w:pStyle w:val="11"/>
        <w:tabs>
          <w:tab w:val="right" w:leader="dot" w:pos="9040"/>
        </w:tabs>
        <w:rPr>
          <w:rFonts w:ascii="Calibri" w:hAnsi="Calibri"/>
          <w:b w:val="0"/>
          <w:bCs w:val="0"/>
          <w:caps w:val="0"/>
          <w:sz w:val="21"/>
          <w:szCs w:val="22"/>
        </w:rPr>
      </w:pPr>
      <w:hyperlink w:anchor="_Toc244011852" w:history="1">
        <w:r>
          <w:rPr>
            <w:rStyle w:val="a4"/>
            <w:rFonts w:ascii="黑体" w:eastAsia="黑体" w:hint="eastAsia"/>
            <w:color w:val="auto"/>
            <w:u w:val="none"/>
          </w:rPr>
          <w:t>第六章</w:t>
        </w:r>
        <w:r>
          <w:rPr>
            <w:rStyle w:val="a4"/>
            <w:rFonts w:ascii="黑体" w:eastAsia="黑体"/>
            <w:color w:val="auto"/>
            <w:u w:val="none"/>
          </w:rPr>
          <w:t xml:space="preserve"> </w:t>
        </w:r>
        <w:r>
          <w:rPr>
            <w:rStyle w:val="a4"/>
            <w:rFonts w:ascii="黑体" w:eastAsia="黑体" w:hint="eastAsia"/>
            <w:color w:val="auto"/>
            <w:u w:val="none"/>
          </w:rPr>
          <w:t>系统测试</w:t>
        </w:r>
        <w:r>
          <w:tab/>
        </w:r>
        <w:r>
          <w:fldChar w:fldCharType="begin"/>
        </w:r>
        <w:r>
          <w:instrText xml:space="preserve"> PAGEREF _Toc244011852 \h </w:instrText>
        </w:r>
        <w:r>
          <w:fldChar w:fldCharType="separate"/>
        </w:r>
        <w:r>
          <w:rPr>
            <w:rFonts w:hint="eastAsia"/>
            <w:b w:val="0"/>
            <w:bCs w:val="0"/>
          </w:rPr>
          <w:t>1</w:t>
        </w:r>
        <w:r>
          <w:fldChar w:fldCharType="end"/>
        </w:r>
      </w:hyperlink>
    </w:p>
    <w:p w14:paraId="46316ECC"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717466E4" w14:textId="77777777" w:rsidR="006D1410" w:rsidRDefault="006D1410">
      <w:pPr>
        <w:pStyle w:val="11"/>
        <w:tabs>
          <w:tab w:val="right" w:leader="dot" w:pos="9040"/>
        </w:tabs>
        <w:ind w:firstLineChars="98" w:firstLine="197"/>
        <w:rPr>
          <w:sz w:val="28"/>
          <w:szCs w:val="28"/>
          <w:lang w:val="en-CA"/>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199C306B" w14:textId="77777777" w:rsidR="006D1410" w:rsidRDefault="006D1410">
      <w:pPr>
        <w:pStyle w:val="11"/>
        <w:tabs>
          <w:tab w:val="right" w:leader="dot" w:pos="9040"/>
        </w:tabs>
        <w:rPr>
          <w:rFonts w:ascii="Calibri" w:hAnsi="Calibri"/>
          <w:b w:val="0"/>
          <w:bCs w:val="0"/>
          <w:caps w:val="0"/>
          <w:sz w:val="21"/>
          <w:szCs w:val="22"/>
        </w:rPr>
      </w:pPr>
      <w:hyperlink w:anchor="_Toc244011852" w:history="1">
        <w:r>
          <w:rPr>
            <w:rStyle w:val="a4"/>
            <w:rFonts w:ascii="黑体" w:eastAsia="黑体" w:hint="eastAsia"/>
            <w:color w:val="auto"/>
            <w:u w:val="none"/>
          </w:rPr>
          <w:t>第七章</w:t>
        </w:r>
        <w:r>
          <w:rPr>
            <w:rStyle w:val="a4"/>
            <w:rFonts w:ascii="黑体" w:eastAsia="黑体"/>
            <w:color w:val="auto"/>
            <w:u w:val="none"/>
          </w:rPr>
          <w:t xml:space="preserve"> </w:t>
        </w:r>
        <w:r>
          <w:rPr>
            <w:rStyle w:val="a4"/>
            <w:rFonts w:ascii="黑体" w:eastAsia="黑体" w:hint="eastAsia"/>
            <w:color w:val="auto"/>
            <w:u w:val="none"/>
          </w:rPr>
          <w:t>系统安装手册</w:t>
        </w:r>
        <w:r>
          <w:tab/>
        </w:r>
        <w:r>
          <w:fldChar w:fldCharType="begin"/>
        </w:r>
        <w:r>
          <w:instrText xml:space="preserve"> PAGEREF _Toc244011852 \h </w:instrText>
        </w:r>
        <w:r>
          <w:fldChar w:fldCharType="separate"/>
        </w:r>
        <w:r>
          <w:rPr>
            <w:rFonts w:hint="eastAsia"/>
            <w:b w:val="0"/>
            <w:bCs w:val="0"/>
          </w:rPr>
          <w:t>1</w:t>
        </w:r>
        <w:r>
          <w:fldChar w:fldCharType="end"/>
        </w:r>
      </w:hyperlink>
    </w:p>
    <w:p w14:paraId="17FA2874"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72EEAABA" w14:textId="77777777" w:rsidR="006D1410" w:rsidRDefault="006D1410">
      <w:pPr>
        <w:pStyle w:val="11"/>
        <w:tabs>
          <w:tab w:val="right" w:leader="dot" w:pos="9040"/>
        </w:tabs>
        <w:ind w:firstLineChars="98" w:firstLine="197"/>
        <w:rPr>
          <w:sz w:val="28"/>
          <w:szCs w:val="28"/>
          <w:lang w:val="en-CA"/>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49189170" w14:textId="77777777" w:rsidR="006D1410" w:rsidRDefault="006D1410">
      <w:pPr>
        <w:pStyle w:val="11"/>
        <w:tabs>
          <w:tab w:val="right" w:leader="dot" w:pos="9040"/>
        </w:tabs>
        <w:rPr>
          <w:rFonts w:ascii="Calibri" w:hAnsi="Calibri"/>
          <w:b w:val="0"/>
          <w:bCs w:val="0"/>
          <w:caps w:val="0"/>
          <w:sz w:val="21"/>
          <w:szCs w:val="22"/>
        </w:rPr>
      </w:pPr>
      <w:hyperlink w:anchor="_Toc244011852" w:history="1">
        <w:r>
          <w:rPr>
            <w:rStyle w:val="a4"/>
            <w:rFonts w:ascii="黑体" w:eastAsia="黑体" w:hint="eastAsia"/>
            <w:color w:val="auto"/>
            <w:u w:val="none"/>
          </w:rPr>
          <w:t>第八章</w:t>
        </w:r>
        <w:r>
          <w:rPr>
            <w:rStyle w:val="a4"/>
            <w:rFonts w:ascii="黑体" w:eastAsia="黑体"/>
            <w:color w:val="auto"/>
            <w:u w:val="none"/>
          </w:rPr>
          <w:t xml:space="preserve"> </w:t>
        </w:r>
        <w:r>
          <w:rPr>
            <w:rStyle w:val="a4"/>
            <w:rFonts w:ascii="黑体" w:eastAsia="黑体" w:hint="eastAsia"/>
            <w:color w:val="auto"/>
            <w:u w:val="none"/>
          </w:rPr>
          <w:t>系统用户手册</w:t>
        </w:r>
        <w:r>
          <w:tab/>
        </w:r>
        <w:r>
          <w:fldChar w:fldCharType="begin"/>
        </w:r>
        <w:r>
          <w:instrText xml:space="preserve"> PAGEREF _Toc244011852 \h </w:instrText>
        </w:r>
        <w:r>
          <w:fldChar w:fldCharType="separate"/>
        </w:r>
        <w:r>
          <w:rPr>
            <w:rFonts w:hint="eastAsia"/>
            <w:b w:val="0"/>
            <w:bCs w:val="0"/>
          </w:rPr>
          <w:t>1</w:t>
        </w:r>
        <w:r>
          <w:fldChar w:fldCharType="end"/>
        </w:r>
      </w:hyperlink>
    </w:p>
    <w:p w14:paraId="4E9056DE"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1261730B" w14:textId="77777777" w:rsidR="006D1410" w:rsidRDefault="006D1410">
      <w:pPr>
        <w:pStyle w:val="11"/>
        <w:tabs>
          <w:tab w:val="right" w:leader="dot" w:pos="9040"/>
        </w:tabs>
        <w:ind w:firstLineChars="98" w:firstLine="197"/>
        <w:rPr>
          <w:sz w:val="28"/>
          <w:szCs w:val="28"/>
          <w:lang w:val="en-CA"/>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3F873228" w14:textId="77777777" w:rsidR="006D1410" w:rsidRDefault="006D1410">
      <w:pPr>
        <w:pStyle w:val="11"/>
        <w:tabs>
          <w:tab w:val="right" w:leader="dot" w:pos="9040"/>
        </w:tabs>
        <w:rPr>
          <w:rFonts w:ascii="Calibri" w:hAnsi="Calibri"/>
          <w:b w:val="0"/>
          <w:bCs w:val="0"/>
          <w:caps w:val="0"/>
          <w:sz w:val="21"/>
          <w:szCs w:val="22"/>
        </w:rPr>
      </w:pPr>
      <w:hyperlink w:anchor="_Toc244011852" w:history="1">
        <w:r>
          <w:rPr>
            <w:rStyle w:val="a4"/>
            <w:rFonts w:ascii="黑体" w:eastAsia="黑体" w:hint="eastAsia"/>
            <w:color w:val="auto"/>
            <w:u w:val="none"/>
          </w:rPr>
          <w:t>第九章</w:t>
        </w:r>
        <w:r>
          <w:rPr>
            <w:rStyle w:val="a4"/>
            <w:rFonts w:ascii="黑体" w:eastAsia="黑体"/>
            <w:color w:val="auto"/>
            <w:u w:val="none"/>
          </w:rPr>
          <w:t xml:space="preserve"> </w:t>
        </w:r>
        <w:r>
          <w:rPr>
            <w:rStyle w:val="a4"/>
            <w:rFonts w:ascii="黑体" w:eastAsia="黑体" w:hint="eastAsia"/>
            <w:color w:val="auto"/>
            <w:u w:val="none"/>
          </w:rPr>
          <w:t>项目总结报告</w:t>
        </w:r>
        <w:r>
          <w:tab/>
        </w:r>
        <w:r>
          <w:fldChar w:fldCharType="begin"/>
        </w:r>
        <w:r>
          <w:instrText xml:space="preserve"> PAGEREF _Toc244011852 \h </w:instrText>
        </w:r>
        <w:r>
          <w:fldChar w:fldCharType="separate"/>
        </w:r>
        <w:r>
          <w:rPr>
            <w:rFonts w:hint="eastAsia"/>
            <w:b w:val="0"/>
            <w:bCs w:val="0"/>
          </w:rPr>
          <w:t>1</w:t>
        </w:r>
        <w:r>
          <w:fldChar w:fldCharType="end"/>
        </w:r>
      </w:hyperlink>
    </w:p>
    <w:p w14:paraId="409BF51C" w14:textId="77777777" w:rsidR="006D1410" w:rsidRDefault="006D1410">
      <w:pPr>
        <w:pStyle w:val="21"/>
        <w:tabs>
          <w:tab w:val="right" w:leader="dot" w:pos="9040"/>
        </w:tabs>
        <w:rPr>
          <w:rFonts w:ascii="Calibri" w:hAnsi="Calibri"/>
          <w:smallCaps w:val="0"/>
          <w:sz w:val="21"/>
          <w:szCs w:val="22"/>
        </w:rPr>
      </w:pPr>
      <w:hyperlink w:anchor="_Toc244011853" w:history="1">
        <w:r>
          <w:rPr>
            <w:rStyle w:val="a4"/>
            <w:rFonts w:hint="eastAsia"/>
            <w:color w:val="auto"/>
            <w:u w:val="none"/>
          </w:rPr>
          <w:t>一、</w:t>
        </w:r>
        <w:r>
          <w:rPr>
            <w:rStyle w:val="a4"/>
            <w:color w:val="auto"/>
            <w:u w:val="none"/>
          </w:rPr>
          <w:t xml:space="preserve"> </w:t>
        </w:r>
        <w:r>
          <w:rPr>
            <w:rStyle w:val="a4"/>
            <w:rFonts w:hint="eastAsia"/>
            <w:color w:val="auto"/>
            <w:u w:val="none"/>
          </w:rPr>
          <w:t>XXXXXXXX</w:t>
        </w:r>
        <w:r>
          <w:tab/>
        </w:r>
        <w:r>
          <w:fldChar w:fldCharType="begin"/>
        </w:r>
        <w:r>
          <w:instrText xml:space="preserve"> PAGEREF _Toc244011852 \h </w:instrText>
        </w:r>
        <w:r>
          <w:fldChar w:fldCharType="separate"/>
        </w:r>
        <w:r>
          <w:rPr>
            <w:rFonts w:hint="eastAsia"/>
            <w:b/>
            <w:bCs/>
          </w:rPr>
          <w:t>1</w:t>
        </w:r>
        <w:r>
          <w:fldChar w:fldCharType="end"/>
        </w:r>
      </w:hyperlink>
    </w:p>
    <w:p w14:paraId="3A16FF13" w14:textId="77777777" w:rsidR="006D1410" w:rsidRDefault="006D1410">
      <w:pPr>
        <w:pStyle w:val="11"/>
        <w:tabs>
          <w:tab w:val="right" w:leader="dot" w:pos="9040"/>
        </w:tabs>
        <w:ind w:firstLineChars="98" w:firstLine="197"/>
        <w:rPr>
          <w:rStyle w:val="a4"/>
          <w:color w:val="auto"/>
          <w:u w:val="none"/>
        </w:rPr>
      </w:pPr>
      <w:hyperlink w:anchor="_Toc244011854" w:history="1">
        <w:r>
          <w:rPr>
            <w:rStyle w:val="a4"/>
            <w:rFonts w:hint="eastAsia"/>
            <w:color w:val="auto"/>
            <w:u w:val="none"/>
          </w:rPr>
          <w:t>二、</w:t>
        </w:r>
        <w:r>
          <w:rPr>
            <w:rStyle w:val="a4"/>
            <w:rFonts w:hint="eastAsia"/>
            <w:color w:val="auto"/>
            <w:u w:val="none"/>
          </w:rPr>
          <w:t>XXXXXXXXX</w:t>
        </w:r>
        <w:r>
          <w:tab/>
        </w:r>
        <w:r>
          <w:fldChar w:fldCharType="begin"/>
        </w:r>
        <w:r>
          <w:instrText xml:space="preserve"> PAGEREF _Toc244011852 \h </w:instrText>
        </w:r>
        <w:r>
          <w:fldChar w:fldCharType="separate"/>
        </w:r>
        <w:r>
          <w:rPr>
            <w:rFonts w:hint="eastAsia"/>
            <w:b w:val="0"/>
            <w:bCs w:val="0"/>
          </w:rPr>
          <w:t>1</w:t>
        </w:r>
        <w:r>
          <w:fldChar w:fldCharType="end"/>
        </w:r>
      </w:hyperlink>
    </w:p>
    <w:p w14:paraId="1F4455D2" w14:textId="77777777" w:rsidR="006D1410" w:rsidRDefault="006D1410"/>
    <w:p w14:paraId="1B9D0B92" w14:textId="77777777" w:rsidR="006D1410" w:rsidRDefault="006D1410"/>
    <w:p w14:paraId="72D18EF1" w14:textId="77777777" w:rsidR="006D1410" w:rsidRDefault="006D1410"/>
    <w:p w14:paraId="6C65A883" w14:textId="77777777" w:rsidR="006D1410" w:rsidRDefault="006D1410"/>
    <w:p w14:paraId="12FE9843" w14:textId="77777777" w:rsidR="006D1410" w:rsidRDefault="006D1410">
      <w:pPr>
        <w:sectPr w:rsidR="006D1410">
          <w:pgSz w:w="11906" w:h="16838"/>
          <w:pgMar w:top="1814" w:right="1469" w:bottom="1440" w:left="1440" w:header="851" w:footer="1150" w:gutter="0"/>
          <w:pgNumType w:start="1"/>
          <w:cols w:space="720"/>
          <w:docGrid w:type="lines" w:linePitch="312"/>
        </w:sectPr>
      </w:pPr>
    </w:p>
    <w:p w14:paraId="4C2400C1" w14:textId="77777777" w:rsidR="006D1410" w:rsidRDefault="006D1410">
      <w:pPr>
        <w:spacing w:line="300" w:lineRule="auto"/>
        <w:jc w:val="center"/>
        <w:rPr>
          <w:sz w:val="24"/>
        </w:rPr>
      </w:pPr>
      <w:r>
        <w:rPr>
          <w:rFonts w:eastAsia="黑体" w:hint="eastAsia"/>
          <w:sz w:val="30"/>
        </w:rPr>
        <w:lastRenderedPageBreak/>
        <w:t>第一章</w:t>
      </w:r>
      <w:r>
        <w:rPr>
          <w:rFonts w:ascii="KaiTi_GB2312" w:eastAsia="黑体" w:hAnsi="宋体" w:hint="eastAsia"/>
          <w:color w:val="000000"/>
          <w:sz w:val="30"/>
        </w:rPr>
        <w:t>□□</w:t>
      </w:r>
      <w:r>
        <w:rPr>
          <w:rFonts w:eastAsia="黑体" w:hint="eastAsia"/>
          <w:sz w:val="30"/>
          <w:szCs w:val="18"/>
        </w:rPr>
        <w:t>☆☆☆☆☆</w:t>
      </w:r>
      <w:r>
        <w:rPr>
          <w:rFonts w:hint="eastAsia"/>
          <w:i/>
          <w:iCs/>
          <w:sz w:val="24"/>
        </w:rPr>
        <w:t>（居中、小三号、黑体）</w:t>
      </w:r>
    </w:p>
    <w:p w14:paraId="1C3DD1B8" w14:textId="77777777" w:rsidR="006D1410" w:rsidRDefault="006D1410">
      <w:pPr>
        <w:spacing w:line="300" w:lineRule="auto"/>
        <w:rPr>
          <w:rFonts w:ascii="宋体" w:hAnsi="宋体"/>
          <w:sz w:val="24"/>
        </w:rPr>
      </w:pPr>
      <w:r>
        <w:rPr>
          <w:rFonts w:ascii="黑体" w:eastAsia="黑体" w:hAnsi="宋体"/>
          <w:sz w:val="28"/>
        </w:rPr>
        <w:t>1</w:t>
      </w:r>
      <w:r>
        <w:rPr>
          <w:rFonts w:ascii="黑体" w:eastAsia="黑体" w:hAnsi="宋体" w:hint="eastAsia"/>
          <w:sz w:val="28"/>
        </w:rPr>
        <w:t>.1</w:t>
      </w:r>
      <w:r>
        <w:rPr>
          <w:rFonts w:ascii="黑体" w:eastAsia="黑体" w:hAnsi="宋体" w:hint="eastAsia"/>
          <w:bCs/>
          <w:color w:val="000000"/>
          <w:sz w:val="28"/>
          <w:szCs w:val="28"/>
        </w:rPr>
        <w:t>□</w:t>
      </w:r>
      <w:r>
        <w:rPr>
          <w:rFonts w:ascii="黑体" w:eastAsia="黑体" w:hAnsi="宋体" w:hint="eastAsia"/>
          <w:sz w:val="28"/>
          <w:szCs w:val="18"/>
        </w:rPr>
        <w:t>☆☆☆</w:t>
      </w:r>
      <w:r>
        <w:rPr>
          <w:rFonts w:ascii="宋体" w:hAnsi="宋体" w:hint="eastAsia"/>
          <w:i/>
          <w:iCs/>
          <w:sz w:val="24"/>
        </w:rPr>
        <w:t>（四号、黑体、顶格）</w:t>
      </w:r>
    </w:p>
    <w:p w14:paraId="0AA33F03" w14:textId="247A17E8" w:rsidR="006D1410" w:rsidRDefault="00990DFF">
      <w:pPr>
        <w:spacing w:line="300" w:lineRule="auto"/>
        <w:rPr>
          <w:i/>
          <w:iCs/>
          <w:sz w:val="24"/>
        </w:rPr>
      </w:pPr>
      <w:r>
        <w:rPr>
          <w:rFonts w:ascii="宋体" w:hAnsi="宋体"/>
          <w:noProof/>
          <w:sz w:val="20"/>
        </w:rPr>
        <mc:AlternateContent>
          <mc:Choice Requires="wps">
            <w:drawing>
              <wp:anchor distT="0" distB="0" distL="114300" distR="114300" simplePos="0" relativeHeight="251659264" behindDoc="0" locked="0" layoutInCell="1" allowOverlap="1" wp14:anchorId="23A807F3" wp14:editId="75284208">
                <wp:simplePos x="0" y="0"/>
                <wp:positionH relativeFrom="column">
                  <wp:posOffset>3314700</wp:posOffset>
                </wp:positionH>
                <wp:positionV relativeFrom="paragraph">
                  <wp:posOffset>297180</wp:posOffset>
                </wp:positionV>
                <wp:extent cx="1943100" cy="459105"/>
                <wp:effectExtent l="19050" t="22225" r="19050" b="23495"/>
                <wp:wrapNone/>
                <wp:docPr id="1472098659" name="椭圆 7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59105"/>
                        </a:xfrm>
                        <a:prstGeom prst="ellipse">
                          <a:avLst/>
                        </a:prstGeom>
                        <a:noFill/>
                        <a:ln w="28575">
                          <a:solidFill>
                            <a:srgbClr val="FF0000"/>
                          </a:solidFill>
                          <a:round/>
                          <a:headEnd type="none" w="med"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3C7CBE" id="椭圆 730" o:spid="_x0000_s1026" style="position:absolute;margin-left:261pt;margin-top:23.4pt;width:153pt;height:3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" filled="f" strokecolor="red" strokeweight="2.25pt">
                <v:stroke startarrowlength="short"/>
              </v:oval>
            </w:pict>
          </mc:Fallback>
        </mc:AlternateContent>
      </w:r>
      <w:r w:rsidR="006D1410">
        <w:rPr>
          <w:rFonts w:ascii="黑体" w:eastAsia="黑体" w:hAnsi="宋体" w:hint="eastAsia"/>
          <w:sz w:val="28"/>
        </w:rPr>
        <w:t>1.1.1</w:t>
      </w:r>
      <w:r w:rsidR="006D1410">
        <w:rPr>
          <w:rFonts w:ascii="黑体" w:eastAsia="黑体" w:hAnsi="宋体" w:hint="eastAsia"/>
          <w:bCs/>
          <w:color w:val="000000"/>
          <w:sz w:val="28"/>
          <w:szCs w:val="28"/>
        </w:rPr>
        <w:t>□</w:t>
      </w:r>
      <w:r w:rsidR="006D1410">
        <w:rPr>
          <w:rFonts w:ascii="黑体" w:eastAsia="黑体" w:hAnsi="宋体" w:hint="eastAsia"/>
          <w:sz w:val="28"/>
          <w:szCs w:val="18"/>
        </w:rPr>
        <w:t>☆☆☆</w:t>
      </w:r>
      <w:r w:rsidR="006D1410">
        <w:rPr>
          <w:rFonts w:hint="eastAsia"/>
          <w:i/>
          <w:iCs/>
          <w:sz w:val="24"/>
        </w:rPr>
        <w:t>（四号、黑体</w:t>
      </w:r>
      <w:r w:rsidR="006D1410">
        <w:rPr>
          <w:rFonts w:ascii="宋体" w:hAnsi="宋体" w:hint="eastAsia"/>
          <w:i/>
          <w:iCs/>
          <w:sz w:val="24"/>
        </w:rPr>
        <w:t>、顶格</w:t>
      </w:r>
      <w:r w:rsidR="006D1410">
        <w:rPr>
          <w:rFonts w:hint="eastAsia"/>
          <w:i/>
          <w:iCs/>
          <w:sz w:val="24"/>
        </w:rPr>
        <w:t>）</w:t>
      </w:r>
    </w:p>
    <w:p w14:paraId="33B50E4A" w14:textId="77777777" w:rsidR="006D1410" w:rsidRDefault="006D1410">
      <w:pPr>
        <w:spacing w:line="300" w:lineRule="auto"/>
        <w:rPr>
          <w:rFonts w:ascii="宋体" w:hAnsi="宋体"/>
          <w:sz w:val="24"/>
        </w:rPr>
      </w:pPr>
      <w:r>
        <w:rPr>
          <w:rFonts w:ascii="宋体" w:hAnsi="宋体" w:hint="eastAsia"/>
          <w:color w:val="000000"/>
          <w:sz w:val="24"/>
        </w:rPr>
        <w:t>□□</w:t>
      </w:r>
      <w:r>
        <w:rPr>
          <w:rFonts w:ascii="宋体" w:hAnsi="宋体" w:hint="eastAsia"/>
          <w:sz w:val="24"/>
          <w:szCs w:val="18"/>
        </w:rPr>
        <w:t>☆☆☆☆☆☆☆☆☆</w:t>
      </w:r>
      <w:r>
        <w:rPr>
          <w:rFonts w:ascii="宋体" w:hAnsi="宋体" w:hint="eastAsia"/>
          <w:sz w:val="24"/>
        </w:rPr>
        <w:t>正文</w:t>
      </w:r>
      <w:r>
        <w:rPr>
          <w:rFonts w:ascii="宋体" w:hAnsi="宋体" w:hint="eastAsia"/>
          <w:i/>
          <w:iCs/>
          <w:sz w:val="24"/>
        </w:rPr>
        <w:t>（小四号、宋体）  宋体五号，居中，位于表上</w:t>
      </w:r>
    </w:p>
    <w:p w14:paraId="43F1E933" w14:textId="736026EB" w:rsidR="006D1410" w:rsidRDefault="00990DFF">
      <w:pPr>
        <w:snapToGrid w:val="0"/>
        <w:spacing w:line="360" w:lineRule="auto"/>
        <w:jc w:val="center"/>
        <w:rPr>
          <w:rFonts w:ascii="宋体" w:hAnsi="宋体"/>
          <w:color w:val="000000"/>
          <w:sz w:val="32"/>
        </w:rPr>
      </w:pPr>
      <w:r>
        <w:rPr>
          <w:rFonts w:ascii="宋体" w:hAnsi="宋体"/>
          <w:noProof/>
          <w:sz w:val="20"/>
        </w:rPr>
        <mc:AlternateContent>
          <mc:Choice Requires="wps">
            <w:drawing>
              <wp:anchor distT="0" distB="0" distL="114300" distR="114300" simplePos="0" relativeHeight="251658240" behindDoc="0" locked="0" layoutInCell="1" allowOverlap="1" wp14:anchorId="0045B63F" wp14:editId="59F050FF">
                <wp:simplePos x="0" y="0"/>
                <wp:positionH relativeFrom="column">
                  <wp:posOffset>3200400</wp:posOffset>
                </wp:positionH>
                <wp:positionV relativeFrom="paragraph">
                  <wp:posOffset>49530</wp:posOffset>
                </wp:positionV>
                <wp:extent cx="457200" cy="0"/>
                <wp:effectExtent l="19050" t="56515" r="9525" b="57785"/>
                <wp:wrapNone/>
                <wp:docPr id="403203808" name="直线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EC846" id="直线 72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3.9pt" to="4in,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">
                <v:stroke endarrow="block"/>
              </v:line>
            </w:pict>
          </mc:Fallback>
        </mc:AlternateContent>
      </w:r>
      <w:r w:rsidR="006D1410">
        <w:rPr>
          <w:rFonts w:ascii="宋体" w:hAnsi="宋体" w:hint="eastAsia"/>
        </w:rPr>
        <w:t>表1-3</w:t>
      </w:r>
      <w:r w:rsidR="006D1410">
        <w:rPr>
          <w:rFonts w:ascii="宋体" w:hAnsi="宋体" w:hint="eastAsia"/>
          <w:color w:val="000000"/>
        </w:rPr>
        <w:t>□□</w:t>
      </w:r>
      <w:r w:rsidR="006D1410">
        <w:rPr>
          <w:rFonts w:ascii="宋体" w:hAnsi="宋体" w:hint="eastAsia"/>
          <w:szCs w:val="18"/>
        </w:rPr>
        <w:t xml:space="preserve">☆☆☆  </w:t>
      </w:r>
      <w:r w:rsidR="006D1410">
        <w:rPr>
          <w:rFonts w:ascii="宋体" w:hAnsi="宋体" w:hint="eastAsia"/>
          <w:sz w:val="24"/>
        </w:rPr>
        <w:t xml:space="preserve">     </w:t>
      </w:r>
    </w:p>
    <w:tbl>
      <w:tblPr>
        <w:tblW w:w="0" w:type="auto"/>
        <w:tblBorders>
          <w:top w:val="single" w:sz="12" w:space="0" w:color="000000"/>
          <w:bottom w:val="single" w:sz="12" w:space="0" w:color="000000"/>
          <w:insideH w:val="single" w:sz="6" w:space="0" w:color="000000"/>
        </w:tblBorders>
        <w:tblLayout w:type="fixed"/>
        <w:tblLook w:val="0000" w:firstRow="0" w:lastRow="0" w:firstColumn="0" w:lastColumn="0" w:noHBand="0" w:noVBand="0"/>
      </w:tblPr>
      <w:tblGrid>
        <w:gridCol w:w="2153"/>
        <w:gridCol w:w="4270"/>
        <w:gridCol w:w="2366"/>
      </w:tblGrid>
      <w:tr w:rsidR="006D1410" w14:paraId="51B4C359" w14:textId="77777777">
        <w:trPr>
          <w:trHeight w:val="454"/>
        </w:trPr>
        <w:tc>
          <w:tcPr>
            <w:tcW w:w="2153" w:type="dxa"/>
            <w:tcBorders>
              <w:bottom w:val="single" w:sz="12" w:space="0" w:color="000000"/>
            </w:tcBorders>
          </w:tcPr>
          <w:p w14:paraId="328C2BD6" w14:textId="77777777" w:rsidR="006D1410" w:rsidRDefault="006D1410">
            <w:pPr>
              <w:jc w:val="center"/>
              <w:rPr>
                <w:b/>
                <w:bCs/>
                <w:color w:val="000000"/>
              </w:rPr>
            </w:pPr>
          </w:p>
        </w:tc>
        <w:tc>
          <w:tcPr>
            <w:tcW w:w="4270" w:type="dxa"/>
            <w:tcBorders>
              <w:bottom w:val="single" w:sz="12" w:space="0" w:color="000000"/>
            </w:tcBorders>
          </w:tcPr>
          <w:p w14:paraId="467A7035" w14:textId="77777777" w:rsidR="006D1410" w:rsidRDefault="006D1410">
            <w:pPr>
              <w:jc w:val="center"/>
              <w:rPr>
                <w:b/>
                <w:bCs/>
                <w:color w:val="000080"/>
              </w:rPr>
            </w:pPr>
            <w:r>
              <w:rPr>
                <w:rFonts w:ascii="宋体" w:hAnsi="宋体" w:hint="eastAsia"/>
                <w:b/>
                <w:bCs/>
                <w:color w:val="000000"/>
              </w:rPr>
              <w:t>×××</w:t>
            </w:r>
          </w:p>
        </w:tc>
        <w:tc>
          <w:tcPr>
            <w:tcW w:w="2366" w:type="dxa"/>
            <w:tcBorders>
              <w:bottom w:val="single" w:sz="12" w:space="0" w:color="000000"/>
            </w:tcBorders>
          </w:tcPr>
          <w:p w14:paraId="622F7552" w14:textId="77777777" w:rsidR="006D1410" w:rsidRDefault="006D1410">
            <w:pPr>
              <w:jc w:val="center"/>
              <w:rPr>
                <w:b/>
                <w:bCs/>
                <w:color w:val="000000"/>
              </w:rPr>
            </w:pPr>
            <w:r>
              <w:rPr>
                <w:rFonts w:ascii="宋体" w:hAnsi="宋体" w:hint="eastAsia"/>
                <w:b/>
                <w:bCs/>
                <w:color w:val="000000"/>
              </w:rPr>
              <w:t>×××</w:t>
            </w:r>
          </w:p>
        </w:tc>
      </w:tr>
      <w:tr w:rsidR="006D1410" w14:paraId="1D446A94" w14:textId="77777777">
        <w:trPr>
          <w:trHeight w:val="454"/>
        </w:trPr>
        <w:tc>
          <w:tcPr>
            <w:tcW w:w="2153" w:type="dxa"/>
          </w:tcPr>
          <w:p w14:paraId="1EB71124" w14:textId="77777777" w:rsidR="006D1410" w:rsidRDefault="006D1410">
            <w:pPr>
              <w:jc w:val="center"/>
              <w:rPr>
                <w:color w:val="000000"/>
              </w:rPr>
            </w:pPr>
            <w:r>
              <w:rPr>
                <w:rFonts w:ascii="宋体" w:hAnsi="宋体" w:hint="eastAsia"/>
                <w:bCs/>
                <w:color w:val="000000"/>
              </w:rPr>
              <w:t>×××</w:t>
            </w:r>
          </w:p>
        </w:tc>
        <w:tc>
          <w:tcPr>
            <w:tcW w:w="4270" w:type="dxa"/>
          </w:tcPr>
          <w:p w14:paraId="70194374" w14:textId="77777777" w:rsidR="006D1410" w:rsidRDefault="006D1410">
            <w:pPr>
              <w:jc w:val="center"/>
            </w:pPr>
            <w:r>
              <w:rPr>
                <w:rFonts w:ascii="宋体" w:hAnsi="宋体" w:hint="eastAsia"/>
                <w:bCs/>
                <w:color w:val="000000"/>
              </w:rPr>
              <w:t>××× （</w:t>
            </w:r>
            <w:r>
              <w:rPr>
                <w:rFonts w:ascii="宋体" w:hAnsi="宋体" w:hint="eastAsia"/>
                <w:bCs/>
                <w:i/>
                <w:color w:val="000000"/>
              </w:rPr>
              <w:t>宋体五号，垂直居中</w:t>
            </w:r>
            <w:r>
              <w:rPr>
                <w:rFonts w:ascii="宋体" w:hAnsi="宋体" w:hint="eastAsia"/>
                <w:bCs/>
                <w:color w:val="000000"/>
              </w:rPr>
              <w:t>）</w:t>
            </w:r>
          </w:p>
        </w:tc>
        <w:tc>
          <w:tcPr>
            <w:tcW w:w="2366" w:type="dxa"/>
          </w:tcPr>
          <w:p w14:paraId="143DADE2" w14:textId="77777777" w:rsidR="006D1410" w:rsidRDefault="006D1410">
            <w:pPr>
              <w:jc w:val="center"/>
              <w:rPr>
                <w:color w:val="000000"/>
              </w:rPr>
            </w:pPr>
            <w:r>
              <w:rPr>
                <w:rFonts w:ascii="宋体" w:hAnsi="宋体" w:hint="eastAsia"/>
                <w:bCs/>
                <w:color w:val="000000"/>
              </w:rPr>
              <w:t>×××</w:t>
            </w:r>
          </w:p>
        </w:tc>
      </w:tr>
      <w:tr w:rsidR="006D1410" w14:paraId="0890DD88" w14:textId="77777777">
        <w:trPr>
          <w:trHeight w:val="454"/>
        </w:trPr>
        <w:tc>
          <w:tcPr>
            <w:tcW w:w="2153" w:type="dxa"/>
            <w:tcBorders>
              <w:top w:val="single" w:sz="12" w:space="0" w:color="000000"/>
            </w:tcBorders>
          </w:tcPr>
          <w:p w14:paraId="64B98170" w14:textId="77777777" w:rsidR="006D1410" w:rsidRDefault="006D1410">
            <w:pPr>
              <w:jc w:val="center"/>
              <w:rPr>
                <w:i/>
                <w:color w:val="000000"/>
              </w:rPr>
            </w:pPr>
            <w:r>
              <w:rPr>
                <w:rFonts w:ascii="宋体" w:hAnsi="宋体" w:hint="eastAsia"/>
                <w:bCs/>
                <w:i/>
                <w:color w:val="000000"/>
              </w:rPr>
              <w:t>×××</w:t>
            </w:r>
          </w:p>
        </w:tc>
        <w:tc>
          <w:tcPr>
            <w:tcW w:w="4270" w:type="dxa"/>
            <w:tcBorders>
              <w:top w:val="single" w:sz="12" w:space="0" w:color="000000"/>
            </w:tcBorders>
          </w:tcPr>
          <w:p w14:paraId="3BA77F14" w14:textId="77777777" w:rsidR="006D1410" w:rsidRDefault="006D1410">
            <w:pPr>
              <w:jc w:val="center"/>
            </w:pPr>
            <w:r>
              <w:rPr>
                <w:rFonts w:ascii="宋体" w:hAnsi="宋体" w:hint="eastAsia"/>
                <w:iCs/>
                <w:color w:val="000000"/>
              </w:rPr>
              <w:t>×××</w:t>
            </w:r>
          </w:p>
        </w:tc>
        <w:tc>
          <w:tcPr>
            <w:tcW w:w="2366" w:type="dxa"/>
            <w:tcBorders>
              <w:top w:val="single" w:sz="12" w:space="0" w:color="000000"/>
            </w:tcBorders>
          </w:tcPr>
          <w:p w14:paraId="23C2F07E" w14:textId="77777777" w:rsidR="006D1410" w:rsidRDefault="006D1410">
            <w:pPr>
              <w:jc w:val="center"/>
              <w:rPr>
                <w:color w:val="000000"/>
              </w:rPr>
            </w:pPr>
            <w:r>
              <w:rPr>
                <w:rFonts w:ascii="宋体" w:hAnsi="宋体" w:hint="eastAsia"/>
                <w:bCs/>
                <w:color w:val="000000"/>
              </w:rPr>
              <w:t>×××</w:t>
            </w:r>
          </w:p>
        </w:tc>
      </w:tr>
    </w:tbl>
    <w:p w14:paraId="388F5005" w14:textId="77777777" w:rsidR="006D1410" w:rsidRDefault="006D1410">
      <w:pPr>
        <w:pStyle w:val="ae"/>
        <w:rPr>
          <w:rFonts w:hAnsi="宋体"/>
          <w:i/>
          <w:iCs/>
          <w:color w:val="000000"/>
        </w:rPr>
      </w:pPr>
      <w:r>
        <w:rPr>
          <w:rFonts w:hint="eastAsia"/>
          <w:i/>
          <w:iCs/>
        </w:rPr>
        <w:t>（表与正文空一行）</w:t>
      </w:r>
    </w:p>
    <w:p w14:paraId="6CFDB0B2" w14:textId="1283BE06" w:rsidR="006D1410" w:rsidRDefault="00990DFF">
      <w:pPr>
        <w:pStyle w:val="ae"/>
      </w:pPr>
      <w:r>
        <w:rPr>
          <w:b/>
          <w:bCs/>
          <w:noProof/>
        </w:rPr>
        <mc:AlternateContent>
          <mc:Choice Requires="wps">
            <w:drawing>
              <wp:anchor distT="0" distB="0" distL="114300" distR="114300" simplePos="0" relativeHeight="251654144" behindDoc="0" locked="0" layoutInCell="1" allowOverlap="1" wp14:anchorId="0D6D2E83" wp14:editId="0FBAF633">
                <wp:simplePos x="0" y="0"/>
                <wp:positionH relativeFrom="column">
                  <wp:posOffset>2971800</wp:posOffset>
                </wp:positionH>
                <wp:positionV relativeFrom="paragraph">
                  <wp:posOffset>191770</wp:posOffset>
                </wp:positionV>
                <wp:extent cx="0" cy="396240"/>
                <wp:effectExtent l="57150" t="15875" r="57150" b="16510"/>
                <wp:wrapNone/>
                <wp:docPr id="62530965" name="直线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1FC89" id="直线 70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5.1pt" to="234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">
                <v:stroke startarrow="block" endarrow="block"/>
              </v:line>
            </w:pict>
          </mc:Fallback>
        </mc:AlternateContent>
      </w:r>
      <w:r w:rsidR="006D1410">
        <w:rPr>
          <w:rFonts w:hAnsi="宋体" w:hint="eastAsia"/>
          <w:color w:val="000000"/>
        </w:rPr>
        <w:t>□□</w:t>
      </w:r>
      <w:r w:rsidR="006D1410">
        <w:rPr>
          <w:rFonts w:hAnsi="宋体" w:hint="eastAsia"/>
          <w:szCs w:val="18"/>
        </w:rPr>
        <w:t>☆☆☆☆☆☆☆☆☆☆☆☆☆</w:t>
      </w:r>
    </w:p>
    <w:p w14:paraId="5B70978C" w14:textId="77777777" w:rsidR="006D1410" w:rsidRDefault="006D1410">
      <w:pPr>
        <w:tabs>
          <w:tab w:val="left" w:pos="7485"/>
        </w:tabs>
        <w:spacing w:line="300" w:lineRule="auto"/>
        <w:rPr>
          <w:sz w:val="24"/>
        </w:rPr>
      </w:pPr>
      <w:r>
        <w:rPr>
          <w:rFonts w:hint="eastAsia"/>
          <w:b/>
          <w:bCs/>
          <w:sz w:val="32"/>
        </w:rPr>
        <w:t xml:space="preserve">                               </w:t>
      </w:r>
      <w:r>
        <w:rPr>
          <w:rFonts w:hint="eastAsia"/>
          <w:i/>
          <w:iCs/>
          <w:sz w:val="24"/>
        </w:rPr>
        <w:t>（下一章另起一页）</w:t>
      </w:r>
      <w:r>
        <w:rPr>
          <w:b/>
          <w:bCs/>
          <w:sz w:val="32"/>
        </w:rPr>
        <w:tab/>
      </w:r>
    </w:p>
    <w:p w14:paraId="0972AB82" w14:textId="77777777" w:rsidR="006D1410" w:rsidRDefault="006D1410">
      <w:pPr>
        <w:spacing w:line="300" w:lineRule="auto"/>
        <w:jc w:val="center"/>
        <w:rPr>
          <w:sz w:val="24"/>
        </w:rPr>
      </w:pPr>
      <w:r>
        <w:rPr>
          <w:rFonts w:eastAsia="黑体" w:hint="eastAsia"/>
          <w:sz w:val="30"/>
        </w:rPr>
        <w:t>第二章</w:t>
      </w:r>
      <w:r>
        <w:rPr>
          <w:rFonts w:ascii="KaiTi_GB2312" w:eastAsia="黑体" w:hAnsi="宋体" w:hint="eastAsia"/>
          <w:color w:val="000000"/>
          <w:sz w:val="30"/>
        </w:rPr>
        <w:t>□□</w:t>
      </w:r>
      <w:r>
        <w:rPr>
          <w:rFonts w:eastAsia="黑体" w:hint="eastAsia"/>
          <w:sz w:val="30"/>
          <w:szCs w:val="18"/>
        </w:rPr>
        <w:t>☆☆☆☆☆</w:t>
      </w:r>
      <w:r>
        <w:rPr>
          <w:rFonts w:hint="eastAsia"/>
          <w:i/>
          <w:iCs/>
          <w:sz w:val="24"/>
        </w:rPr>
        <w:t>（居中、小三号、黑体）</w:t>
      </w:r>
    </w:p>
    <w:p w14:paraId="0F2A3EF2" w14:textId="77777777" w:rsidR="006D1410" w:rsidRDefault="006D1410">
      <w:pPr>
        <w:spacing w:line="300" w:lineRule="auto"/>
        <w:rPr>
          <w:rFonts w:ascii="宋体" w:hAnsi="宋体"/>
          <w:sz w:val="24"/>
        </w:rPr>
      </w:pPr>
      <w:r>
        <w:rPr>
          <w:rFonts w:ascii="黑体" w:eastAsia="黑体" w:hAnsi="宋体" w:hint="eastAsia"/>
          <w:sz w:val="28"/>
        </w:rPr>
        <w:t>2.1</w:t>
      </w:r>
      <w:r>
        <w:rPr>
          <w:rFonts w:ascii="黑体" w:eastAsia="黑体" w:hAnsi="宋体" w:hint="eastAsia"/>
          <w:bCs/>
          <w:color w:val="000000"/>
          <w:sz w:val="28"/>
          <w:szCs w:val="28"/>
        </w:rPr>
        <w:t>□</w:t>
      </w:r>
      <w:r>
        <w:rPr>
          <w:rFonts w:ascii="黑体" w:eastAsia="黑体" w:hAnsi="宋体" w:hint="eastAsia"/>
          <w:sz w:val="28"/>
          <w:szCs w:val="18"/>
        </w:rPr>
        <w:t>☆☆☆</w:t>
      </w:r>
      <w:r>
        <w:rPr>
          <w:rFonts w:ascii="宋体" w:hAnsi="宋体" w:hint="eastAsia"/>
          <w:i/>
          <w:iCs/>
          <w:sz w:val="24"/>
        </w:rPr>
        <w:t>（四号、黑体、顶格）</w:t>
      </w:r>
    </w:p>
    <w:p w14:paraId="62BD7D8A" w14:textId="77777777" w:rsidR="006D1410" w:rsidRDefault="006D1410">
      <w:pPr>
        <w:spacing w:line="300" w:lineRule="auto"/>
        <w:rPr>
          <w:sz w:val="24"/>
        </w:rPr>
      </w:pPr>
      <w:r>
        <w:rPr>
          <w:rFonts w:ascii="黑体" w:eastAsia="黑体" w:hAnsi="宋体" w:hint="eastAsia"/>
          <w:sz w:val="28"/>
        </w:rPr>
        <w:t>2.1.1</w:t>
      </w:r>
      <w:r>
        <w:rPr>
          <w:rFonts w:ascii="黑体" w:eastAsia="黑体" w:hAnsi="宋体" w:hint="eastAsia"/>
          <w:bCs/>
          <w:color w:val="000000"/>
          <w:sz w:val="28"/>
          <w:szCs w:val="28"/>
        </w:rPr>
        <w:t>□</w:t>
      </w:r>
      <w:r>
        <w:rPr>
          <w:rFonts w:ascii="黑体" w:eastAsia="黑体" w:hAnsi="宋体" w:hint="eastAsia"/>
          <w:sz w:val="28"/>
          <w:szCs w:val="18"/>
        </w:rPr>
        <w:t>☆☆☆</w:t>
      </w:r>
      <w:r>
        <w:rPr>
          <w:rFonts w:hint="eastAsia"/>
          <w:i/>
          <w:iCs/>
          <w:sz w:val="24"/>
        </w:rPr>
        <w:t>（四号、黑体</w:t>
      </w:r>
      <w:r>
        <w:rPr>
          <w:rFonts w:ascii="宋体" w:hAnsi="宋体" w:hint="eastAsia"/>
          <w:i/>
          <w:iCs/>
          <w:sz w:val="24"/>
        </w:rPr>
        <w:t>、顶格</w:t>
      </w:r>
      <w:r>
        <w:rPr>
          <w:rFonts w:hint="eastAsia"/>
          <w:i/>
          <w:iCs/>
          <w:sz w:val="24"/>
        </w:rPr>
        <w:t>）</w:t>
      </w:r>
    </w:p>
    <w:p w14:paraId="1A85F6BE" w14:textId="77777777" w:rsidR="006D1410" w:rsidRDefault="006D1410">
      <w:pPr>
        <w:spacing w:line="300" w:lineRule="auto"/>
        <w:rPr>
          <w:rFonts w:ascii="宋体" w:hAnsi="宋体"/>
          <w:i/>
          <w:iCs/>
          <w:sz w:val="24"/>
        </w:rPr>
      </w:pPr>
      <w:r>
        <w:rPr>
          <w:rFonts w:ascii="宋体" w:hAnsi="宋体" w:hint="eastAsia"/>
          <w:color w:val="000000"/>
          <w:sz w:val="24"/>
        </w:rPr>
        <w:t>□□</w:t>
      </w:r>
      <w:r>
        <w:rPr>
          <w:rFonts w:ascii="宋体" w:hAnsi="宋体" w:hint="eastAsia"/>
          <w:sz w:val="24"/>
          <w:szCs w:val="18"/>
        </w:rPr>
        <w:t>☆☆☆☆☆☆☆☆☆</w:t>
      </w:r>
      <w:r>
        <w:rPr>
          <w:rFonts w:ascii="宋体" w:hAnsi="宋体" w:hint="eastAsia"/>
          <w:sz w:val="24"/>
        </w:rPr>
        <w:t>正文</w:t>
      </w:r>
      <w:r>
        <w:rPr>
          <w:rFonts w:ascii="宋体" w:hAnsi="宋体" w:hint="eastAsia"/>
          <w:i/>
          <w:iCs/>
          <w:sz w:val="24"/>
        </w:rPr>
        <w:t>（小四号、宋体、空两格）</w:t>
      </w:r>
    </w:p>
    <w:p w14:paraId="2057A82C" w14:textId="05B6229E" w:rsidR="006D1410" w:rsidRDefault="00990DFF">
      <w:pPr>
        <w:pStyle w:val="ae"/>
        <w:ind w:firstLine="454"/>
      </w:pPr>
      <w:r>
        <w:rPr>
          <w:noProof/>
        </w:rPr>
        <mc:AlternateContent>
          <mc:Choice Requires="wpg">
            <w:drawing>
              <wp:anchor distT="0" distB="0" distL="114300" distR="114300" simplePos="0" relativeHeight="251655168" behindDoc="0" locked="0" layoutInCell="1" allowOverlap="1" wp14:anchorId="309DFDBB" wp14:editId="0745395C">
                <wp:simplePos x="0" y="0"/>
                <wp:positionH relativeFrom="column">
                  <wp:posOffset>0</wp:posOffset>
                </wp:positionH>
                <wp:positionV relativeFrom="paragraph">
                  <wp:posOffset>248920</wp:posOffset>
                </wp:positionV>
                <wp:extent cx="5257800" cy="1677035"/>
                <wp:effectExtent l="9525" t="12065" r="9525" b="6350"/>
                <wp:wrapNone/>
                <wp:docPr id="2125408668" name="组合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1677035"/>
                          <a:chOff x="1800" y="9563"/>
                          <a:chExt cx="8787" cy="2661"/>
                        </a:xfrm>
                      </wpg:grpSpPr>
                      <wps:wsp>
                        <wps:cNvPr id="1112262327" name="矩形 707"/>
                        <wps:cNvSpPr>
                          <a:spLocks noChangeArrowheads="1"/>
                        </wps:cNvSpPr>
                        <wps:spPr bwMode="auto">
                          <a:xfrm>
                            <a:off x="4729" y="9564"/>
                            <a:ext cx="2441" cy="397"/>
                          </a:xfrm>
                          <a:prstGeom prst="rect">
                            <a:avLst/>
                          </a:prstGeom>
                          <a:solidFill>
                            <a:srgbClr val="FFFFFF"/>
                          </a:solidFill>
                          <a:ln w="9525">
                            <a:solidFill>
                              <a:srgbClr val="000000"/>
                            </a:solidFill>
                            <a:miter lim="800000"/>
                            <a:headEnd/>
                            <a:tailEnd/>
                          </a:ln>
                        </wps:spPr>
                        <wps:txbx>
                          <w:txbxContent>
                            <w:p w14:paraId="39A9BBE5" w14:textId="77777777" w:rsidR="006D1410" w:rsidRDefault="006D1410">
                              <w:pPr>
                                <w:jc w:val="center"/>
                              </w:pPr>
                              <w:r>
                                <w:rPr>
                                  <w:rFonts w:hint="eastAsia"/>
                                </w:rPr>
                                <w:t>总经理</w:t>
                              </w:r>
                            </w:p>
                          </w:txbxContent>
                        </wps:txbx>
                        <wps:bodyPr rot="0" vert="horz" wrap="square" lIns="91440" tIns="45720" rIns="91440" bIns="45720" anchor="t" anchorCtr="0" upright="1">
                          <a:noAutofit/>
                        </wps:bodyPr>
                      </wps:wsp>
                      <wps:wsp>
                        <wps:cNvPr id="814035445" name="任意多边形 708"/>
                        <wps:cNvSpPr>
                          <a:spLocks/>
                        </wps:cNvSpPr>
                        <wps:spPr bwMode="auto">
                          <a:xfrm>
                            <a:off x="9848" y="11295"/>
                            <a:ext cx="1" cy="530"/>
                          </a:xfrm>
                          <a:custGeom>
                            <a:avLst/>
                            <a:gdLst>
                              <a:gd name="T0" fmla="*/ 5 w 5"/>
                              <a:gd name="T1" fmla="*/ 0 h 621"/>
                              <a:gd name="T2" fmla="*/ 0 w 5"/>
                              <a:gd name="T3" fmla="*/ 621 h 621"/>
                            </a:gdLst>
                            <a:ahLst/>
                            <a:cxnLst>
                              <a:cxn ang="0">
                                <a:pos x="T0" y="T1"/>
                              </a:cxn>
                              <a:cxn ang="0">
                                <a:pos x="T2" y="T3"/>
                              </a:cxn>
                            </a:cxnLst>
                            <a:rect l="0" t="0" r="r" b="b"/>
                            <a:pathLst>
                              <a:path w="5" h="621">
                                <a:moveTo>
                                  <a:pt x="5" y="0"/>
                                </a:moveTo>
                                <a:lnTo>
                                  <a:pt x="0" y="621"/>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583387" name="任意多边形 709"/>
                        <wps:cNvSpPr>
                          <a:spLocks/>
                        </wps:cNvSpPr>
                        <wps:spPr bwMode="auto">
                          <a:xfrm>
                            <a:off x="4702" y="10561"/>
                            <a:ext cx="1225" cy="1"/>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22497" name="任意多边形 710"/>
                        <wps:cNvSpPr>
                          <a:spLocks/>
                        </wps:cNvSpPr>
                        <wps:spPr bwMode="auto">
                          <a:xfrm>
                            <a:off x="2528" y="11295"/>
                            <a:ext cx="3402" cy="1"/>
                          </a:xfrm>
                          <a:custGeom>
                            <a:avLst/>
                            <a:gdLst>
                              <a:gd name="T0" fmla="*/ 0 w 2533"/>
                              <a:gd name="T1" fmla="*/ 3 h 3"/>
                              <a:gd name="T2" fmla="*/ 2533 w 2533"/>
                              <a:gd name="T3" fmla="*/ 0 h 3"/>
                            </a:gdLst>
                            <a:ahLst/>
                            <a:cxnLst>
                              <a:cxn ang="0">
                                <a:pos x="T0" y="T1"/>
                              </a:cxn>
                              <a:cxn ang="0">
                                <a:pos x="T2" y="T3"/>
                              </a:cxn>
                            </a:cxnLst>
                            <a:rect l="0" t="0" r="r" b="b"/>
                            <a:pathLst>
                              <a:path w="2533" h="3">
                                <a:moveTo>
                                  <a:pt x="0" y="3"/>
                                </a:moveTo>
                                <a:lnTo>
                                  <a:pt x="2533" y="0"/>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908574" name="任意多边形 711"/>
                        <wps:cNvSpPr>
                          <a:spLocks/>
                        </wps:cNvSpPr>
                        <wps:spPr bwMode="auto">
                          <a:xfrm>
                            <a:off x="2525" y="11295"/>
                            <a:ext cx="1" cy="528"/>
                          </a:xfrm>
                          <a:custGeom>
                            <a:avLst/>
                            <a:gdLst>
                              <a:gd name="T0" fmla="*/ 2 w 2"/>
                              <a:gd name="T1" fmla="*/ 0 h 618"/>
                              <a:gd name="T2" fmla="*/ 0 w 2"/>
                              <a:gd name="T3" fmla="*/ 618 h 618"/>
                            </a:gdLst>
                            <a:ahLst/>
                            <a:cxnLst>
                              <a:cxn ang="0">
                                <a:pos x="T0" y="T1"/>
                              </a:cxn>
                              <a:cxn ang="0">
                                <a:pos x="T2" y="T3"/>
                              </a:cxn>
                            </a:cxnLst>
                            <a:rect l="0" t="0" r="r" b="b"/>
                            <a:pathLst>
                              <a:path w="2" h="618">
                                <a:moveTo>
                                  <a:pt x="2" y="0"/>
                                </a:moveTo>
                                <a:lnTo>
                                  <a:pt x="0" y="618"/>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5451567" name="矩形 712"/>
                        <wps:cNvSpPr>
                          <a:spLocks noChangeArrowheads="1"/>
                        </wps:cNvSpPr>
                        <wps:spPr bwMode="auto">
                          <a:xfrm>
                            <a:off x="1800" y="11825"/>
                            <a:ext cx="1465" cy="397"/>
                          </a:xfrm>
                          <a:prstGeom prst="rect">
                            <a:avLst/>
                          </a:prstGeom>
                          <a:solidFill>
                            <a:srgbClr val="FFFFFF"/>
                          </a:solidFill>
                          <a:ln w="9525">
                            <a:solidFill>
                              <a:srgbClr val="000000"/>
                            </a:solidFill>
                            <a:miter lim="800000"/>
                            <a:headEnd/>
                            <a:tailEnd/>
                          </a:ln>
                        </wps:spPr>
                        <wps:txbx>
                          <w:txbxContent>
                            <w:p w14:paraId="14250AC2" w14:textId="77777777" w:rsidR="006D1410" w:rsidRDefault="006D1410">
                              <w:pPr>
                                <w:jc w:val="center"/>
                              </w:pPr>
                              <w:r>
                                <w:rPr>
                                  <w:rFonts w:hint="eastAsia"/>
                                </w:rPr>
                                <w:t>经营科</w:t>
                              </w:r>
                            </w:p>
                          </w:txbxContent>
                        </wps:txbx>
                        <wps:bodyPr rot="0" vert="horz" wrap="square" lIns="91440" tIns="45720" rIns="91440" bIns="45720" anchor="t" anchorCtr="0" upright="1">
                          <a:noAutofit/>
                        </wps:bodyPr>
                      </wps:wsp>
                      <wps:wsp>
                        <wps:cNvPr id="1698161360" name="任意多边形 713"/>
                        <wps:cNvSpPr>
                          <a:spLocks/>
                        </wps:cNvSpPr>
                        <wps:spPr bwMode="auto">
                          <a:xfrm>
                            <a:off x="4240" y="11298"/>
                            <a:ext cx="1" cy="527"/>
                          </a:xfrm>
                          <a:custGeom>
                            <a:avLst/>
                            <a:gdLst>
                              <a:gd name="T0" fmla="*/ 5 w 5"/>
                              <a:gd name="T1" fmla="*/ 0 h 600"/>
                              <a:gd name="T2" fmla="*/ 0 w 5"/>
                              <a:gd name="T3" fmla="*/ 600 h 600"/>
                            </a:gdLst>
                            <a:ahLst/>
                            <a:cxnLst>
                              <a:cxn ang="0">
                                <a:pos x="T0" y="T1"/>
                              </a:cxn>
                              <a:cxn ang="0">
                                <a:pos x="T2" y="T3"/>
                              </a:cxn>
                            </a:cxnLst>
                            <a:rect l="0" t="0" r="r" b="b"/>
                            <a:pathLst>
                              <a:path w="5" h="600">
                                <a:moveTo>
                                  <a:pt x="5" y="0"/>
                                </a:moveTo>
                                <a:lnTo>
                                  <a:pt x="0" y="600"/>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10998" name="矩形 714"/>
                        <wps:cNvSpPr>
                          <a:spLocks noChangeArrowheads="1"/>
                        </wps:cNvSpPr>
                        <wps:spPr bwMode="auto">
                          <a:xfrm>
                            <a:off x="7170" y="11825"/>
                            <a:ext cx="1464" cy="399"/>
                          </a:xfrm>
                          <a:prstGeom prst="rect">
                            <a:avLst/>
                          </a:prstGeom>
                          <a:solidFill>
                            <a:srgbClr val="FFFFFF"/>
                          </a:solidFill>
                          <a:ln w="9525">
                            <a:solidFill>
                              <a:srgbClr val="000000"/>
                            </a:solidFill>
                            <a:miter lim="800000"/>
                            <a:headEnd/>
                            <a:tailEnd/>
                          </a:ln>
                        </wps:spPr>
                        <wps:txbx>
                          <w:txbxContent>
                            <w:p w14:paraId="4A9D1E20" w14:textId="77777777" w:rsidR="006D1410" w:rsidRDefault="006D1410">
                              <w:pPr>
                                <w:jc w:val="center"/>
                              </w:pPr>
                              <w:r>
                                <w:rPr>
                                  <w:rFonts w:hint="eastAsia"/>
                                </w:rPr>
                                <w:t>后勤中心</w:t>
                              </w:r>
                            </w:p>
                          </w:txbxContent>
                        </wps:txbx>
                        <wps:bodyPr rot="0" vert="horz" wrap="square" lIns="91440" tIns="45720" rIns="91440" bIns="45720" anchor="t" anchorCtr="0" upright="1">
                          <a:noAutofit/>
                        </wps:bodyPr>
                      </wps:wsp>
                      <wps:wsp>
                        <wps:cNvPr id="16418464" name="矩形 715"/>
                        <wps:cNvSpPr>
                          <a:spLocks noChangeArrowheads="1"/>
                        </wps:cNvSpPr>
                        <wps:spPr bwMode="auto">
                          <a:xfrm>
                            <a:off x="3509" y="11825"/>
                            <a:ext cx="1464" cy="399"/>
                          </a:xfrm>
                          <a:prstGeom prst="rect">
                            <a:avLst/>
                          </a:prstGeom>
                          <a:solidFill>
                            <a:srgbClr val="FFFFFF"/>
                          </a:solidFill>
                          <a:ln w="9525">
                            <a:solidFill>
                              <a:srgbClr val="000000"/>
                            </a:solidFill>
                            <a:miter lim="800000"/>
                            <a:headEnd/>
                            <a:tailEnd/>
                          </a:ln>
                        </wps:spPr>
                        <wps:txbx>
                          <w:txbxContent>
                            <w:p w14:paraId="05432903" w14:textId="77777777" w:rsidR="006D1410" w:rsidRDefault="006D1410">
                              <w:pPr>
                                <w:jc w:val="center"/>
                              </w:pPr>
                              <w:r>
                                <w:rPr>
                                  <w:rFonts w:hint="eastAsia"/>
                                </w:rPr>
                                <w:t>销售科</w:t>
                              </w:r>
                            </w:p>
                          </w:txbxContent>
                        </wps:txbx>
                        <wps:bodyPr rot="0" vert="horz" wrap="square" lIns="91440" tIns="45720" rIns="91440" bIns="45720" anchor="t" anchorCtr="0" upright="1">
                          <a:noAutofit/>
                        </wps:bodyPr>
                      </wps:wsp>
                      <wps:wsp>
                        <wps:cNvPr id="1512448391" name="任意多边形 716"/>
                        <wps:cNvSpPr>
                          <a:spLocks/>
                        </wps:cNvSpPr>
                        <wps:spPr bwMode="auto">
                          <a:xfrm>
                            <a:off x="7895" y="11295"/>
                            <a:ext cx="1" cy="530"/>
                          </a:xfrm>
                          <a:custGeom>
                            <a:avLst/>
                            <a:gdLst>
                              <a:gd name="T0" fmla="*/ 5 w 5"/>
                              <a:gd name="T1" fmla="*/ 0 h 621"/>
                              <a:gd name="T2" fmla="*/ 0 w 5"/>
                              <a:gd name="T3" fmla="*/ 621 h 621"/>
                            </a:gdLst>
                            <a:ahLst/>
                            <a:cxnLst>
                              <a:cxn ang="0">
                                <a:pos x="T0" y="T1"/>
                              </a:cxn>
                              <a:cxn ang="0">
                                <a:pos x="T2" y="T3"/>
                              </a:cxn>
                            </a:cxnLst>
                            <a:rect l="0" t="0" r="r" b="b"/>
                            <a:pathLst>
                              <a:path w="5" h="621">
                                <a:moveTo>
                                  <a:pt x="5" y="0"/>
                                </a:moveTo>
                                <a:lnTo>
                                  <a:pt x="0" y="621"/>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4139670" name="矩形 717"/>
                        <wps:cNvSpPr>
                          <a:spLocks noChangeArrowheads="1"/>
                        </wps:cNvSpPr>
                        <wps:spPr bwMode="auto">
                          <a:xfrm>
                            <a:off x="5217" y="11825"/>
                            <a:ext cx="1465" cy="399"/>
                          </a:xfrm>
                          <a:prstGeom prst="rect">
                            <a:avLst/>
                          </a:prstGeom>
                          <a:solidFill>
                            <a:srgbClr val="FFFFFF"/>
                          </a:solidFill>
                          <a:ln w="9525">
                            <a:solidFill>
                              <a:srgbClr val="000000"/>
                            </a:solidFill>
                            <a:miter lim="800000"/>
                            <a:headEnd/>
                            <a:tailEnd/>
                          </a:ln>
                        </wps:spPr>
                        <wps:txbx>
                          <w:txbxContent>
                            <w:p w14:paraId="2E0F680F" w14:textId="77777777" w:rsidR="006D1410" w:rsidRDefault="006D1410">
                              <w:pPr>
                                <w:jc w:val="center"/>
                              </w:pPr>
                              <w:r>
                                <w:rPr>
                                  <w:rFonts w:hint="eastAsia"/>
                                </w:rPr>
                                <w:t>质量检测科</w:t>
                              </w:r>
                            </w:p>
                          </w:txbxContent>
                        </wps:txbx>
                        <wps:bodyPr rot="0" vert="horz" wrap="square" lIns="91440" tIns="45720" rIns="91440" bIns="45720" anchor="t" anchorCtr="0" upright="1">
                          <a:noAutofit/>
                        </wps:bodyPr>
                      </wps:wsp>
                      <wps:wsp>
                        <wps:cNvPr id="1788998016" name="矩形 718"/>
                        <wps:cNvSpPr>
                          <a:spLocks noChangeArrowheads="1"/>
                        </wps:cNvSpPr>
                        <wps:spPr bwMode="auto">
                          <a:xfrm>
                            <a:off x="9123" y="11825"/>
                            <a:ext cx="1464" cy="399"/>
                          </a:xfrm>
                          <a:prstGeom prst="rect">
                            <a:avLst/>
                          </a:prstGeom>
                          <a:solidFill>
                            <a:srgbClr val="FFFFFF"/>
                          </a:solidFill>
                          <a:ln w="9525">
                            <a:solidFill>
                              <a:srgbClr val="000000"/>
                            </a:solidFill>
                            <a:miter lim="800000"/>
                            <a:headEnd/>
                            <a:tailEnd/>
                          </a:ln>
                        </wps:spPr>
                        <wps:txbx>
                          <w:txbxContent>
                            <w:p w14:paraId="4E39306B" w14:textId="77777777" w:rsidR="006D1410" w:rsidRDefault="006D1410">
                              <w:pPr>
                                <w:jc w:val="center"/>
                              </w:pPr>
                              <w:r>
                                <w:rPr>
                                  <w:rFonts w:hint="eastAsia"/>
                                </w:rPr>
                                <w:t>设备科</w:t>
                              </w:r>
                            </w:p>
                          </w:txbxContent>
                        </wps:txbx>
                        <wps:bodyPr rot="0" vert="horz" wrap="square" lIns="91440" tIns="45720" rIns="91440" bIns="45720" anchor="t" anchorCtr="0" upright="1">
                          <a:noAutofit/>
                        </wps:bodyPr>
                      </wps:wsp>
                      <wps:wsp>
                        <wps:cNvPr id="1604476262" name="任意多边形 719"/>
                        <wps:cNvSpPr>
                          <a:spLocks/>
                        </wps:cNvSpPr>
                        <wps:spPr bwMode="auto">
                          <a:xfrm>
                            <a:off x="7175" y="9763"/>
                            <a:ext cx="969" cy="1"/>
                          </a:xfrm>
                          <a:custGeom>
                            <a:avLst/>
                            <a:gdLst>
                              <a:gd name="T0" fmla="*/ 0 w 735"/>
                              <a:gd name="T1" fmla="*/ 0 h 1"/>
                              <a:gd name="T2" fmla="*/ 735 w 735"/>
                              <a:gd name="T3" fmla="*/ 0 h 1"/>
                            </a:gdLst>
                            <a:ahLst/>
                            <a:cxnLst>
                              <a:cxn ang="0">
                                <a:pos x="T0" y="T1"/>
                              </a:cxn>
                              <a:cxn ang="0">
                                <a:pos x="T2" y="T3"/>
                              </a:cxn>
                            </a:cxnLst>
                            <a:rect l="0" t="0" r="r" b="b"/>
                            <a:pathLst>
                              <a:path w="735" h="1">
                                <a:moveTo>
                                  <a:pt x="0" y="0"/>
                                </a:moveTo>
                                <a:lnTo>
                                  <a:pt x="735" y="0"/>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1035" name="任意多边形 720"/>
                        <wps:cNvSpPr>
                          <a:spLocks/>
                        </wps:cNvSpPr>
                        <wps:spPr bwMode="auto">
                          <a:xfrm>
                            <a:off x="7895" y="11295"/>
                            <a:ext cx="1950" cy="1"/>
                          </a:xfrm>
                          <a:custGeom>
                            <a:avLst/>
                            <a:gdLst>
                              <a:gd name="T0" fmla="*/ 0 w 1445"/>
                              <a:gd name="T1" fmla="*/ 0 h 1"/>
                              <a:gd name="T2" fmla="*/ 1445 w 1445"/>
                              <a:gd name="T3" fmla="*/ 0 h 1"/>
                            </a:gdLst>
                            <a:ahLst/>
                            <a:cxnLst>
                              <a:cxn ang="0">
                                <a:pos x="T0" y="T1"/>
                              </a:cxn>
                              <a:cxn ang="0">
                                <a:pos x="T2" y="T3"/>
                              </a:cxn>
                            </a:cxnLst>
                            <a:rect l="0" t="0" r="r" b="b"/>
                            <a:pathLst>
                              <a:path w="1445" h="1">
                                <a:moveTo>
                                  <a:pt x="0" y="0"/>
                                </a:moveTo>
                                <a:lnTo>
                                  <a:pt x="1445" y="0"/>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4717539" name="矩形 721"/>
                        <wps:cNvSpPr>
                          <a:spLocks noChangeArrowheads="1"/>
                        </wps:cNvSpPr>
                        <wps:spPr bwMode="auto">
                          <a:xfrm>
                            <a:off x="8146" y="9563"/>
                            <a:ext cx="1581" cy="400"/>
                          </a:xfrm>
                          <a:prstGeom prst="rect">
                            <a:avLst/>
                          </a:prstGeom>
                          <a:solidFill>
                            <a:srgbClr val="FFFFFF"/>
                          </a:solidFill>
                          <a:ln w="9525">
                            <a:solidFill>
                              <a:srgbClr val="000000"/>
                            </a:solidFill>
                            <a:miter lim="800000"/>
                            <a:headEnd/>
                            <a:tailEnd/>
                          </a:ln>
                        </wps:spPr>
                        <wps:txbx>
                          <w:txbxContent>
                            <w:p w14:paraId="319A2104" w14:textId="77777777" w:rsidR="006D1410" w:rsidRDefault="006D1410">
                              <w:pPr>
                                <w:jc w:val="center"/>
                                <w:rPr>
                                  <w:bCs/>
                                </w:rPr>
                              </w:pPr>
                              <w:r>
                                <w:rPr>
                                  <w:rFonts w:hint="eastAsia"/>
                                  <w:bCs/>
                                </w:rPr>
                                <w:t>副总经理</w:t>
                              </w:r>
                            </w:p>
                          </w:txbxContent>
                        </wps:txbx>
                        <wps:bodyPr rot="0" vert="horz" wrap="square" lIns="91440" tIns="45720" rIns="91440" bIns="45720" anchor="t" anchorCtr="0" upright="1">
                          <a:noAutofit/>
                        </wps:bodyPr>
                      </wps:wsp>
                      <wps:wsp>
                        <wps:cNvPr id="2038549952" name="任意多边形 722"/>
                        <wps:cNvSpPr>
                          <a:spLocks/>
                        </wps:cNvSpPr>
                        <wps:spPr bwMode="auto">
                          <a:xfrm>
                            <a:off x="8936" y="9965"/>
                            <a:ext cx="1" cy="1330"/>
                          </a:xfrm>
                          <a:custGeom>
                            <a:avLst/>
                            <a:gdLst>
                              <a:gd name="T0" fmla="*/ 0 w 1"/>
                              <a:gd name="T1" fmla="*/ 0 h 1575"/>
                              <a:gd name="T2" fmla="*/ 0 w 1"/>
                              <a:gd name="T3" fmla="*/ 1575 h 1575"/>
                            </a:gdLst>
                            <a:ahLst/>
                            <a:cxnLst>
                              <a:cxn ang="0">
                                <a:pos x="T0" y="T1"/>
                              </a:cxn>
                              <a:cxn ang="0">
                                <a:pos x="T2" y="T3"/>
                              </a:cxn>
                            </a:cxnLst>
                            <a:rect l="0" t="0" r="r" b="b"/>
                            <a:pathLst>
                              <a:path w="1" h="1575">
                                <a:moveTo>
                                  <a:pt x="0" y="0"/>
                                </a:moveTo>
                                <a:lnTo>
                                  <a:pt x="0" y="1575"/>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251019" name="任意多边形 723"/>
                        <wps:cNvSpPr>
                          <a:spLocks/>
                        </wps:cNvSpPr>
                        <wps:spPr bwMode="auto">
                          <a:xfrm>
                            <a:off x="5939" y="10428"/>
                            <a:ext cx="499" cy="1"/>
                          </a:xfrm>
                          <a:custGeom>
                            <a:avLst/>
                            <a:gdLst>
                              <a:gd name="T0" fmla="*/ 0 w 375"/>
                              <a:gd name="T1" fmla="*/ 0 h 15"/>
                              <a:gd name="T2" fmla="*/ 375 w 375"/>
                              <a:gd name="T3" fmla="*/ 15 h 15"/>
                            </a:gdLst>
                            <a:ahLst/>
                            <a:cxnLst>
                              <a:cxn ang="0">
                                <a:pos x="T0" y="T1"/>
                              </a:cxn>
                              <a:cxn ang="0">
                                <a:pos x="T2" y="T3"/>
                              </a:cxn>
                            </a:cxnLst>
                            <a:rect l="0" t="0" r="r" b="b"/>
                            <a:pathLst>
                              <a:path w="375" h="15">
                                <a:moveTo>
                                  <a:pt x="0" y="0"/>
                                </a:moveTo>
                                <a:lnTo>
                                  <a:pt x="375" y="15"/>
                                </a:ln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3033533" name="矩形 724"/>
                        <wps:cNvSpPr>
                          <a:spLocks noChangeArrowheads="1"/>
                        </wps:cNvSpPr>
                        <wps:spPr bwMode="auto">
                          <a:xfrm>
                            <a:off x="6438" y="10229"/>
                            <a:ext cx="1464" cy="399"/>
                          </a:xfrm>
                          <a:prstGeom prst="rect">
                            <a:avLst/>
                          </a:prstGeom>
                          <a:noFill/>
                          <a:ln w="9525" algn="ctr">
                            <a:solidFill>
                              <a:srgbClr val="000000"/>
                            </a:solidFill>
                            <a:prstDash val="dash"/>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A80160" w14:textId="77777777" w:rsidR="006D1410" w:rsidRDefault="006D1410">
                              <w:pPr>
                                <w:jc w:val="center"/>
                                <w:rPr>
                                  <w:bCs/>
                                </w:rPr>
                              </w:pPr>
                              <w:r>
                                <w:rPr>
                                  <w:rFonts w:hint="eastAsia"/>
                                  <w:bCs/>
                                </w:rPr>
                                <w:t>秘书室</w:t>
                              </w:r>
                            </w:p>
                          </w:txbxContent>
                        </wps:txbx>
                        <wps:bodyPr rot="0" vert="horz" wrap="square" lIns="91440" tIns="45720" rIns="91440" bIns="45720" anchor="t" anchorCtr="0" upright="1">
                          <a:noAutofit/>
                        </wps:bodyPr>
                      </wps:wsp>
                      <wps:wsp>
                        <wps:cNvPr id="2080549750" name="矩形 725"/>
                        <wps:cNvSpPr>
                          <a:spLocks noChangeArrowheads="1"/>
                        </wps:cNvSpPr>
                        <wps:spPr bwMode="auto">
                          <a:xfrm>
                            <a:off x="2776" y="10362"/>
                            <a:ext cx="1953" cy="400"/>
                          </a:xfrm>
                          <a:prstGeom prst="rect">
                            <a:avLst/>
                          </a:prstGeom>
                          <a:solidFill>
                            <a:srgbClr val="FFFFFF"/>
                          </a:solidFill>
                          <a:ln w="9525">
                            <a:solidFill>
                              <a:srgbClr val="000000"/>
                            </a:solidFill>
                            <a:miter lim="800000"/>
                            <a:headEnd/>
                            <a:tailEnd/>
                          </a:ln>
                        </wps:spPr>
                        <wps:txbx>
                          <w:txbxContent>
                            <w:p w14:paraId="76B7C8D4" w14:textId="77777777" w:rsidR="006D1410" w:rsidRDefault="006D1410">
                              <w:pPr>
                                <w:jc w:val="center"/>
                              </w:pPr>
                              <w:r>
                                <w:rPr>
                                  <w:rFonts w:hint="eastAsia"/>
                                </w:rPr>
                                <w:t>办公室</w:t>
                              </w:r>
                            </w:p>
                          </w:txbxContent>
                        </wps:txbx>
                        <wps:bodyPr rot="0" vert="horz" wrap="square" lIns="91440" tIns="45720" rIns="91440" bIns="45720" anchor="t" anchorCtr="0" upright="1">
                          <a:noAutofit/>
                        </wps:bodyPr>
                      </wps:wsp>
                      <wps:wsp>
                        <wps:cNvPr id="1792225590" name="任意多边形 726"/>
                        <wps:cNvSpPr>
                          <a:spLocks/>
                        </wps:cNvSpPr>
                        <wps:spPr bwMode="auto">
                          <a:xfrm flipH="1">
                            <a:off x="5939" y="9960"/>
                            <a:ext cx="1" cy="1863"/>
                          </a:xfrm>
                          <a:custGeom>
                            <a:avLst/>
                            <a:gdLst>
                              <a:gd name="T0" fmla="*/ 5 w 5"/>
                              <a:gd name="T1" fmla="*/ 0 h 600"/>
                              <a:gd name="T2" fmla="*/ 0 w 5"/>
                              <a:gd name="T3" fmla="*/ 600 h 600"/>
                            </a:gdLst>
                            <a:ahLst/>
                            <a:cxnLst>
                              <a:cxn ang="0">
                                <a:pos x="T0" y="T1"/>
                              </a:cxn>
                              <a:cxn ang="0">
                                <a:pos x="T2" y="T3"/>
                              </a:cxn>
                            </a:cxnLst>
                            <a:rect l="0" t="0" r="r" b="b"/>
                            <a:pathLst>
                              <a:path w="5" h="600">
                                <a:moveTo>
                                  <a:pt x="5" y="0"/>
                                </a:moveTo>
                                <a:lnTo>
                                  <a:pt x="0" y="600"/>
                                </a:ln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DFDBB" id="组合 706" o:spid="_x0000_s1026" style="position:absolute;left:0;text-align:left;margin-left:0;margin-top:19.6pt;width:414pt;height:132.05pt;z-index:251655168" coordorigin="1800,9563" coordsize="8787,2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">
                <v:rect id="矩形 707" o:spid="_x0000_s1027" style="position:absolute;left:4729;top:9564;width:2441;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">
                  <v:textbox>
                    <w:txbxContent>
                      <w:p w14:paraId="39A9BBE5" w14:textId="77777777" w:rsidR="006D1410" w:rsidRDefault="006D1410">
                        <w:pPr>
                          <w:jc w:val="center"/>
                        </w:pPr>
                        <w:r>
                          <w:rPr>
                            <w:rFonts w:hint="eastAsia"/>
                          </w:rPr>
                          <w:t>总经理</w:t>
                        </w:r>
                      </w:p>
                    </w:txbxContent>
                  </v:textbox>
                </v:rect>
                <v:shape id="任意多边形 708" o:spid="_x0000_s1028" style="position:absolute;left:9848;top:11295;width:1;height:530;visibility:visible;mso-wrap-style:square;v-text-anchor:top" coordsize="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" path="m5,l,621e" filled="f">
                  <v:path arrowok="t" o:connecttype="custom" o:connectlocs="1,0;0,530" o:connectangles="0,0"/>
                </v:shape>
                <v:shape id="任意多边形 709" o:spid="_x0000_s1029" style="position:absolute;left:4702;top:10561;width:1225;height:1;visibility:visible;mso-wrap-style:square;v-text-anchor:top" coordsize="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" path="m,l915,e" filled="f">
                  <v:path arrowok="t" o:connecttype="custom" o:connectlocs="0,0;1225,0" o:connectangles="0,0"/>
                </v:shape>
                <v:shape id="任意多边形 710" o:spid="_x0000_s1030" style="position:absolute;left:2528;top:11295;width:3402;height:1;visibility:visible;mso-wrap-style:square;v-text-anchor:top" coordsize="25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" path="m,3l2533,e" filled="f">
                  <v:path arrowok="t" o:connecttype="custom" o:connectlocs="0,1;3402,0" o:connectangles="0,0"/>
                </v:shape>
                <v:shape id="任意多边形 711" o:spid="_x0000_s1031" style="position:absolute;left:2525;top:11295;width:1;height:528;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" path="m2,l,618e" filled="f">
                  <v:path arrowok="t" o:connecttype="custom" o:connectlocs="1,0;0,528" o:connectangles="0,0"/>
                </v:shape>
                <v:rect id="矩形 712" o:spid="_x0000_s1032" style="position:absolute;left:1800;top:11825;width:146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">
                  <v:textbox>
                    <w:txbxContent>
                      <w:p w14:paraId="14250AC2" w14:textId="77777777" w:rsidR="006D1410" w:rsidRDefault="006D1410">
                        <w:pPr>
                          <w:jc w:val="center"/>
                        </w:pPr>
                        <w:r>
                          <w:rPr>
                            <w:rFonts w:hint="eastAsia"/>
                          </w:rPr>
                          <w:t>经营科</w:t>
                        </w:r>
                      </w:p>
                    </w:txbxContent>
                  </v:textbox>
                </v:rect>
                <v:shape id="任意多边形 713" o:spid="_x0000_s1033" style="position:absolute;left:4240;top:11298;width:1;height:527;visibility:visible;mso-wrap-style:square;v-text-anchor:top" coordsize="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" path="m5,l,600e" filled="f">
                  <v:path arrowok="t" o:connecttype="custom" o:connectlocs="1,0;0,527" o:connectangles="0,0"/>
                </v:shape>
                <v:rect id="矩形 714" o:spid="_x0000_s1034" style="position:absolute;left:7170;top:11825;width:1464;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">
                  <v:textbox>
                    <w:txbxContent>
                      <w:p w14:paraId="4A9D1E20" w14:textId="77777777" w:rsidR="006D1410" w:rsidRDefault="006D1410">
                        <w:pPr>
                          <w:jc w:val="center"/>
                        </w:pPr>
                        <w:r>
                          <w:rPr>
                            <w:rFonts w:hint="eastAsia"/>
                          </w:rPr>
                          <w:t>后勤中心</w:t>
                        </w:r>
                      </w:p>
                    </w:txbxContent>
                  </v:textbox>
                </v:rect>
                <v:rect id="矩形 715" o:spid="_x0000_s1035" style="position:absolute;left:3509;top:11825;width:1464;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">
                  <v:textbox>
                    <w:txbxContent>
                      <w:p w14:paraId="05432903" w14:textId="77777777" w:rsidR="006D1410" w:rsidRDefault="006D1410">
                        <w:pPr>
                          <w:jc w:val="center"/>
                        </w:pPr>
                        <w:r>
                          <w:rPr>
                            <w:rFonts w:hint="eastAsia"/>
                          </w:rPr>
                          <w:t>销售科</w:t>
                        </w:r>
                      </w:p>
                    </w:txbxContent>
                  </v:textbox>
                </v:rect>
                <v:shape id="任意多边形 716" o:spid="_x0000_s1036" style="position:absolute;left:7895;top:11295;width:1;height:530;visibility:visible;mso-wrap-style:square;v-text-anchor:top" coordsize="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" path="m5,l,621e" filled="f">
                  <v:path arrowok="t" o:connecttype="custom" o:connectlocs="1,0;0,530" o:connectangles="0,0"/>
                </v:shape>
                <v:rect id="矩形 717" o:spid="_x0000_s1037" style="position:absolute;left:5217;top:11825;width:146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">
                  <v:textbox>
                    <w:txbxContent>
                      <w:p w14:paraId="2E0F680F" w14:textId="77777777" w:rsidR="006D1410" w:rsidRDefault="006D1410">
                        <w:pPr>
                          <w:jc w:val="center"/>
                        </w:pPr>
                        <w:r>
                          <w:rPr>
                            <w:rFonts w:hint="eastAsia"/>
                          </w:rPr>
                          <w:t>质量检测科</w:t>
                        </w:r>
                      </w:p>
                    </w:txbxContent>
                  </v:textbox>
                </v:rect>
                <v:rect id="矩形 718" o:spid="_x0000_s1038" style="position:absolute;left:9123;top:11825;width:1464;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">
                  <v:textbox>
                    <w:txbxContent>
                      <w:p w14:paraId="4E39306B" w14:textId="77777777" w:rsidR="006D1410" w:rsidRDefault="006D1410">
                        <w:pPr>
                          <w:jc w:val="center"/>
                        </w:pPr>
                        <w:r>
                          <w:rPr>
                            <w:rFonts w:hint="eastAsia"/>
                          </w:rPr>
                          <w:t>设备科</w:t>
                        </w:r>
                      </w:p>
                    </w:txbxContent>
                  </v:textbox>
                </v:rect>
                <v:shape id="任意多边形 719" o:spid="_x0000_s1039" style="position:absolute;left:7175;top:9763;width:969;height:1;visibility:visible;mso-wrap-style:square;v-text-anchor:top" coordsize="7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" path="m,l735,e" filled="f">
                  <v:path arrowok="t" o:connecttype="custom" o:connectlocs="0,0;969,0" o:connectangles="0,0"/>
                </v:shape>
                <v:shape id="任意多边形 720" o:spid="_x0000_s1040" style="position:absolute;left:7895;top:11295;width:1950;height:1;visibility:visible;mso-wrap-style:square;v-text-anchor:top" coordsize="1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" path="m,l1445,e" filled="f">
                  <v:path arrowok="t" o:connecttype="custom" o:connectlocs="0,0;1950,0" o:connectangles="0,0"/>
                </v:shape>
                <v:rect id="矩形 721" o:spid="_x0000_s1041" style="position:absolute;left:8146;top:9563;width:1581;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">
                  <v:textbox>
                    <w:txbxContent>
                      <w:p w14:paraId="319A2104" w14:textId="77777777" w:rsidR="006D1410" w:rsidRDefault="006D1410">
                        <w:pPr>
                          <w:jc w:val="center"/>
                          <w:rPr>
                            <w:bCs/>
                          </w:rPr>
                        </w:pPr>
                        <w:r>
                          <w:rPr>
                            <w:rFonts w:hint="eastAsia"/>
                            <w:bCs/>
                          </w:rPr>
                          <w:t>副总经理</w:t>
                        </w:r>
                      </w:p>
                    </w:txbxContent>
                  </v:textbox>
                </v:rect>
                <v:shape id="任意多边形 722" o:spid="_x0000_s1042" style="position:absolute;left:8936;top:9965;width:1;height:1330;visibility:visible;mso-wrap-style:square;v-text-anchor:top" coordsize="1,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" path="m,l,1575e" filled="f">
                  <v:path arrowok="t" o:connecttype="custom" o:connectlocs="0,0;0,1330" o:connectangles="0,0"/>
                </v:shape>
                <v:shape id="任意多边形 723" o:spid="_x0000_s1043" style="position:absolute;left:5939;top:10428;width:499;height:1;visibility:visible;mso-wrap-style:square;v-text-anchor:top" coordsize="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" path="m,l375,15e" filled="f">
                  <v:path arrowok="t" o:connecttype="custom" o:connectlocs="0,0;499,1" o:connectangles="0,0"/>
                </v:shape>
                <v:rect id="矩形 724" o:spid="_x0000_s1044" style="position:absolute;left:6438;top:10229;width:1464;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" filled="f">
                  <v:stroke dashstyle="dash"/>
                  <v:textbox>
                    <w:txbxContent>
                      <w:p w14:paraId="45A80160" w14:textId="77777777" w:rsidR="006D1410" w:rsidRDefault="006D1410">
                        <w:pPr>
                          <w:jc w:val="center"/>
                          <w:rPr>
                            <w:bCs/>
                          </w:rPr>
                        </w:pPr>
                        <w:r>
                          <w:rPr>
                            <w:rFonts w:hint="eastAsia"/>
                            <w:bCs/>
                          </w:rPr>
                          <w:t>秘书室</w:t>
                        </w:r>
                      </w:p>
                    </w:txbxContent>
                  </v:textbox>
                </v:rect>
                <v:rect id="矩形 725" o:spid="_x0000_s1045" style="position:absolute;left:2776;top:10362;width:1953;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">
                  <v:textbox>
                    <w:txbxContent>
                      <w:p w14:paraId="76B7C8D4" w14:textId="77777777" w:rsidR="006D1410" w:rsidRDefault="006D1410">
                        <w:pPr>
                          <w:jc w:val="center"/>
                        </w:pPr>
                        <w:r>
                          <w:rPr>
                            <w:rFonts w:hint="eastAsia"/>
                          </w:rPr>
                          <w:t>办公室</w:t>
                        </w:r>
                      </w:p>
                    </w:txbxContent>
                  </v:textbox>
                </v:rect>
                <v:shape id="任意多边形 726" o:spid="_x0000_s1046" style="position:absolute;left:5939;top:9960;width:1;height:1863;flip:x;visibility:visible;mso-wrap-style:square;v-text-anchor:top" coordsize="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" path="m5,l,600e" filled="f">
                  <v:path arrowok="t" o:connecttype="custom" o:connectlocs="1,0;0,1863" o:connectangles="0,0"/>
                </v:shape>
              </v:group>
            </w:pict>
          </mc:Fallback>
        </mc:AlternateContent>
      </w:r>
    </w:p>
    <w:p w14:paraId="5DDB6EF5" w14:textId="77777777" w:rsidR="006D1410" w:rsidRDefault="006D1410">
      <w:pPr>
        <w:pStyle w:val="ae"/>
        <w:ind w:firstLine="454"/>
      </w:pPr>
    </w:p>
    <w:p w14:paraId="463C9814" w14:textId="77777777" w:rsidR="006D1410" w:rsidRDefault="006D1410">
      <w:pPr>
        <w:pStyle w:val="ae"/>
        <w:ind w:firstLine="454"/>
      </w:pPr>
    </w:p>
    <w:p w14:paraId="1DA30066" w14:textId="77777777" w:rsidR="006D1410" w:rsidRDefault="006D1410">
      <w:pPr>
        <w:pStyle w:val="ae"/>
        <w:ind w:firstLine="454"/>
      </w:pPr>
    </w:p>
    <w:p w14:paraId="11530753" w14:textId="77777777" w:rsidR="006D1410" w:rsidRDefault="006D1410">
      <w:pPr>
        <w:pStyle w:val="ae"/>
        <w:ind w:firstLine="454"/>
      </w:pPr>
    </w:p>
    <w:p w14:paraId="394CAC75" w14:textId="77777777" w:rsidR="006D1410" w:rsidRDefault="006D1410">
      <w:pPr>
        <w:pStyle w:val="ae"/>
        <w:ind w:firstLine="454"/>
      </w:pPr>
    </w:p>
    <w:p w14:paraId="4D80CBE9" w14:textId="77777777" w:rsidR="006D1410" w:rsidRDefault="006D1410">
      <w:pPr>
        <w:pStyle w:val="ae"/>
        <w:ind w:firstLine="454"/>
      </w:pPr>
    </w:p>
    <w:p w14:paraId="611B8774" w14:textId="48CA72A4" w:rsidR="006D1410" w:rsidRDefault="00990DFF" w:rsidP="003B05E1">
      <w:pPr>
        <w:pStyle w:val="ae"/>
        <w:ind w:firstLineChars="16" w:firstLine="34"/>
        <w:jc w:val="center"/>
      </w:pPr>
      <w:r>
        <w:rPr>
          <w:rFonts w:eastAsia="黑体"/>
          <w:noProof/>
          <w:sz w:val="21"/>
        </w:rPr>
        <mc:AlternateContent>
          <mc:Choice Requires="wps">
            <w:drawing>
              <wp:anchor distT="0" distB="0" distL="114300" distR="114300" simplePos="0" relativeHeight="251657216" behindDoc="0" locked="0" layoutInCell="1" allowOverlap="1" wp14:anchorId="381BC23C" wp14:editId="26B6AAFD">
                <wp:simplePos x="0" y="0"/>
                <wp:positionH relativeFrom="column">
                  <wp:posOffset>3495675</wp:posOffset>
                </wp:positionH>
                <wp:positionV relativeFrom="paragraph">
                  <wp:posOffset>210820</wp:posOffset>
                </wp:positionV>
                <wp:extent cx="2057400" cy="594360"/>
                <wp:effectExtent l="19050" t="17780" r="19050" b="16510"/>
                <wp:wrapNone/>
                <wp:docPr id="334011149" name="椭圆 7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94360"/>
                        </a:xfrm>
                        <a:prstGeom prst="ellipse">
                          <a:avLst/>
                        </a:prstGeom>
                        <a:noFill/>
                        <a:ln w="28575">
                          <a:solidFill>
                            <a:srgbClr val="FF0000"/>
                          </a:solidFill>
                          <a:round/>
                          <a:headEnd type="none" w="med"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1BBBF0" id="椭圆 728" o:spid="_x0000_s1026" style="position:absolute;margin-left:275.25pt;margin-top:16.6pt;width:162pt;height:4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" filled="f" strokecolor="red" strokeweight="2.25pt">
                <v:stroke startarrowlength="short"/>
              </v:oval>
            </w:pict>
          </mc:Fallback>
        </mc:AlternateContent>
      </w:r>
      <w:r>
        <w:rPr>
          <w:noProof/>
        </w:rPr>
        <mc:AlternateContent>
          <mc:Choice Requires="wps">
            <w:drawing>
              <wp:anchor distT="0" distB="0" distL="114300" distR="114300" simplePos="0" relativeHeight="251656192" behindDoc="0" locked="0" layoutInCell="1" allowOverlap="1" wp14:anchorId="1BF758E8" wp14:editId="4674D950">
                <wp:simplePos x="0" y="0"/>
                <wp:positionH relativeFrom="column">
                  <wp:posOffset>3429000</wp:posOffset>
                </wp:positionH>
                <wp:positionV relativeFrom="paragraph">
                  <wp:posOffset>241935</wp:posOffset>
                </wp:positionV>
                <wp:extent cx="0" cy="198120"/>
                <wp:effectExtent l="76200" t="20320" r="76200" b="10160"/>
                <wp:wrapNone/>
                <wp:docPr id="808241622" name="直线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type="arrow" w="med" len="sm"/>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75C0D" id="直线 72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9.05pt" to="270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">
                <v:stroke startarrow="open" startarrowlength="short"/>
              </v:line>
            </w:pict>
          </mc:Fallback>
        </mc:AlternateContent>
      </w:r>
      <w:r w:rsidR="006D1410">
        <w:rPr>
          <w:rFonts w:hAnsi="宋体" w:hint="eastAsia"/>
          <w:bCs/>
          <w:sz w:val="21"/>
          <w:szCs w:val="21"/>
        </w:rPr>
        <w:t>图2-5</w:t>
      </w:r>
      <w:r w:rsidR="006D1410">
        <w:rPr>
          <w:rFonts w:hAnsi="宋体" w:hint="eastAsia"/>
          <w:color w:val="000000"/>
          <w:sz w:val="21"/>
        </w:rPr>
        <w:t>□□</w:t>
      </w:r>
      <w:r w:rsidR="006D1410">
        <w:rPr>
          <w:rFonts w:hAnsi="宋体" w:hint="eastAsia"/>
          <w:b/>
          <w:bCs/>
          <w:sz w:val="21"/>
        </w:rPr>
        <w:t>×××</w:t>
      </w:r>
      <w:r w:rsidR="006D1410">
        <w:rPr>
          <w:rFonts w:hAnsi="宋体" w:hint="eastAsia"/>
          <w:bCs/>
          <w:sz w:val="21"/>
          <w:szCs w:val="21"/>
        </w:rPr>
        <w:t xml:space="preserve">组织结构图 </w:t>
      </w:r>
    </w:p>
    <w:p w14:paraId="782856DD" w14:textId="77777777" w:rsidR="006D1410" w:rsidRDefault="006D1410">
      <w:pPr>
        <w:pStyle w:val="ae"/>
        <w:ind w:firstLine="454"/>
        <w:jc w:val="center"/>
        <w:rPr>
          <w:sz w:val="24"/>
          <w:szCs w:val="24"/>
        </w:rPr>
      </w:pPr>
      <w:r>
        <w:rPr>
          <w:rFonts w:hint="eastAsia"/>
          <w:i/>
          <w:iCs/>
        </w:rPr>
        <w:t xml:space="preserve">                                       </w:t>
      </w:r>
      <w:r>
        <w:rPr>
          <w:rFonts w:hint="eastAsia"/>
          <w:i/>
          <w:iCs/>
          <w:sz w:val="24"/>
          <w:szCs w:val="24"/>
        </w:rPr>
        <w:t>宋体五号居中，位于图下</w:t>
      </w:r>
    </w:p>
    <w:p w14:paraId="3E994170" w14:textId="77777777" w:rsidR="006D1410" w:rsidRDefault="006D1410">
      <w:pPr>
        <w:snapToGrid w:val="0"/>
        <w:spacing w:line="360" w:lineRule="auto"/>
        <w:rPr>
          <w:i/>
          <w:iCs/>
          <w:sz w:val="24"/>
        </w:rPr>
      </w:pPr>
      <w:r>
        <w:rPr>
          <w:rFonts w:eastAsia="黑体" w:hint="eastAsia"/>
          <w:i/>
          <w:iCs/>
          <w:sz w:val="24"/>
        </w:rPr>
        <w:t xml:space="preserve">                                                   </w:t>
      </w:r>
      <w:r>
        <w:rPr>
          <w:rFonts w:eastAsia="黑体" w:hint="eastAsia"/>
          <w:i/>
          <w:iCs/>
          <w:color w:val="000000"/>
          <w:sz w:val="24"/>
        </w:rPr>
        <w:t>图名</w:t>
      </w:r>
      <w:r>
        <w:rPr>
          <w:rFonts w:hint="eastAsia"/>
          <w:i/>
          <w:iCs/>
          <w:sz w:val="24"/>
        </w:rPr>
        <w:t>与下文空一行</w:t>
      </w:r>
    </w:p>
    <w:p w14:paraId="187047EC" w14:textId="77777777" w:rsidR="006D1410" w:rsidRDefault="006D1410">
      <w:pPr>
        <w:snapToGrid w:val="0"/>
        <w:spacing w:line="360" w:lineRule="auto"/>
        <w:rPr>
          <w:rFonts w:ascii="宋体" w:hAnsi="宋体"/>
          <w:i/>
          <w:iCs/>
          <w:sz w:val="24"/>
        </w:rPr>
      </w:pPr>
      <w:r>
        <w:rPr>
          <w:rFonts w:ascii="宋体" w:hAnsi="宋体" w:hint="eastAsia"/>
          <w:i/>
          <w:iCs/>
          <w:sz w:val="24"/>
        </w:rPr>
        <w:t>正文开始标注页码：</w:t>
      </w:r>
    </w:p>
    <w:p w14:paraId="2683E13B" w14:textId="467AE1D5" w:rsidR="006D1410" w:rsidRDefault="00990DFF">
      <w:pPr>
        <w:snapToGrid w:val="0"/>
        <w:spacing w:line="360" w:lineRule="auto"/>
        <w:rPr>
          <w:rFonts w:ascii="宋体" w:hAnsi="宋体"/>
          <w:i/>
          <w:iCs/>
          <w:sz w:val="24"/>
        </w:rPr>
      </w:pPr>
      <w:r>
        <w:rPr>
          <w:rFonts w:ascii="宋体" w:hAnsi="宋体" w:hint="eastAsia"/>
          <w:i/>
          <w:iCs/>
          <w:noProof/>
          <w:sz w:val="24"/>
        </w:rPr>
        <mc:AlternateContent>
          <mc:Choice Requires="wps">
            <w:drawing>
              <wp:anchor distT="0" distB="0" distL="114300" distR="114300" simplePos="0" relativeHeight="251660288" behindDoc="0" locked="0" layoutInCell="1" allowOverlap="1" wp14:anchorId="7B1A7F57" wp14:editId="557D643A">
                <wp:simplePos x="0" y="0"/>
                <wp:positionH relativeFrom="column">
                  <wp:posOffset>3429000</wp:posOffset>
                </wp:positionH>
                <wp:positionV relativeFrom="paragraph">
                  <wp:posOffset>41910</wp:posOffset>
                </wp:positionV>
                <wp:extent cx="1943100" cy="693420"/>
                <wp:effectExtent l="9525" t="9525" r="9525" b="11430"/>
                <wp:wrapNone/>
                <wp:docPr id="1012957418" name="自选图形 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693420"/>
                        </a:xfrm>
                        <a:prstGeom prst="flowChartConnector">
                          <a:avLst/>
                        </a:prstGeom>
                        <a:solidFill>
                          <a:srgbClr val="FFFFFF"/>
                        </a:solidFill>
                        <a:ln w="19050">
                          <a:solidFill>
                            <a:srgbClr val="FF0000"/>
                          </a:solidFill>
                          <a:round/>
                          <a:headEnd/>
                          <a:tailEnd/>
                        </a:ln>
                      </wps:spPr>
                      <wps:txbx>
                        <w:txbxContent>
                          <w:p w14:paraId="3E11BD81" w14:textId="77777777" w:rsidR="006D1410" w:rsidRDefault="006D1410">
                            <w:pPr>
                              <w:spacing w:line="220" w:lineRule="exact"/>
                              <w:rPr>
                                <w:i/>
                                <w:sz w:val="18"/>
                                <w:szCs w:val="18"/>
                              </w:rPr>
                            </w:pPr>
                            <w:r>
                              <w:rPr>
                                <w:rFonts w:ascii="宋体" w:hAnsi="宋体" w:hint="eastAsia"/>
                                <w:i/>
                                <w:sz w:val="18"/>
                                <w:szCs w:val="18"/>
                              </w:rPr>
                              <w:t>正文单独排页码,</w:t>
                            </w:r>
                            <w:r>
                              <w:rPr>
                                <w:rFonts w:ascii="宋体" w:hAnsi="宋体" w:hint="eastAsia"/>
                                <w:i/>
                                <w:color w:val="000000"/>
                                <w:sz w:val="18"/>
                                <w:szCs w:val="18"/>
                              </w:rPr>
                              <w:t xml:space="preserve"> 阿拉伯数字（宋体小</w:t>
                            </w:r>
                            <w:r>
                              <w:rPr>
                                <w:rFonts w:hint="eastAsia"/>
                                <w:i/>
                                <w:color w:val="000000"/>
                                <w:sz w:val="18"/>
                                <w:szCs w:val="18"/>
                              </w:rPr>
                              <w:t>五号）连续编排，居中书写。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1A7F57" id="_x0000_t120" coordsize="21600,21600" o:spt="120" path="m10800,qx,10800,10800,21600,21600,10800,10800,xe">
                <v:path gradientshapeok="t" o:connecttype="custom" o:connectlocs="10800,0;3163,3163;0,10800;3163,18437;10800,21600;18437,18437;21600,10800;18437,3163" textboxrect="3163,3163,18437,18437"/>
              </v:shapetype>
              <v:shape id="自选图形 736" o:spid="_x0000_s1047" type="#_x0000_t120" style="position:absolute;left:0;text-align:left;margin-left:270pt;margin-top:3.3pt;width:153pt;height:5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" strokecolor="red" strokeweight="1.5pt">
                <v:textbox>
                  <w:txbxContent>
                    <w:p w14:paraId="3E11BD81" w14:textId="77777777" w:rsidR="006D1410" w:rsidRDefault="006D1410">
                      <w:pPr>
                        <w:spacing w:line="220" w:lineRule="exact"/>
                        <w:rPr>
                          <w:i/>
                          <w:sz w:val="18"/>
                          <w:szCs w:val="18"/>
                        </w:rPr>
                      </w:pPr>
                      <w:r>
                        <w:rPr>
                          <w:rFonts w:ascii="宋体" w:hAnsi="宋体" w:hint="eastAsia"/>
                          <w:i/>
                          <w:sz w:val="18"/>
                          <w:szCs w:val="18"/>
                        </w:rPr>
                        <w:t>正文单独排页码,</w:t>
                      </w:r>
                      <w:r>
                        <w:rPr>
                          <w:rFonts w:ascii="宋体" w:hAnsi="宋体" w:hint="eastAsia"/>
                          <w:i/>
                          <w:color w:val="000000"/>
                          <w:sz w:val="18"/>
                          <w:szCs w:val="18"/>
                        </w:rPr>
                        <w:t xml:space="preserve"> 阿拉伯数字（宋体小</w:t>
                      </w:r>
                      <w:r>
                        <w:rPr>
                          <w:rFonts w:hint="eastAsia"/>
                          <w:i/>
                          <w:color w:val="000000"/>
                          <w:sz w:val="18"/>
                          <w:szCs w:val="18"/>
                        </w:rPr>
                        <w:t>五号）连续编排，居中书写。</w:t>
                      </w:r>
                    </w:p>
                  </w:txbxContent>
                </v:textbox>
              </v:shape>
            </w:pict>
          </mc:Fallback>
        </mc:AlternateContent>
      </w:r>
      <w:r w:rsidR="006D1410">
        <w:rPr>
          <w:rFonts w:ascii="宋体" w:hAnsi="宋体" w:hint="eastAsia"/>
          <w:i/>
          <w:iCs/>
          <w:sz w:val="24"/>
        </w:rPr>
        <w:t>位置：页面底端（页脚）；</w:t>
      </w:r>
    </w:p>
    <w:p w14:paraId="2C646CA0" w14:textId="64B3495C" w:rsidR="006D1410" w:rsidRDefault="00990DFF">
      <w:pPr>
        <w:snapToGrid w:val="0"/>
        <w:spacing w:line="360" w:lineRule="auto"/>
        <w:rPr>
          <w:rFonts w:ascii="宋体" w:hAnsi="宋体"/>
          <w:i/>
          <w:iCs/>
          <w:sz w:val="24"/>
        </w:rPr>
      </w:pPr>
      <w:r>
        <w:rPr>
          <w:rFonts w:ascii="宋体" w:hAnsi="宋体" w:hint="eastAsia"/>
          <w:i/>
          <w:iCs/>
          <w:noProof/>
          <w:sz w:val="24"/>
        </w:rPr>
        <mc:AlternateContent>
          <mc:Choice Requires="wps">
            <w:drawing>
              <wp:anchor distT="0" distB="0" distL="114300" distR="114300" simplePos="0" relativeHeight="251661312" behindDoc="0" locked="0" layoutInCell="1" allowOverlap="1" wp14:anchorId="42941C40" wp14:editId="12265C65">
                <wp:simplePos x="0" y="0"/>
                <wp:positionH relativeFrom="column">
                  <wp:posOffset>2971800</wp:posOffset>
                </wp:positionH>
                <wp:positionV relativeFrom="paragraph">
                  <wp:posOffset>141605</wp:posOffset>
                </wp:positionV>
                <wp:extent cx="457200" cy="297180"/>
                <wp:effectExtent l="47625" t="5715" r="9525" b="59055"/>
                <wp:wrapNone/>
                <wp:docPr id="534970357" name="直线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0E175" id="直线 737"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70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">
                <v:stroke endarrow="block"/>
              </v:line>
            </w:pict>
          </mc:Fallback>
        </mc:AlternateContent>
      </w:r>
      <w:r w:rsidR="006D1410">
        <w:rPr>
          <w:rFonts w:ascii="宋体" w:hAnsi="宋体" w:hint="eastAsia"/>
          <w:i/>
          <w:iCs/>
          <w:sz w:val="24"/>
        </w:rPr>
        <w:t xml:space="preserve">对齐方式：居中 </w:t>
      </w:r>
    </w:p>
    <w:sectPr w:rsidR="006D1410">
      <w:footerReference w:type="default" r:id="rId9"/>
      <w:pgSz w:w="11906" w:h="16838"/>
      <w:pgMar w:top="1814" w:right="1469" w:bottom="1440" w:left="1440" w:header="851" w:footer="115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E1752" w14:textId="77777777" w:rsidR="00B106BD" w:rsidRDefault="00B106BD">
      <w:r>
        <w:separator/>
      </w:r>
    </w:p>
  </w:endnote>
  <w:endnote w:type="continuationSeparator" w:id="0">
    <w:p w14:paraId="7EE0A2AC" w14:textId="77777777" w:rsidR="00B106BD" w:rsidRDefault="00B10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宋体常规">
    <w:altName w:val="宋体"/>
    <w:charset w:val="86"/>
    <w:family w:val="roman"/>
    <w:pitch w:val="default"/>
    <w:sig w:usb0="00000001" w:usb1="080E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KaiTi_GB2312">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EB55" w14:textId="77777777" w:rsidR="006D1410" w:rsidRDefault="006D1410">
    <w:pPr>
      <w:pStyle w:val="ad"/>
      <w:jc w:val="center"/>
      <w:rPr>
        <w:iCs/>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9F92" w14:textId="77777777" w:rsidR="006D1410" w:rsidRDefault="006D1410">
    <w:pPr>
      <w:pStyle w:val="ad"/>
      <w:jc w:val="center"/>
      <w:rPr>
        <w:iCs/>
        <w:sz w:val="15"/>
        <w:szCs w:val="15"/>
      </w:rPr>
    </w:pPr>
    <w:r>
      <w:rPr>
        <w:rFonts w:hint="eastAsia"/>
        <w:iCs/>
        <w:sz w:val="15"/>
        <w:szCs w:val="15"/>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155C" w14:textId="77777777" w:rsidR="00B106BD" w:rsidRDefault="00B106BD">
      <w:r>
        <w:separator/>
      </w:r>
    </w:p>
  </w:footnote>
  <w:footnote w:type="continuationSeparator" w:id="0">
    <w:p w14:paraId="31F4455A" w14:textId="77777777" w:rsidR="00B106BD" w:rsidRDefault="00B10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4FD"/>
    <w:multiLevelType w:val="multilevel"/>
    <w:tmpl w:val="008934FD"/>
    <w:lvl w:ilvl="0">
      <w:start w:val="1"/>
      <w:numFmt w:val="bullet"/>
      <w:pStyle w:val="Institution"/>
      <w:lvlText w:val=""/>
      <w:lvlJc w:val="left"/>
      <w:pPr>
        <w:tabs>
          <w:tab w:val="num" w:pos="851"/>
        </w:tabs>
        <w:ind w:left="1021" w:hanging="170"/>
      </w:pPr>
      <w:rPr>
        <w:rFonts w:ascii="Symbol" w:hAnsi="Symbol" w:cs="Times New Roman" w:hint="default"/>
      </w:rPr>
    </w:lvl>
    <w:lvl w:ilvl="1">
      <w:start w:val="1"/>
      <w:numFmt w:val="upperLetter"/>
      <w:lvlText w:val="%2."/>
      <w:lvlJc w:val="left"/>
      <w:pPr>
        <w:tabs>
          <w:tab w:val="num" w:pos="1691"/>
        </w:tabs>
        <w:ind w:left="1691" w:hanging="420"/>
      </w:pPr>
      <w:rPr>
        <w:rFonts w:hint="default"/>
      </w:rPr>
    </w:lvl>
    <w:lvl w:ilvl="2">
      <w:start w:val="1"/>
      <w:numFmt w:val="decimal"/>
      <w:lvlText w:val="%3、"/>
      <w:lvlJc w:val="left"/>
      <w:pPr>
        <w:tabs>
          <w:tab w:val="num" w:pos="2051"/>
        </w:tabs>
        <w:ind w:left="2051" w:hanging="360"/>
      </w:pPr>
      <w:rPr>
        <w:rFonts w:cs="Arial" w:hint="default"/>
      </w:rPr>
    </w:lvl>
    <w:lvl w:ilvl="3">
      <w:start w:val="1"/>
      <w:numFmt w:val="bullet"/>
      <w:lvlText w:val=""/>
      <w:lvlJc w:val="left"/>
      <w:pPr>
        <w:tabs>
          <w:tab w:val="num" w:pos="2531"/>
        </w:tabs>
        <w:ind w:left="2531" w:hanging="420"/>
      </w:pPr>
      <w:rPr>
        <w:rFonts w:ascii="Wingdings" w:hAnsi="Wingdings" w:hint="default"/>
      </w:rPr>
    </w:lvl>
    <w:lvl w:ilvl="4">
      <w:start w:val="1"/>
      <w:numFmt w:val="bullet"/>
      <w:lvlText w:val=""/>
      <w:lvlJc w:val="left"/>
      <w:pPr>
        <w:tabs>
          <w:tab w:val="num" w:pos="2951"/>
        </w:tabs>
        <w:ind w:left="2951" w:hanging="420"/>
      </w:pPr>
      <w:rPr>
        <w:rFonts w:ascii="Wingdings" w:hAnsi="Wingdings" w:hint="default"/>
      </w:rPr>
    </w:lvl>
    <w:lvl w:ilvl="5">
      <w:start w:val="1"/>
      <w:numFmt w:val="bullet"/>
      <w:lvlText w:val=""/>
      <w:lvlJc w:val="left"/>
      <w:pPr>
        <w:tabs>
          <w:tab w:val="num" w:pos="3371"/>
        </w:tabs>
        <w:ind w:left="3371" w:hanging="420"/>
      </w:pPr>
      <w:rPr>
        <w:rFonts w:ascii="Wingdings" w:hAnsi="Wingdings" w:hint="default"/>
      </w:rPr>
    </w:lvl>
    <w:lvl w:ilvl="6">
      <w:start w:val="1"/>
      <w:numFmt w:val="bullet"/>
      <w:lvlText w:val=""/>
      <w:lvlJc w:val="left"/>
      <w:pPr>
        <w:tabs>
          <w:tab w:val="num" w:pos="3791"/>
        </w:tabs>
        <w:ind w:left="3791" w:hanging="420"/>
      </w:pPr>
      <w:rPr>
        <w:rFonts w:ascii="Wingdings" w:hAnsi="Wingdings" w:hint="default"/>
      </w:rPr>
    </w:lvl>
    <w:lvl w:ilvl="7">
      <w:start w:val="1"/>
      <w:numFmt w:val="bullet"/>
      <w:lvlText w:val=""/>
      <w:lvlJc w:val="left"/>
      <w:pPr>
        <w:tabs>
          <w:tab w:val="num" w:pos="4211"/>
        </w:tabs>
        <w:ind w:left="4211" w:hanging="420"/>
      </w:pPr>
      <w:rPr>
        <w:rFonts w:ascii="Wingdings" w:hAnsi="Wingdings" w:hint="default"/>
      </w:rPr>
    </w:lvl>
    <w:lvl w:ilvl="8">
      <w:start w:val="1"/>
      <w:numFmt w:val="bullet"/>
      <w:lvlText w:val=""/>
      <w:lvlJc w:val="left"/>
      <w:pPr>
        <w:tabs>
          <w:tab w:val="num" w:pos="4631"/>
        </w:tabs>
        <w:ind w:left="4631" w:hanging="420"/>
      </w:pPr>
      <w:rPr>
        <w:rFonts w:ascii="Wingdings" w:hAnsi="Wingdings" w:hint="default"/>
      </w:rPr>
    </w:lvl>
  </w:abstractNum>
  <w:abstractNum w:abstractNumId="1" w15:restartNumberingAfterBreak="0">
    <w:nsid w:val="2B896489"/>
    <w:multiLevelType w:val="hybridMultilevel"/>
    <w:tmpl w:val="A956E02A"/>
    <w:lvl w:ilvl="0" w:tplc="371A30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11406C"/>
    <w:multiLevelType w:val="hybridMultilevel"/>
    <w:tmpl w:val="5A527C5A"/>
    <w:lvl w:ilvl="0" w:tplc="B31A6D74">
      <w:start w:val="1"/>
      <w:numFmt w:val="bullet"/>
      <w:lvlText w:val="□"/>
      <w:lvlJc w:val="left"/>
      <w:pPr>
        <w:ind w:left="360" w:hanging="360"/>
      </w:pPr>
      <w:rPr>
        <w:rFonts w:ascii="黑体" w:eastAsia="黑体" w:hAnsi="黑体" w:cs="Times New Roman" w:hint="eastAsia"/>
        <w:color w:val="000000"/>
        <w:sz w:val="3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C6E5747"/>
    <w:multiLevelType w:val="multilevel"/>
    <w:tmpl w:val="7C6E5747"/>
    <w:lvl w:ilvl="0">
      <w:start w:val="1"/>
      <w:numFmt w:val="bullet"/>
      <w:pStyle w:val="IBMBulletL1CharCharCharCharCharChar"/>
      <w:lvlText w:val=""/>
      <w:lvlJc w:val="left"/>
      <w:pPr>
        <w:tabs>
          <w:tab w:val="num" w:pos="360"/>
        </w:tabs>
        <w:ind w:left="360" w:hanging="360"/>
      </w:pPr>
      <w:rPr>
        <w:rFonts w:ascii="Symbol" w:hAnsi="Symbol" w:hint="default"/>
      </w:rPr>
    </w:lvl>
    <w:lvl w:ilvl="1">
      <w:start w:val="1"/>
      <w:numFmt w:val="bullet"/>
      <w:lvlText w:val="o"/>
      <w:lvlJc w:val="left"/>
      <w:pPr>
        <w:tabs>
          <w:tab w:val="num" w:pos="360"/>
        </w:tabs>
        <w:ind w:left="36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hint="default"/>
      </w:rPr>
    </w:lvl>
    <w:lvl w:ilvl="8">
      <w:start w:val="1"/>
      <w:numFmt w:val="bullet"/>
      <w:lvlText w:val=""/>
      <w:lvlJc w:val="left"/>
      <w:pPr>
        <w:tabs>
          <w:tab w:val="num" w:pos="5400"/>
        </w:tabs>
        <w:ind w:left="5400" w:hanging="360"/>
      </w:pPr>
      <w:rPr>
        <w:rFonts w:ascii="Wingdings" w:hAnsi="Wingdings" w:hint="default"/>
      </w:rPr>
    </w:lvl>
  </w:abstractNum>
  <w:num w:numId="1" w16cid:durableId="211498988">
    <w:abstractNumId w:val="3"/>
  </w:num>
  <w:num w:numId="2" w16cid:durableId="564029222">
    <w:abstractNumId w:val="0"/>
  </w:num>
  <w:num w:numId="3" w16cid:durableId="1978681663">
    <w:abstractNumId w:val="2"/>
  </w:num>
  <w:num w:numId="4" w16cid:durableId="1129979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3F"/>
    <w:rsid w:val="000012AE"/>
    <w:rsid w:val="000056B6"/>
    <w:rsid w:val="000110D9"/>
    <w:rsid w:val="000124C4"/>
    <w:rsid w:val="00013DA2"/>
    <w:rsid w:val="00015F26"/>
    <w:rsid w:val="00017D12"/>
    <w:rsid w:val="00021F50"/>
    <w:rsid w:val="000231B0"/>
    <w:rsid w:val="00025A35"/>
    <w:rsid w:val="00031827"/>
    <w:rsid w:val="00031E38"/>
    <w:rsid w:val="000322BE"/>
    <w:rsid w:val="00034831"/>
    <w:rsid w:val="00035E9E"/>
    <w:rsid w:val="0004014D"/>
    <w:rsid w:val="00040C5A"/>
    <w:rsid w:val="00041345"/>
    <w:rsid w:val="00041D57"/>
    <w:rsid w:val="00042181"/>
    <w:rsid w:val="00044F1F"/>
    <w:rsid w:val="000450DE"/>
    <w:rsid w:val="0004664D"/>
    <w:rsid w:val="00046A84"/>
    <w:rsid w:val="000502BB"/>
    <w:rsid w:val="00050611"/>
    <w:rsid w:val="000509A8"/>
    <w:rsid w:val="00051EF3"/>
    <w:rsid w:val="000539F3"/>
    <w:rsid w:val="00053BAE"/>
    <w:rsid w:val="00054C3D"/>
    <w:rsid w:val="00061068"/>
    <w:rsid w:val="00063B56"/>
    <w:rsid w:val="000658E8"/>
    <w:rsid w:val="00071502"/>
    <w:rsid w:val="00071826"/>
    <w:rsid w:val="000739CC"/>
    <w:rsid w:val="000742DC"/>
    <w:rsid w:val="00075975"/>
    <w:rsid w:val="00075F73"/>
    <w:rsid w:val="00080207"/>
    <w:rsid w:val="0008193B"/>
    <w:rsid w:val="00086BEC"/>
    <w:rsid w:val="000906ED"/>
    <w:rsid w:val="00095807"/>
    <w:rsid w:val="000A3819"/>
    <w:rsid w:val="000B03A5"/>
    <w:rsid w:val="000B0F70"/>
    <w:rsid w:val="000B11A2"/>
    <w:rsid w:val="000B15D9"/>
    <w:rsid w:val="000B3C8D"/>
    <w:rsid w:val="000B42B5"/>
    <w:rsid w:val="000B65A4"/>
    <w:rsid w:val="000B7F76"/>
    <w:rsid w:val="000C0F83"/>
    <w:rsid w:val="000C1588"/>
    <w:rsid w:val="000C1A15"/>
    <w:rsid w:val="000C214A"/>
    <w:rsid w:val="000C648F"/>
    <w:rsid w:val="000C74CB"/>
    <w:rsid w:val="000D0EF5"/>
    <w:rsid w:val="000D2608"/>
    <w:rsid w:val="000D3DBB"/>
    <w:rsid w:val="000D6A27"/>
    <w:rsid w:val="000D79AE"/>
    <w:rsid w:val="000E11C5"/>
    <w:rsid w:val="000E134E"/>
    <w:rsid w:val="000E13EF"/>
    <w:rsid w:val="000E583E"/>
    <w:rsid w:val="000E5DB7"/>
    <w:rsid w:val="000E67BF"/>
    <w:rsid w:val="000E79F3"/>
    <w:rsid w:val="000F080D"/>
    <w:rsid w:val="000F0BBD"/>
    <w:rsid w:val="000F2753"/>
    <w:rsid w:val="000F7B84"/>
    <w:rsid w:val="0010013E"/>
    <w:rsid w:val="00100AB3"/>
    <w:rsid w:val="00102BCA"/>
    <w:rsid w:val="00106972"/>
    <w:rsid w:val="0010698C"/>
    <w:rsid w:val="001076B9"/>
    <w:rsid w:val="00115CD4"/>
    <w:rsid w:val="0012429B"/>
    <w:rsid w:val="001244D8"/>
    <w:rsid w:val="00125137"/>
    <w:rsid w:val="001316F9"/>
    <w:rsid w:val="001354BA"/>
    <w:rsid w:val="0015053A"/>
    <w:rsid w:val="00150656"/>
    <w:rsid w:val="00152253"/>
    <w:rsid w:val="00153235"/>
    <w:rsid w:val="00154357"/>
    <w:rsid w:val="001600FA"/>
    <w:rsid w:val="00162678"/>
    <w:rsid w:val="00162A09"/>
    <w:rsid w:val="00164B09"/>
    <w:rsid w:val="00165FBB"/>
    <w:rsid w:val="00167604"/>
    <w:rsid w:val="00170175"/>
    <w:rsid w:val="00171D8A"/>
    <w:rsid w:val="001733AA"/>
    <w:rsid w:val="0017347A"/>
    <w:rsid w:val="00174A5D"/>
    <w:rsid w:val="00181FB6"/>
    <w:rsid w:val="00183699"/>
    <w:rsid w:val="00183F51"/>
    <w:rsid w:val="001849D5"/>
    <w:rsid w:val="00184C90"/>
    <w:rsid w:val="00187116"/>
    <w:rsid w:val="001978A5"/>
    <w:rsid w:val="001A09B1"/>
    <w:rsid w:val="001A0E4C"/>
    <w:rsid w:val="001A17A6"/>
    <w:rsid w:val="001A1BF3"/>
    <w:rsid w:val="001A3B2F"/>
    <w:rsid w:val="001A5693"/>
    <w:rsid w:val="001A6290"/>
    <w:rsid w:val="001A640D"/>
    <w:rsid w:val="001B23D8"/>
    <w:rsid w:val="001B26D3"/>
    <w:rsid w:val="001B287E"/>
    <w:rsid w:val="001B5710"/>
    <w:rsid w:val="001B5D82"/>
    <w:rsid w:val="001B5F7A"/>
    <w:rsid w:val="001C2B64"/>
    <w:rsid w:val="001C2BFF"/>
    <w:rsid w:val="001C3909"/>
    <w:rsid w:val="001C4353"/>
    <w:rsid w:val="001C4AC8"/>
    <w:rsid w:val="001D250A"/>
    <w:rsid w:val="001E2F88"/>
    <w:rsid w:val="001E32EF"/>
    <w:rsid w:val="001F06AA"/>
    <w:rsid w:val="001F0B6B"/>
    <w:rsid w:val="001F11AB"/>
    <w:rsid w:val="001F15F6"/>
    <w:rsid w:val="001F2911"/>
    <w:rsid w:val="001F2C44"/>
    <w:rsid w:val="001F7E27"/>
    <w:rsid w:val="00201A9E"/>
    <w:rsid w:val="002028D5"/>
    <w:rsid w:val="00202FA7"/>
    <w:rsid w:val="00211AB9"/>
    <w:rsid w:val="002121F7"/>
    <w:rsid w:val="00220F1D"/>
    <w:rsid w:val="00222DFC"/>
    <w:rsid w:val="002239AE"/>
    <w:rsid w:val="00226F31"/>
    <w:rsid w:val="00234789"/>
    <w:rsid w:val="002360DE"/>
    <w:rsid w:val="00237176"/>
    <w:rsid w:val="00241F98"/>
    <w:rsid w:val="00241FE5"/>
    <w:rsid w:val="00244B9F"/>
    <w:rsid w:val="002464E3"/>
    <w:rsid w:val="002474D6"/>
    <w:rsid w:val="00251645"/>
    <w:rsid w:val="0025343B"/>
    <w:rsid w:val="00253BA6"/>
    <w:rsid w:val="00256202"/>
    <w:rsid w:val="00262BA0"/>
    <w:rsid w:val="00262CE5"/>
    <w:rsid w:val="00263BF3"/>
    <w:rsid w:val="002651AD"/>
    <w:rsid w:val="002669EA"/>
    <w:rsid w:val="00266AE5"/>
    <w:rsid w:val="00267DE0"/>
    <w:rsid w:val="0027077A"/>
    <w:rsid w:val="00270EC6"/>
    <w:rsid w:val="002720A1"/>
    <w:rsid w:val="00274661"/>
    <w:rsid w:val="00274ED7"/>
    <w:rsid w:val="00276C2C"/>
    <w:rsid w:val="002814CB"/>
    <w:rsid w:val="00283BCB"/>
    <w:rsid w:val="002846C6"/>
    <w:rsid w:val="002855FD"/>
    <w:rsid w:val="002856E7"/>
    <w:rsid w:val="00290D6A"/>
    <w:rsid w:val="0029180A"/>
    <w:rsid w:val="00293406"/>
    <w:rsid w:val="00293A9A"/>
    <w:rsid w:val="0029564D"/>
    <w:rsid w:val="00297F76"/>
    <w:rsid w:val="002A1DE7"/>
    <w:rsid w:val="002A1ED8"/>
    <w:rsid w:val="002A2B01"/>
    <w:rsid w:val="002A5BA1"/>
    <w:rsid w:val="002B4360"/>
    <w:rsid w:val="002B4CAC"/>
    <w:rsid w:val="002B538B"/>
    <w:rsid w:val="002B578B"/>
    <w:rsid w:val="002B7F1B"/>
    <w:rsid w:val="002C2FE8"/>
    <w:rsid w:val="002D021E"/>
    <w:rsid w:val="002D4E28"/>
    <w:rsid w:val="002E09FF"/>
    <w:rsid w:val="002E1095"/>
    <w:rsid w:val="002E1393"/>
    <w:rsid w:val="002E4997"/>
    <w:rsid w:val="002E6DFA"/>
    <w:rsid w:val="002F35E4"/>
    <w:rsid w:val="002F3ACA"/>
    <w:rsid w:val="002F6CF4"/>
    <w:rsid w:val="00301D7B"/>
    <w:rsid w:val="00305CCC"/>
    <w:rsid w:val="00317757"/>
    <w:rsid w:val="00320F13"/>
    <w:rsid w:val="00321050"/>
    <w:rsid w:val="00324869"/>
    <w:rsid w:val="0033003D"/>
    <w:rsid w:val="00333AC4"/>
    <w:rsid w:val="00335AF3"/>
    <w:rsid w:val="0034003F"/>
    <w:rsid w:val="00340065"/>
    <w:rsid w:val="0034043B"/>
    <w:rsid w:val="0034119D"/>
    <w:rsid w:val="00342622"/>
    <w:rsid w:val="00342A29"/>
    <w:rsid w:val="00346E73"/>
    <w:rsid w:val="00347B38"/>
    <w:rsid w:val="0035032B"/>
    <w:rsid w:val="00350C3E"/>
    <w:rsid w:val="0035120D"/>
    <w:rsid w:val="003601E8"/>
    <w:rsid w:val="0036051D"/>
    <w:rsid w:val="003652CA"/>
    <w:rsid w:val="00367889"/>
    <w:rsid w:val="0037070C"/>
    <w:rsid w:val="00371903"/>
    <w:rsid w:val="00372E95"/>
    <w:rsid w:val="00374214"/>
    <w:rsid w:val="00377FA9"/>
    <w:rsid w:val="00381759"/>
    <w:rsid w:val="003865F3"/>
    <w:rsid w:val="0038738B"/>
    <w:rsid w:val="00397C93"/>
    <w:rsid w:val="003A0AE4"/>
    <w:rsid w:val="003A1F34"/>
    <w:rsid w:val="003A37CD"/>
    <w:rsid w:val="003A3ECD"/>
    <w:rsid w:val="003A5171"/>
    <w:rsid w:val="003A6944"/>
    <w:rsid w:val="003B05E1"/>
    <w:rsid w:val="003B08B3"/>
    <w:rsid w:val="003B542B"/>
    <w:rsid w:val="003C50B8"/>
    <w:rsid w:val="003D1569"/>
    <w:rsid w:val="003D15F9"/>
    <w:rsid w:val="003D4406"/>
    <w:rsid w:val="003D5050"/>
    <w:rsid w:val="003E24B0"/>
    <w:rsid w:val="003E311E"/>
    <w:rsid w:val="003E4841"/>
    <w:rsid w:val="003E52DE"/>
    <w:rsid w:val="003E5D98"/>
    <w:rsid w:val="003E7A9A"/>
    <w:rsid w:val="003F1157"/>
    <w:rsid w:val="003F30A7"/>
    <w:rsid w:val="003F3207"/>
    <w:rsid w:val="003F3661"/>
    <w:rsid w:val="003F5EE5"/>
    <w:rsid w:val="003F6F2A"/>
    <w:rsid w:val="003F72B4"/>
    <w:rsid w:val="003F7499"/>
    <w:rsid w:val="00402A5C"/>
    <w:rsid w:val="004036FA"/>
    <w:rsid w:val="004139B4"/>
    <w:rsid w:val="004167E5"/>
    <w:rsid w:val="00416EE5"/>
    <w:rsid w:val="0042167A"/>
    <w:rsid w:val="00421C1F"/>
    <w:rsid w:val="0042331C"/>
    <w:rsid w:val="004236A5"/>
    <w:rsid w:val="00425D81"/>
    <w:rsid w:val="004274CC"/>
    <w:rsid w:val="004330CA"/>
    <w:rsid w:val="00433982"/>
    <w:rsid w:val="0043562A"/>
    <w:rsid w:val="004361E0"/>
    <w:rsid w:val="00444C06"/>
    <w:rsid w:val="00450BCD"/>
    <w:rsid w:val="00453EF3"/>
    <w:rsid w:val="00454B26"/>
    <w:rsid w:val="00454F30"/>
    <w:rsid w:val="00455D76"/>
    <w:rsid w:val="00460E57"/>
    <w:rsid w:val="00460EA9"/>
    <w:rsid w:val="004646D4"/>
    <w:rsid w:val="00465F5D"/>
    <w:rsid w:val="00473183"/>
    <w:rsid w:val="004733B5"/>
    <w:rsid w:val="00475BE1"/>
    <w:rsid w:val="00477C39"/>
    <w:rsid w:val="00485453"/>
    <w:rsid w:val="004868A2"/>
    <w:rsid w:val="00491726"/>
    <w:rsid w:val="0049197A"/>
    <w:rsid w:val="00492A8F"/>
    <w:rsid w:val="0049544E"/>
    <w:rsid w:val="0049630B"/>
    <w:rsid w:val="0049641B"/>
    <w:rsid w:val="004A046E"/>
    <w:rsid w:val="004A06E1"/>
    <w:rsid w:val="004A20CF"/>
    <w:rsid w:val="004A27A6"/>
    <w:rsid w:val="004A36A1"/>
    <w:rsid w:val="004A5537"/>
    <w:rsid w:val="004A6EE8"/>
    <w:rsid w:val="004A72D5"/>
    <w:rsid w:val="004B36B4"/>
    <w:rsid w:val="004B4A8F"/>
    <w:rsid w:val="004B54B3"/>
    <w:rsid w:val="004B5BCB"/>
    <w:rsid w:val="004B648C"/>
    <w:rsid w:val="004C0AEC"/>
    <w:rsid w:val="004C2143"/>
    <w:rsid w:val="004C38C2"/>
    <w:rsid w:val="004C4B7C"/>
    <w:rsid w:val="004C5806"/>
    <w:rsid w:val="004C73A7"/>
    <w:rsid w:val="004D10EF"/>
    <w:rsid w:val="004D166B"/>
    <w:rsid w:val="004D3566"/>
    <w:rsid w:val="004D6FD9"/>
    <w:rsid w:val="004E0170"/>
    <w:rsid w:val="004E1135"/>
    <w:rsid w:val="004E2110"/>
    <w:rsid w:val="004E23D8"/>
    <w:rsid w:val="004E5D9B"/>
    <w:rsid w:val="004F1D90"/>
    <w:rsid w:val="004F3392"/>
    <w:rsid w:val="004F467E"/>
    <w:rsid w:val="004F485C"/>
    <w:rsid w:val="004F71A5"/>
    <w:rsid w:val="00500C68"/>
    <w:rsid w:val="005019F1"/>
    <w:rsid w:val="005038EA"/>
    <w:rsid w:val="00513A33"/>
    <w:rsid w:val="005173BB"/>
    <w:rsid w:val="00521534"/>
    <w:rsid w:val="00522173"/>
    <w:rsid w:val="00523C02"/>
    <w:rsid w:val="00523E8C"/>
    <w:rsid w:val="00523F43"/>
    <w:rsid w:val="00524216"/>
    <w:rsid w:val="0054313A"/>
    <w:rsid w:val="00543976"/>
    <w:rsid w:val="0054472B"/>
    <w:rsid w:val="005507D7"/>
    <w:rsid w:val="00552CAD"/>
    <w:rsid w:val="005533E1"/>
    <w:rsid w:val="00555B4B"/>
    <w:rsid w:val="0055734D"/>
    <w:rsid w:val="00561D58"/>
    <w:rsid w:val="00563740"/>
    <w:rsid w:val="00565BDB"/>
    <w:rsid w:val="00570755"/>
    <w:rsid w:val="005752CC"/>
    <w:rsid w:val="00581E75"/>
    <w:rsid w:val="0059351D"/>
    <w:rsid w:val="005A0793"/>
    <w:rsid w:val="005A0A73"/>
    <w:rsid w:val="005A249E"/>
    <w:rsid w:val="005A33E4"/>
    <w:rsid w:val="005A475A"/>
    <w:rsid w:val="005A6DCC"/>
    <w:rsid w:val="005B29F3"/>
    <w:rsid w:val="005B5327"/>
    <w:rsid w:val="005C07C6"/>
    <w:rsid w:val="005C0BDD"/>
    <w:rsid w:val="005C0EEC"/>
    <w:rsid w:val="005C1BB7"/>
    <w:rsid w:val="005C420E"/>
    <w:rsid w:val="005C79CD"/>
    <w:rsid w:val="005D2109"/>
    <w:rsid w:val="005D4533"/>
    <w:rsid w:val="005E0BE7"/>
    <w:rsid w:val="005E27D1"/>
    <w:rsid w:val="005E2A58"/>
    <w:rsid w:val="005E5AD4"/>
    <w:rsid w:val="005E62B3"/>
    <w:rsid w:val="005F6682"/>
    <w:rsid w:val="00601FE2"/>
    <w:rsid w:val="00607351"/>
    <w:rsid w:val="00610438"/>
    <w:rsid w:val="00615383"/>
    <w:rsid w:val="00621658"/>
    <w:rsid w:val="006216E1"/>
    <w:rsid w:val="00622B95"/>
    <w:rsid w:val="00623AD9"/>
    <w:rsid w:val="006250AD"/>
    <w:rsid w:val="00631602"/>
    <w:rsid w:val="00631896"/>
    <w:rsid w:val="00632E9E"/>
    <w:rsid w:val="00634F18"/>
    <w:rsid w:val="006360B8"/>
    <w:rsid w:val="0063723A"/>
    <w:rsid w:val="006374E8"/>
    <w:rsid w:val="006403DE"/>
    <w:rsid w:val="0064665F"/>
    <w:rsid w:val="00650026"/>
    <w:rsid w:val="006509E4"/>
    <w:rsid w:val="006513F6"/>
    <w:rsid w:val="006544C3"/>
    <w:rsid w:val="00656852"/>
    <w:rsid w:val="00656E49"/>
    <w:rsid w:val="0065706D"/>
    <w:rsid w:val="006616AA"/>
    <w:rsid w:val="006655BD"/>
    <w:rsid w:val="00667850"/>
    <w:rsid w:val="00670354"/>
    <w:rsid w:val="00670B3F"/>
    <w:rsid w:val="0067367F"/>
    <w:rsid w:val="00677516"/>
    <w:rsid w:val="006802E2"/>
    <w:rsid w:val="00682F49"/>
    <w:rsid w:val="006975FD"/>
    <w:rsid w:val="006979A1"/>
    <w:rsid w:val="006A1D90"/>
    <w:rsid w:val="006A47DE"/>
    <w:rsid w:val="006A6301"/>
    <w:rsid w:val="006B050C"/>
    <w:rsid w:val="006B0B50"/>
    <w:rsid w:val="006B1DF0"/>
    <w:rsid w:val="006B2A21"/>
    <w:rsid w:val="006B47E7"/>
    <w:rsid w:val="006B77AA"/>
    <w:rsid w:val="006B7BD3"/>
    <w:rsid w:val="006C5ED9"/>
    <w:rsid w:val="006C636B"/>
    <w:rsid w:val="006C64F8"/>
    <w:rsid w:val="006C6BD0"/>
    <w:rsid w:val="006C7670"/>
    <w:rsid w:val="006C76E2"/>
    <w:rsid w:val="006C7A45"/>
    <w:rsid w:val="006D026A"/>
    <w:rsid w:val="006D08A5"/>
    <w:rsid w:val="006D0FB8"/>
    <w:rsid w:val="006D1410"/>
    <w:rsid w:val="006D3FC0"/>
    <w:rsid w:val="006D61FB"/>
    <w:rsid w:val="006E2401"/>
    <w:rsid w:val="006E31F5"/>
    <w:rsid w:val="006F1228"/>
    <w:rsid w:val="006F3221"/>
    <w:rsid w:val="006F4659"/>
    <w:rsid w:val="006F556A"/>
    <w:rsid w:val="006F63E1"/>
    <w:rsid w:val="00700B2C"/>
    <w:rsid w:val="00701C00"/>
    <w:rsid w:val="00703840"/>
    <w:rsid w:val="00703F28"/>
    <w:rsid w:val="00703F50"/>
    <w:rsid w:val="00707397"/>
    <w:rsid w:val="00712E32"/>
    <w:rsid w:val="00714DCC"/>
    <w:rsid w:val="007163D9"/>
    <w:rsid w:val="00730CDA"/>
    <w:rsid w:val="007368BD"/>
    <w:rsid w:val="007377A5"/>
    <w:rsid w:val="00742561"/>
    <w:rsid w:val="0074713B"/>
    <w:rsid w:val="00751381"/>
    <w:rsid w:val="0075235F"/>
    <w:rsid w:val="00752EC4"/>
    <w:rsid w:val="007543E2"/>
    <w:rsid w:val="00757611"/>
    <w:rsid w:val="00757A97"/>
    <w:rsid w:val="00757E0D"/>
    <w:rsid w:val="0076139A"/>
    <w:rsid w:val="007658DC"/>
    <w:rsid w:val="00766DD2"/>
    <w:rsid w:val="00767294"/>
    <w:rsid w:val="0076782D"/>
    <w:rsid w:val="00767C18"/>
    <w:rsid w:val="00774962"/>
    <w:rsid w:val="00784720"/>
    <w:rsid w:val="0078495E"/>
    <w:rsid w:val="007858B9"/>
    <w:rsid w:val="00786A21"/>
    <w:rsid w:val="00787409"/>
    <w:rsid w:val="0079095B"/>
    <w:rsid w:val="00790B17"/>
    <w:rsid w:val="00792AA1"/>
    <w:rsid w:val="00795E0E"/>
    <w:rsid w:val="00796464"/>
    <w:rsid w:val="007A02D0"/>
    <w:rsid w:val="007A0F57"/>
    <w:rsid w:val="007A42B9"/>
    <w:rsid w:val="007A434F"/>
    <w:rsid w:val="007A492E"/>
    <w:rsid w:val="007A54AB"/>
    <w:rsid w:val="007B0679"/>
    <w:rsid w:val="007B0EE4"/>
    <w:rsid w:val="007B1151"/>
    <w:rsid w:val="007B3567"/>
    <w:rsid w:val="007B5FEF"/>
    <w:rsid w:val="007B6F56"/>
    <w:rsid w:val="007B74F6"/>
    <w:rsid w:val="007C01A5"/>
    <w:rsid w:val="007D30B1"/>
    <w:rsid w:val="007D7E7B"/>
    <w:rsid w:val="007E08DB"/>
    <w:rsid w:val="007F3CB6"/>
    <w:rsid w:val="007F4081"/>
    <w:rsid w:val="007F410D"/>
    <w:rsid w:val="007F4EA1"/>
    <w:rsid w:val="00800B17"/>
    <w:rsid w:val="008018D2"/>
    <w:rsid w:val="0080217A"/>
    <w:rsid w:val="00805C51"/>
    <w:rsid w:val="00807008"/>
    <w:rsid w:val="00813A47"/>
    <w:rsid w:val="00814FEC"/>
    <w:rsid w:val="00815B0E"/>
    <w:rsid w:val="008203EB"/>
    <w:rsid w:val="00822DE8"/>
    <w:rsid w:val="00822F9E"/>
    <w:rsid w:val="00825F51"/>
    <w:rsid w:val="0083404E"/>
    <w:rsid w:val="00843167"/>
    <w:rsid w:val="00845311"/>
    <w:rsid w:val="0084796A"/>
    <w:rsid w:val="008524E1"/>
    <w:rsid w:val="00852A81"/>
    <w:rsid w:val="008536C0"/>
    <w:rsid w:val="00854837"/>
    <w:rsid w:val="00855D41"/>
    <w:rsid w:val="00857526"/>
    <w:rsid w:val="00862550"/>
    <w:rsid w:val="00864135"/>
    <w:rsid w:val="008662DB"/>
    <w:rsid w:val="0086780F"/>
    <w:rsid w:val="008715AF"/>
    <w:rsid w:val="0087172B"/>
    <w:rsid w:val="0087265C"/>
    <w:rsid w:val="00880C87"/>
    <w:rsid w:val="0088201A"/>
    <w:rsid w:val="008820EE"/>
    <w:rsid w:val="0088486E"/>
    <w:rsid w:val="00885A3E"/>
    <w:rsid w:val="00885D73"/>
    <w:rsid w:val="00886439"/>
    <w:rsid w:val="00886A38"/>
    <w:rsid w:val="00887F8E"/>
    <w:rsid w:val="008900FB"/>
    <w:rsid w:val="00890EFA"/>
    <w:rsid w:val="00891835"/>
    <w:rsid w:val="0089369B"/>
    <w:rsid w:val="0089621A"/>
    <w:rsid w:val="00897244"/>
    <w:rsid w:val="0089738B"/>
    <w:rsid w:val="008A2BCC"/>
    <w:rsid w:val="008A6596"/>
    <w:rsid w:val="008A736C"/>
    <w:rsid w:val="008B3864"/>
    <w:rsid w:val="008B4003"/>
    <w:rsid w:val="008B5C1D"/>
    <w:rsid w:val="008B61BE"/>
    <w:rsid w:val="008D3490"/>
    <w:rsid w:val="008D353D"/>
    <w:rsid w:val="008D4ABC"/>
    <w:rsid w:val="008D522A"/>
    <w:rsid w:val="008D761C"/>
    <w:rsid w:val="008D7C7B"/>
    <w:rsid w:val="008E01DD"/>
    <w:rsid w:val="008E2FCF"/>
    <w:rsid w:val="008E4DC9"/>
    <w:rsid w:val="008E540B"/>
    <w:rsid w:val="008F27BD"/>
    <w:rsid w:val="008F428E"/>
    <w:rsid w:val="008F52F4"/>
    <w:rsid w:val="008F7CC2"/>
    <w:rsid w:val="009112BB"/>
    <w:rsid w:val="0091182D"/>
    <w:rsid w:val="00911928"/>
    <w:rsid w:val="00916290"/>
    <w:rsid w:val="00916A3D"/>
    <w:rsid w:val="0091752F"/>
    <w:rsid w:val="009177C3"/>
    <w:rsid w:val="009203E1"/>
    <w:rsid w:val="009214FC"/>
    <w:rsid w:val="009218FC"/>
    <w:rsid w:val="009227B9"/>
    <w:rsid w:val="009231E4"/>
    <w:rsid w:val="009317F1"/>
    <w:rsid w:val="0093313B"/>
    <w:rsid w:val="00933A7F"/>
    <w:rsid w:val="00933DFA"/>
    <w:rsid w:val="00936501"/>
    <w:rsid w:val="009371E4"/>
    <w:rsid w:val="009446FA"/>
    <w:rsid w:val="00945B0A"/>
    <w:rsid w:val="0094646F"/>
    <w:rsid w:val="00947569"/>
    <w:rsid w:val="0095287E"/>
    <w:rsid w:val="00957D9B"/>
    <w:rsid w:val="00960392"/>
    <w:rsid w:val="0096073E"/>
    <w:rsid w:val="00966895"/>
    <w:rsid w:val="009713DE"/>
    <w:rsid w:val="00971969"/>
    <w:rsid w:val="00973B41"/>
    <w:rsid w:val="00975C27"/>
    <w:rsid w:val="00976B01"/>
    <w:rsid w:val="00977A37"/>
    <w:rsid w:val="00980044"/>
    <w:rsid w:val="00981138"/>
    <w:rsid w:val="00986726"/>
    <w:rsid w:val="00986A4F"/>
    <w:rsid w:val="009904F8"/>
    <w:rsid w:val="00990DFF"/>
    <w:rsid w:val="009937FD"/>
    <w:rsid w:val="00994EC9"/>
    <w:rsid w:val="0099665D"/>
    <w:rsid w:val="00997C52"/>
    <w:rsid w:val="009A172C"/>
    <w:rsid w:val="009A3270"/>
    <w:rsid w:val="009A3BC8"/>
    <w:rsid w:val="009A7658"/>
    <w:rsid w:val="009B0CB5"/>
    <w:rsid w:val="009B121F"/>
    <w:rsid w:val="009B1D71"/>
    <w:rsid w:val="009B36CA"/>
    <w:rsid w:val="009B5C61"/>
    <w:rsid w:val="009B5DE0"/>
    <w:rsid w:val="009B7283"/>
    <w:rsid w:val="009C6275"/>
    <w:rsid w:val="009C7B5B"/>
    <w:rsid w:val="009C7C67"/>
    <w:rsid w:val="009D1BF6"/>
    <w:rsid w:val="009D38FA"/>
    <w:rsid w:val="009D6BBD"/>
    <w:rsid w:val="009E17CB"/>
    <w:rsid w:val="009E5B33"/>
    <w:rsid w:val="009F0F8F"/>
    <w:rsid w:val="009F1877"/>
    <w:rsid w:val="009F2BFB"/>
    <w:rsid w:val="009F38C7"/>
    <w:rsid w:val="009F550C"/>
    <w:rsid w:val="009F6F77"/>
    <w:rsid w:val="00A00F84"/>
    <w:rsid w:val="00A0151D"/>
    <w:rsid w:val="00A016F4"/>
    <w:rsid w:val="00A03078"/>
    <w:rsid w:val="00A05EC5"/>
    <w:rsid w:val="00A06007"/>
    <w:rsid w:val="00A07E30"/>
    <w:rsid w:val="00A11810"/>
    <w:rsid w:val="00A17AE7"/>
    <w:rsid w:val="00A20BC4"/>
    <w:rsid w:val="00A22988"/>
    <w:rsid w:val="00A23FC8"/>
    <w:rsid w:val="00A24F2B"/>
    <w:rsid w:val="00A30EC5"/>
    <w:rsid w:val="00A31F2F"/>
    <w:rsid w:val="00A35905"/>
    <w:rsid w:val="00A35F8A"/>
    <w:rsid w:val="00A40B5C"/>
    <w:rsid w:val="00A41FE6"/>
    <w:rsid w:val="00A420E2"/>
    <w:rsid w:val="00A500DE"/>
    <w:rsid w:val="00A54F94"/>
    <w:rsid w:val="00A62808"/>
    <w:rsid w:val="00A63120"/>
    <w:rsid w:val="00A63554"/>
    <w:rsid w:val="00A64C9B"/>
    <w:rsid w:val="00A651B2"/>
    <w:rsid w:val="00A6595D"/>
    <w:rsid w:val="00A671A7"/>
    <w:rsid w:val="00A671BF"/>
    <w:rsid w:val="00A71E6B"/>
    <w:rsid w:val="00A727C8"/>
    <w:rsid w:val="00A738C5"/>
    <w:rsid w:val="00A7521F"/>
    <w:rsid w:val="00A75611"/>
    <w:rsid w:val="00A771F1"/>
    <w:rsid w:val="00A77CBF"/>
    <w:rsid w:val="00A8554F"/>
    <w:rsid w:val="00A904AE"/>
    <w:rsid w:val="00A914DD"/>
    <w:rsid w:val="00A9383B"/>
    <w:rsid w:val="00A94966"/>
    <w:rsid w:val="00A956E5"/>
    <w:rsid w:val="00AA1981"/>
    <w:rsid w:val="00AA37A8"/>
    <w:rsid w:val="00AA5871"/>
    <w:rsid w:val="00AA689A"/>
    <w:rsid w:val="00AB08C9"/>
    <w:rsid w:val="00AB114D"/>
    <w:rsid w:val="00AB455D"/>
    <w:rsid w:val="00AB4E1F"/>
    <w:rsid w:val="00AB4FAA"/>
    <w:rsid w:val="00AB5330"/>
    <w:rsid w:val="00AB750C"/>
    <w:rsid w:val="00AB7EFE"/>
    <w:rsid w:val="00AC3137"/>
    <w:rsid w:val="00AC3615"/>
    <w:rsid w:val="00AC4CC4"/>
    <w:rsid w:val="00AC62BA"/>
    <w:rsid w:val="00AC73C8"/>
    <w:rsid w:val="00AD27CB"/>
    <w:rsid w:val="00AD4918"/>
    <w:rsid w:val="00AD6DB9"/>
    <w:rsid w:val="00AE1D74"/>
    <w:rsid w:val="00AE7990"/>
    <w:rsid w:val="00AF4490"/>
    <w:rsid w:val="00AF79DD"/>
    <w:rsid w:val="00B00BE2"/>
    <w:rsid w:val="00B0478B"/>
    <w:rsid w:val="00B049FA"/>
    <w:rsid w:val="00B06D64"/>
    <w:rsid w:val="00B106BD"/>
    <w:rsid w:val="00B12AB6"/>
    <w:rsid w:val="00B1594D"/>
    <w:rsid w:val="00B208E4"/>
    <w:rsid w:val="00B20AA1"/>
    <w:rsid w:val="00B21800"/>
    <w:rsid w:val="00B22C8F"/>
    <w:rsid w:val="00B2355E"/>
    <w:rsid w:val="00B25553"/>
    <w:rsid w:val="00B25BD3"/>
    <w:rsid w:val="00B27B7F"/>
    <w:rsid w:val="00B30867"/>
    <w:rsid w:val="00B33048"/>
    <w:rsid w:val="00B401FA"/>
    <w:rsid w:val="00B41CFE"/>
    <w:rsid w:val="00B42E6B"/>
    <w:rsid w:val="00B4470B"/>
    <w:rsid w:val="00B6210E"/>
    <w:rsid w:val="00B63954"/>
    <w:rsid w:val="00B64231"/>
    <w:rsid w:val="00B64481"/>
    <w:rsid w:val="00B671E3"/>
    <w:rsid w:val="00B6784D"/>
    <w:rsid w:val="00B72CE3"/>
    <w:rsid w:val="00B72DA9"/>
    <w:rsid w:val="00B75140"/>
    <w:rsid w:val="00B75952"/>
    <w:rsid w:val="00B77CAB"/>
    <w:rsid w:val="00B80233"/>
    <w:rsid w:val="00B8046C"/>
    <w:rsid w:val="00B81D64"/>
    <w:rsid w:val="00B8295F"/>
    <w:rsid w:val="00B82FEB"/>
    <w:rsid w:val="00B85AE4"/>
    <w:rsid w:val="00B93866"/>
    <w:rsid w:val="00BA0FA1"/>
    <w:rsid w:val="00BA167A"/>
    <w:rsid w:val="00BA19A8"/>
    <w:rsid w:val="00BA3D6D"/>
    <w:rsid w:val="00BA4839"/>
    <w:rsid w:val="00BB1AFC"/>
    <w:rsid w:val="00BB249C"/>
    <w:rsid w:val="00BC332C"/>
    <w:rsid w:val="00BC526A"/>
    <w:rsid w:val="00BD0D42"/>
    <w:rsid w:val="00BE32E4"/>
    <w:rsid w:val="00BE3E78"/>
    <w:rsid w:val="00BE4C3B"/>
    <w:rsid w:val="00BE5A62"/>
    <w:rsid w:val="00BF2685"/>
    <w:rsid w:val="00BF4642"/>
    <w:rsid w:val="00BF68E1"/>
    <w:rsid w:val="00C002D1"/>
    <w:rsid w:val="00C109B2"/>
    <w:rsid w:val="00C10C71"/>
    <w:rsid w:val="00C11326"/>
    <w:rsid w:val="00C12BDA"/>
    <w:rsid w:val="00C17E34"/>
    <w:rsid w:val="00C23568"/>
    <w:rsid w:val="00C24EBB"/>
    <w:rsid w:val="00C26623"/>
    <w:rsid w:val="00C27D8C"/>
    <w:rsid w:val="00C3007D"/>
    <w:rsid w:val="00C30BAD"/>
    <w:rsid w:val="00C3275A"/>
    <w:rsid w:val="00C3298D"/>
    <w:rsid w:val="00C35CD2"/>
    <w:rsid w:val="00C36D16"/>
    <w:rsid w:val="00C449CD"/>
    <w:rsid w:val="00C44D92"/>
    <w:rsid w:val="00C46F4A"/>
    <w:rsid w:val="00C479AC"/>
    <w:rsid w:val="00C50DE5"/>
    <w:rsid w:val="00C5446F"/>
    <w:rsid w:val="00C5453F"/>
    <w:rsid w:val="00C62901"/>
    <w:rsid w:val="00C6376F"/>
    <w:rsid w:val="00C64DAD"/>
    <w:rsid w:val="00C65D2F"/>
    <w:rsid w:val="00C66EDD"/>
    <w:rsid w:val="00C7014A"/>
    <w:rsid w:val="00C71170"/>
    <w:rsid w:val="00C761E8"/>
    <w:rsid w:val="00C764E0"/>
    <w:rsid w:val="00C81365"/>
    <w:rsid w:val="00C815C8"/>
    <w:rsid w:val="00C83972"/>
    <w:rsid w:val="00C84380"/>
    <w:rsid w:val="00C85587"/>
    <w:rsid w:val="00C90BDD"/>
    <w:rsid w:val="00C91D24"/>
    <w:rsid w:val="00C92900"/>
    <w:rsid w:val="00C95837"/>
    <w:rsid w:val="00CA03B0"/>
    <w:rsid w:val="00CA1A2D"/>
    <w:rsid w:val="00CA366B"/>
    <w:rsid w:val="00CA3761"/>
    <w:rsid w:val="00CA4A16"/>
    <w:rsid w:val="00CA5199"/>
    <w:rsid w:val="00CA5342"/>
    <w:rsid w:val="00CA696B"/>
    <w:rsid w:val="00CB2905"/>
    <w:rsid w:val="00CB4B5C"/>
    <w:rsid w:val="00CC5743"/>
    <w:rsid w:val="00CD3668"/>
    <w:rsid w:val="00CD5EE9"/>
    <w:rsid w:val="00CD63EE"/>
    <w:rsid w:val="00CD74C7"/>
    <w:rsid w:val="00CE6C92"/>
    <w:rsid w:val="00CF013B"/>
    <w:rsid w:val="00CF0DE7"/>
    <w:rsid w:val="00CF24AB"/>
    <w:rsid w:val="00D006C8"/>
    <w:rsid w:val="00D074A0"/>
    <w:rsid w:val="00D075BE"/>
    <w:rsid w:val="00D118D0"/>
    <w:rsid w:val="00D11EAB"/>
    <w:rsid w:val="00D12074"/>
    <w:rsid w:val="00D12886"/>
    <w:rsid w:val="00D12FB2"/>
    <w:rsid w:val="00D213F1"/>
    <w:rsid w:val="00D2354D"/>
    <w:rsid w:val="00D24F0A"/>
    <w:rsid w:val="00D260CF"/>
    <w:rsid w:val="00D277BD"/>
    <w:rsid w:val="00D33206"/>
    <w:rsid w:val="00D350AF"/>
    <w:rsid w:val="00D350EB"/>
    <w:rsid w:val="00D51F93"/>
    <w:rsid w:val="00D54CB3"/>
    <w:rsid w:val="00D62858"/>
    <w:rsid w:val="00D62E3F"/>
    <w:rsid w:val="00D62F7F"/>
    <w:rsid w:val="00D72549"/>
    <w:rsid w:val="00D75A28"/>
    <w:rsid w:val="00D80559"/>
    <w:rsid w:val="00D80875"/>
    <w:rsid w:val="00D80999"/>
    <w:rsid w:val="00D8104C"/>
    <w:rsid w:val="00D814D1"/>
    <w:rsid w:val="00D921CF"/>
    <w:rsid w:val="00D94EAF"/>
    <w:rsid w:val="00DA0D48"/>
    <w:rsid w:val="00DA2202"/>
    <w:rsid w:val="00DA530C"/>
    <w:rsid w:val="00DA55B7"/>
    <w:rsid w:val="00DB1138"/>
    <w:rsid w:val="00DB34E6"/>
    <w:rsid w:val="00DB46CD"/>
    <w:rsid w:val="00DB652C"/>
    <w:rsid w:val="00DB7F1E"/>
    <w:rsid w:val="00DC4E4A"/>
    <w:rsid w:val="00DC5FEF"/>
    <w:rsid w:val="00DC657A"/>
    <w:rsid w:val="00DD0CFF"/>
    <w:rsid w:val="00DD1058"/>
    <w:rsid w:val="00DD2058"/>
    <w:rsid w:val="00DD6BB1"/>
    <w:rsid w:val="00DE1F54"/>
    <w:rsid w:val="00DE4724"/>
    <w:rsid w:val="00DE5C67"/>
    <w:rsid w:val="00DF12AA"/>
    <w:rsid w:val="00DF2C1C"/>
    <w:rsid w:val="00DF314C"/>
    <w:rsid w:val="00DF4022"/>
    <w:rsid w:val="00DF4199"/>
    <w:rsid w:val="00DF5175"/>
    <w:rsid w:val="00E00C3C"/>
    <w:rsid w:val="00E01152"/>
    <w:rsid w:val="00E04781"/>
    <w:rsid w:val="00E07B7C"/>
    <w:rsid w:val="00E10845"/>
    <w:rsid w:val="00E10F0D"/>
    <w:rsid w:val="00E1191B"/>
    <w:rsid w:val="00E23760"/>
    <w:rsid w:val="00E23E33"/>
    <w:rsid w:val="00E24490"/>
    <w:rsid w:val="00E245DA"/>
    <w:rsid w:val="00E2467F"/>
    <w:rsid w:val="00E328B4"/>
    <w:rsid w:val="00E3399A"/>
    <w:rsid w:val="00E37736"/>
    <w:rsid w:val="00E40DE3"/>
    <w:rsid w:val="00E44AEF"/>
    <w:rsid w:val="00E45452"/>
    <w:rsid w:val="00E45860"/>
    <w:rsid w:val="00E45D94"/>
    <w:rsid w:val="00E47303"/>
    <w:rsid w:val="00E47A59"/>
    <w:rsid w:val="00E50A42"/>
    <w:rsid w:val="00E55D97"/>
    <w:rsid w:val="00E561ED"/>
    <w:rsid w:val="00E6083C"/>
    <w:rsid w:val="00E608A0"/>
    <w:rsid w:val="00E61D54"/>
    <w:rsid w:val="00E742B8"/>
    <w:rsid w:val="00E75708"/>
    <w:rsid w:val="00E77268"/>
    <w:rsid w:val="00E7765D"/>
    <w:rsid w:val="00E8070A"/>
    <w:rsid w:val="00E80B72"/>
    <w:rsid w:val="00E81EBF"/>
    <w:rsid w:val="00E855C6"/>
    <w:rsid w:val="00E8689D"/>
    <w:rsid w:val="00E86AD3"/>
    <w:rsid w:val="00E90693"/>
    <w:rsid w:val="00E90A3E"/>
    <w:rsid w:val="00E91A12"/>
    <w:rsid w:val="00E92773"/>
    <w:rsid w:val="00E9430E"/>
    <w:rsid w:val="00E944A4"/>
    <w:rsid w:val="00EA17C8"/>
    <w:rsid w:val="00EA22B0"/>
    <w:rsid w:val="00EA280B"/>
    <w:rsid w:val="00EA5B9D"/>
    <w:rsid w:val="00EA5FD7"/>
    <w:rsid w:val="00EA6001"/>
    <w:rsid w:val="00EB18D1"/>
    <w:rsid w:val="00EB58D0"/>
    <w:rsid w:val="00EB6B2E"/>
    <w:rsid w:val="00EB6DE1"/>
    <w:rsid w:val="00EC0B40"/>
    <w:rsid w:val="00EC2E5D"/>
    <w:rsid w:val="00EC3EF5"/>
    <w:rsid w:val="00ED43B9"/>
    <w:rsid w:val="00EE028D"/>
    <w:rsid w:val="00EE2DD3"/>
    <w:rsid w:val="00EE65F1"/>
    <w:rsid w:val="00EF08A7"/>
    <w:rsid w:val="00EF0F58"/>
    <w:rsid w:val="00EF6B93"/>
    <w:rsid w:val="00F02114"/>
    <w:rsid w:val="00F03904"/>
    <w:rsid w:val="00F047F7"/>
    <w:rsid w:val="00F058D8"/>
    <w:rsid w:val="00F10086"/>
    <w:rsid w:val="00F13A84"/>
    <w:rsid w:val="00F155DA"/>
    <w:rsid w:val="00F17C26"/>
    <w:rsid w:val="00F21458"/>
    <w:rsid w:val="00F22C70"/>
    <w:rsid w:val="00F23E88"/>
    <w:rsid w:val="00F245E0"/>
    <w:rsid w:val="00F2777A"/>
    <w:rsid w:val="00F27C06"/>
    <w:rsid w:val="00F308D0"/>
    <w:rsid w:val="00F31F60"/>
    <w:rsid w:val="00F3236C"/>
    <w:rsid w:val="00F343F5"/>
    <w:rsid w:val="00F350B6"/>
    <w:rsid w:val="00F36846"/>
    <w:rsid w:val="00F36916"/>
    <w:rsid w:val="00F445EC"/>
    <w:rsid w:val="00F5247F"/>
    <w:rsid w:val="00F534FC"/>
    <w:rsid w:val="00F53A29"/>
    <w:rsid w:val="00F55830"/>
    <w:rsid w:val="00F62917"/>
    <w:rsid w:val="00F63248"/>
    <w:rsid w:val="00F66C02"/>
    <w:rsid w:val="00F717FC"/>
    <w:rsid w:val="00F757C9"/>
    <w:rsid w:val="00F7585E"/>
    <w:rsid w:val="00F75F5B"/>
    <w:rsid w:val="00F7720C"/>
    <w:rsid w:val="00F80E68"/>
    <w:rsid w:val="00F8243D"/>
    <w:rsid w:val="00F835F7"/>
    <w:rsid w:val="00F8634B"/>
    <w:rsid w:val="00F95BF0"/>
    <w:rsid w:val="00FA04DD"/>
    <w:rsid w:val="00FA562C"/>
    <w:rsid w:val="00FA6E88"/>
    <w:rsid w:val="00FA7A0C"/>
    <w:rsid w:val="00FB0836"/>
    <w:rsid w:val="00FB2570"/>
    <w:rsid w:val="00FC14E5"/>
    <w:rsid w:val="00FC2C62"/>
    <w:rsid w:val="00FC6762"/>
    <w:rsid w:val="00FD1508"/>
    <w:rsid w:val="00FD1935"/>
    <w:rsid w:val="00FD31C6"/>
    <w:rsid w:val="00FD44E6"/>
    <w:rsid w:val="00FD55D9"/>
    <w:rsid w:val="00FD6D20"/>
    <w:rsid w:val="00FE1AF9"/>
    <w:rsid w:val="00FE2D05"/>
    <w:rsid w:val="00FE33B8"/>
    <w:rsid w:val="00FE340A"/>
    <w:rsid w:val="00FE3ED0"/>
    <w:rsid w:val="00FE4381"/>
    <w:rsid w:val="00FE44D0"/>
    <w:rsid w:val="00FE599D"/>
    <w:rsid w:val="00FE7C9F"/>
    <w:rsid w:val="00FF206E"/>
    <w:rsid w:val="00FF2256"/>
    <w:rsid w:val="00FF293F"/>
    <w:rsid w:val="00FF3D0A"/>
    <w:rsid w:val="00FF7CEF"/>
    <w:rsid w:val="00FF7F17"/>
    <w:rsid w:val="013E6DF2"/>
    <w:rsid w:val="038D1643"/>
    <w:rsid w:val="06021216"/>
    <w:rsid w:val="09CF1D88"/>
    <w:rsid w:val="0AC136CD"/>
    <w:rsid w:val="0B047723"/>
    <w:rsid w:val="0CB20751"/>
    <w:rsid w:val="0F1B1D37"/>
    <w:rsid w:val="10113942"/>
    <w:rsid w:val="11D72EA3"/>
    <w:rsid w:val="1B9E63BE"/>
    <w:rsid w:val="242C69D5"/>
    <w:rsid w:val="283B4C43"/>
    <w:rsid w:val="2C7B4F29"/>
    <w:rsid w:val="2D514245"/>
    <w:rsid w:val="2F505F5E"/>
    <w:rsid w:val="32734F93"/>
    <w:rsid w:val="35C55A34"/>
    <w:rsid w:val="396C25FE"/>
    <w:rsid w:val="3FAA14C4"/>
    <w:rsid w:val="417C46AE"/>
    <w:rsid w:val="429D6B0F"/>
    <w:rsid w:val="43C33723"/>
    <w:rsid w:val="48E04931"/>
    <w:rsid w:val="4F5374A2"/>
    <w:rsid w:val="509F64B6"/>
    <w:rsid w:val="532C0F14"/>
    <w:rsid w:val="537D0169"/>
    <w:rsid w:val="5F1D3500"/>
    <w:rsid w:val="5F791EF5"/>
    <w:rsid w:val="600E76F2"/>
    <w:rsid w:val="622601DD"/>
    <w:rsid w:val="64696049"/>
    <w:rsid w:val="656142B4"/>
    <w:rsid w:val="65862CFF"/>
    <w:rsid w:val="66E04DD8"/>
    <w:rsid w:val="6AC170A0"/>
    <w:rsid w:val="6AC6167D"/>
    <w:rsid w:val="6DEA3749"/>
    <w:rsid w:val="743C01F2"/>
    <w:rsid w:val="74582A93"/>
    <w:rsid w:val="7501325A"/>
    <w:rsid w:val="76055237"/>
    <w:rsid w:val="792C616F"/>
    <w:rsid w:val="7C6D0B01"/>
    <w:rsid w:val="7ED62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A947D"/>
  <w15:chartTrackingRefBased/>
  <w15:docId w15:val="{3CA3E33D-0309-4966-9342-26CBA611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55C6"/>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widowControl/>
      <w:tabs>
        <w:tab w:val="left" w:pos="1440"/>
      </w:tabs>
      <w:spacing w:before="120" w:after="120"/>
      <w:jc w:val="left"/>
      <w:outlineLvl w:val="1"/>
    </w:pPr>
    <w:rPr>
      <w:rFonts w:ascii="Arial" w:eastAsia="黑体" w:hAnsi="Arial"/>
      <w:b/>
      <w:bCs/>
      <w:kern w:val="0"/>
      <w:sz w:val="24"/>
      <w:lang w:eastAsia="en-US"/>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tabs>
        <w:tab w:val="left" w:pos="1008"/>
      </w:tabs>
      <w:spacing w:before="280" w:after="290" w:line="376" w:lineRule="auto"/>
      <w:ind w:left="1008" w:hanging="1008"/>
      <w:outlineLvl w:val="4"/>
    </w:pPr>
    <w:rPr>
      <w:b/>
      <w:bCs/>
      <w:sz w:val="28"/>
      <w:szCs w:val="28"/>
    </w:rPr>
  </w:style>
  <w:style w:type="paragraph" w:styleId="6">
    <w:name w:val="heading 6"/>
    <w:basedOn w:val="a"/>
    <w:next w:val="a"/>
    <w:qFormat/>
    <w:pPr>
      <w:keepNext/>
      <w:keepLines/>
      <w:tabs>
        <w:tab w:val="left" w:pos="1152"/>
      </w:tabs>
      <w:spacing w:before="240" w:after="64" w:line="320" w:lineRule="auto"/>
      <w:ind w:left="1152" w:hanging="1152"/>
      <w:outlineLvl w:val="5"/>
    </w:pPr>
    <w:rPr>
      <w:rFonts w:ascii="Arial" w:eastAsia="黑体" w:hAnsi="Arial"/>
      <w:b/>
      <w:bCs/>
      <w:sz w:val="24"/>
    </w:rPr>
  </w:style>
  <w:style w:type="paragraph" w:styleId="7">
    <w:name w:val="heading 7"/>
    <w:basedOn w:val="a"/>
    <w:next w:val="a"/>
    <w:qFormat/>
    <w:pPr>
      <w:keepNext/>
      <w:keepLines/>
      <w:tabs>
        <w:tab w:val="left" w:pos="1296"/>
      </w:tabs>
      <w:spacing w:before="240" w:after="64" w:line="320" w:lineRule="auto"/>
      <w:ind w:left="1296" w:hanging="1296"/>
      <w:outlineLvl w:val="6"/>
    </w:pPr>
    <w:rPr>
      <w:b/>
      <w:bCs/>
      <w:sz w:val="24"/>
    </w:rPr>
  </w:style>
  <w:style w:type="paragraph" w:styleId="8">
    <w:name w:val="heading 8"/>
    <w:basedOn w:val="a"/>
    <w:next w:val="a"/>
    <w:qFormat/>
    <w:pPr>
      <w:keepNext/>
      <w:keepLines/>
      <w:tabs>
        <w:tab w:val="left" w:pos="1440"/>
      </w:tabs>
      <w:spacing w:before="240" w:after="64" w:line="320" w:lineRule="auto"/>
      <w:ind w:left="1440" w:hanging="1440"/>
      <w:outlineLvl w:val="7"/>
    </w:pPr>
    <w:rPr>
      <w:rFonts w:ascii="Arial" w:eastAsia="黑体" w:hAnsi="Arial"/>
      <w:sz w:val="24"/>
    </w:rPr>
  </w:style>
  <w:style w:type="paragraph" w:styleId="9">
    <w:name w:val="heading 9"/>
    <w:basedOn w:val="a"/>
    <w:next w:val="a"/>
    <w:qFormat/>
    <w:pPr>
      <w:keepNext/>
      <w:keepLines/>
      <w:tabs>
        <w:tab w:val="left" w:pos="1584"/>
      </w:tabs>
      <w:spacing w:before="240" w:after="64" w:line="320" w:lineRule="auto"/>
      <w:ind w:left="1584" w:hanging="1584"/>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800080"/>
      <w:u w:val="single"/>
    </w:rPr>
  </w:style>
  <w:style w:type="character" w:styleId="a4">
    <w:name w:val="Hyperlink"/>
    <w:uiPriority w:val="99"/>
    <w:rPr>
      <w:color w:val="0000FF"/>
      <w:u w:val="single"/>
    </w:rPr>
  </w:style>
  <w:style w:type="character" w:styleId="a5">
    <w:name w:val="page number"/>
    <w:basedOn w:val="a0"/>
  </w:style>
  <w:style w:type="character" w:styleId="a6">
    <w:name w:val="annotation reference"/>
    <w:rPr>
      <w:sz w:val="21"/>
      <w:szCs w:val="21"/>
    </w:rPr>
  </w:style>
  <w:style w:type="character" w:customStyle="1" w:styleId="20">
    <w:name w:val="标题 2 字符"/>
    <w:link w:val="2"/>
    <w:rPr>
      <w:rFonts w:ascii="Arial" w:eastAsia="黑体" w:hAnsi="Arial"/>
      <w:b/>
      <w:bCs/>
      <w:sz w:val="24"/>
      <w:szCs w:val="24"/>
      <w:lang w:val="en-US" w:eastAsia="en-US" w:bidi="ar-SA"/>
    </w:rPr>
  </w:style>
  <w:style w:type="character" w:customStyle="1" w:styleId="nextyear1">
    <w:name w:val="nextyear1"/>
    <w:basedOn w:val="a0"/>
  </w:style>
  <w:style w:type="character" w:customStyle="1" w:styleId="titlefont1">
    <w:name w:val="titlefont1"/>
    <w:rPr>
      <w:color w:val="CC0000"/>
      <w:sz w:val="19"/>
      <w:szCs w:val="19"/>
    </w:rPr>
  </w:style>
  <w:style w:type="character" w:customStyle="1" w:styleId="tw4winInternal">
    <w:name w:val="tw4winInternal"/>
    <w:rPr>
      <w:rFonts w:ascii="Courier New" w:hAnsi="Courier New"/>
      <w:color w:val="FF0000"/>
    </w:rPr>
  </w:style>
  <w:style w:type="character" w:customStyle="1" w:styleId="month">
    <w:name w:val="month"/>
    <w:basedOn w:val="a0"/>
  </w:style>
  <w:style w:type="character" w:customStyle="1" w:styleId="3Char">
    <w:name w:val="样式 标题 3 + 小四 Char"/>
    <w:link w:val="30"/>
    <w:rPr>
      <w:rFonts w:ascii="宋体" w:eastAsia="宋体" w:hAnsi="宋体"/>
      <w:b/>
      <w:bCs/>
      <w:kern w:val="2"/>
      <w:sz w:val="24"/>
      <w:szCs w:val="24"/>
      <w:lang w:val="en-US" w:eastAsia="zh-CN" w:bidi="ar-SA"/>
    </w:rPr>
  </w:style>
  <w:style w:type="character" w:customStyle="1" w:styleId="a7">
    <w:name w:val="批注主题 字符"/>
    <w:link w:val="a8"/>
    <w:rPr>
      <w:b/>
      <w:bCs/>
      <w:kern w:val="2"/>
      <w:sz w:val="21"/>
      <w:szCs w:val="24"/>
    </w:rPr>
  </w:style>
  <w:style w:type="character" w:customStyle="1" w:styleId="word">
    <w:name w:val="word"/>
    <w:basedOn w:val="a0"/>
  </w:style>
  <w:style w:type="character" w:customStyle="1" w:styleId="previousyear1">
    <w:name w:val="previousyear1"/>
    <w:basedOn w:val="a0"/>
  </w:style>
  <w:style w:type="character" w:customStyle="1" w:styleId="a9">
    <w:name w:val="批注文字 字符"/>
    <w:link w:val="aa"/>
    <w:semiHidden/>
    <w:rPr>
      <w:kern w:val="2"/>
      <w:sz w:val="21"/>
      <w:szCs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ab">
    <w:name w:val="Balloon Text"/>
    <w:basedOn w:val="a"/>
    <w:semiHidden/>
    <w:rPr>
      <w:sz w:val="16"/>
      <w:szCs w:val="16"/>
    </w:rPr>
  </w:style>
  <w:style w:type="paragraph" w:styleId="ac">
    <w:name w:val="Document Map"/>
    <w:basedOn w:val="a"/>
    <w:semiHidden/>
    <w:pPr>
      <w:shd w:val="clear" w:color="auto" w:fill="000080"/>
    </w:pPr>
  </w:style>
  <w:style w:type="paragraph" w:styleId="10">
    <w:name w:val="index 1"/>
    <w:basedOn w:val="a"/>
    <w:next w:val="a"/>
    <w:semiHidden/>
  </w:style>
  <w:style w:type="paragraph" w:customStyle="1" w:styleId="90">
    <w:name w:val="目录 9"/>
    <w:basedOn w:val="a"/>
    <w:next w:val="a"/>
    <w:uiPriority w:val="39"/>
    <w:pPr>
      <w:ind w:left="1680"/>
      <w:jc w:val="left"/>
    </w:pPr>
    <w:rPr>
      <w:sz w:val="18"/>
      <w:szCs w:val="18"/>
    </w:rPr>
  </w:style>
  <w:style w:type="paragraph" w:customStyle="1" w:styleId="60">
    <w:name w:val="目录 6"/>
    <w:basedOn w:val="a"/>
    <w:next w:val="a"/>
    <w:uiPriority w:val="39"/>
    <w:pPr>
      <w:ind w:left="1050"/>
      <w:jc w:val="left"/>
    </w:pPr>
    <w:rPr>
      <w:sz w:val="18"/>
      <w:szCs w:val="18"/>
    </w:rPr>
  </w:style>
  <w:style w:type="paragraph" w:customStyle="1" w:styleId="11">
    <w:name w:val="目录 1"/>
    <w:basedOn w:val="a"/>
    <w:next w:val="a"/>
    <w:uiPriority w:val="39"/>
    <w:pPr>
      <w:spacing w:before="120" w:after="120"/>
      <w:jc w:val="left"/>
    </w:pPr>
    <w:rPr>
      <w:b/>
      <w:bCs/>
      <w:caps/>
      <w:sz w:val="20"/>
      <w:szCs w:val="20"/>
    </w:rPr>
  </w:style>
  <w:style w:type="paragraph" w:styleId="aa">
    <w:name w:val="annotation text"/>
    <w:basedOn w:val="a"/>
    <w:link w:val="a9"/>
    <w:semiHidden/>
    <w:pPr>
      <w:jc w:val="left"/>
    </w:pPr>
  </w:style>
  <w:style w:type="paragraph" w:styleId="ad">
    <w:name w:val="footer"/>
    <w:basedOn w:val="a"/>
    <w:pPr>
      <w:tabs>
        <w:tab w:val="center" w:pos="4153"/>
        <w:tab w:val="right" w:pos="8306"/>
      </w:tabs>
      <w:snapToGrid w:val="0"/>
      <w:jc w:val="left"/>
    </w:pPr>
    <w:rPr>
      <w:sz w:val="18"/>
      <w:szCs w:val="18"/>
    </w:rPr>
  </w:style>
  <w:style w:type="paragraph" w:styleId="ae">
    <w:name w:val="Body Text"/>
    <w:basedOn w:val="a"/>
    <w:pPr>
      <w:keepLines/>
      <w:spacing w:after="120" w:line="240" w:lineRule="atLeast"/>
      <w:ind w:left="720"/>
      <w:jc w:val="left"/>
    </w:pPr>
    <w:rPr>
      <w:rFonts w:ascii="宋体"/>
      <w:snapToGrid w:val="0"/>
      <w:kern w:val="0"/>
      <w:sz w:val="20"/>
      <w:szCs w:val="20"/>
    </w:rPr>
  </w:style>
  <w:style w:type="paragraph" w:customStyle="1" w:styleId="70">
    <w:name w:val="目录 7"/>
    <w:basedOn w:val="a"/>
    <w:next w:val="a"/>
    <w:uiPriority w:val="39"/>
    <w:pPr>
      <w:ind w:left="1260"/>
      <w:jc w:val="left"/>
    </w:pPr>
    <w:rPr>
      <w:sz w:val="18"/>
      <w:szCs w:val="18"/>
    </w:rPr>
  </w:style>
  <w:style w:type="paragraph" w:styleId="a8">
    <w:name w:val="annotation subject"/>
    <w:basedOn w:val="aa"/>
    <w:next w:val="aa"/>
    <w:link w:val="a7"/>
    <w:rPr>
      <w:b/>
      <w:bCs/>
    </w:rPr>
  </w:style>
  <w:style w:type="paragraph" w:customStyle="1" w:styleId="40">
    <w:name w:val="目录 4"/>
    <w:basedOn w:val="a"/>
    <w:next w:val="a"/>
    <w:uiPriority w:val="39"/>
    <w:pPr>
      <w:ind w:left="630"/>
      <w:jc w:val="left"/>
    </w:pPr>
    <w:rPr>
      <w:sz w:val="18"/>
      <w:szCs w:val="18"/>
    </w:rPr>
  </w:style>
  <w:style w:type="paragraph" w:customStyle="1" w:styleId="80">
    <w:name w:val="目录 8"/>
    <w:basedOn w:val="a"/>
    <w:next w:val="a"/>
    <w:uiPriority w:val="39"/>
    <w:pPr>
      <w:ind w:left="1470"/>
      <w:jc w:val="left"/>
    </w:pPr>
    <w:rPr>
      <w:sz w:val="18"/>
      <w:szCs w:val="18"/>
    </w:rPr>
  </w:style>
  <w:style w:type="paragraph" w:customStyle="1" w:styleId="50">
    <w:name w:val="目录 5"/>
    <w:basedOn w:val="a"/>
    <w:next w:val="a"/>
    <w:uiPriority w:val="39"/>
    <w:pPr>
      <w:ind w:left="840"/>
      <w:jc w:val="left"/>
    </w:pPr>
    <w:rPr>
      <w:sz w:val="18"/>
      <w:szCs w:val="18"/>
    </w:rPr>
  </w:style>
  <w:style w:type="paragraph" w:styleId="af">
    <w:name w:val="header"/>
    <w:basedOn w:val="a"/>
    <w:pPr>
      <w:pBdr>
        <w:bottom w:val="single" w:sz="6" w:space="1" w:color="auto"/>
      </w:pBdr>
      <w:tabs>
        <w:tab w:val="center" w:pos="4153"/>
        <w:tab w:val="right" w:pos="8306"/>
      </w:tabs>
      <w:snapToGrid w:val="0"/>
      <w:jc w:val="center"/>
    </w:pPr>
    <w:rPr>
      <w:sz w:val="18"/>
      <w:szCs w:val="18"/>
    </w:rPr>
  </w:style>
  <w:style w:type="paragraph" w:customStyle="1" w:styleId="31">
    <w:name w:val="目录 3"/>
    <w:basedOn w:val="a"/>
    <w:next w:val="a"/>
    <w:uiPriority w:val="39"/>
    <w:pPr>
      <w:ind w:left="420"/>
      <w:jc w:val="left"/>
    </w:pPr>
    <w:rPr>
      <w:i/>
      <w:iCs/>
      <w:sz w:val="20"/>
      <w:szCs w:val="20"/>
    </w:rPr>
  </w:style>
  <w:style w:type="paragraph" w:customStyle="1" w:styleId="21">
    <w:name w:val="目录 2"/>
    <w:basedOn w:val="a"/>
    <w:next w:val="a"/>
    <w:uiPriority w:val="39"/>
    <w:pPr>
      <w:ind w:left="210"/>
      <w:jc w:val="left"/>
    </w:pPr>
    <w:rPr>
      <w:smallCaps/>
      <w:sz w:val="20"/>
      <w:szCs w:val="20"/>
    </w:rPr>
  </w:style>
  <w:style w:type="paragraph" w:styleId="af0">
    <w:name w:val="Date"/>
    <w:basedOn w:val="a"/>
    <w:next w:val="a"/>
    <w:pPr>
      <w:ind w:leftChars="2500" w:left="100"/>
    </w:pPr>
  </w:style>
  <w:style w:type="paragraph" w:styleId="af1">
    <w:name w:val="Plain Text"/>
    <w:basedOn w:val="a"/>
    <w:rPr>
      <w:rFonts w:ascii="宋体" w:hAnsi="Courier New" w:cs="Courier New"/>
      <w:szCs w:val="21"/>
    </w:rPr>
  </w:style>
  <w:style w:type="paragraph" w:styleId="af2">
    <w:name w:val="Normal (Web)"/>
    <w:basedOn w:val="a"/>
    <w:pPr>
      <w:widowControl/>
      <w:spacing w:before="100" w:beforeAutospacing="1" w:after="100" w:afterAutospacing="1"/>
      <w:jc w:val="left"/>
    </w:pPr>
    <w:rPr>
      <w:rFonts w:ascii="宋体" w:hAnsi="宋体" w:cs="宋体"/>
      <w:kern w:val="0"/>
      <w:sz w:val="24"/>
    </w:rPr>
  </w:style>
  <w:style w:type="paragraph" w:customStyle="1" w:styleId="InfoBlue">
    <w:name w:val="InfoBlue"/>
    <w:basedOn w:val="a"/>
    <w:next w:val="ae"/>
    <w:pPr>
      <w:tabs>
        <w:tab w:val="left" w:pos="640"/>
        <w:tab w:val="left" w:pos="1260"/>
      </w:tabs>
      <w:spacing w:after="120" w:line="240" w:lineRule="atLeast"/>
      <w:jc w:val="left"/>
    </w:pPr>
    <w:rPr>
      <w:i/>
      <w:snapToGrid w:val="0"/>
      <w:color w:val="0000FF"/>
      <w:kern w:val="0"/>
      <w:sz w:val="20"/>
      <w:szCs w:val="20"/>
    </w:rPr>
  </w:style>
  <w:style w:type="paragraph" w:customStyle="1" w:styleId="PlainTextBold">
    <w:name w:val="Plain Text Bold"/>
    <w:pPr>
      <w:spacing w:before="240" w:after="240"/>
      <w:jc w:val="both"/>
    </w:pPr>
    <w:rPr>
      <w:rFonts w:ascii="宋体常规" w:hAnsi="宋体常规"/>
      <w:b/>
      <w:bCs/>
      <w:sz w:val="22"/>
      <w:szCs w:val="22"/>
      <w:lang w:eastAsia="en-US"/>
    </w:rPr>
  </w:style>
  <w:style w:type="paragraph" w:customStyle="1" w:styleId="IBMResponseText">
    <w:name w:val="IBM Response Text"/>
    <w:pPr>
      <w:spacing w:before="120" w:after="120" w:line="360" w:lineRule="auto"/>
      <w:ind w:firstLine="420"/>
    </w:pPr>
    <w:rPr>
      <w:rFonts w:ascii="宋体" w:hAnsi="宋体"/>
      <w:sz w:val="21"/>
    </w:rPr>
  </w:style>
  <w:style w:type="paragraph" w:customStyle="1" w:styleId="af3">
    <w:name w:val="标准正文"/>
    <w:basedOn w:val="a"/>
    <w:pPr>
      <w:spacing w:line="300" w:lineRule="auto"/>
      <w:ind w:firstLineChars="200" w:firstLine="200"/>
    </w:pPr>
    <w:rPr>
      <w:rFonts w:ascii="Arial" w:hAnsi="Arial"/>
      <w:szCs w:val="21"/>
    </w:rPr>
  </w:style>
  <w:style w:type="paragraph" w:customStyle="1" w:styleId="30">
    <w:name w:val="样式 标题 3 + 小四"/>
    <w:basedOn w:val="3"/>
    <w:link w:val="3Char"/>
    <w:pPr>
      <w:numPr>
        <w:ilvl w:val="2"/>
      </w:numPr>
      <w:tabs>
        <w:tab w:val="left" w:pos="720"/>
      </w:tabs>
      <w:ind w:left="720" w:hanging="720"/>
    </w:pPr>
    <w:rPr>
      <w:rFonts w:ascii="宋体" w:hAnsi="宋体"/>
      <w:sz w:val="24"/>
      <w:szCs w:val="24"/>
    </w:rPr>
  </w:style>
  <w:style w:type="paragraph" w:customStyle="1" w:styleId="NormalRunningText">
    <w:name w:val="Normal Running Text"/>
    <w:basedOn w:val="a"/>
    <w:pPr>
      <w:autoSpaceDE w:val="0"/>
      <w:autoSpaceDN w:val="0"/>
      <w:adjustRightInd w:val="0"/>
    </w:pPr>
    <w:rPr>
      <w:rFonts w:ascii="Arial" w:hAnsi="Arial" w:cs="Arial"/>
      <w:kern w:val="0"/>
      <w:sz w:val="20"/>
      <w:szCs w:val="20"/>
    </w:rPr>
  </w:style>
  <w:style w:type="paragraph" w:customStyle="1" w:styleId="12">
    <w:name w:val="缺省文本:1"/>
    <w:basedOn w:val="a"/>
    <w:pPr>
      <w:autoSpaceDE w:val="0"/>
      <w:autoSpaceDN w:val="0"/>
      <w:adjustRightInd w:val="0"/>
      <w:jc w:val="left"/>
    </w:pPr>
    <w:rPr>
      <w:kern w:val="0"/>
      <w:sz w:val="24"/>
    </w:rPr>
  </w:style>
  <w:style w:type="paragraph" w:customStyle="1" w:styleId="DefaultText">
    <w:name w:val="Default Text"/>
    <w:basedOn w:val="a"/>
    <w:pPr>
      <w:widowControl/>
      <w:overflowPunct w:val="0"/>
      <w:autoSpaceDE w:val="0"/>
      <w:autoSpaceDN w:val="0"/>
      <w:adjustRightInd w:val="0"/>
      <w:jc w:val="left"/>
      <w:textAlignment w:val="baseline"/>
    </w:pPr>
    <w:rPr>
      <w:kern w:val="0"/>
      <w:sz w:val="24"/>
      <w:szCs w:val="20"/>
    </w:rPr>
  </w:style>
  <w:style w:type="paragraph" w:customStyle="1" w:styleId="RuningText">
    <w:name w:val="Runing Text"/>
    <w:pPr>
      <w:spacing w:before="80" w:after="80"/>
      <w:jc w:val="both"/>
    </w:pPr>
    <w:rPr>
      <w:rFonts w:ascii="Arial" w:hAnsi="Arial" w:cs="Arial"/>
      <w:color w:val="000000"/>
      <w:sz w:val="21"/>
      <w:szCs w:val="22"/>
    </w:rPr>
  </w:style>
  <w:style w:type="paragraph" w:customStyle="1" w:styleId="font">
    <w:name w:val="font"/>
    <w:basedOn w:val="a"/>
    <w:pPr>
      <w:widowControl/>
      <w:spacing w:before="100" w:beforeAutospacing="1" w:after="100" w:afterAutospacing="1"/>
      <w:jc w:val="left"/>
    </w:pPr>
    <w:rPr>
      <w:rFonts w:ascii="宋体" w:hAnsi="宋体" w:cs="宋体"/>
      <w:color w:val="000000"/>
      <w:kern w:val="0"/>
      <w:sz w:val="16"/>
      <w:szCs w:val="16"/>
    </w:rPr>
  </w:style>
  <w:style w:type="paragraph" w:customStyle="1" w:styleId="NormalRunningTextBold">
    <w:name w:val="Normal Running Text Bold"/>
    <w:basedOn w:val="a"/>
    <w:pPr>
      <w:autoSpaceDE w:val="0"/>
      <w:autoSpaceDN w:val="0"/>
      <w:adjustRightInd w:val="0"/>
      <w:spacing w:before="200"/>
    </w:pPr>
    <w:rPr>
      <w:rFonts w:ascii="Arial" w:hAnsi="Arial" w:cs="Arial"/>
      <w:b/>
      <w:bCs/>
      <w:kern w:val="0"/>
      <w:sz w:val="20"/>
      <w:szCs w:val="20"/>
    </w:rPr>
  </w:style>
  <w:style w:type="paragraph" w:customStyle="1" w:styleId="af4">
    <w:name w:val="缺省文本"/>
    <w:basedOn w:val="a"/>
    <w:pPr>
      <w:autoSpaceDE w:val="0"/>
      <w:autoSpaceDN w:val="0"/>
      <w:adjustRightInd w:val="0"/>
      <w:jc w:val="left"/>
    </w:pPr>
    <w:rPr>
      <w:kern w:val="0"/>
      <w:sz w:val="24"/>
    </w:rPr>
  </w:style>
  <w:style w:type="paragraph" w:customStyle="1" w:styleId="TableText">
    <w:name w:val="Table Text"/>
    <w:basedOn w:val="a"/>
    <w:pPr>
      <w:widowControl/>
      <w:tabs>
        <w:tab w:val="decimal" w:pos="0"/>
      </w:tabs>
      <w:overflowPunct w:val="0"/>
      <w:autoSpaceDE w:val="0"/>
      <w:autoSpaceDN w:val="0"/>
      <w:adjustRightInd w:val="0"/>
      <w:jc w:val="left"/>
      <w:textAlignment w:val="baseline"/>
    </w:pPr>
    <w:rPr>
      <w:kern w:val="0"/>
      <w:sz w:val="24"/>
      <w:szCs w:val="20"/>
    </w:rPr>
  </w:style>
  <w:style w:type="paragraph" w:customStyle="1" w:styleId="RunningText">
    <w:name w:val="Running Text"/>
    <w:pPr>
      <w:spacing w:before="120" w:after="120"/>
      <w:jc w:val="both"/>
    </w:pPr>
    <w:rPr>
      <w:rFonts w:ascii="宋体常规" w:hAnsi="宋体常规"/>
      <w:sz w:val="22"/>
      <w:szCs w:val="22"/>
      <w:lang w:eastAsia="en-US"/>
    </w:rPr>
  </w:style>
  <w:style w:type="paragraph" w:customStyle="1" w:styleId="IBMBulletL1CharCharCharCharCharChar">
    <w:name w:val="IBM Bullet L1 Char Char Char Char Char Char"/>
    <w:pPr>
      <w:numPr>
        <w:numId w:val="1"/>
      </w:numPr>
      <w:tabs>
        <w:tab w:val="left" w:pos="360"/>
      </w:tabs>
    </w:pPr>
    <w:rPr>
      <w:rFonts w:ascii="Arial" w:hAnsi="Arial" w:cs="Arial"/>
      <w:lang w:val="en-CA" w:eastAsia="en-US"/>
    </w:rPr>
  </w:style>
  <w:style w:type="paragraph" w:customStyle="1" w:styleId="af5">
    <w:name w:val="文档标题"/>
    <w:basedOn w:val="af1"/>
    <w:next w:val="ae"/>
    <w:pPr>
      <w:widowControl/>
      <w:autoSpaceDE w:val="0"/>
      <w:autoSpaceDN w:val="0"/>
      <w:spacing w:afterLines="100" w:after="100"/>
      <w:jc w:val="center"/>
    </w:pPr>
    <w:rPr>
      <w:rFonts w:ascii="Courier New"/>
      <w:kern w:val="0"/>
      <w:sz w:val="48"/>
      <w:szCs w:val="20"/>
    </w:rPr>
  </w:style>
  <w:style w:type="paragraph" w:customStyle="1" w:styleId="BulletText1">
    <w:name w:val="Bullet Text1"/>
    <w:pPr>
      <w:tabs>
        <w:tab w:val="left" w:pos="720"/>
      </w:tabs>
      <w:ind w:left="720" w:hanging="360"/>
    </w:pPr>
    <w:rPr>
      <w:rFonts w:ascii="宋体常规" w:hAnsi="宋体常规"/>
      <w:sz w:val="22"/>
      <w:szCs w:val="22"/>
      <w:lang w:eastAsia="en-US"/>
    </w:rPr>
  </w:style>
  <w:style w:type="paragraph" w:customStyle="1" w:styleId="13">
    <w:name w:val="正文文本1"/>
    <w:pPr>
      <w:keepLines/>
      <w:spacing w:after="120" w:line="220" w:lineRule="atLeast"/>
    </w:pPr>
    <w:rPr>
      <w:rFonts w:ascii="宋体"/>
      <w:lang w:val="en-GB"/>
    </w:rPr>
  </w:style>
  <w:style w:type="paragraph" w:customStyle="1" w:styleId="StyleIBMResponseTextBold">
    <w:name w:val="Style IBM Response Text + Bold"/>
    <w:basedOn w:val="IBMResponseText"/>
    <w:pPr>
      <w:keepNext/>
      <w:ind w:firstLine="0"/>
    </w:pPr>
    <w:rPr>
      <w:rFonts w:ascii="Times New Roman" w:hAnsi="Times New Roman"/>
      <w:b/>
      <w:bCs/>
    </w:rPr>
  </w:style>
  <w:style w:type="paragraph" w:customStyle="1" w:styleId="af6">
    <w:name w:val="封面名称时间"/>
    <w:basedOn w:val="a"/>
    <w:pPr>
      <w:spacing w:line="360" w:lineRule="auto"/>
      <w:jc w:val="center"/>
    </w:pPr>
    <w:rPr>
      <w:rFonts w:eastAsia="黑体"/>
      <w:b/>
      <w:bCs/>
      <w:sz w:val="30"/>
      <w:szCs w:val="30"/>
    </w:rPr>
  </w:style>
  <w:style w:type="paragraph" w:customStyle="1" w:styleId="Institution">
    <w:name w:val="Institution"/>
    <w:basedOn w:val="a"/>
    <w:pPr>
      <w:widowControl/>
      <w:numPr>
        <w:numId w:val="2"/>
      </w:numPr>
      <w:tabs>
        <w:tab w:val="left" w:pos="0"/>
      </w:tabs>
      <w:overflowPunct w:val="0"/>
      <w:autoSpaceDE w:val="0"/>
      <w:autoSpaceDN w:val="0"/>
      <w:adjustRightInd w:val="0"/>
      <w:jc w:val="left"/>
      <w:textAlignment w:val="baseline"/>
    </w:pPr>
    <w:rPr>
      <w:kern w:val="0"/>
      <w:sz w:val="20"/>
      <w:szCs w:val="20"/>
    </w:rPr>
  </w:style>
  <w:style w:type="table" w:styleId="32">
    <w:name w:val="Table List 3"/>
    <w:basedOn w:val="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f7">
    <w:name w:val="Table Grid"/>
    <w:basedOn w:val="a1"/>
    <w:uiPriority w:val="5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Table Theme"/>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Revision"/>
    <w:hidden/>
    <w:uiPriority w:val="99"/>
    <w:unhideWhenUsed/>
    <w:rsid w:val="0063723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874</Words>
  <Characters>4987</Characters>
  <Application>Microsoft Office Word</Application>
  <DocSecurity>0</DocSecurity>
  <Lines>41</Lines>
  <Paragraphs>11</Paragraphs>
  <ScaleCrop>false</ScaleCrop>
  <Company>IBM</Company>
  <LinksUpToDate>false</LinksUpToDate>
  <CharactersWithSpaces>5850</CharactersWithSpaces>
  <SharedDoc>false</SharedDoc>
  <HLinks>
    <vt:vector size="162" baseType="variant">
      <vt:variant>
        <vt:i4>1507391</vt:i4>
      </vt:variant>
      <vt:variant>
        <vt:i4>162</vt:i4>
      </vt:variant>
      <vt:variant>
        <vt:i4>0</vt:i4>
      </vt:variant>
      <vt:variant>
        <vt:i4>5</vt:i4>
      </vt:variant>
      <vt:variant>
        <vt:lpwstr/>
      </vt:variant>
      <vt:variant>
        <vt:lpwstr>_Toc244011854</vt:lpwstr>
      </vt:variant>
      <vt:variant>
        <vt:i4>1507391</vt:i4>
      </vt:variant>
      <vt:variant>
        <vt:i4>156</vt:i4>
      </vt:variant>
      <vt:variant>
        <vt:i4>0</vt:i4>
      </vt:variant>
      <vt:variant>
        <vt:i4>5</vt:i4>
      </vt:variant>
      <vt:variant>
        <vt:lpwstr/>
      </vt:variant>
      <vt:variant>
        <vt:lpwstr>_Toc244011853</vt:lpwstr>
      </vt:variant>
      <vt:variant>
        <vt:i4>1507391</vt:i4>
      </vt:variant>
      <vt:variant>
        <vt:i4>150</vt:i4>
      </vt:variant>
      <vt:variant>
        <vt:i4>0</vt:i4>
      </vt:variant>
      <vt:variant>
        <vt:i4>5</vt:i4>
      </vt:variant>
      <vt:variant>
        <vt:lpwstr/>
      </vt:variant>
      <vt:variant>
        <vt:lpwstr>_Toc244011852</vt:lpwstr>
      </vt:variant>
      <vt:variant>
        <vt:i4>1507391</vt:i4>
      </vt:variant>
      <vt:variant>
        <vt:i4>144</vt:i4>
      </vt:variant>
      <vt:variant>
        <vt:i4>0</vt:i4>
      </vt:variant>
      <vt:variant>
        <vt:i4>5</vt:i4>
      </vt:variant>
      <vt:variant>
        <vt:lpwstr/>
      </vt:variant>
      <vt:variant>
        <vt:lpwstr>_Toc244011854</vt:lpwstr>
      </vt:variant>
      <vt:variant>
        <vt:i4>1507391</vt:i4>
      </vt:variant>
      <vt:variant>
        <vt:i4>138</vt:i4>
      </vt:variant>
      <vt:variant>
        <vt:i4>0</vt:i4>
      </vt:variant>
      <vt:variant>
        <vt:i4>5</vt:i4>
      </vt:variant>
      <vt:variant>
        <vt:lpwstr/>
      </vt:variant>
      <vt:variant>
        <vt:lpwstr>_Toc244011853</vt:lpwstr>
      </vt:variant>
      <vt:variant>
        <vt:i4>1507391</vt:i4>
      </vt:variant>
      <vt:variant>
        <vt:i4>132</vt:i4>
      </vt:variant>
      <vt:variant>
        <vt:i4>0</vt:i4>
      </vt:variant>
      <vt:variant>
        <vt:i4>5</vt:i4>
      </vt:variant>
      <vt:variant>
        <vt:lpwstr/>
      </vt:variant>
      <vt:variant>
        <vt:lpwstr>_Toc244011852</vt:lpwstr>
      </vt:variant>
      <vt:variant>
        <vt:i4>1507391</vt:i4>
      </vt:variant>
      <vt:variant>
        <vt:i4>126</vt:i4>
      </vt:variant>
      <vt:variant>
        <vt:i4>0</vt:i4>
      </vt:variant>
      <vt:variant>
        <vt:i4>5</vt:i4>
      </vt:variant>
      <vt:variant>
        <vt:lpwstr/>
      </vt:variant>
      <vt:variant>
        <vt:lpwstr>_Toc244011854</vt:lpwstr>
      </vt:variant>
      <vt:variant>
        <vt:i4>1507391</vt:i4>
      </vt:variant>
      <vt:variant>
        <vt:i4>120</vt:i4>
      </vt:variant>
      <vt:variant>
        <vt:i4>0</vt:i4>
      </vt:variant>
      <vt:variant>
        <vt:i4>5</vt:i4>
      </vt:variant>
      <vt:variant>
        <vt:lpwstr/>
      </vt:variant>
      <vt:variant>
        <vt:lpwstr>_Toc244011853</vt:lpwstr>
      </vt:variant>
      <vt:variant>
        <vt:i4>1507391</vt:i4>
      </vt:variant>
      <vt:variant>
        <vt:i4>114</vt:i4>
      </vt:variant>
      <vt:variant>
        <vt:i4>0</vt:i4>
      </vt:variant>
      <vt:variant>
        <vt:i4>5</vt:i4>
      </vt:variant>
      <vt:variant>
        <vt:lpwstr/>
      </vt:variant>
      <vt:variant>
        <vt:lpwstr>_Toc244011852</vt:lpwstr>
      </vt:variant>
      <vt:variant>
        <vt:i4>1507391</vt:i4>
      </vt:variant>
      <vt:variant>
        <vt:i4>108</vt:i4>
      </vt:variant>
      <vt:variant>
        <vt:i4>0</vt:i4>
      </vt:variant>
      <vt:variant>
        <vt:i4>5</vt:i4>
      </vt:variant>
      <vt:variant>
        <vt:lpwstr/>
      </vt:variant>
      <vt:variant>
        <vt:lpwstr>_Toc244011854</vt:lpwstr>
      </vt:variant>
      <vt:variant>
        <vt:i4>1507391</vt:i4>
      </vt:variant>
      <vt:variant>
        <vt:i4>102</vt:i4>
      </vt:variant>
      <vt:variant>
        <vt:i4>0</vt:i4>
      </vt:variant>
      <vt:variant>
        <vt:i4>5</vt:i4>
      </vt:variant>
      <vt:variant>
        <vt:lpwstr/>
      </vt:variant>
      <vt:variant>
        <vt:lpwstr>_Toc244011853</vt:lpwstr>
      </vt:variant>
      <vt:variant>
        <vt:i4>1507391</vt:i4>
      </vt:variant>
      <vt:variant>
        <vt:i4>96</vt:i4>
      </vt:variant>
      <vt:variant>
        <vt:i4>0</vt:i4>
      </vt:variant>
      <vt:variant>
        <vt:i4>5</vt:i4>
      </vt:variant>
      <vt:variant>
        <vt:lpwstr/>
      </vt:variant>
      <vt:variant>
        <vt:lpwstr>_Toc244011852</vt:lpwstr>
      </vt:variant>
      <vt:variant>
        <vt:i4>1507391</vt:i4>
      </vt:variant>
      <vt:variant>
        <vt:i4>90</vt:i4>
      </vt:variant>
      <vt:variant>
        <vt:i4>0</vt:i4>
      </vt:variant>
      <vt:variant>
        <vt:i4>5</vt:i4>
      </vt:variant>
      <vt:variant>
        <vt:lpwstr/>
      </vt:variant>
      <vt:variant>
        <vt:lpwstr>_Toc244011854</vt:lpwstr>
      </vt:variant>
      <vt:variant>
        <vt:i4>1507391</vt:i4>
      </vt:variant>
      <vt:variant>
        <vt:i4>84</vt:i4>
      </vt:variant>
      <vt:variant>
        <vt:i4>0</vt:i4>
      </vt:variant>
      <vt:variant>
        <vt:i4>5</vt:i4>
      </vt:variant>
      <vt:variant>
        <vt:lpwstr/>
      </vt:variant>
      <vt:variant>
        <vt:lpwstr>_Toc244011853</vt:lpwstr>
      </vt:variant>
      <vt:variant>
        <vt:i4>1507391</vt:i4>
      </vt:variant>
      <vt:variant>
        <vt:i4>78</vt:i4>
      </vt:variant>
      <vt:variant>
        <vt:i4>0</vt:i4>
      </vt:variant>
      <vt:variant>
        <vt:i4>5</vt:i4>
      </vt:variant>
      <vt:variant>
        <vt:lpwstr/>
      </vt:variant>
      <vt:variant>
        <vt:lpwstr>_Toc244011852</vt:lpwstr>
      </vt:variant>
      <vt:variant>
        <vt:i4>1507391</vt:i4>
      </vt:variant>
      <vt:variant>
        <vt:i4>72</vt:i4>
      </vt:variant>
      <vt:variant>
        <vt:i4>0</vt:i4>
      </vt:variant>
      <vt:variant>
        <vt:i4>5</vt:i4>
      </vt:variant>
      <vt:variant>
        <vt:lpwstr/>
      </vt:variant>
      <vt:variant>
        <vt:lpwstr>_Toc244011854</vt:lpwstr>
      </vt:variant>
      <vt:variant>
        <vt:i4>1507391</vt:i4>
      </vt:variant>
      <vt:variant>
        <vt:i4>66</vt:i4>
      </vt:variant>
      <vt:variant>
        <vt:i4>0</vt:i4>
      </vt:variant>
      <vt:variant>
        <vt:i4>5</vt:i4>
      </vt:variant>
      <vt:variant>
        <vt:lpwstr/>
      </vt:variant>
      <vt:variant>
        <vt:lpwstr>_Toc244011853</vt:lpwstr>
      </vt:variant>
      <vt:variant>
        <vt:i4>1507391</vt:i4>
      </vt:variant>
      <vt:variant>
        <vt:i4>60</vt:i4>
      </vt:variant>
      <vt:variant>
        <vt:i4>0</vt:i4>
      </vt:variant>
      <vt:variant>
        <vt:i4>5</vt:i4>
      </vt:variant>
      <vt:variant>
        <vt:lpwstr/>
      </vt:variant>
      <vt:variant>
        <vt:lpwstr>_Toc244011852</vt:lpwstr>
      </vt:variant>
      <vt:variant>
        <vt:i4>1507391</vt:i4>
      </vt:variant>
      <vt:variant>
        <vt:i4>54</vt:i4>
      </vt:variant>
      <vt:variant>
        <vt:i4>0</vt:i4>
      </vt:variant>
      <vt:variant>
        <vt:i4>5</vt:i4>
      </vt:variant>
      <vt:variant>
        <vt:lpwstr/>
      </vt:variant>
      <vt:variant>
        <vt:lpwstr>_Toc244011854</vt:lpwstr>
      </vt:variant>
      <vt:variant>
        <vt:i4>1507391</vt:i4>
      </vt:variant>
      <vt:variant>
        <vt:i4>48</vt:i4>
      </vt:variant>
      <vt:variant>
        <vt:i4>0</vt:i4>
      </vt:variant>
      <vt:variant>
        <vt:i4>5</vt:i4>
      </vt:variant>
      <vt:variant>
        <vt:lpwstr/>
      </vt:variant>
      <vt:variant>
        <vt:lpwstr>_Toc244011853</vt:lpwstr>
      </vt:variant>
      <vt:variant>
        <vt:i4>1507391</vt:i4>
      </vt:variant>
      <vt:variant>
        <vt:i4>42</vt:i4>
      </vt:variant>
      <vt:variant>
        <vt:i4>0</vt:i4>
      </vt:variant>
      <vt:variant>
        <vt:i4>5</vt:i4>
      </vt:variant>
      <vt:variant>
        <vt:lpwstr/>
      </vt:variant>
      <vt:variant>
        <vt:lpwstr>_Toc244011852</vt:lpwstr>
      </vt:variant>
      <vt:variant>
        <vt:i4>1507391</vt:i4>
      </vt:variant>
      <vt:variant>
        <vt:i4>35</vt:i4>
      </vt:variant>
      <vt:variant>
        <vt:i4>0</vt:i4>
      </vt:variant>
      <vt:variant>
        <vt:i4>5</vt:i4>
      </vt:variant>
      <vt:variant>
        <vt:lpwstr/>
      </vt:variant>
      <vt:variant>
        <vt:lpwstr>_Toc244011854</vt:lpwstr>
      </vt:variant>
      <vt:variant>
        <vt:i4>1507391</vt:i4>
      </vt:variant>
      <vt:variant>
        <vt:i4>29</vt:i4>
      </vt:variant>
      <vt:variant>
        <vt:i4>0</vt:i4>
      </vt:variant>
      <vt:variant>
        <vt:i4>5</vt:i4>
      </vt:variant>
      <vt:variant>
        <vt:lpwstr/>
      </vt:variant>
      <vt:variant>
        <vt:lpwstr>_Toc244011853</vt:lpwstr>
      </vt:variant>
      <vt:variant>
        <vt:i4>1507391</vt:i4>
      </vt:variant>
      <vt:variant>
        <vt:i4>23</vt:i4>
      </vt:variant>
      <vt:variant>
        <vt:i4>0</vt:i4>
      </vt:variant>
      <vt:variant>
        <vt:i4>5</vt:i4>
      </vt:variant>
      <vt:variant>
        <vt:lpwstr/>
      </vt:variant>
      <vt:variant>
        <vt:lpwstr>_Toc244011852</vt:lpwstr>
      </vt:variant>
      <vt:variant>
        <vt:i4>1507391</vt:i4>
      </vt:variant>
      <vt:variant>
        <vt:i4>14</vt:i4>
      </vt:variant>
      <vt:variant>
        <vt:i4>0</vt:i4>
      </vt:variant>
      <vt:variant>
        <vt:i4>5</vt:i4>
      </vt:variant>
      <vt:variant>
        <vt:lpwstr/>
      </vt:variant>
      <vt:variant>
        <vt:lpwstr>_Toc244011854</vt:lpwstr>
      </vt:variant>
      <vt:variant>
        <vt:i4>1507391</vt:i4>
      </vt:variant>
      <vt:variant>
        <vt:i4>8</vt:i4>
      </vt:variant>
      <vt:variant>
        <vt:i4>0</vt:i4>
      </vt:variant>
      <vt:variant>
        <vt:i4>5</vt:i4>
      </vt:variant>
      <vt:variant>
        <vt:lpwstr/>
      </vt:variant>
      <vt:variant>
        <vt:lpwstr>_Toc244011853</vt:lpwstr>
      </vt:variant>
      <vt:variant>
        <vt:i4>1507391</vt:i4>
      </vt:variant>
      <vt:variant>
        <vt:i4>2</vt:i4>
      </vt:variant>
      <vt:variant>
        <vt:i4>0</vt:i4>
      </vt:variant>
      <vt:variant>
        <vt:i4>5</vt:i4>
      </vt:variant>
      <vt:variant>
        <vt:lpwstr/>
      </vt:variant>
      <vt:variant>
        <vt:lpwstr>_Toc244011852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feng zhan</dc:creator>
  <cp:keywords/>
  <dc:description/>
  <cp:lastModifiedBy>qian san</cp:lastModifiedBy>
  <cp:revision>3</cp:revision>
  <cp:lastPrinted>2012-09-14T04:52:00Z</cp:lastPrinted>
  <dcterms:created xsi:type="dcterms:W3CDTF">2026-06-18T06:27:00Z</dcterms:created>
  <dcterms:modified xsi:type="dcterms:W3CDTF">2026-06-18T06:29:00Z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