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13492" w14:textId="00C070E0" w:rsidR="007052F3" w:rsidRDefault="007052F3" w:rsidP="007052F3">
      <w:pPr>
        <w:pStyle w:val="TOC"/>
        <w:jc w:val="center"/>
        <w:rPr>
          <w:rFonts w:ascii="黑体" w:eastAsia="黑体" w:hAnsi="黑体"/>
          <w:b/>
          <w:bCs/>
          <w:color w:val="auto"/>
          <w:sz w:val="36"/>
          <w:szCs w:val="36"/>
          <w:lang w:val="zh-CN"/>
        </w:rPr>
      </w:pPr>
      <w:r w:rsidRPr="007052F3">
        <w:rPr>
          <w:rFonts w:ascii="黑体" w:eastAsia="黑体" w:hAnsi="黑体" w:hint="eastAsia"/>
          <w:b/>
          <w:bCs/>
          <w:color w:val="auto"/>
          <w:sz w:val="36"/>
          <w:szCs w:val="36"/>
          <w:lang w:val="zh-CN"/>
        </w:rPr>
        <w:t>基于</w:t>
      </w:r>
      <w:r w:rsidRPr="007052F3">
        <w:rPr>
          <w:rFonts w:ascii="黑体" w:eastAsia="黑体" w:hAnsi="黑体"/>
          <w:b/>
          <w:bCs/>
          <w:color w:val="auto"/>
          <w:sz w:val="36"/>
          <w:szCs w:val="36"/>
          <w:lang w:val="zh-CN"/>
        </w:rPr>
        <w:t>Keras的泰坦尼克号灾难预测</w:t>
      </w:r>
    </w:p>
    <w:p w14:paraId="2EEE103F" w14:textId="1F9AFB52" w:rsidR="007052F3" w:rsidRPr="007052F3" w:rsidRDefault="007052F3" w:rsidP="007052F3">
      <w:pPr>
        <w:rPr>
          <w:lang w:val="zh-CN"/>
        </w:rPr>
      </w:pPr>
      <w:r>
        <w:rPr>
          <w:lang w:val="zh-CN"/>
        </w:rPr>
        <w:tab/>
      </w:r>
      <w:r>
        <w:rPr>
          <w:lang w:val="zh-CN"/>
        </w:rPr>
        <w:tab/>
      </w:r>
      <w:r w:rsidR="00601E3F">
        <w:rPr>
          <w:lang w:val="zh-CN"/>
        </w:rPr>
        <w:tab/>
      </w:r>
      <w:r w:rsidR="00601E3F">
        <w:rPr>
          <w:lang w:val="zh-CN"/>
        </w:rPr>
        <w:tab/>
      </w:r>
      <w:r w:rsidR="00601E3F">
        <w:rPr>
          <w:lang w:val="zh-CN"/>
        </w:rPr>
        <w:tab/>
      </w:r>
      <w:r w:rsidR="00601E3F">
        <w:rPr>
          <w:lang w:val="zh-CN"/>
        </w:rPr>
        <w:tab/>
      </w:r>
      <w:r w:rsidR="00601E3F">
        <w:rPr>
          <w:lang w:val="zh-CN"/>
        </w:rPr>
        <w:tab/>
      </w:r>
      <w:r w:rsidR="00601E3F">
        <w:rPr>
          <w:rFonts w:hint="eastAsia"/>
          <w:lang w:val="zh-CN"/>
        </w:rPr>
        <w:t xml:space="preserve">孙文杰 </w:t>
      </w:r>
      <w:r w:rsidR="00601E3F">
        <w:rPr>
          <w:lang w:val="zh-CN"/>
        </w:rPr>
        <w:t>2021207335038</w:t>
      </w:r>
    </w:p>
    <w:sdt>
      <w:sdtPr>
        <w:rPr>
          <w:rFonts w:asciiTheme="minorHAnsi" w:eastAsiaTheme="minorEastAsia" w:hAnsiTheme="minorHAnsi" w:cstheme="minorBidi"/>
          <w:color w:val="auto"/>
          <w:kern w:val="2"/>
          <w:sz w:val="21"/>
          <w:szCs w:val="22"/>
          <w:lang w:val="zh-CN"/>
        </w:rPr>
        <w:id w:val="180716220"/>
        <w:docPartObj>
          <w:docPartGallery w:val="Table of Contents"/>
          <w:docPartUnique/>
        </w:docPartObj>
      </w:sdtPr>
      <w:sdtEndPr>
        <w:rPr>
          <w:b/>
          <w:bCs/>
        </w:rPr>
      </w:sdtEndPr>
      <w:sdtContent>
        <w:p w14:paraId="6B07E00F" w14:textId="60B47114" w:rsidR="007052F3" w:rsidRDefault="007052F3">
          <w:pPr>
            <w:pStyle w:val="TOC"/>
          </w:pPr>
          <w:r>
            <w:rPr>
              <w:lang w:val="zh-CN"/>
            </w:rPr>
            <w:t>目录</w:t>
          </w:r>
        </w:p>
        <w:p w14:paraId="602EF805" w14:textId="6265F035" w:rsidR="00D117A2" w:rsidRDefault="007052F3">
          <w:pPr>
            <w:pStyle w:val="TOC1"/>
            <w:tabs>
              <w:tab w:val="left" w:pos="440"/>
              <w:tab w:val="right" w:leader="dot" w:pos="8296"/>
            </w:tabs>
            <w:rPr>
              <w:rFonts w:cstheme="minorBidi"/>
              <w:noProof/>
              <w:kern w:val="2"/>
              <w:sz w:val="21"/>
              <w14:ligatures w14:val="standardContextual"/>
            </w:rPr>
          </w:pPr>
          <w:r>
            <w:fldChar w:fldCharType="begin"/>
          </w:r>
          <w:r>
            <w:instrText xml:space="preserve"> TOC \o "1-3" \h \z \u </w:instrText>
          </w:r>
          <w:r>
            <w:fldChar w:fldCharType="separate"/>
          </w:r>
          <w:hyperlink w:anchor="_Toc136876316" w:history="1">
            <w:r w:rsidR="00D117A2" w:rsidRPr="00550160">
              <w:rPr>
                <w:rStyle w:val="a7"/>
                <w:rFonts w:ascii="宋体" w:eastAsia="宋体" w:hAnsi="宋体"/>
                <w:noProof/>
              </w:rPr>
              <w:t>1.</w:t>
            </w:r>
            <w:r w:rsidR="00D117A2">
              <w:rPr>
                <w:rFonts w:cstheme="minorBidi"/>
                <w:noProof/>
                <w:kern w:val="2"/>
                <w:sz w:val="21"/>
                <w14:ligatures w14:val="standardContextual"/>
              </w:rPr>
              <w:tab/>
            </w:r>
            <w:r w:rsidR="00D117A2" w:rsidRPr="00550160">
              <w:rPr>
                <w:rStyle w:val="a7"/>
                <w:rFonts w:ascii="宋体" w:eastAsia="宋体" w:hAnsi="宋体"/>
                <w:noProof/>
              </w:rPr>
              <w:t>引言</w:t>
            </w:r>
            <w:r w:rsidR="00D117A2">
              <w:rPr>
                <w:noProof/>
                <w:webHidden/>
              </w:rPr>
              <w:tab/>
            </w:r>
            <w:r w:rsidR="00D117A2">
              <w:rPr>
                <w:noProof/>
                <w:webHidden/>
              </w:rPr>
              <w:fldChar w:fldCharType="begin"/>
            </w:r>
            <w:r w:rsidR="00D117A2">
              <w:rPr>
                <w:noProof/>
                <w:webHidden/>
              </w:rPr>
              <w:instrText xml:space="preserve"> PAGEREF _Toc136876316 \h </w:instrText>
            </w:r>
            <w:r w:rsidR="00D117A2">
              <w:rPr>
                <w:noProof/>
                <w:webHidden/>
              </w:rPr>
            </w:r>
            <w:r w:rsidR="00D117A2">
              <w:rPr>
                <w:noProof/>
                <w:webHidden/>
              </w:rPr>
              <w:fldChar w:fldCharType="separate"/>
            </w:r>
            <w:r w:rsidR="00D117A2">
              <w:rPr>
                <w:noProof/>
                <w:webHidden/>
              </w:rPr>
              <w:t>2</w:t>
            </w:r>
            <w:r w:rsidR="00D117A2">
              <w:rPr>
                <w:noProof/>
                <w:webHidden/>
              </w:rPr>
              <w:fldChar w:fldCharType="end"/>
            </w:r>
          </w:hyperlink>
        </w:p>
        <w:p w14:paraId="04EDAFA3" w14:textId="50C3BC13" w:rsidR="00D117A2" w:rsidRDefault="00000000">
          <w:pPr>
            <w:pStyle w:val="TOC2"/>
            <w:tabs>
              <w:tab w:val="right" w:leader="dot" w:pos="8296"/>
            </w:tabs>
            <w:rPr>
              <w:rFonts w:cstheme="minorBidi"/>
              <w:noProof/>
              <w:kern w:val="2"/>
              <w:sz w:val="21"/>
              <w14:ligatures w14:val="standardContextual"/>
            </w:rPr>
          </w:pPr>
          <w:hyperlink w:anchor="_Toc136876317" w:history="1">
            <w:r w:rsidR="00D117A2" w:rsidRPr="00550160">
              <w:rPr>
                <w:rStyle w:val="a7"/>
                <w:rFonts w:ascii="宋体" w:eastAsia="宋体" w:hAnsi="宋体"/>
                <w:noProof/>
              </w:rPr>
              <w:t>1.1 背景</w:t>
            </w:r>
            <w:r w:rsidR="00D117A2">
              <w:rPr>
                <w:noProof/>
                <w:webHidden/>
              </w:rPr>
              <w:tab/>
            </w:r>
            <w:r w:rsidR="00D117A2">
              <w:rPr>
                <w:noProof/>
                <w:webHidden/>
              </w:rPr>
              <w:fldChar w:fldCharType="begin"/>
            </w:r>
            <w:r w:rsidR="00D117A2">
              <w:rPr>
                <w:noProof/>
                <w:webHidden/>
              </w:rPr>
              <w:instrText xml:space="preserve"> PAGEREF _Toc136876317 \h </w:instrText>
            </w:r>
            <w:r w:rsidR="00D117A2">
              <w:rPr>
                <w:noProof/>
                <w:webHidden/>
              </w:rPr>
            </w:r>
            <w:r w:rsidR="00D117A2">
              <w:rPr>
                <w:noProof/>
                <w:webHidden/>
              </w:rPr>
              <w:fldChar w:fldCharType="separate"/>
            </w:r>
            <w:r w:rsidR="00D117A2">
              <w:rPr>
                <w:noProof/>
                <w:webHidden/>
              </w:rPr>
              <w:t>2</w:t>
            </w:r>
            <w:r w:rsidR="00D117A2">
              <w:rPr>
                <w:noProof/>
                <w:webHidden/>
              </w:rPr>
              <w:fldChar w:fldCharType="end"/>
            </w:r>
          </w:hyperlink>
        </w:p>
        <w:p w14:paraId="2D77AF32" w14:textId="41CFF7BD" w:rsidR="00D117A2" w:rsidRDefault="00000000">
          <w:pPr>
            <w:pStyle w:val="TOC2"/>
            <w:tabs>
              <w:tab w:val="right" w:leader="dot" w:pos="8296"/>
            </w:tabs>
            <w:rPr>
              <w:rFonts w:cstheme="minorBidi"/>
              <w:noProof/>
              <w:kern w:val="2"/>
              <w:sz w:val="21"/>
              <w14:ligatures w14:val="standardContextual"/>
            </w:rPr>
          </w:pPr>
          <w:hyperlink w:anchor="_Toc136876318" w:history="1">
            <w:r w:rsidR="00D117A2" w:rsidRPr="00550160">
              <w:rPr>
                <w:rStyle w:val="a7"/>
                <w:rFonts w:ascii="宋体" w:eastAsia="宋体" w:hAnsi="宋体"/>
                <w:noProof/>
              </w:rPr>
              <w:t>1.2 目的和意义</w:t>
            </w:r>
            <w:r w:rsidR="00D117A2">
              <w:rPr>
                <w:noProof/>
                <w:webHidden/>
              </w:rPr>
              <w:tab/>
            </w:r>
            <w:r w:rsidR="00D117A2">
              <w:rPr>
                <w:noProof/>
                <w:webHidden/>
              </w:rPr>
              <w:fldChar w:fldCharType="begin"/>
            </w:r>
            <w:r w:rsidR="00D117A2">
              <w:rPr>
                <w:noProof/>
                <w:webHidden/>
              </w:rPr>
              <w:instrText xml:space="preserve"> PAGEREF _Toc136876318 \h </w:instrText>
            </w:r>
            <w:r w:rsidR="00D117A2">
              <w:rPr>
                <w:noProof/>
                <w:webHidden/>
              </w:rPr>
            </w:r>
            <w:r w:rsidR="00D117A2">
              <w:rPr>
                <w:noProof/>
                <w:webHidden/>
              </w:rPr>
              <w:fldChar w:fldCharType="separate"/>
            </w:r>
            <w:r w:rsidR="00D117A2">
              <w:rPr>
                <w:noProof/>
                <w:webHidden/>
              </w:rPr>
              <w:t>2</w:t>
            </w:r>
            <w:r w:rsidR="00D117A2">
              <w:rPr>
                <w:noProof/>
                <w:webHidden/>
              </w:rPr>
              <w:fldChar w:fldCharType="end"/>
            </w:r>
          </w:hyperlink>
        </w:p>
        <w:p w14:paraId="6388E6BB" w14:textId="473B1F8E" w:rsidR="00D117A2" w:rsidRDefault="00000000">
          <w:pPr>
            <w:pStyle w:val="TOC2"/>
            <w:tabs>
              <w:tab w:val="right" w:leader="dot" w:pos="8296"/>
            </w:tabs>
            <w:rPr>
              <w:rFonts w:cstheme="minorBidi"/>
              <w:noProof/>
              <w:kern w:val="2"/>
              <w:sz w:val="21"/>
              <w14:ligatures w14:val="standardContextual"/>
            </w:rPr>
          </w:pPr>
          <w:hyperlink w:anchor="_Toc136876319" w:history="1">
            <w:r w:rsidR="00D117A2" w:rsidRPr="00550160">
              <w:rPr>
                <w:rStyle w:val="a7"/>
                <w:rFonts w:ascii="宋体" w:eastAsia="宋体" w:hAnsi="宋体"/>
                <w:noProof/>
              </w:rPr>
              <w:t>1.3 研究方法</w:t>
            </w:r>
            <w:r w:rsidR="00D117A2">
              <w:rPr>
                <w:noProof/>
                <w:webHidden/>
              </w:rPr>
              <w:tab/>
            </w:r>
            <w:r w:rsidR="00D117A2">
              <w:rPr>
                <w:noProof/>
                <w:webHidden/>
              </w:rPr>
              <w:fldChar w:fldCharType="begin"/>
            </w:r>
            <w:r w:rsidR="00D117A2">
              <w:rPr>
                <w:noProof/>
                <w:webHidden/>
              </w:rPr>
              <w:instrText xml:space="preserve"> PAGEREF _Toc136876319 \h </w:instrText>
            </w:r>
            <w:r w:rsidR="00D117A2">
              <w:rPr>
                <w:noProof/>
                <w:webHidden/>
              </w:rPr>
            </w:r>
            <w:r w:rsidR="00D117A2">
              <w:rPr>
                <w:noProof/>
                <w:webHidden/>
              </w:rPr>
              <w:fldChar w:fldCharType="separate"/>
            </w:r>
            <w:r w:rsidR="00D117A2">
              <w:rPr>
                <w:noProof/>
                <w:webHidden/>
              </w:rPr>
              <w:t>3</w:t>
            </w:r>
            <w:r w:rsidR="00D117A2">
              <w:rPr>
                <w:noProof/>
                <w:webHidden/>
              </w:rPr>
              <w:fldChar w:fldCharType="end"/>
            </w:r>
          </w:hyperlink>
        </w:p>
        <w:p w14:paraId="16087E69" w14:textId="4277DE57" w:rsidR="00D117A2" w:rsidRDefault="00000000">
          <w:pPr>
            <w:pStyle w:val="TOC1"/>
            <w:tabs>
              <w:tab w:val="right" w:leader="dot" w:pos="8296"/>
            </w:tabs>
            <w:rPr>
              <w:rFonts w:cstheme="minorBidi"/>
              <w:noProof/>
              <w:kern w:val="2"/>
              <w:sz w:val="21"/>
              <w14:ligatures w14:val="standardContextual"/>
            </w:rPr>
          </w:pPr>
          <w:hyperlink w:anchor="_Toc136876320" w:history="1">
            <w:r w:rsidR="00D117A2" w:rsidRPr="00550160">
              <w:rPr>
                <w:rStyle w:val="a7"/>
                <w:rFonts w:ascii="宋体" w:eastAsia="宋体" w:hAnsi="宋体"/>
                <w:noProof/>
              </w:rPr>
              <w:t>2. 数据收集与预处理</w:t>
            </w:r>
            <w:r w:rsidR="00D117A2">
              <w:rPr>
                <w:noProof/>
                <w:webHidden/>
              </w:rPr>
              <w:tab/>
            </w:r>
            <w:r w:rsidR="00D117A2">
              <w:rPr>
                <w:noProof/>
                <w:webHidden/>
              </w:rPr>
              <w:fldChar w:fldCharType="begin"/>
            </w:r>
            <w:r w:rsidR="00D117A2">
              <w:rPr>
                <w:noProof/>
                <w:webHidden/>
              </w:rPr>
              <w:instrText xml:space="preserve"> PAGEREF _Toc136876320 \h </w:instrText>
            </w:r>
            <w:r w:rsidR="00D117A2">
              <w:rPr>
                <w:noProof/>
                <w:webHidden/>
              </w:rPr>
            </w:r>
            <w:r w:rsidR="00D117A2">
              <w:rPr>
                <w:noProof/>
                <w:webHidden/>
              </w:rPr>
              <w:fldChar w:fldCharType="separate"/>
            </w:r>
            <w:r w:rsidR="00D117A2">
              <w:rPr>
                <w:noProof/>
                <w:webHidden/>
              </w:rPr>
              <w:t>3</w:t>
            </w:r>
            <w:r w:rsidR="00D117A2">
              <w:rPr>
                <w:noProof/>
                <w:webHidden/>
              </w:rPr>
              <w:fldChar w:fldCharType="end"/>
            </w:r>
          </w:hyperlink>
        </w:p>
        <w:p w14:paraId="5EE639E4" w14:textId="06410ECA" w:rsidR="00D117A2" w:rsidRDefault="00000000">
          <w:pPr>
            <w:pStyle w:val="TOC2"/>
            <w:tabs>
              <w:tab w:val="right" w:leader="dot" w:pos="8296"/>
            </w:tabs>
            <w:rPr>
              <w:rFonts w:cstheme="minorBidi"/>
              <w:noProof/>
              <w:kern w:val="2"/>
              <w:sz w:val="21"/>
              <w14:ligatures w14:val="standardContextual"/>
            </w:rPr>
          </w:pPr>
          <w:hyperlink w:anchor="_Toc136876321" w:history="1">
            <w:r w:rsidR="00D117A2" w:rsidRPr="00550160">
              <w:rPr>
                <w:rStyle w:val="a7"/>
                <w:rFonts w:ascii="宋体" w:eastAsia="宋体" w:hAnsi="宋体"/>
                <w:noProof/>
              </w:rPr>
              <w:t>2.1 数据来源</w:t>
            </w:r>
            <w:r w:rsidR="00D117A2">
              <w:rPr>
                <w:noProof/>
                <w:webHidden/>
              </w:rPr>
              <w:tab/>
            </w:r>
            <w:r w:rsidR="00D117A2">
              <w:rPr>
                <w:noProof/>
                <w:webHidden/>
              </w:rPr>
              <w:fldChar w:fldCharType="begin"/>
            </w:r>
            <w:r w:rsidR="00D117A2">
              <w:rPr>
                <w:noProof/>
                <w:webHidden/>
              </w:rPr>
              <w:instrText xml:space="preserve"> PAGEREF _Toc136876321 \h </w:instrText>
            </w:r>
            <w:r w:rsidR="00D117A2">
              <w:rPr>
                <w:noProof/>
                <w:webHidden/>
              </w:rPr>
            </w:r>
            <w:r w:rsidR="00D117A2">
              <w:rPr>
                <w:noProof/>
                <w:webHidden/>
              </w:rPr>
              <w:fldChar w:fldCharType="separate"/>
            </w:r>
            <w:r w:rsidR="00D117A2">
              <w:rPr>
                <w:noProof/>
                <w:webHidden/>
              </w:rPr>
              <w:t>3</w:t>
            </w:r>
            <w:r w:rsidR="00D117A2">
              <w:rPr>
                <w:noProof/>
                <w:webHidden/>
              </w:rPr>
              <w:fldChar w:fldCharType="end"/>
            </w:r>
          </w:hyperlink>
        </w:p>
        <w:p w14:paraId="4147BF10" w14:textId="66917196" w:rsidR="00D117A2" w:rsidRDefault="00000000">
          <w:pPr>
            <w:pStyle w:val="TOC2"/>
            <w:tabs>
              <w:tab w:val="right" w:leader="dot" w:pos="8296"/>
            </w:tabs>
            <w:rPr>
              <w:rFonts w:cstheme="minorBidi"/>
              <w:noProof/>
              <w:kern w:val="2"/>
              <w:sz w:val="21"/>
              <w14:ligatures w14:val="standardContextual"/>
            </w:rPr>
          </w:pPr>
          <w:hyperlink w:anchor="_Toc136876322" w:history="1">
            <w:r w:rsidR="00D117A2" w:rsidRPr="00550160">
              <w:rPr>
                <w:rStyle w:val="a7"/>
                <w:rFonts w:ascii="宋体" w:eastAsia="宋体" w:hAnsi="宋体"/>
                <w:noProof/>
              </w:rPr>
              <w:t>2.2 数据描述</w:t>
            </w:r>
            <w:r w:rsidR="00D117A2">
              <w:rPr>
                <w:noProof/>
                <w:webHidden/>
              </w:rPr>
              <w:tab/>
            </w:r>
            <w:r w:rsidR="00D117A2">
              <w:rPr>
                <w:noProof/>
                <w:webHidden/>
              </w:rPr>
              <w:fldChar w:fldCharType="begin"/>
            </w:r>
            <w:r w:rsidR="00D117A2">
              <w:rPr>
                <w:noProof/>
                <w:webHidden/>
              </w:rPr>
              <w:instrText xml:space="preserve"> PAGEREF _Toc136876322 \h </w:instrText>
            </w:r>
            <w:r w:rsidR="00D117A2">
              <w:rPr>
                <w:noProof/>
                <w:webHidden/>
              </w:rPr>
            </w:r>
            <w:r w:rsidR="00D117A2">
              <w:rPr>
                <w:noProof/>
                <w:webHidden/>
              </w:rPr>
              <w:fldChar w:fldCharType="separate"/>
            </w:r>
            <w:r w:rsidR="00D117A2">
              <w:rPr>
                <w:noProof/>
                <w:webHidden/>
              </w:rPr>
              <w:t>3</w:t>
            </w:r>
            <w:r w:rsidR="00D117A2">
              <w:rPr>
                <w:noProof/>
                <w:webHidden/>
              </w:rPr>
              <w:fldChar w:fldCharType="end"/>
            </w:r>
          </w:hyperlink>
        </w:p>
        <w:p w14:paraId="78799D7A" w14:textId="2CFF32A8" w:rsidR="00D117A2" w:rsidRDefault="00000000">
          <w:pPr>
            <w:pStyle w:val="TOC2"/>
            <w:tabs>
              <w:tab w:val="right" w:leader="dot" w:pos="8296"/>
            </w:tabs>
            <w:rPr>
              <w:rFonts w:cstheme="minorBidi"/>
              <w:noProof/>
              <w:kern w:val="2"/>
              <w:sz w:val="21"/>
              <w14:ligatures w14:val="standardContextual"/>
            </w:rPr>
          </w:pPr>
          <w:hyperlink w:anchor="_Toc136876323" w:history="1">
            <w:r w:rsidR="00D117A2" w:rsidRPr="00550160">
              <w:rPr>
                <w:rStyle w:val="a7"/>
                <w:rFonts w:ascii="宋体" w:eastAsia="宋体" w:hAnsi="宋体"/>
                <w:noProof/>
              </w:rPr>
              <w:t>2.3缺失值处理</w:t>
            </w:r>
            <w:r w:rsidR="00D117A2">
              <w:rPr>
                <w:noProof/>
                <w:webHidden/>
              </w:rPr>
              <w:tab/>
            </w:r>
            <w:r w:rsidR="00D117A2">
              <w:rPr>
                <w:noProof/>
                <w:webHidden/>
              </w:rPr>
              <w:fldChar w:fldCharType="begin"/>
            </w:r>
            <w:r w:rsidR="00D117A2">
              <w:rPr>
                <w:noProof/>
                <w:webHidden/>
              </w:rPr>
              <w:instrText xml:space="preserve"> PAGEREF _Toc136876323 \h </w:instrText>
            </w:r>
            <w:r w:rsidR="00D117A2">
              <w:rPr>
                <w:noProof/>
                <w:webHidden/>
              </w:rPr>
            </w:r>
            <w:r w:rsidR="00D117A2">
              <w:rPr>
                <w:noProof/>
                <w:webHidden/>
              </w:rPr>
              <w:fldChar w:fldCharType="separate"/>
            </w:r>
            <w:r w:rsidR="00D117A2">
              <w:rPr>
                <w:noProof/>
                <w:webHidden/>
              </w:rPr>
              <w:t>6</w:t>
            </w:r>
            <w:r w:rsidR="00D117A2">
              <w:rPr>
                <w:noProof/>
                <w:webHidden/>
              </w:rPr>
              <w:fldChar w:fldCharType="end"/>
            </w:r>
          </w:hyperlink>
        </w:p>
        <w:p w14:paraId="6C9B5B43" w14:textId="38FC3FD7" w:rsidR="00D117A2" w:rsidRDefault="00000000">
          <w:pPr>
            <w:pStyle w:val="TOC2"/>
            <w:tabs>
              <w:tab w:val="right" w:leader="dot" w:pos="8296"/>
            </w:tabs>
            <w:rPr>
              <w:rFonts w:cstheme="minorBidi"/>
              <w:noProof/>
              <w:kern w:val="2"/>
              <w:sz w:val="21"/>
              <w14:ligatures w14:val="standardContextual"/>
            </w:rPr>
          </w:pPr>
          <w:hyperlink w:anchor="_Toc136876324" w:history="1">
            <w:r w:rsidR="00D117A2" w:rsidRPr="00550160">
              <w:rPr>
                <w:rStyle w:val="a7"/>
                <w:rFonts w:ascii="宋体" w:eastAsia="宋体" w:hAnsi="宋体"/>
                <w:noProof/>
              </w:rPr>
              <w:t>2.4特征选择</w:t>
            </w:r>
            <w:r w:rsidR="00D117A2">
              <w:rPr>
                <w:noProof/>
                <w:webHidden/>
              </w:rPr>
              <w:tab/>
            </w:r>
            <w:r w:rsidR="00D117A2">
              <w:rPr>
                <w:noProof/>
                <w:webHidden/>
              </w:rPr>
              <w:fldChar w:fldCharType="begin"/>
            </w:r>
            <w:r w:rsidR="00D117A2">
              <w:rPr>
                <w:noProof/>
                <w:webHidden/>
              </w:rPr>
              <w:instrText xml:space="preserve"> PAGEREF _Toc136876324 \h </w:instrText>
            </w:r>
            <w:r w:rsidR="00D117A2">
              <w:rPr>
                <w:noProof/>
                <w:webHidden/>
              </w:rPr>
            </w:r>
            <w:r w:rsidR="00D117A2">
              <w:rPr>
                <w:noProof/>
                <w:webHidden/>
              </w:rPr>
              <w:fldChar w:fldCharType="separate"/>
            </w:r>
            <w:r w:rsidR="00D117A2">
              <w:rPr>
                <w:noProof/>
                <w:webHidden/>
              </w:rPr>
              <w:t>6</w:t>
            </w:r>
            <w:r w:rsidR="00D117A2">
              <w:rPr>
                <w:noProof/>
                <w:webHidden/>
              </w:rPr>
              <w:fldChar w:fldCharType="end"/>
            </w:r>
          </w:hyperlink>
        </w:p>
        <w:p w14:paraId="1F09029E" w14:textId="2B87E034" w:rsidR="00D117A2" w:rsidRDefault="00000000">
          <w:pPr>
            <w:pStyle w:val="TOC1"/>
            <w:tabs>
              <w:tab w:val="right" w:leader="dot" w:pos="8296"/>
            </w:tabs>
            <w:rPr>
              <w:rFonts w:cstheme="minorBidi"/>
              <w:noProof/>
              <w:kern w:val="2"/>
              <w:sz w:val="21"/>
              <w14:ligatures w14:val="standardContextual"/>
            </w:rPr>
          </w:pPr>
          <w:hyperlink w:anchor="_Toc136876325" w:history="1">
            <w:r w:rsidR="00D117A2" w:rsidRPr="00550160">
              <w:rPr>
                <w:rStyle w:val="a7"/>
                <w:rFonts w:ascii="宋体" w:eastAsia="宋体" w:hAnsi="宋体"/>
                <w:noProof/>
              </w:rPr>
              <w:t>3. 特征工程</w:t>
            </w:r>
            <w:r w:rsidR="00D117A2">
              <w:rPr>
                <w:noProof/>
                <w:webHidden/>
              </w:rPr>
              <w:tab/>
            </w:r>
            <w:r w:rsidR="00D117A2">
              <w:rPr>
                <w:noProof/>
                <w:webHidden/>
              </w:rPr>
              <w:fldChar w:fldCharType="begin"/>
            </w:r>
            <w:r w:rsidR="00D117A2">
              <w:rPr>
                <w:noProof/>
                <w:webHidden/>
              </w:rPr>
              <w:instrText xml:space="preserve"> PAGEREF _Toc136876325 \h </w:instrText>
            </w:r>
            <w:r w:rsidR="00D117A2">
              <w:rPr>
                <w:noProof/>
                <w:webHidden/>
              </w:rPr>
            </w:r>
            <w:r w:rsidR="00D117A2">
              <w:rPr>
                <w:noProof/>
                <w:webHidden/>
              </w:rPr>
              <w:fldChar w:fldCharType="separate"/>
            </w:r>
            <w:r w:rsidR="00D117A2">
              <w:rPr>
                <w:noProof/>
                <w:webHidden/>
              </w:rPr>
              <w:t>7</w:t>
            </w:r>
            <w:r w:rsidR="00D117A2">
              <w:rPr>
                <w:noProof/>
                <w:webHidden/>
              </w:rPr>
              <w:fldChar w:fldCharType="end"/>
            </w:r>
          </w:hyperlink>
        </w:p>
        <w:p w14:paraId="37B622D1" w14:textId="5CAC7A49" w:rsidR="00D117A2" w:rsidRDefault="00000000">
          <w:pPr>
            <w:pStyle w:val="TOC2"/>
            <w:tabs>
              <w:tab w:val="right" w:leader="dot" w:pos="8296"/>
            </w:tabs>
            <w:rPr>
              <w:rFonts w:cstheme="minorBidi"/>
              <w:noProof/>
              <w:kern w:val="2"/>
              <w:sz w:val="21"/>
              <w14:ligatures w14:val="standardContextual"/>
            </w:rPr>
          </w:pPr>
          <w:hyperlink w:anchor="_Toc136876326" w:history="1">
            <w:r w:rsidR="00D117A2" w:rsidRPr="00550160">
              <w:rPr>
                <w:rStyle w:val="a7"/>
                <w:rFonts w:ascii="宋体" w:eastAsia="宋体" w:hAnsi="宋体"/>
                <w:noProof/>
              </w:rPr>
              <w:t>3.1 特征提取</w:t>
            </w:r>
            <w:r w:rsidR="00D117A2">
              <w:rPr>
                <w:noProof/>
                <w:webHidden/>
              </w:rPr>
              <w:tab/>
            </w:r>
            <w:r w:rsidR="00D117A2">
              <w:rPr>
                <w:noProof/>
                <w:webHidden/>
              </w:rPr>
              <w:fldChar w:fldCharType="begin"/>
            </w:r>
            <w:r w:rsidR="00D117A2">
              <w:rPr>
                <w:noProof/>
                <w:webHidden/>
              </w:rPr>
              <w:instrText xml:space="preserve"> PAGEREF _Toc136876326 \h </w:instrText>
            </w:r>
            <w:r w:rsidR="00D117A2">
              <w:rPr>
                <w:noProof/>
                <w:webHidden/>
              </w:rPr>
            </w:r>
            <w:r w:rsidR="00D117A2">
              <w:rPr>
                <w:noProof/>
                <w:webHidden/>
              </w:rPr>
              <w:fldChar w:fldCharType="separate"/>
            </w:r>
            <w:r w:rsidR="00D117A2">
              <w:rPr>
                <w:noProof/>
                <w:webHidden/>
              </w:rPr>
              <w:t>7</w:t>
            </w:r>
            <w:r w:rsidR="00D117A2">
              <w:rPr>
                <w:noProof/>
                <w:webHidden/>
              </w:rPr>
              <w:fldChar w:fldCharType="end"/>
            </w:r>
          </w:hyperlink>
        </w:p>
        <w:p w14:paraId="61628756" w14:textId="1678F60C" w:rsidR="00D117A2" w:rsidRDefault="00000000">
          <w:pPr>
            <w:pStyle w:val="TOC2"/>
            <w:tabs>
              <w:tab w:val="right" w:leader="dot" w:pos="8296"/>
            </w:tabs>
            <w:rPr>
              <w:rFonts w:cstheme="minorBidi"/>
              <w:noProof/>
              <w:kern w:val="2"/>
              <w:sz w:val="21"/>
              <w14:ligatures w14:val="standardContextual"/>
            </w:rPr>
          </w:pPr>
          <w:hyperlink w:anchor="_Toc136876327" w:history="1">
            <w:r w:rsidR="00D117A2" w:rsidRPr="00550160">
              <w:rPr>
                <w:rStyle w:val="a7"/>
                <w:rFonts w:ascii="宋体" w:eastAsia="宋体" w:hAnsi="宋体"/>
                <w:noProof/>
              </w:rPr>
              <w:t>3.2 特征转换</w:t>
            </w:r>
            <w:r w:rsidR="00D117A2">
              <w:rPr>
                <w:noProof/>
                <w:webHidden/>
              </w:rPr>
              <w:tab/>
            </w:r>
            <w:r w:rsidR="00D117A2">
              <w:rPr>
                <w:noProof/>
                <w:webHidden/>
              </w:rPr>
              <w:fldChar w:fldCharType="begin"/>
            </w:r>
            <w:r w:rsidR="00D117A2">
              <w:rPr>
                <w:noProof/>
                <w:webHidden/>
              </w:rPr>
              <w:instrText xml:space="preserve"> PAGEREF _Toc136876327 \h </w:instrText>
            </w:r>
            <w:r w:rsidR="00D117A2">
              <w:rPr>
                <w:noProof/>
                <w:webHidden/>
              </w:rPr>
            </w:r>
            <w:r w:rsidR="00D117A2">
              <w:rPr>
                <w:noProof/>
                <w:webHidden/>
              </w:rPr>
              <w:fldChar w:fldCharType="separate"/>
            </w:r>
            <w:r w:rsidR="00D117A2">
              <w:rPr>
                <w:noProof/>
                <w:webHidden/>
              </w:rPr>
              <w:t>7</w:t>
            </w:r>
            <w:r w:rsidR="00D117A2">
              <w:rPr>
                <w:noProof/>
                <w:webHidden/>
              </w:rPr>
              <w:fldChar w:fldCharType="end"/>
            </w:r>
          </w:hyperlink>
        </w:p>
        <w:p w14:paraId="1BEEDF29" w14:textId="42E85F76" w:rsidR="00D117A2" w:rsidRDefault="00000000">
          <w:pPr>
            <w:pStyle w:val="TOC2"/>
            <w:tabs>
              <w:tab w:val="right" w:leader="dot" w:pos="8296"/>
            </w:tabs>
            <w:rPr>
              <w:rFonts w:cstheme="minorBidi"/>
              <w:noProof/>
              <w:kern w:val="2"/>
              <w:sz w:val="21"/>
              <w14:ligatures w14:val="standardContextual"/>
            </w:rPr>
          </w:pPr>
          <w:hyperlink w:anchor="_Toc136876328" w:history="1">
            <w:r w:rsidR="00D117A2" w:rsidRPr="00550160">
              <w:rPr>
                <w:rStyle w:val="a7"/>
                <w:rFonts w:ascii="宋体" w:eastAsia="宋体" w:hAnsi="宋体"/>
                <w:noProof/>
              </w:rPr>
              <w:t>3.3 特征标准化</w:t>
            </w:r>
            <w:r w:rsidR="00D117A2">
              <w:rPr>
                <w:noProof/>
                <w:webHidden/>
              </w:rPr>
              <w:tab/>
            </w:r>
            <w:r w:rsidR="00D117A2">
              <w:rPr>
                <w:noProof/>
                <w:webHidden/>
              </w:rPr>
              <w:fldChar w:fldCharType="begin"/>
            </w:r>
            <w:r w:rsidR="00D117A2">
              <w:rPr>
                <w:noProof/>
                <w:webHidden/>
              </w:rPr>
              <w:instrText xml:space="preserve"> PAGEREF _Toc136876328 \h </w:instrText>
            </w:r>
            <w:r w:rsidR="00D117A2">
              <w:rPr>
                <w:noProof/>
                <w:webHidden/>
              </w:rPr>
            </w:r>
            <w:r w:rsidR="00D117A2">
              <w:rPr>
                <w:noProof/>
                <w:webHidden/>
              </w:rPr>
              <w:fldChar w:fldCharType="separate"/>
            </w:r>
            <w:r w:rsidR="00D117A2">
              <w:rPr>
                <w:noProof/>
                <w:webHidden/>
              </w:rPr>
              <w:t>7</w:t>
            </w:r>
            <w:r w:rsidR="00D117A2">
              <w:rPr>
                <w:noProof/>
                <w:webHidden/>
              </w:rPr>
              <w:fldChar w:fldCharType="end"/>
            </w:r>
          </w:hyperlink>
        </w:p>
        <w:p w14:paraId="35F3F778" w14:textId="326687C0" w:rsidR="00D117A2" w:rsidRDefault="00000000">
          <w:pPr>
            <w:pStyle w:val="TOC1"/>
            <w:tabs>
              <w:tab w:val="right" w:leader="dot" w:pos="8296"/>
            </w:tabs>
            <w:rPr>
              <w:rFonts w:cstheme="minorBidi"/>
              <w:noProof/>
              <w:kern w:val="2"/>
              <w:sz w:val="21"/>
              <w14:ligatures w14:val="standardContextual"/>
            </w:rPr>
          </w:pPr>
          <w:hyperlink w:anchor="_Toc136876329" w:history="1">
            <w:r w:rsidR="00D117A2" w:rsidRPr="00550160">
              <w:rPr>
                <w:rStyle w:val="a7"/>
                <w:rFonts w:ascii="宋体" w:eastAsia="宋体" w:hAnsi="宋体"/>
                <w:noProof/>
              </w:rPr>
              <w:t>4. 模型构建与训练</w:t>
            </w:r>
            <w:r w:rsidR="00D117A2">
              <w:rPr>
                <w:noProof/>
                <w:webHidden/>
              </w:rPr>
              <w:tab/>
            </w:r>
            <w:r w:rsidR="00D117A2">
              <w:rPr>
                <w:noProof/>
                <w:webHidden/>
              </w:rPr>
              <w:fldChar w:fldCharType="begin"/>
            </w:r>
            <w:r w:rsidR="00D117A2">
              <w:rPr>
                <w:noProof/>
                <w:webHidden/>
              </w:rPr>
              <w:instrText xml:space="preserve"> PAGEREF _Toc136876329 \h </w:instrText>
            </w:r>
            <w:r w:rsidR="00D117A2">
              <w:rPr>
                <w:noProof/>
                <w:webHidden/>
              </w:rPr>
            </w:r>
            <w:r w:rsidR="00D117A2">
              <w:rPr>
                <w:noProof/>
                <w:webHidden/>
              </w:rPr>
              <w:fldChar w:fldCharType="separate"/>
            </w:r>
            <w:r w:rsidR="00D117A2">
              <w:rPr>
                <w:noProof/>
                <w:webHidden/>
              </w:rPr>
              <w:t>7</w:t>
            </w:r>
            <w:r w:rsidR="00D117A2">
              <w:rPr>
                <w:noProof/>
                <w:webHidden/>
              </w:rPr>
              <w:fldChar w:fldCharType="end"/>
            </w:r>
          </w:hyperlink>
        </w:p>
        <w:p w14:paraId="6B698CAF" w14:textId="248C42FC" w:rsidR="00D117A2" w:rsidRDefault="00000000">
          <w:pPr>
            <w:pStyle w:val="TOC2"/>
            <w:tabs>
              <w:tab w:val="right" w:leader="dot" w:pos="8296"/>
            </w:tabs>
            <w:rPr>
              <w:rFonts w:cstheme="minorBidi"/>
              <w:noProof/>
              <w:kern w:val="2"/>
              <w:sz w:val="21"/>
              <w14:ligatures w14:val="standardContextual"/>
            </w:rPr>
          </w:pPr>
          <w:hyperlink w:anchor="_Toc136876330" w:history="1">
            <w:r w:rsidR="00D117A2" w:rsidRPr="00550160">
              <w:rPr>
                <w:rStyle w:val="a7"/>
                <w:rFonts w:ascii="宋体" w:eastAsia="宋体" w:hAnsi="宋体"/>
                <w:noProof/>
              </w:rPr>
              <w:t xml:space="preserve">4.1 </w:t>
            </w:r>
            <w:r w:rsidR="00D117A2" w:rsidRPr="00550160">
              <w:rPr>
                <w:rStyle w:val="a7"/>
                <w:rFonts w:ascii="Times New Roman" w:eastAsia="宋体" w:hAnsi="Times New Roman"/>
                <w:noProof/>
              </w:rPr>
              <w:t>Keras</w:t>
            </w:r>
            <w:r w:rsidR="00D117A2" w:rsidRPr="00550160">
              <w:rPr>
                <w:rStyle w:val="a7"/>
                <w:rFonts w:ascii="宋体" w:eastAsia="宋体" w:hAnsi="宋体"/>
                <w:noProof/>
              </w:rPr>
              <w:t>简介</w:t>
            </w:r>
            <w:r w:rsidR="00D117A2">
              <w:rPr>
                <w:noProof/>
                <w:webHidden/>
              </w:rPr>
              <w:tab/>
            </w:r>
            <w:r w:rsidR="00D117A2">
              <w:rPr>
                <w:noProof/>
                <w:webHidden/>
              </w:rPr>
              <w:fldChar w:fldCharType="begin"/>
            </w:r>
            <w:r w:rsidR="00D117A2">
              <w:rPr>
                <w:noProof/>
                <w:webHidden/>
              </w:rPr>
              <w:instrText xml:space="preserve"> PAGEREF _Toc136876330 \h </w:instrText>
            </w:r>
            <w:r w:rsidR="00D117A2">
              <w:rPr>
                <w:noProof/>
                <w:webHidden/>
              </w:rPr>
            </w:r>
            <w:r w:rsidR="00D117A2">
              <w:rPr>
                <w:noProof/>
                <w:webHidden/>
              </w:rPr>
              <w:fldChar w:fldCharType="separate"/>
            </w:r>
            <w:r w:rsidR="00D117A2">
              <w:rPr>
                <w:noProof/>
                <w:webHidden/>
              </w:rPr>
              <w:t>7</w:t>
            </w:r>
            <w:r w:rsidR="00D117A2">
              <w:rPr>
                <w:noProof/>
                <w:webHidden/>
              </w:rPr>
              <w:fldChar w:fldCharType="end"/>
            </w:r>
          </w:hyperlink>
        </w:p>
        <w:p w14:paraId="4B470A76" w14:textId="6232305C" w:rsidR="00D117A2" w:rsidRDefault="00000000">
          <w:pPr>
            <w:pStyle w:val="TOC2"/>
            <w:tabs>
              <w:tab w:val="right" w:leader="dot" w:pos="8296"/>
            </w:tabs>
            <w:rPr>
              <w:rFonts w:cstheme="minorBidi"/>
              <w:noProof/>
              <w:kern w:val="2"/>
              <w:sz w:val="21"/>
              <w14:ligatures w14:val="standardContextual"/>
            </w:rPr>
          </w:pPr>
          <w:hyperlink w:anchor="_Toc136876331" w:history="1">
            <w:r w:rsidR="00D117A2" w:rsidRPr="00550160">
              <w:rPr>
                <w:rStyle w:val="a7"/>
                <w:rFonts w:ascii="宋体" w:eastAsia="宋体" w:hAnsi="宋体"/>
                <w:noProof/>
              </w:rPr>
              <w:t>4.2 神经网络结构设计</w:t>
            </w:r>
            <w:r w:rsidR="00D117A2">
              <w:rPr>
                <w:noProof/>
                <w:webHidden/>
              </w:rPr>
              <w:tab/>
            </w:r>
            <w:r w:rsidR="00D117A2">
              <w:rPr>
                <w:noProof/>
                <w:webHidden/>
              </w:rPr>
              <w:fldChar w:fldCharType="begin"/>
            </w:r>
            <w:r w:rsidR="00D117A2">
              <w:rPr>
                <w:noProof/>
                <w:webHidden/>
              </w:rPr>
              <w:instrText xml:space="preserve"> PAGEREF _Toc136876331 \h </w:instrText>
            </w:r>
            <w:r w:rsidR="00D117A2">
              <w:rPr>
                <w:noProof/>
                <w:webHidden/>
              </w:rPr>
            </w:r>
            <w:r w:rsidR="00D117A2">
              <w:rPr>
                <w:noProof/>
                <w:webHidden/>
              </w:rPr>
              <w:fldChar w:fldCharType="separate"/>
            </w:r>
            <w:r w:rsidR="00D117A2">
              <w:rPr>
                <w:noProof/>
                <w:webHidden/>
              </w:rPr>
              <w:t>7</w:t>
            </w:r>
            <w:r w:rsidR="00D117A2">
              <w:rPr>
                <w:noProof/>
                <w:webHidden/>
              </w:rPr>
              <w:fldChar w:fldCharType="end"/>
            </w:r>
          </w:hyperlink>
        </w:p>
        <w:p w14:paraId="7F69387D" w14:textId="3977A10F" w:rsidR="00D117A2" w:rsidRDefault="00000000">
          <w:pPr>
            <w:pStyle w:val="TOC2"/>
            <w:tabs>
              <w:tab w:val="right" w:leader="dot" w:pos="8296"/>
            </w:tabs>
            <w:rPr>
              <w:rFonts w:cstheme="minorBidi"/>
              <w:noProof/>
              <w:kern w:val="2"/>
              <w:sz w:val="21"/>
              <w14:ligatures w14:val="standardContextual"/>
            </w:rPr>
          </w:pPr>
          <w:hyperlink w:anchor="_Toc136876332" w:history="1">
            <w:r w:rsidR="00D117A2" w:rsidRPr="00550160">
              <w:rPr>
                <w:rStyle w:val="a7"/>
                <w:rFonts w:ascii="宋体" w:eastAsia="宋体" w:hAnsi="宋体"/>
                <w:noProof/>
              </w:rPr>
              <w:t>4.3 模型编译</w:t>
            </w:r>
            <w:r w:rsidR="00D117A2">
              <w:rPr>
                <w:noProof/>
                <w:webHidden/>
              </w:rPr>
              <w:tab/>
            </w:r>
            <w:r w:rsidR="00D117A2">
              <w:rPr>
                <w:noProof/>
                <w:webHidden/>
              </w:rPr>
              <w:fldChar w:fldCharType="begin"/>
            </w:r>
            <w:r w:rsidR="00D117A2">
              <w:rPr>
                <w:noProof/>
                <w:webHidden/>
              </w:rPr>
              <w:instrText xml:space="preserve"> PAGEREF _Toc136876332 \h </w:instrText>
            </w:r>
            <w:r w:rsidR="00D117A2">
              <w:rPr>
                <w:noProof/>
                <w:webHidden/>
              </w:rPr>
            </w:r>
            <w:r w:rsidR="00D117A2">
              <w:rPr>
                <w:noProof/>
                <w:webHidden/>
              </w:rPr>
              <w:fldChar w:fldCharType="separate"/>
            </w:r>
            <w:r w:rsidR="00D117A2">
              <w:rPr>
                <w:noProof/>
                <w:webHidden/>
              </w:rPr>
              <w:t>8</w:t>
            </w:r>
            <w:r w:rsidR="00D117A2">
              <w:rPr>
                <w:noProof/>
                <w:webHidden/>
              </w:rPr>
              <w:fldChar w:fldCharType="end"/>
            </w:r>
          </w:hyperlink>
        </w:p>
        <w:p w14:paraId="02A91BA2" w14:textId="085865BC" w:rsidR="00D117A2" w:rsidRDefault="00000000">
          <w:pPr>
            <w:pStyle w:val="TOC2"/>
            <w:tabs>
              <w:tab w:val="right" w:leader="dot" w:pos="8296"/>
            </w:tabs>
            <w:rPr>
              <w:rFonts w:cstheme="minorBidi"/>
              <w:noProof/>
              <w:kern w:val="2"/>
              <w:sz w:val="21"/>
              <w14:ligatures w14:val="standardContextual"/>
            </w:rPr>
          </w:pPr>
          <w:hyperlink w:anchor="_Toc136876333" w:history="1">
            <w:r w:rsidR="00D117A2" w:rsidRPr="00550160">
              <w:rPr>
                <w:rStyle w:val="a7"/>
                <w:rFonts w:ascii="宋体" w:eastAsia="宋体" w:hAnsi="宋体"/>
                <w:noProof/>
              </w:rPr>
              <w:t>4.4 模型训练</w:t>
            </w:r>
            <w:r w:rsidR="00D117A2">
              <w:rPr>
                <w:noProof/>
                <w:webHidden/>
              </w:rPr>
              <w:tab/>
            </w:r>
            <w:r w:rsidR="00D117A2">
              <w:rPr>
                <w:noProof/>
                <w:webHidden/>
              </w:rPr>
              <w:fldChar w:fldCharType="begin"/>
            </w:r>
            <w:r w:rsidR="00D117A2">
              <w:rPr>
                <w:noProof/>
                <w:webHidden/>
              </w:rPr>
              <w:instrText xml:space="preserve"> PAGEREF _Toc136876333 \h </w:instrText>
            </w:r>
            <w:r w:rsidR="00D117A2">
              <w:rPr>
                <w:noProof/>
                <w:webHidden/>
              </w:rPr>
            </w:r>
            <w:r w:rsidR="00D117A2">
              <w:rPr>
                <w:noProof/>
                <w:webHidden/>
              </w:rPr>
              <w:fldChar w:fldCharType="separate"/>
            </w:r>
            <w:r w:rsidR="00D117A2">
              <w:rPr>
                <w:noProof/>
                <w:webHidden/>
              </w:rPr>
              <w:t>8</w:t>
            </w:r>
            <w:r w:rsidR="00D117A2">
              <w:rPr>
                <w:noProof/>
                <w:webHidden/>
              </w:rPr>
              <w:fldChar w:fldCharType="end"/>
            </w:r>
          </w:hyperlink>
        </w:p>
        <w:p w14:paraId="2C95D205" w14:textId="0EA4B31F" w:rsidR="00D117A2" w:rsidRDefault="00000000">
          <w:pPr>
            <w:pStyle w:val="TOC2"/>
            <w:tabs>
              <w:tab w:val="right" w:leader="dot" w:pos="8296"/>
            </w:tabs>
            <w:rPr>
              <w:rFonts w:cstheme="minorBidi"/>
              <w:noProof/>
              <w:kern w:val="2"/>
              <w:sz w:val="21"/>
              <w14:ligatures w14:val="standardContextual"/>
            </w:rPr>
          </w:pPr>
          <w:hyperlink w:anchor="_Toc136876334" w:history="1">
            <w:r w:rsidR="00D117A2" w:rsidRPr="00550160">
              <w:rPr>
                <w:rStyle w:val="a7"/>
                <w:rFonts w:ascii="宋体" w:eastAsia="宋体" w:hAnsi="宋体"/>
                <w:noProof/>
              </w:rPr>
              <w:t>4.5 模型调参与优化</w:t>
            </w:r>
            <w:r w:rsidR="00D117A2">
              <w:rPr>
                <w:noProof/>
                <w:webHidden/>
              </w:rPr>
              <w:tab/>
            </w:r>
            <w:r w:rsidR="00D117A2">
              <w:rPr>
                <w:noProof/>
                <w:webHidden/>
              </w:rPr>
              <w:fldChar w:fldCharType="begin"/>
            </w:r>
            <w:r w:rsidR="00D117A2">
              <w:rPr>
                <w:noProof/>
                <w:webHidden/>
              </w:rPr>
              <w:instrText xml:space="preserve"> PAGEREF _Toc136876334 \h </w:instrText>
            </w:r>
            <w:r w:rsidR="00D117A2">
              <w:rPr>
                <w:noProof/>
                <w:webHidden/>
              </w:rPr>
            </w:r>
            <w:r w:rsidR="00D117A2">
              <w:rPr>
                <w:noProof/>
                <w:webHidden/>
              </w:rPr>
              <w:fldChar w:fldCharType="separate"/>
            </w:r>
            <w:r w:rsidR="00D117A2">
              <w:rPr>
                <w:noProof/>
                <w:webHidden/>
              </w:rPr>
              <w:t>8</w:t>
            </w:r>
            <w:r w:rsidR="00D117A2">
              <w:rPr>
                <w:noProof/>
                <w:webHidden/>
              </w:rPr>
              <w:fldChar w:fldCharType="end"/>
            </w:r>
          </w:hyperlink>
        </w:p>
        <w:p w14:paraId="0AA6DE31" w14:textId="2B2BA423" w:rsidR="00D117A2" w:rsidRDefault="00000000">
          <w:pPr>
            <w:pStyle w:val="TOC1"/>
            <w:tabs>
              <w:tab w:val="right" w:leader="dot" w:pos="8296"/>
            </w:tabs>
            <w:rPr>
              <w:rFonts w:cstheme="minorBidi"/>
              <w:noProof/>
              <w:kern w:val="2"/>
              <w:sz w:val="21"/>
              <w14:ligatures w14:val="standardContextual"/>
            </w:rPr>
          </w:pPr>
          <w:hyperlink w:anchor="_Toc136876335" w:history="1">
            <w:r w:rsidR="00D117A2" w:rsidRPr="00550160">
              <w:rPr>
                <w:rStyle w:val="a7"/>
                <w:rFonts w:ascii="宋体" w:eastAsia="宋体" w:hAnsi="宋体"/>
                <w:noProof/>
              </w:rPr>
              <w:t>5. 结果与分析</w:t>
            </w:r>
            <w:r w:rsidR="00D117A2">
              <w:rPr>
                <w:noProof/>
                <w:webHidden/>
              </w:rPr>
              <w:tab/>
            </w:r>
            <w:r w:rsidR="00D117A2">
              <w:rPr>
                <w:noProof/>
                <w:webHidden/>
              </w:rPr>
              <w:fldChar w:fldCharType="begin"/>
            </w:r>
            <w:r w:rsidR="00D117A2">
              <w:rPr>
                <w:noProof/>
                <w:webHidden/>
              </w:rPr>
              <w:instrText xml:space="preserve"> PAGEREF _Toc136876335 \h </w:instrText>
            </w:r>
            <w:r w:rsidR="00D117A2">
              <w:rPr>
                <w:noProof/>
                <w:webHidden/>
              </w:rPr>
            </w:r>
            <w:r w:rsidR="00D117A2">
              <w:rPr>
                <w:noProof/>
                <w:webHidden/>
              </w:rPr>
              <w:fldChar w:fldCharType="separate"/>
            </w:r>
            <w:r w:rsidR="00D117A2">
              <w:rPr>
                <w:noProof/>
                <w:webHidden/>
              </w:rPr>
              <w:t>8</w:t>
            </w:r>
            <w:r w:rsidR="00D117A2">
              <w:rPr>
                <w:noProof/>
                <w:webHidden/>
              </w:rPr>
              <w:fldChar w:fldCharType="end"/>
            </w:r>
          </w:hyperlink>
        </w:p>
        <w:p w14:paraId="3EA6B626" w14:textId="33791F9B" w:rsidR="00D117A2" w:rsidRDefault="00000000">
          <w:pPr>
            <w:pStyle w:val="TOC2"/>
            <w:tabs>
              <w:tab w:val="right" w:leader="dot" w:pos="8296"/>
            </w:tabs>
            <w:rPr>
              <w:rFonts w:cstheme="minorBidi"/>
              <w:noProof/>
              <w:kern w:val="2"/>
              <w:sz w:val="21"/>
              <w14:ligatures w14:val="standardContextual"/>
            </w:rPr>
          </w:pPr>
          <w:hyperlink w:anchor="_Toc136876336" w:history="1">
            <w:r w:rsidR="00D117A2" w:rsidRPr="00550160">
              <w:rPr>
                <w:rStyle w:val="a7"/>
                <w:rFonts w:ascii="宋体" w:eastAsia="宋体" w:hAnsi="宋体"/>
                <w:noProof/>
              </w:rPr>
              <w:t>5.1 模型评估指标</w:t>
            </w:r>
            <w:r w:rsidR="00D117A2">
              <w:rPr>
                <w:noProof/>
                <w:webHidden/>
              </w:rPr>
              <w:tab/>
            </w:r>
            <w:r w:rsidR="00D117A2">
              <w:rPr>
                <w:noProof/>
                <w:webHidden/>
              </w:rPr>
              <w:fldChar w:fldCharType="begin"/>
            </w:r>
            <w:r w:rsidR="00D117A2">
              <w:rPr>
                <w:noProof/>
                <w:webHidden/>
              </w:rPr>
              <w:instrText xml:space="preserve"> PAGEREF _Toc136876336 \h </w:instrText>
            </w:r>
            <w:r w:rsidR="00D117A2">
              <w:rPr>
                <w:noProof/>
                <w:webHidden/>
              </w:rPr>
            </w:r>
            <w:r w:rsidR="00D117A2">
              <w:rPr>
                <w:noProof/>
                <w:webHidden/>
              </w:rPr>
              <w:fldChar w:fldCharType="separate"/>
            </w:r>
            <w:r w:rsidR="00D117A2">
              <w:rPr>
                <w:noProof/>
                <w:webHidden/>
              </w:rPr>
              <w:t>8</w:t>
            </w:r>
            <w:r w:rsidR="00D117A2">
              <w:rPr>
                <w:noProof/>
                <w:webHidden/>
              </w:rPr>
              <w:fldChar w:fldCharType="end"/>
            </w:r>
          </w:hyperlink>
        </w:p>
        <w:p w14:paraId="1CA69A10" w14:textId="5CBC88E8" w:rsidR="00D117A2" w:rsidRDefault="00000000">
          <w:pPr>
            <w:pStyle w:val="TOC2"/>
            <w:tabs>
              <w:tab w:val="right" w:leader="dot" w:pos="8296"/>
            </w:tabs>
            <w:rPr>
              <w:rFonts w:cstheme="minorBidi"/>
              <w:noProof/>
              <w:kern w:val="2"/>
              <w:sz w:val="21"/>
              <w14:ligatures w14:val="standardContextual"/>
            </w:rPr>
          </w:pPr>
          <w:hyperlink w:anchor="_Toc136876337" w:history="1">
            <w:r w:rsidR="00D117A2" w:rsidRPr="00550160">
              <w:rPr>
                <w:rStyle w:val="a7"/>
                <w:rFonts w:ascii="宋体" w:eastAsia="宋体" w:hAnsi="宋体"/>
                <w:noProof/>
              </w:rPr>
              <w:t>5.2 实验结果</w:t>
            </w:r>
            <w:r w:rsidR="00D117A2">
              <w:rPr>
                <w:noProof/>
                <w:webHidden/>
              </w:rPr>
              <w:tab/>
            </w:r>
            <w:r w:rsidR="00D117A2">
              <w:rPr>
                <w:noProof/>
                <w:webHidden/>
              </w:rPr>
              <w:fldChar w:fldCharType="begin"/>
            </w:r>
            <w:r w:rsidR="00D117A2">
              <w:rPr>
                <w:noProof/>
                <w:webHidden/>
              </w:rPr>
              <w:instrText xml:space="preserve"> PAGEREF _Toc136876337 \h </w:instrText>
            </w:r>
            <w:r w:rsidR="00D117A2">
              <w:rPr>
                <w:noProof/>
                <w:webHidden/>
              </w:rPr>
            </w:r>
            <w:r w:rsidR="00D117A2">
              <w:rPr>
                <w:noProof/>
                <w:webHidden/>
              </w:rPr>
              <w:fldChar w:fldCharType="separate"/>
            </w:r>
            <w:r w:rsidR="00D117A2">
              <w:rPr>
                <w:noProof/>
                <w:webHidden/>
              </w:rPr>
              <w:t>8</w:t>
            </w:r>
            <w:r w:rsidR="00D117A2">
              <w:rPr>
                <w:noProof/>
                <w:webHidden/>
              </w:rPr>
              <w:fldChar w:fldCharType="end"/>
            </w:r>
          </w:hyperlink>
        </w:p>
        <w:p w14:paraId="3E710B83" w14:textId="0FE03731" w:rsidR="00D117A2" w:rsidRDefault="00000000">
          <w:pPr>
            <w:pStyle w:val="TOC2"/>
            <w:tabs>
              <w:tab w:val="right" w:leader="dot" w:pos="8296"/>
            </w:tabs>
            <w:rPr>
              <w:rFonts w:cstheme="minorBidi"/>
              <w:noProof/>
              <w:kern w:val="2"/>
              <w:sz w:val="21"/>
              <w14:ligatures w14:val="standardContextual"/>
            </w:rPr>
          </w:pPr>
          <w:hyperlink w:anchor="_Toc136876338" w:history="1">
            <w:r w:rsidR="00D117A2" w:rsidRPr="00550160">
              <w:rPr>
                <w:rStyle w:val="a7"/>
                <w:rFonts w:ascii="宋体" w:eastAsia="宋体" w:hAnsi="宋体"/>
                <w:noProof/>
              </w:rPr>
              <w:t>5.3 特征重要性分析</w:t>
            </w:r>
            <w:r w:rsidR="00D117A2">
              <w:rPr>
                <w:noProof/>
                <w:webHidden/>
              </w:rPr>
              <w:tab/>
            </w:r>
            <w:r w:rsidR="00D117A2">
              <w:rPr>
                <w:noProof/>
                <w:webHidden/>
              </w:rPr>
              <w:fldChar w:fldCharType="begin"/>
            </w:r>
            <w:r w:rsidR="00D117A2">
              <w:rPr>
                <w:noProof/>
                <w:webHidden/>
              </w:rPr>
              <w:instrText xml:space="preserve"> PAGEREF _Toc136876338 \h </w:instrText>
            </w:r>
            <w:r w:rsidR="00D117A2">
              <w:rPr>
                <w:noProof/>
                <w:webHidden/>
              </w:rPr>
            </w:r>
            <w:r w:rsidR="00D117A2">
              <w:rPr>
                <w:noProof/>
                <w:webHidden/>
              </w:rPr>
              <w:fldChar w:fldCharType="separate"/>
            </w:r>
            <w:r w:rsidR="00D117A2">
              <w:rPr>
                <w:noProof/>
                <w:webHidden/>
              </w:rPr>
              <w:t>9</w:t>
            </w:r>
            <w:r w:rsidR="00D117A2">
              <w:rPr>
                <w:noProof/>
                <w:webHidden/>
              </w:rPr>
              <w:fldChar w:fldCharType="end"/>
            </w:r>
          </w:hyperlink>
        </w:p>
        <w:p w14:paraId="11D3872B" w14:textId="730CDD6C" w:rsidR="00D117A2" w:rsidRDefault="00000000">
          <w:pPr>
            <w:pStyle w:val="TOC2"/>
            <w:tabs>
              <w:tab w:val="right" w:leader="dot" w:pos="8296"/>
            </w:tabs>
            <w:rPr>
              <w:rFonts w:cstheme="minorBidi"/>
              <w:noProof/>
              <w:kern w:val="2"/>
              <w:sz w:val="21"/>
              <w14:ligatures w14:val="standardContextual"/>
            </w:rPr>
          </w:pPr>
          <w:hyperlink w:anchor="_Toc136876339" w:history="1">
            <w:r w:rsidR="00D117A2" w:rsidRPr="00550160">
              <w:rPr>
                <w:rStyle w:val="a7"/>
                <w:rFonts w:ascii="宋体" w:eastAsia="宋体" w:hAnsi="宋体"/>
                <w:noProof/>
              </w:rPr>
              <w:t>5.4 模型局限性与改进方向</w:t>
            </w:r>
            <w:r w:rsidR="00D117A2">
              <w:rPr>
                <w:noProof/>
                <w:webHidden/>
              </w:rPr>
              <w:tab/>
            </w:r>
            <w:r w:rsidR="00D117A2">
              <w:rPr>
                <w:noProof/>
                <w:webHidden/>
              </w:rPr>
              <w:fldChar w:fldCharType="begin"/>
            </w:r>
            <w:r w:rsidR="00D117A2">
              <w:rPr>
                <w:noProof/>
                <w:webHidden/>
              </w:rPr>
              <w:instrText xml:space="preserve"> PAGEREF _Toc136876339 \h </w:instrText>
            </w:r>
            <w:r w:rsidR="00D117A2">
              <w:rPr>
                <w:noProof/>
                <w:webHidden/>
              </w:rPr>
            </w:r>
            <w:r w:rsidR="00D117A2">
              <w:rPr>
                <w:noProof/>
                <w:webHidden/>
              </w:rPr>
              <w:fldChar w:fldCharType="separate"/>
            </w:r>
            <w:r w:rsidR="00D117A2">
              <w:rPr>
                <w:noProof/>
                <w:webHidden/>
              </w:rPr>
              <w:t>9</w:t>
            </w:r>
            <w:r w:rsidR="00D117A2">
              <w:rPr>
                <w:noProof/>
                <w:webHidden/>
              </w:rPr>
              <w:fldChar w:fldCharType="end"/>
            </w:r>
          </w:hyperlink>
        </w:p>
        <w:p w14:paraId="7AF549A5" w14:textId="0E23D69E" w:rsidR="00D117A2" w:rsidRDefault="00000000">
          <w:pPr>
            <w:pStyle w:val="TOC1"/>
            <w:tabs>
              <w:tab w:val="right" w:leader="dot" w:pos="8296"/>
            </w:tabs>
            <w:rPr>
              <w:rFonts w:cstheme="minorBidi"/>
              <w:noProof/>
              <w:kern w:val="2"/>
              <w:sz w:val="21"/>
              <w14:ligatures w14:val="standardContextual"/>
            </w:rPr>
          </w:pPr>
          <w:hyperlink w:anchor="_Toc136876340" w:history="1">
            <w:r w:rsidR="00D117A2" w:rsidRPr="00550160">
              <w:rPr>
                <w:rStyle w:val="a7"/>
                <w:rFonts w:ascii="宋体" w:eastAsia="宋体" w:hAnsi="宋体"/>
                <w:noProof/>
              </w:rPr>
              <w:t>6. 讨论与总结</w:t>
            </w:r>
            <w:r w:rsidR="00D117A2">
              <w:rPr>
                <w:noProof/>
                <w:webHidden/>
              </w:rPr>
              <w:tab/>
            </w:r>
            <w:r w:rsidR="00D117A2">
              <w:rPr>
                <w:noProof/>
                <w:webHidden/>
              </w:rPr>
              <w:fldChar w:fldCharType="begin"/>
            </w:r>
            <w:r w:rsidR="00D117A2">
              <w:rPr>
                <w:noProof/>
                <w:webHidden/>
              </w:rPr>
              <w:instrText xml:space="preserve"> PAGEREF _Toc136876340 \h </w:instrText>
            </w:r>
            <w:r w:rsidR="00D117A2">
              <w:rPr>
                <w:noProof/>
                <w:webHidden/>
              </w:rPr>
            </w:r>
            <w:r w:rsidR="00D117A2">
              <w:rPr>
                <w:noProof/>
                <w:webHidden/>
              </w:rPr>
              <w:fldChar w:fldCharType="separate"/>
            </w:r>
            <w:r w:rsidR="00D117A2">
              <w:rPr>
                <w:noProof/>
                <w:webHidden/>
              </w:rPr>
              <w:t>9</w:t>
            </w:r>
            <w:r w:rsidR="00D117A2">
              <w:rPr>
                <w:noProof/>
                <w:webHidden/>
              </w:rPr>
              <w:fldChar w:fldCharType="end"/>
            </w:r>
          </w:hyperlink>
        </w:p>
        <w:p w14:paraId="2F1734A8" w14:textId="16D38330" w:rsidR="00D117A2" w:rsidRDefault="00000000">
          <w:pPr>
            <w:pStyle w:val="TOC2"/>
            <w:tabs>
              <w:tab w:val="right" w:leader="dot" w:pos="8296"/>
            </w:tabs>
            <w:rPr>
              <w:rFonts w:cstheme="minorBidi"/>
              <w:noProof/>
              <w:kern w:val="2"/>
              <w:sz w:val="21"/>
              <w14:ligatures w14:val="standardContextual"/>
            </w:rPr>
          </w:pPr>
          <w:hyperlink w:anchor="_Toc136876341" w:history="1">
            <w:r w:rsidR="00D117A2" w:rsidRPr="00550160">
              <w:rPr>
                <w:rStyle w:val="a7"/>
                <w:rFonts w:ascii="宋体" w:eastAsia="宋体" w:hAnsi="宋体"/>
                <w:noProof/>
              </w:rPr>
              <w:t>6.1 结果讨论</w:t>
            </w:r>
            <w:r w:rsidR="00D117A2">
              <w:rPr>
                <w:noProof/>
                <w:webHidden/>
              </w:rPr>
              <w:tab/>
            </w:r>
            <w:r w:rsidR="00D117A2">
              <w:rPr>
                <w:noProof/>
                <w:webHidden/>
              </w:rPr>
              <w:fldChar w:fldCharType="begin"/>
            </w:r>
            <w:r w:rsidR="00D117A2">
              <w:rPr>
                <w:noProof/>
                <w:webHidden/>
              </w:rPr>
              <w:instrText xml:space="preserve"> PAGEREF _Toc136876341 \h </w:instrText>
            </w:r>
            <w:r w:rsidR="00D117A2">
              <w:rPr>
                <w:noProof/>
                <w:webHidden/>
              </w:rPr>
            </w:r>
            <w:r w:rsidR="00D117A2">
              <w:rPr>
                <w:noProof/>
                <w:webHidden/>
              </w:rPr>
              <w:fldChar w:fldCharType="separate"/>
            </w:r>
            <w:r w:rsidR="00D117A2">
              <w:rPr>
                <w:noProof/>
                <w:webHidden/>
              </w:rPr>
              <w:t>9</w:t>
            </w:r>
            <w:r w:rsidR="00D117A2">
              <w:rPr>
                <w:noProof/>
                <w:webHidden/>
              </w:rPr>
              <w:fldChar w:fldCharType="end"/>
            </w:r>
          </w:hyperlink>
        </w:p>
        <w:p w14:paraId="284BD24C" w14:textId="7934FEC0" w:rsidR="00D117A2" w:rsidRDefault="00000000">
          <w:pPr>
            <w:pStyle w:val="TOC2"/>
            <w:tabs>
              <w:tab w:val="right" w:leader="dot" w:pos="8296"/>
            </w:tabs>
            <w:rPr>
              <w:rFonts w:cstheme="minorBidi"/>
              <w:noProof/>
              <w:kern w:val="2"/>
              <w:sz w:val="21"/>
              <w14:ligatures w14:val="standardContextual"/>
            </w:rPr>
          </w:pPr>
          <w:hyperlink w:anchor="_Toc136876342" w:history="1">
            <w:r w:rsidR="00D117A2" w:rsidRPr="00550160">
              <w:rPr>
                <w:rStyle w:val="a7"/>
                <w:rFonts w:ascii="宋体" w:eastAsia="宋体" w:hAnsi="宋体"/>
                <w:noProof/>
              </w:rPr>
              <w:t>6.2 研究贡献</w:t>
            </w:r>
            <w:r w:rsidR="00D117A2">
              <w:rPr>
                <w:noProof/>
                <w:webHidden/>
              </w:rPr>
              <w:tab/>
            </w:r>
            <w:r w:rsidR="00D117A2">
              <w:rPr>
                <w:noProof/>
                <w:webHidden/>
              </w:rPr>
              <w:fldChar w:fldCharType="begin"/>
            </w:r>
            <w:r w:rsidR="00D117A2">
              <w:rPr>
                <w:noProof/>
                <w:webHidden/>
              </w:rPr>
              <w:instrText xml:space="preserve"> PAGEREF _Toc136876342 \h </w:instrText>
            </w:r>
            <w:r w:rsidR="00D117A2">
              <w:rPr>
                <w:noProof/>
                <w:webHidden/>
              </w:rPr>
            </w:r>
            <w:r w:rsidR="00D117A2">
              <w:rPr>
                <w:noProof/>
                <w:webHidden/>
              </w:rPr>
              <w:fldChar w:fldCharType="separate"/>
            </w:r>
            <w:r w:rsidR="00D117A2">
              <w:rPr>
                <w:noProof/>
                <w:webHidden/>
              </w:rPr>
              <w:t>9</w:t>
            </w:r>
            <w:r w:rsidR="00D117A2">
              <w:rPr>
                <w:noProof/>
                <w:webHidden/>
              </w:rPr>
              <w:fldChar w:fldCharType="end"/>
            </w:r>
          </w:hyperlink>
        </w:p>
        <w:p w14:paraId="7FCF6919" w14:textId="7EA777FA" w:rsidR="00D117A2" w:rsidRDefault="00000000">
          <w:pPr>
            <w:pStyle w:val="TOC2"/>
            <w:tabs>
              <w:tab w:val="right" w:leader="dot" w:pos="8296"/>
            </w:tabs>
            <w:rPr>
              <w:rFonts w:cstheme="minorBidi"/>
              <w:noProof/>
              <w:kern w:val="2"/>
              <w:sz w:val="21"/>
              <w14:ligatures w14:val="standardContextual"/>
            </w:rPr>
          </w:pPr>
          <w:hyperlink w:anchor="_Toc136876343" w:history="1">
            <w:r w:rsidR="00D117A2" w:rsidRPr="00550160">
              <w:rPr>
                <w:rStyle w:val="a7"/>
                <w:rFonts w:ascii="宋体" w:eastAsia="宋体" w:hAnsi="宋体"/>
                <w:noProof/>
              </w:rPr>
              <w:t>6.3 后续工作</w:t>
            </w:r>
            <w:r w:rsidR="00D117A2">
              <w:rPr>
                <w:noProof/>
                <w:webHidden/>
              </w:rPr>
              <w:tab/>
            </w:r>
            <w:r w:rsidR="00D117A2">
              <w:rPr>
                <w:noProof/>
                <w:webHidden/>
              </w:rPr>
              <w:fldChar w:fldCharType="begin"/>
            </w:r>
            <w:r w:rsidR="00D117A2">
              <w:rPr>
                <w:noProof/>
                <w:webHidden/>
              </w:rPr>
              <w:instrText xml:space="preserve"> PAGEREF _Toc136876343 \h </w:instrText>
            </w:r>
            <w:r w:rsidR="00D117A2">
              <w:rPr>
                <w:noProof/>
                <w:webHidden/>
              </w:rPr>
            </w:r>
            <w:r w:rsidR="00D117A2">
              <w:rPr>
                <w:noProof/>
                <w:webHidden/>
              </w:rPr>
              <w:fldChar w:fldCharType="separate"/>
            </w:r>
            <w:r w:rsidR="00D117A2">
              <w:rPr>
                <w:noProof/>
                <w:webHidden/>
              </w:rPr>
              <w:t>9</w:t>
            </w:r>
            <w:r w:rsidR="00D117A2">
              <w:rPr>
                <w:noProof/>
                <w:webHidden/>
              </w:rPr>
              <w:fldChar w:fldCharType="end"/>
            </w:r>
          </w:hyperlink>
        </w:p>
        <w:p w14:paraId="52FFECD3" w14:textId="35660EEF" w:rsidR="00D117A2" w:rsidRDefault="00000000">
          <w:pPr>
            <w:pStyle w:val="TOC1"/>
            <w:tabs>
              <w:tab w:val="right" w:leader="dot" w:pos="8296"/>
            </w:tabs>
            <w:rPr>
              <w:rFonts w:cstheme="minorBidi"/>
              <w:noProof/>
              <w:kern w:val="2"/>
              <w:sz w:val="21"/>
              <w14:ligatures w14:val="standardContextual"/>
            </w:rPr>
          </w:pPr>
          <w:hyperlink w:anchor="_Toc136876344" w:history="1">
            <w:r w:rsidR="00D117A2" w:rsidRPr="00550160">
              <w:rPr>
                <w:rStyle w:val="a7"/>
                <w:rFonts w:ascii="宋体" w:eastAsia="宋体" w:hAnsi="宋体"/>
                <w:noProof/>
              </w:rPr>
              <w:t>参考文献</w:t>
            </w:r>
            <w:r w:rsidR="00D117A2">
              <w:rPr>
                <w:noProof/>
                <w:webHidden/>
              </w:rPr>
              <w:tab/>
            </w:r>
            <w:r w:rsidR="00D117A2">
              <w:rPr>
                <w:noProof/>
                <w:webHidden/>
              </w:rPr>
              <w:fldChar w:fldCharType="begin"/>
            </w:r>
            <w:r w:rsidR="00D117A2">
              <w:rPr>
                <w:noProof/>
                <w:webHidden/>
              </w:rPr>
              <w:instrText xml:space="preserve"> PAGEREF _Toc136876344 \h </w:instrText>
            </w:r>
            <w:r w:rsidR="00D117A2">
              <w:rPr>
                <w:noProof/>
                <w:webHidden/>
              </w:rPr>
            </w:r>
            <w:r w:rsidR="00D117A2">
              <w:rPr>
                <w:noProof/>
                <w:webHidden/>
              </w:rPr>
              <w:fldChar w:fldCharType="separate"/>
            </w:r>
            <w:r w:rsidR="00D117A2">
              <w:rPr>
                <w:noProof/>
                <w:webHidden/>
              </w:rPr>
              <w:t>10</w:t>
            </w:r>
            <w:r w:rsidR="00D117A2">
              <w:rPr>
                <w:noProof/>
                <w:webHidden/>
              </w:rPr>
              <w:fldChar w:fldCharType="end"/>
            </w:r>
          </w:hyperlink>
        </w:p>
        <w:p w14:paraId="282B93BD" w14:textId="3F2D4786" w:rsidR="007052F3" w:rsidRDefault="007052F3">
          <w:r>
            <w:rPr>
              <w:b/>
              <w:bCs/>
              <w:lang w:val="zh-CN"/>
            </w:rPr>
            <w:fldChar w:fldCharType="end"/>
          </w:r>
        </w:p>
      </w:sdtContent>
    </w:sdt>
    <w:p w14:paraId="1AF8EAB3" w14:textId="77777777" w:rsidR="007052F3" w:rsidRDefault="007052F3" w:rsidP="001B3EB3">
      <w:pPr>
        <w:rPr>
          <w:b/>
          <w:bCs/>
          <w:lang w:val="zh-CN"/>
        </w:rPr>
      </w:pPr>
    </w:p>
    <w:p w14:paraId="68E7634C" w14:textId="1F1985A5" w:rsidR="007052F3" w:rsidRPr="007052F3" w:rsidRDefault="007052F3" w:rsidP="007052F3">
      <w:pPr>
        <w:rPr>
          <w:rFonts w:ascii="宋体" w:eastAsia="宋体" w:hAnsi="宋体"/>
          <w:b/>
          <w:bCs/>
          <w:sz w:val="18"/>
          <w:szCs w:val="18"/>
        </w:rPr>
      </w:pPr>
      <w:r w:rsidRPr="007052F3">
        <w:rPr>
          <w:rFonts w:ascii="宋体" w:eastAsia="宋体" w:hAnsi="宋体" w:hint="eastAsia"/>
          <w:b/>
          <w:bCs/>
          <w:szCs w:val="21"/>
        </w:rPr>
        <w:t>摘要：</w:t>
      </w:r>
      <w:r w:rsidRPr="007052F3">
        <w:rPr>
          <w:rFonts w:ascii="宋体" w:eastAsia="宋体" w:hAnsi="宋体" w:hint="eastAsia"/>
          <w:sz w:val="18"/>
          <w:szCs w:val="18"/>
        </w:rPr>
        <w:t>泰坦尼克号的沉船事故是历史上最著名的船舶灾难之一。本论文旨在基于</w:t>
      </w:r>
      <w:r w:rsidRPr="007052F3">
        <w:rPr>
          <w:rFonts w:ascii="Times New Roman" w:eastAsia="宋体" w:hAnsi="Times New Roman" w:cs="Times New Roman"/>
          <w:sz w:val="18"/>
          <w:szCs w:val="18"/>
        </w:rPr>
        <w:t>Keras</w:t>
      </w:r>
      <w:r w:rsidRPr="007052F3">
        <w:rPr>
          <w:rFonts w:ascii="宋体" w:eastAsia="宋体" w:hAnsi="宋体"/>
          <w:sz w:val="18"/>
          <w:szCs w:val="18"/>
        </w:rPr>
        <w:t>深度学习框架，预测泰坦尼克号乘客的生存情况。我们使用泰坦尼克号的乘客数据集进行建模和训练，并通过特征选择、模型训练和优化来提高预测性能。通过实验结果的评估和分析，我们揭示了不同特征对生存预测的影响，并讨论了模型的局限性和改进方向。该研究的结果对于了解灾难中的生存机会因素以及相关领域的研究和预防具有重要意义。</w:t>
      </w:r>
    </w:p>
    <w:p w14:paraId="0FD9374D" w14:textId="77777777" w:rsidR="007052F3" w:rsidRDefault="007052F3" w:rsidP="007052F3"/>
    <w:p w14:paraId="1B2B2C8A" w14:textId="77777777" w:rsidR="007052F3" w:rsidRPr="007052F3" w:rsidRDefault="007052F3" w:rsidP="007052F3">
      <w:pPr>
        <w:rPr>
          <w:sz w:val="18"/>
          <w:szCs w:val="18"/>
        </w:rPr>
      </w:pPr>
      <w:r w:rsidRPr="007052F3">
        <w:rPr>
          <w:rFonts w:ascii="宋体" w:eastAsia="宋体" w:hAnsi="宋体" w:hint="eastAsia"/>
          <w:b/>
          <w:bCs/>
        </w:rPr>
        <w:t>关键字：</w:t>
      </w:r>
      <w:r w:rsidRPr="007052F3">
        <w:rPr>
          <w:rFonts w:hint="eastAsia"/>
          <w:sz w:val="18"/>
          <w:szCs w:val="18"/>
        </w:rPr>
        <w:t>泰坦尼克号，生存预测，</w:t>
      </w:r>
      <w:r w:rsidRPr="007052F3">
        <w:rPr>
          <w:sz w:val="18"/>
          <w:szCs w:val="18"/>
        </w:rPr>
        <w:t>Keras，深度学习，特征选择</w:t>
      </w:r>
    </w:p>
    <w:p w14:paraId="5BE6CA7D" w14:textId="77777777" w:rsidR="007052F3" w:rsidRDefault="007052F3" w:rsidP="001B3EB3"/>
    <w:p w14:paraId="21137ED5" w14:textId="2C1764B1" w:rsidR="007052F3" w:rsidRPr="007052F3" w:rsidRDefault="007052F3" w:rsidP="007052F3">
      <w:pPr>
        <w:rPr>
          <w:rFonts w:ascii="Times New Roman" w:hAnsi="Times New Roman" w:cs="Times New Roman"/>
        </w:rPr>
      </w:pPr>
      <w:r w:rsidRPr="007052F3">
        <w:rPr>
          <w:rFonts w:ascii="Times New Roman" w:hAnsi="Times New Roman" w:cs="Times New Roman"/>
          <w:b/>
          <w:bCs/>
        </w:rPr>
        <w:t>Abstract:</w:t>
      </w:r>
      <w:r w:rsidRPr="007052F3">
        <w:rPr>
          <w:rFonts w:ascii="Times New Roman" w:hAnsi="Times New Roman" w:cs="Times New Roman"/>
          <w:b/>
          <w:bCs/>
          <w:sz w:val="18"/>
          <w:szCs w:val="18"/>
        </w:rPr>
        <w:t xml:space="preserve"> </w:t>
      </w:r>
      <w:r w:rsidRPr="007052F3">
        <w:rPr>
          <w:sz w:val="18"/>
          <w:szCs w:val="18"/>
        </w:rPr>
        <w:t>The sinking of the Titanic remains one of the most infamous maritime disasters in history. This paper aims to predict the survival of passengers on the Titanic using the Keras deep learning framework. We employ the Titanic passenger dataset for modeling and training, and enhance prediction performance through feature selection, model training, and optimization. Through evaluation and analysis of experimental results, we uncover the impact of different features on survival prediction and discuss the limitations and future directions for improvement of the model. The findings of this study are significant for understanding factors influencing survival in disasters and have implications for research and prevention in related fields.</w:t>
      </w:r>
    </w:p>
    <w:p w14:paraId="03F587A0" w14:textId="77777777" w:rsidR="007052F3" w:rsidRDefault="007052F3" w:rsidP="007052F3"/>
    <w:p w14:paraId="3E015DE8" w14:textId="77777777" w:rsidR="00982F20" w:rsidRDefault="007052F3" w:rsidP="007052F3">
      <w:pPr>
        <w:rPr>
          <w:rFonts w:ascii="Times New Roman" w:hAnsi="Times New Roman" w:cs="Times New Roman"/>
          <w:sz w:val="18"/>
          <w:szCs w:val="18"/>
        </w:rPr>
        <w:sectPr w:rsidR="00982F20" w:rsidSect="0029111D">
          <w:footerReference w:type="default" r:id="rId8"/>
          <w:pgSz w:w="11906" w:h="16838"/>
          <w:pgMar w:top="1440" w:right="1800" w:bottom="1440" w:left="1800" w:header="851" w:footer="992" w:gutter="0"/>
          <w:cols w:space="425"/>
          <w:docGrid w:type="lines" w:linePitch="312"/>
        </w:sectPr>
      </w:pPr>
      <w:r w:rsidRPr="007052F3">
        <w:rPr>
          <w:rFonts w:ascii="Times New Roman" w:hAnsi="Times New Roman" w:cs="Times New Roman"/>
        </w:rPr>
        <w:t>Keywords:</w:t>
      </w:r>
      <w:r>
        <w:t xml:space="preserve"> </w:t>
      </w:r>
      <w:r w:rsidRPr="007052F3">
        <w:rPr>
          <w:rFonts w:ascii="Times New Roman" w:hAnsi="Times New Roman" w:cs="Times New Roman"/>
          <w:sz w:val="18"/>
          <w:szCs w:val="18"/>
        </w:rPr>
        <w:t>Titanic, survival prediction, Keras, deep learning, feature selection</w:t>
      </w:r>
    </w:p>
    <w:p w14:paraId="7282018C" w14:textId="7D60BB38" w:rsidR="007052F3" w:rsidRPr="007052F3" w:rsidRDefault="007052F3" w:rsidP="007052F3"/>
    <w:p w14:paraId="7209E8D5" w14:textId="2D4B0790" w:rsidR="00676D98" w:rsidRPr="007052F3" w:rsidRDefault="00676D98" w:rsidP="00135220">
      <w:pPr>
        <w:pStyle w:val="1"/>
        <w:numPr>
          <w:ilvl w:val="0"/>
          <w:numId w:val="2"/>
        </w:numPr>
        <w:jc w:val="left"/>
        <w:rPr>
          <w:rFonts w:ascii="宋体" w:eastAsia="宋体" w:hAnsi="宋体"/>
          <w:sz w:val="24"/>
          <w:szCs w:val="24"/>
        </w:rPr>
      </w:pPr>
      <w:bookmarkStart w:id="0" w:name="_Toc136807150"/>
      <w:bookmarkStart w:id="1" w:name="_Toc136876316"/>
      <w:r w:rsidRPr="007052F3">
        <w:rPr>
          <w:rFonts w:ascii="宋体" w:eastAsia="宋体" w:hAnsi="宋体"/>
          <w:sz w:val="24"/>
          <w:szCs w:val="24"/>
        </w:rPr>
        <w:t>引言</w:t>
      </w:r>
      <w:bookmarkEnd w:id="0"/>
      <w:bookmarkEnd w:id="1"/>
    </w:p>
    <w:p w14:paraId="013620A1" w14:textId="762FDF93" w:rsidR="00676D98" w:rsidRPr="007052F3" w:rsidRDefault="00676D98" w:rsidP="007052F3">
      <w:pPr>
        <w:pStyle w:val="2"/>
        <w:ind w:firstLine="420"/>
        <w:rPr>
          <w:rFonts w:ascii="宋体" w:eastAsia="宋体" w:hAnsi="宋体"/>
          <w:sz w:val="21"/>
          <w:szCs w:val="21"/>
        </w:rPr>
      </w:pPr>
      <w:bookmarkStart w:id="2" w:name="_Toc136807151"/>
      <w:bookmarkStart w:id="3" w:name="_Toc136876317"/>
      <w:r w:rsidRPr="007052F3">
        <w:rPr>
          <w:rFonts w:ascii="宋体" w:eastAsia="宋体" w:hAnsi="宋体"/>
          <w:sz w:val="21"/>
          <w:szCs w:val="21"/>
        </w:rPr>
        <w:t>1.1 背景</w:t>
      </w:r>
      <w:bookmarkEnd w:id="2"/>
      <w:bookmarkEnd w:id="3"/>
    </w:p>
    <w:p w14:paraId="148E6DAC" w14:textId="24AE349D" w:rsidR="00676D98" w:rsidRPr="007052F3" w:rsidRDefault="00676D98" w:rsidP="007052F3">
      <w:pPr>
        <w:ind w:firstLine="420"/>
        <w:rPr>
          <w:rFonts w:ascii="宋体" w:eastAsia="宋体" w:hAnsi="宋体"/>
          <w:szCs w:val="21"/>
        </w:rPr>
      </w:pPr>
      <w:r w:rsidRPr="007052F3">
        <w:rPr>
          <w:rFonts w:ascii="宋体" w:eastAsia="宋体" w:hAnsi="宋体" w:hint="eastAsia"/>
          <w:szCs w:val="21"/>
        </w:rPr>
        <w:t>泰坦尼克号的沉没是世界上最著名的船难之一，发生于</w:t>
      </w:r>
      <w:r w:rsidRPr="007052F3">
        <w:rPr>
          <w:rFonts w:ascii="宋体" w:eastAsia="宋体" w:hAnsi="宋体"/>
          <w:szCs w:val="21"/>
        </w:rPr>
        <w:t>1912年。这场灾难造成了大量的人员伤亡，引起了人们对船舶安全的关注。</w:t>
      </w:r>
      <w:r w:rsidR="00986C37">
        <w:rPr>
          <w:rFonts w:ascii="宋体" w:eastAsia="宋体" w:hAnsi="宋体" w:hint="eastAsia"/>
          <w:szCs w:val="21"/>
        </w:rPr>
        <w:t>本研究的目的是</w:t>
      </w:r>
      <w:r w:rsidRPr="007052F3">
        <w:rPr>
          <w:rFonts w:ascii="宋体" w:eastAsia="宋体" w:hAnsi="宋体"/>
          <w:szCs w:val="21"/>
        </w:rPr>
        <w:t>通过对泰坦尼克号乘客的数据进行分析和建模，预测乘客的生存情况，从而了解灾难中的生存机会因素。</w:t>
      </w:r>
    </w:p>
    <w:p w14:paraId="37122745" w14:textId="77777777" w:rsidR="00676D98" w:rsidRPr="007052F3" w:rsidRDefault="00676D98" w:rsidP="00676D98">
      <w:pPr>
        <w:rPr>
          <w:rFonts w:ascii="宋体" w:eastAsia="宋体" w:hAnsi="宋体"/>
          <w:szCs w:val="21"/>
        </w:rPr>
      </w:pPr>
    </w:p>
    <w:p w14:paraId="4E79417E" w14:textId="77777777" w:rsidR="00676D98" w:rsidRPr="007052F3" w:rsidRDefault="00676D98" w:rsidP="007052F3">
      <w:pPr>
        <w:pStyle w:val="2"/>
        <w:ind w:firstLine="420"/>
        <w:rPr>
          <w:rFonts w:ascii="宋体" w:eastAsia="宋体" w:hAnsi="宋体"/>
          <w:sz w:val="21"/>
          <w:szCs w:val="21"/>
        </w:rPr>
      </w:pPr>
      <w:bookmarkStart w:id="4" w:name="_Toc136807152"/>
      <w:bookmarkStart w:id="5" w:name="_Toc136876318"/>
      <w:r w:rsidRPr="007052F3">
        <w:rPr>
          <w:rFonts w:ascii="宋体" w:eastAsia="宋体" w:hAnsi="宋体"/>
          <w:sz w:val="21"/>
          <w:szCs w:val="21"/>
        </w:rPr>
        <w:t>1.2 目的和意义</w:t>
      </w:r>
      <w:bookmarkEnd w:id="4"/>
      <w:bookmarkEnd w:id="5"/>
    </w:p>
    <w:p w14:paraId="1CD26295" w14:textId="77777777" w:rsidR="00676D98" w:rsidRPr="007052F3" w:rsidRDefault="00676D98" w:rsidP="007052F3">
      <w:pPr>
        <w:ind w:firstLine="420"/>
        <w:rPr>
          <w:rFonts w:ascii="宋体" w:eastAsia="宋体" w:hAnsi="宋体"/>
          <w:szCs w:val="21"/>
        </w:rPr>
      </w:pPr>
      <w:r w:rsidRPr="007052F3">
        <w:rPr>
          <w:rFonts w:ascii="宋体" w:eastAsia="宋体" w:hAnsi="宋体" w:hint="eastAsia"/>
          <w:szCs w:val="21"/>
        </w:rPr>
        <w:t>本论文的目标是基于</w:t>
      </w:r>
      <w:r w:rsidRPr="007052F3">
        <w:rPr>
          <w:rFonts w:ascii="Times New Roman" w:eastAsia="宋体" w:hAnsi="Times New Roman" w:cs="Times New Roman"/>
          <w:szCs w:val="21"/>
        </w:rPr>
        <w:t>Keras</w:t>
      </w:r>
      <w:r w:rsidRPr="007052F3">
        <w:rPr>
          <w:rFonts w:ascii="宋体" w:eastAsia="宋体" w:hAnsi="宋体"/>
          <w:szCs w:val="21"/>
        </w:rPr>
        <w:t>深度学习框架，构建一个预测泰坦尼克号灾难的生存模型。通过使用乘客和船舱的相关数据，我们将建立一个神经网络模型，以预测乘客在泰</w:t>
      </w:r>
      <w:r w:rsidRPr="007052F3">
        <w:rPr>
          <w:rFonts w:ascii="宋体" w:eastAsia="宋体" w:hAnsi="宋体"/>
          <w:szCs w:val="21"/>
        </w:rPr>
        <w:t>坦尼克号沉没事件中的生存情况。这个模型可以为历史研究、船舶安全以及灾难预防提供重要参考。</w:t>
      </w:r>
    </w:p>
    <w:p w14:paraId="4E1C9F82" w14:textId="77777777" w:rsidR="00676D98" w:rsidRPr="007052F3" w:rsidRDefault="00676D98" w:rsidP="00676D98">
      <w:pPr>
        <w:rPr>
          <w:rFonts w:ascii="宋体" w:eastAsia="宋体" w:hAnsi="宋体"/>
          <w:szCs w:val="21"/>
        </w:rPr>
      </w:pPr>
    </w:p>
    <w:p w14:paraId="3B200C9A" w14:textId="77777777" w:rsidR="00676D98" w:rsidRPr="007052F3" w:rsidRDefault="00676D98" w:rsidP="007052F3">
      <w:pPr>
        <w:pStyle w:val="2"/>
        <w:ind w:firstLine="420"/>
        <w:rPr>
          <w:rFonts w:ascii="宋体" w:eastAsia="宋体" w:hAnsi="宋体"/>
          <w:sz w:val="21"/>
          <w:szCs w:val="21"/>
        </w:rPr>
      </w:pPr>
      <w:bookmarkStart w:id="6" w:name="_Toc136807153"/>
      <w:bookmarkStart w:id="7" w:name="_Toc136876319"/>
      <w:r w:rsidRPr="007052F3">
        <w:rPr>
          <w:rFonts w:ascii="宋体" w:eastAsia="宋体" w:hAnsi="宋体"/>
          <w:sz w:val="21"/>
          <w:szCs w:val="21"/>
        </w:rPr>
        <w:t>1.3 研究方法</w:t>
      </w:r>
      <w:bookmarkEnd w:id="6"/>
      <w:bookmarkEnd w:id="7"/>
    </w:p>
    <w:p w14:paraId="579049A2" w14:textId="77777777" w:rsidR="00676D98" w:rsidRPr="007052F3" w:rsidRDefault="00676D98" w:rsidP="007052F3">
      <w:pPr>
        <w:ind w:firstLine="420"/>
        <w:rPr>
          <w:rFonts w:ascii="宋体" w:eastAsia="宋体" w:hAnsi="宋体"/>
          <w:szCs w:val="21"/>
        </w:rPr>
      </w:pPr>
      <w:r w:rsidRPr="007052F3">
        <w:rPr>
          <w:rFonts w:ascii="宋体" w:eastAsia="宋体" w:hAnsi="宋体" w:hint="eastAsia"/>
          <w:szCs w:val="21"/>
        </w:rPr>
        <w:t>本研究采用了以下步骤：数据收集与预处理、特征工程、模型构建与训练、结果与分析。首先，我们收集了泰坦尼克号乘客和船舱的数据，并对其进行预处理，以确保数据的质量和准确性。然后，我们进行特征工程，提取和转换数据中的有用特征。接下来，我们使用</w:t>
      </w:r>
      <w:r w:rsidRPr="007052F3">
        <w:rPr>
          <w:rFonts w:ascii="宋体" w:eastAsia="宋体" w:hAnsi="宋体"/>
          <w:szCs w:val="21"/>
        </w:rPr>
        <w:t>Keras深度学习框架构建一个神经网络模型，并对其进行训练和优化。最后，我们评估模型的性能，并进行结果分析和讨论。</w:t>
      </w:r>
    </w:p>
    <w:p w14:paraId="5565B5F3" w14:textId="77777777" w:rsidR="00676D98" w:rsidRPr="007052F3" w:rsidRDefault="00676D98" w:rsidP="00676D98">
      <w:pPr>
        <w:rPr>
          <w:rFonts w:ascii="宋体" w:eastAsia="宋体" w:hAnsi="宋体"/>
          <w:szCs w:val="21"/>
        </w:rPr>
      </w:pPr>
    </w:p>
    <w:p w14:paraId="3A020CE9" w14:textId="77777777" w:rsidR="00676D98" w:rsidRPr="007052F3" w:rsidRDefault="00676D98" w:rsidP="007052F3">
      <w:pPr>
        <w:pStyle w:val="1"/>
        <w:ind w:firstLine="420"/>
        <w:rPr>
          <w:rFonts w:ascii="宋体" w:eastAsia="宋体" w:hAnsi="宋体"/>
          <w:sz w:val="24"/>
          <w:szCs w:val="24"/>
        </w:rPr>
      </w:pPr>
      <w:bookmarkStart w:id="8" w:name="_Toc136807154"/>
      <w:bookmarkStart w:id="9" w:name="_Toc136876320"/>
      <w:r w:rsidRPr="007052F3">
        <w:rPr>
          <w:rFonts w:ascii="宋体" w:eastAsia="宋体" w:hAnsi="宋体"/>
          <w:sz w:val="24"/>
          <w:szCs w:val="24"/>
        </w:rPr>
        <w:lastRenderedPageBreak/>
        <w:t>2. 数据收集与预处理</w:t>
      </w:r>
      <w:bookmarkEnd w:id="8"/>
      <w:bookmarkEnd w:id="9"/>
    </w:p>
    <w:p w14:paraId="7BB6141E" w14:textId="77777777" w:rsidR="00676D98" w:rsidRPr="007052F3" w:rsidRDefault="00676D98" w:rsidP="007052F3">
      <w:pPr>
        <w:pStyle w:val="2"/>
        <w:ind w:firstLine="420"/>
        <w:rPr>
          <w:rFonts w:ascii="宋体" w:eastAsia="宋体" w:hAnsi="宋体"/>
          <w:sz w:val="21"/>
          <w:szCs w:val="21"/>
        </w:rPr>
      </w:pPr>
      <w:bookmarkStart w:id="10" w:name="_Toc136807155"/>
      <w:bookmarkStart w:id="11" w:name="_Toc136876321"/>
      <w:r w:rsidRPr="007052F3">
        <w:rPr>
          <w:rFonts w:ascii="宋体" w:eastAsia="宋体" w:hAnsi="宋体"/>
          <w:sz w:val="21"/>
          <w:szCs w:val="21"/>
        </w:rPr>
        <w:t>2.1 数据来源</w:t>
      </w:r>
      <w:bookmarkEnd w:id="10"/>
      <w:bookmarkEnd w:id="11"/>
    </w:p>
    <w:p w14:paraId="132EBC10" w14:textId="77777777" w:rsidR="00676D98" w:rsidRPr="007052F3" w:rsidRDefault="00676D98" w:rsidP="007052F3">
      <w:pPr>
        <w:ind w:firstLine="420"/>
        <w:rPr>
          <w:rFonts w:ascii="宋体" w:eastAsia="宋体" w:hAnsi="宋体"/>
          <w:szCs w:val="21"/>
        </w:rPr>
      </w:pPr>
      <w:r w:rsidRPr="007052F3">
        <w:rPr>
          <w:rFonts w:ascii="宋体" w:eastAsia="宋体" w:hAnsi="宋体" w:hint="eastAsia"/>
          <w:szCs w:val="21"/>
        </w:rPr>
        <w:t>我们使用了公开可得的泰坦尼克号乘客和船舱数据集，这些数据包括乘客的个人信息（如性别、年龄、船票价格等）以及船舱的信息（如舱位等级、船舱号码等）。</w:t>
      </w:r>
    </w:p>
    <w:p w14:paraId="02F15A5A" w14:textId="77777777" w:rsidR="00676D98" w:rsidRPr="007052F3" w:rsidRDefault="00676D98" w:rsidP="00676D98">
      <w:pPr>
        <w:rPr>
          <w:rFonts w:ascii="宋体" w:eastAsia="宋体" w:hAnsi="宋体"/>
          <w:szCs w:val="21"/>
        </w:rPr>
      </w:pPr>
    </w:p>
    <w:p w14:paraId="0023EC71" w14:textId="77777777" w:rsidR="00676D98" w:rsidRPr="007052F3" w:rsidRDefault="00676D98" w:rsidP="007052F3">
      <w:pPr>
        <w:pStyle w:val="2"/>
        <w:ind w:firstLine="420"/>
        <w:rPr>
          <w:rFonts w:ascii="宋体" w:eastAsia="宋体" w:hAnsi="宋体"/>
          <w:sz w:val="21"/>
          <w:szCs w:val="21"/>
        </w:rPr>
      </w:pPr>
      <w:bookmarkStart w:id="12" w:name="_Toc136807156"/>
      <w:bookmarkStart w:id="13" w:name="_Toc136876322"/>
      <w:r w:rsidRPr="007052F3">
        <w:rPr>
          <w:rFonts w:ascii="宋体" w:eastAsia="宋体" w:hAnsi="宋体"/>
          <w:sz w:val="21"/>
          <w:szCs w:val="21"/>
        </w:rPr>
        <w:t>2.2 数据描述</w:t>
      </w:r>
      <w:bookmarkEnd w:id="12"/>
      <w:bookmarkEnd w:id="13"/>
    </w:p>
    <w:p w14:paraId="7D3251F0" w14:textId="5CE28F38" w:rsidR="00676D98" w:rsidRDefault="00676D98" w:rsidP="007052F3">
      <w:pPr>
        <w:ind w:firstLine="420"/>
        <w:rPr>
          <w:rFonts w:ascii="宋体" w:eastAsia="宋体" w:hAnsi="宋体"/>
          <w:szCs w:val="21"/>
        </w:rPr>
      </w:pPr>
      <w:r w:rsidRPr="007052F3">
        <w:rPr>
          <w:rFonts w:ascii="宋体" w:eastAsia="宋体" w:hAnsi="宋体" w:hint="eastAsia"/>
          <w:szCs w:val="21"/>
        </w:rPr>
        <w:t>泰坦尼克号数据集包含了乘客的多个特征</w:t>
      </w:r>
      <w:r w:rsidR="00986C37">
        <w:rPr>
          <w:rFonts w:ascii="宋体" w:eastAsia="宋体" w:hAnsi="宋体" w:hint="eastAsia"/>
          <w:szCs w:val="21"/>
        </w:rPr>
        <w:t>， 其中包含了8</w:t>
      </w:r>
      <w:r w:rsidR="00986C37">
        <w:rPr>
          <w:rFonts w:ascii="宋体" w:eastAsia="宋体" w:hAnsi="宋体"/>
          <w:szCs w:val="21"/>
        </w:rPr>
        <w:t>91</w:t>
      </w:r>
      <w:r w:rsidR="00986C37">
        <w:rPr>
          <w:rFonts w:ascii="宋体" w:eastAsia="宋体" w:hAnsi="宋体" w:hint="eastAsia"/>
          <w:szCs w:val="21"/>
        </w:rPr>
        <w:t>名乘客的训练集与4</w:t>
      </w:r>
      <w:r w:rsidR="00986C37">
        <w:rPr>
          <w:rFonts w:ascii="宋体" w:eastAsia="宋体" w:hAnsi="宋体"/>
          <w:szCs w:val="21"/>
        </w:rPr>
        <w:t>18</w:t>
      </w:r>
      <w:r w:rsidR="00986C37">
        <w:rPr>
          <w:rFonts w:ascii="宋体" w:eastAsia="宋体" w:hAnsi="宋体" w:hint="eastAsia"/>
          <w:szCs w:val="21"/>
        </w:rPr>
        <w:t>名乘客的测试集，对数据集里的不同功能的描述在表一中给出。</w:t>
      </w:r>
    </w:p>
    <w:p w14:paraId="7DD32E74" w14:textId="77777777" w:rsidR="00986C37" w:rsidRPr="007052F3" w:rsidRDefault="00986C37" w:rsidP="007052F3">
      <w:pPr>
        <w:ind w:firstLine="420"/>
        <w:rPr>
          <w:rFonts w:ascii="宋体" w:eastAsia="宋体" w:hAnsi="宋体"/>
          <w:szCs w:val="21"/>
        </w:rPr>
      </w:pPr>
    </w:p>
    <w:p w14:paraId="0E7E5F71" w14:textId="3FEFD4A0" w:rsidR="00676D98" w:rsidRDefault="000F0951" w:rsidP="000F0951">
      <w:pPr>
        <w:jc w:val="center"/>
        <w:rPr>
          <w:rFonts w:ascii="宋体" w:eastAsia="宋体" w:hAnsi="宋体"/>
          <w:szCs w:val="21"/>
        </w:rPr>
      </w:pPr>
      <w:r>
        <w:rPr>
          <w:rFonts w:ascii="宋体" w:eastAsia="宋体" w:hAnsi="宋体" w:hint="eastAsia"/>
          <w:szCs w:val="21"/>
        </w:rPr>
        <w:t>表一</w:t>
      </w:r>
    </w:p>
    <w:p w14:paraId="5DC72FA0" w14:textId="0F4FE6C0" w:rsidR="000F0951" w:rsidRDefault="000F0951" w:rsidP="000F0951">
      <w:pPr>
        <w:jc w:val="center"/>
        <w:rPr>
          <w:rFonts w:ascii="宋体" w:eastAsia="宋体" w:hAnsi="宋体"/>
          <w:szCs w:val="21"/>
        </w:rPr>
      </w:pPr>
      <w:r>
        <w:rPr>
          <w:rFonts w:ascii="宋体" w:eastAsia="宋体" w:hAnsi="宋体" w:hint="eastAsia"/>
          <w:szCs w:val="21"/>
        </w:rPr>
        <w:t>对泰坦尼克号数据集的描述</w:t>
      </w:r>
    </w:p>
    <w:tbl>
      <w:tblPr>
        <w:tblW w:w="3436" w:type="dxa"/>
        <w:tblLook w:val="04A0" w:firstRow="1" w:lastRow="0" w:firstColumn="1" w:lastColumn="0" w:noHBand="0" w:noVBand="1"/>
      </w:tblPr>
      <w:tblGrid>
        <w:gridCol w:w="907"/>
        <w:gridCol w:w="955"/>
        <w:gridCol w:w="979"/>
        <w:gridCol w:w="1089"/>
      </w:tblGrid>
      <w:tr w:rsidR="000F0951" w:rsidRPr="000F0951" w14:paraId="270DF773" w14:textId="77777777" w:rsidTr="00404D12">
        <w:trPr>
          <w:trHeight w:val="300"/>
        </w:trPr>
        <w:tc>
          <w:tcPr>
            <w:tcW w:w="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1C6B6D" w14:textId="77777777" w:rsidR="000F0951" w:rsidRPr="000F0951" w:rsidRDefault="000F0951" w:rsidP="000F0951">
            <w:pPr>
              <w:widowControl/>
              <w:jc w:val="center"/>
              <w:rPr>
                <w:rFonts w:ascii="Times New Roman" w:eastAsia="等线" w:hAnsi="Times New Roman" w:cs="Times New Roman"/>
                <w:b/>
                <w:bCs/>
                <w:color w:val="3C4043"/>
                <w:kern w:val="0"/>
                <w:sz w:val="22"/>
              </w:rPr>
            </w:pPr>
            <w:r w:rsidRPr="000F0951">
              <w:rPr>
                <w:rFonts w:ascii="Times New Roman" w:eastAsia="等线" w:hAnsi="Times New Roman" w:cs="Times New Roman"/>
                <w:b/>
                <w:bCs/>
                <w:color w:val="3C4043"/>
                <w:kern w:val="0"/>
                <w:sz w:val="22"/>
              </w:rPr>
              <w:t>Variable</w:t>
            </w:r>
          </w:p>
        </w:tc>
        <w:tc>
          <w:tcPr>
            <w:tcW w:w="859" w:type="dxa"/>
            <w:tcBorders>
              <w:top w:val="single" w:sz="4" w:space="0" w:color="auto"/>
              <w:left w:val="nil"/>
              <w:bottom w:val="single" w:sz="4" w:space="0" w:color="auto"/>
              <w:right w:val="single" w:sz="4" w:space="0" w:color="auto"/>
            </w:tcBorders>
            <w:shd w:val="clear" w:color="auto" w:fill="auto"/>
            <w:noWrap/>
            <w:vAlign w:val="center"/>
            <w:hideMark/>
          </w:tcPr>
          <w:p w14:paraId="18521DE0" w14:textId="77777777" w:rsidR="000F0951" w:rsidRPr="000F0951" w:rsidRDefault="000F0951" w:rsidP="000F0951">
            <w:pPr>
              <w:widowControl/>
              <w:jc w:val="center"/>
              <w:rPr>
                <w:rFonts w:ascii="Times New Roman" w:eastAsia="等线" w:hAnsi="Times New Roman" w:cs="Times New Roman"/>
                <w:b/>
                <w:bCs/>
                <w:color w:val="3C4043"/>
                <w:kern w:val="0"/>
                <w:sz w:val="22"/>
              </w:rPr>
            </w:pPr>
            <w:r w:rsidRPr="000F0951">
              <w:rPr>
                <w:rFonts w:ascii="Times New Roman" w:eastAsia="等线" w:hAnsi="Times New Roman" w:cs="Times New Roman"/>
                <w:b/>
                <w:bCs/>
                <w:color w:val="3C4043"/>
                <w:kern w:val="0"/>
                <w:sz w:val="22"/>
              </w:rPr>
              <w:t>Definition</w:t>
            </w:r>
          </w:p>
        </w:tc>
        <w:tc>
          <w:tcPr>
            <w:tcW w:w="859" w:type="dxa"/>
            <w:tcBorders>
              <w:top w:val="single" w:sz="4" w:space="0" w:color="auto"/>
              <w:left w:val="nil"/>
              <w:bottom w:val="single" w:sz="4" w:space="0" w:color="auto"/>
              <w:right w:val="single" w:sz="4" w:space="0" w:color="auto"/>
            </w:tcBorders>
            <w:shd w:val="clear" w:color="auto" w:fill="auto"/>
            <w:noWrap/>
            <w:vAlign w:val="center"/>
            <w:hideMark/>
          </w:tcPr>
          <w:p w14:paraId="2150D5CC" w14:textId="77777777" w:rsidR="000F0951" w:rsidRPr="000F0951" w:rsidRDefault="000F0951" w:rsidP="000F0951">
            <w:pPr>
              <w:widowControl/>
              <w:jc w:val="center"/>
              <w:rPr>
                <w:rFonts w:ascii="Times New Roman" w:eastAsia="等线" w:hAnsi="Times New Roman" w:cs="Times New Roman"/>
                <w:b/>
                <w:bCs/>
                <w:color w:val="3C4043"/>
                <w:kern w:val="0"/>
                <w:sz w:val="22"/>
              </w:rPr>
            </w:pPr>
            <w:r w:rsidRPr="000F0951">
              <w:rPr>
                <w:rFonts w:ascii="Times New Roman" w:eastAsia="等线" w:hAnsi="Times New Roman" w:cs="Times New Roman"/>
                <w:b/>
                <w:bCs/>
                <w:color w:val="3C4043"/>
                <w:kern w:val="0"/>
                <w:sz w:val="22"/>
              </w:rPr>
              <w:t>Value of Featu</w:t>
            </w:r>
          </w:p>
        </w:tc>
        <w:tc>
          <w:tcPr>
            <w:tcW w:w="859" w:type="dxa"/>
            <w:tcBorders>
              <w:top w:val="single" w:sz="4" w:space="0" w:color="auto"/>
              <w:left w:val="nil"/>
              <w:bottom w:val="single" w:sz="4" w:space="0" w:color="auto"/>
              <w:right w:val="single" w:sz="4" w:space="0" w:color="auto"/>
            </w:tcBorders>
            <w:shd w:val="clear" w:color="auto" w:fill="auto"/>
            <w:noWrap/>
            <w:vAlign w:val="center"/>
            <w:hideMark/>
          </w:tcPr>
          <w:p w14:paraId="3526A829" w14:textId="77777777" w:rsidR="000F0951" w:rsidRPr="000F0951" w:rsidRDefault="000F0951" w:rsidP="000F0951">
            <w:pPr>
              <w:widowControl/>
              <w:jc w:val="center"/>
              <w:rPr>
                <w:rFonts w:ascii="Times New Roman" w:eastAsia="等线" w:hAnsi="Times New Roman" w:cs="Times New Roman"/>
                <w:b/>
                <w:bCs/>
                <w:color w:val="000000"/>
                <w:kern w:val="0"/>
                <w:sz w:val="22"/>
              </w:rPr>
            </w:pPr>
            <w:r w:rsidRPr="000F0951">
              <w:rPr>
                <w:rFonts w:ascii="Times New Roman" w:eastAsia="等线" w:hAnsi="Times New Roman" w:cs="Times New Roman"/>
                <w:b/>
                <w:bCs/>
                <w:color w:val="000000"/>
                <w:kern w:val="0"/>
                <w:sz w:val="22"/>
              </w:rPr>
              <w:t xml:space="preserve">Feature Characteristic </w:t>
            </w:r>
          </w:p>
        </w:tc>
      </w:tr>
      <w:tr w:rsidR="000F0951" w:rsidRPr="000F0951" w14:paraId="7094F023" w14:textId="77777777" w:rsidTr="00404D12">
        <w:trPr>
          <w:trHeight w:val="300"/>
        </w:trPr>
        <w:tc>
          <w:tcPr>
            <w:tcW w:w="859" w:type="dxa"/>
            <w:tcBorders>
              <w:top w:val="nil"/>
              <w:left w:val="single" w:sz="4" w:space="0" w:color="auto"/>
              <w:bottom w:val="single" w:sz="4" w:space="0" w:color="auto"/>
              <w:right w:val="single" w:sz="4" w:space="0" w:color="auto"/>
            </w:tcBorders>
            <w:shd w:val="clear" w:color="auto" w:fill="auto"/>
            <w:vAlign w:val="center"/>
            <w:hideMark/>
          </w:tcPr>
          <w:p w14:paraId="5DDAC65A" w14:textId="77777777" w:rsidR="000F0951" w:rsidRPr="000F0951" w:rsidRDefault="000F0951" w:rsidP="000F0951">
            <w:pPr>
              <w:widowControl/>
              <w:jc w:val="center"/>
              <w:rPr>
                <w:rFonts w:ascii="Times New Roman" w:eastAsia="等线" w:hAnsi="Times New Roman" w:cs="Times New Roman"/>
                <w:color w:val="3C4043"/>
                <w:kern w:val="0"/>
                <w:sz w:val="22"/>
              </w:rPr>
            </w:pPr>
            <w:r w:rsidRPr="000F0951">
              <w:rPr>
                <w:rFonts w:ascii="Times New Roman" w:eastAsia="等线" w:hAnsi="Times New Roman" w:cs="Times New Roman"/>
                <w:color w:val="3C4043"/>
                <w:kern w:val="0"/>
                <w:sz w:val="22"/>
              </w:rPr>
              <w:t>PassengerId</w:t>
            </w:r>
          </w:p>
        </w:tc>
        <w:tc>
          <w:tcPr>
            <w:tcW w:w="859" w:type="dxa"/>
            <w:tcBorders>
              <w:top w:val="nil"/>
              <w:left w:val="nil"/>
              <w:bottom w:val="single" w:sz="4" w:space="0" w:color="auto"/>
              <w:right w:val="single" w:sz="4" w:space="0" w:color="auto"/>
            </w:tcBorders>
            <w:shd w:val="clear" w:color="auto" w:fill="auto"/>
            <w:noWrap/>
            <w:vAlign w:val="center"/>
            <w:hideMark/>
          </w:tcPr>
          <w:p w14:paraId="2CF840CA" w14:textId="77777777" w:rsidR="000F0951" w:rsidRPr="000F0951" w:rsidRDefault="000F0951" w:rsidP="000F0951">
            <w:pPr>
              <w:widowControl/>
              <w:jc w:val="center"/>
              <w:rPr>
                <w:rFonts w:ascii="Times New Roman" w:eastAsia="等线" w:hAnsi="Times New Roman" w:cs="Times New Roman"/>
                <w:color w:val="3C4043"/>
                <w:kern w:val="0"/>
                <w:sz w:val="22"/>
              </w:rPr>
            </w:pPr>
            <w:r w:rsidRPr="000F0951">
              <w:rPr>
                <w:rFonts w:ascii="Times New Roman" w:eastAsia="等线" w:hAnsi="Times New Roman" w:cs="Times New Roman"/>
                <w:color w:val="3C4043"/>
                <w:kern w:val="0"/>
                <w:sz w:val="22"/>
              </w:rPr>
              <w:t>PassengerId</w:t>
            </w:r>
          </w:p>
        </w:tc>
        <w:tc>
          <w:tcPr>
            <w:tcW w:w="859" w:type="dxa"/>
            <w:tcBorders>
              <w:top w:val="nil"/>
              <w:left w:val="nil"/>
              <w:bottom w:val="single" w:sz="4" w:space="0" w:color="auto"/>
              <w:right w:val="single" w:sz="4" w:space="0" w:color="auto"/>
            </w:tcBorders>
            <w:shd w:val="clear" w:color="auto" w:fill="auto"/>
            <w:noWrap/>
            <w:vAlign w:val="center"/>
            <w:hideMark/>
          </w:tcPr>
          <w:p w14:paraId="4ADA53E8" w14:textId="77777777" w:rsidR="000F0951" w:rsidRPr="000F0951" w:rsidRDefault="000F0951" w:rsidP="000F0951">
            <w:pPr>
              <w:widowControl/>
              <w:jc w:val="center"/>
              <w:rPr>
                <w:rFonts w:ascii="Times New Roman" w:eastAsia="等线" w:hAnsi="Times New Roman" w:cs="Times New Roman"/>
                <w:color w:val="3C4043"/>
                <w:kern w:val="0"/>
                <w:sz w:val="22"/>
              </w:rPr>
            </w:pPr>
            <w:r w:rsidRPr="000F0951">
              <w:rPr>
                <w:rFonts w:ascii="Times New Roman" w:eastAsia="等线" w:hAnsi="Times New Roman" w:cs="Times New Roman"/>
                <w:color w:val="3C4043"/>
                <w:kern w:val="0"/>
                <w:sz w:val="22"/>
              </w:rPr>
              <w:t>1-891</w:t>
            </w:r>
          </w:p>
        </w:tc>
        <w:tc>
          <w:tcPr>
            <w:tcW w:w="859" w:type="dxa"/>
            <w:tcBorders>
              <w:top w:val="nil"/>
              <w:left w:val="nil"/>
              <w:bottom w:val="single" w:sz="4" w:space="0" w:color="auto"/>
              <w:right w:val="single" w:sz="4" w:space="0" w:color="auto"/>
            </w:tcBorders>
            <w:shd w:val="clear" w:color="auto" w:fill="auto"/>
            <w:noWrap/>
            <w:vAlign w:val="center"/>
            <w:hideMark/>
          </w:tcPr>
          <w:p w14:paraId="34D1D2E8" w14:textId="77777777" w:rsidR="000F0951" w:rsidRPr="000F0951" w:rsidRDefault="000F0951" w:rsidP="000F0951">
            <w:pPr>
              <w:widowControl/>
              <w:jc w:val="center"/>
              <w:rPr>
                <w:rFonts w:ascii="Times New Roman" w:eastAsia="等线" w:hAnsi="Times New Roman" w:cs="Times New Roman"/>
                <w:color w:val="000000"/>
                <w:kern w:val="0"/>
                <w:sz w:val="22"/>
              </w:rPr>
            </w:pPr>
            <w:r w:rsidRPr="000F0951">
              <w:rPr>
                <w:rFonts w:ascii="Times New Roman" w:eastAsia="等线" w:hAnsi="Times New Roman" w:cs="Times New Roman"/>
                <w:color w:val="000000"/>
                <w:kern w:val="0"/>
                <w:sz w:val="22"/>
              </w:rPr>
              <w:t>Interger</w:t>
            </w:r>
          </w:p>
        </w:tc>
      </w:tr>
      <w:tr w:rsidR="000F0951" w:rsidRPr="000F0951" w14:paraId="5BC9E4E5" w14:textId="77777777" w:rsidTr="00404D12">
        <w:trPr>
          <w:trHeight w:val="300"/>
        </w:trPr>
        <w:tc>
          <w:tcPr>
            <w:tcW w:w="859" w:type="dxa"/>
            <w:tcBorders>
              <w:top w:val="nil"/>
              <w:left w:val="single" w:sz="4" w:space="0" w:color="auto"/>
              <w:bottom w:val="single" w:sz="4" w:space="0" w:color="auto"/>
              <w:right w:val="single" w:sz="4" w:space="0" w:color="auto"/>
            </w:tcBorders>
            <w:shd w:val="clear" w:color="auto" w:fill="auto"/>
            <w:vAlign w:val="center"/>
            <w:hideMark/>
          </w:tcPr>
          <w:p w14:paraId="1CCD5119" w14:textId="5E593CCE" w:rsidR="000F0951" w:rsidRPr="000F0951" w:rsidRDefault="00B844DA" w:rsidP="000F0951">
            <w:pPr>
              <w:widowControl/>
              <w:jc w:val="center"/>
              <w:rPr>
                <w:rFonts w:ascii="Times New Roman" w:eastAsia="等线" w:hAnsi="Times New Roman" w:cs="Times New Roman"/>
                <w:color w:val="202124"/>
                <w:kern w:val="0"/>
                <w:sz w:val="22"/>
              </w:rPr>
            </w:pPr>
            <w:r>
              <w:rPr>
                <w:rFonts w:ascii="Times New Roman" w:eastAsia="等线" w:hAnsi="Times New Roman" w:cs="Times New Roman"/>
                <w:color w:val="202124"/>
                <w:kern w:val="0"/>
                <w:sz w:val="22"/>
              </w:rPr>
              <w:t>S</w:t>
            </w:r>
            <w:r w:rsidR="000F0951" w:rsidRPr="000F0951">
              <w:rPr>
                <w:rFonts w:ascii="Times New Roman" w:eastAsia="等线" w:hAnsi="Times New Roman" w:cs="Times New Roman"/>
                <w:color w:val="202124"/>
                <w:kern w:val="0"/>
                <w:sz w:val="22"/>
              </w:rPr>
              <w:t>urvival</w:t>
            </w:r>
          </w:p>
        </w:tc>
        <w:tc>
          <w:tcPr>
            <w:tcW w:w="859" w:type="dxa"/>
            <w:tcBorders>
              <w:top w:val="nil"/>
              <w:left w:val="nil"/>
              <w:bottom w:val="single" w:sz="4" w:space="0" w:color="auto"/>
              <w:right w:val="single" w:sz="4" w:space="0" w:color="auto"/>
            </w:tcBorders>
            <w:shd w:val="clear" w:color="auto" w:fill="auto"/>
            <w:vAlign w:val="center"/>
            <w:hideMark/>
          </w:tcPr>
          <w:p w14:paraId="0BACF298"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Survival</w:t>
            </w:r>
          </w:p>
        </w:tc>
        <w:tc>
          <w:tcPr>
            <w:tcW w:w="859" w:type="dxa"/>
            <w:tcBorders>
              <w:top w:val="nil"/>
              <w:left w:val="nil"/>
              <w:bottom w:val="single" w:sz="4" w:space="0" w:color="auto"/>
              <w:right w:val="single" w:sz="4" w:space="0" w:color="auto"/>
            </w:tcBorders>
            <w:shd w:val="clear" w:color="auto" w:fill="auto"/>
            <w:vAlign w:val="center"/>
            <w:hideMark/>
          </w:tcPr>
          <w:p w14:paraId="04E361C7"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0, 1</w:t>
            </w:r>
          </w:p>
        </w:tc>
        <w:tc>
          <w:tcPr>
            <w:tcW w:w="859" w:type="dxa"/>
            <w:tcBorders>
              <w:top w:val="nil"/>
              <w:left w:val="nil"/>
              <w:bottom w:val="single" w:sz="4" w:space="0" w:color="auto"/>
              <w:right w:val="single" w:sz="4" w:space="0" w:color="auto"/>
            </w:tcBorders>
            <w:shd w:val="clear" w:color="auto" w:fill="auto"/>
            <w:vAlign w:val="center"/>
            <w:hideMark/>
          </w:tcPr>
          <w:p w14:paraId="222AB762"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Interger</w:t>
            </w:r>
          </w:p>
        </w:tc>
      </w:tr>
      <w:tr w:rsidR="000F0951" w:rsidRPr="000F0951" w14:paraId="58470628" w14:textId="77777777" w:rsidTr="00404D12">
        <w:trPr>
          <w:trHeight w:val="300"/>
        </w:trPr>
        <w:tc>
          <w:tcPr>
            <w:tcW w:w="859" w:type="dxa"/>
            <w:tcBorders>
              <w:top w:val="nil"/>
              <w:left w:val="single" w:sz="4" w:space="0" w:color="auto"/>
              <w:bottom w:val="single" w:sz="4" w:space="0" w:color="auto"/>
              <w:right w:val="single" w:sz="4" w:space="0" w:color="auto"/>
            </w:tcBorders>
            <w:shd w:val="clear" w:color="auto" w:fill="auto"/>
            <w:vAlign w:val="center"/>
            <w:hideMark/>
          </w:tcPr>
          <w:p w14:paraId="6B5F0B2B" w14:textId="5B32212E" w:rsidR="000F0951" w:rsidRPr="000F0951" w:rsidRDefault="00B844DA" w:rsidP="000F0951">
            <w:pPr>
              <w:widowControl/>
              <w:jc w:val="center"/>
              <w:rPr>
                <w:rFonts w:ascii="Times New Roman" w:eastAsia="等线" w:hAnsi="Times New Roman" w:cs="Times New Roman"/>
                <w:color w:val="202124"/>
                <w:kern w:val="0"/>
                <w:sz w:val="22"/>
              </w:rPr>
            </w:pPr>
            <w:r>
              <w:rPr>
                <w:rFonts w:ascii="Times New Roman" w:eastAsia="等线" w:hAnsi="Times New Roman" w:cs="Times New Roman" w:hint="eastAsia"/>
                <w:color w:val="202124"/>
                <w:kern w:val="0"/>
                <w:sz w:val="22"/>
              </w:rPr>
              <w:t>P</w:t>
            </w:r>
            <w:r w:rsidR="000F0951" w:rsidRPr="000F0951">
              <w:rPr>
                <w:rFonts w:ascii="Times New Roman" w:eastAsia="等线" w:hAnsi="Times New Roman" w:cs="Times New Roman"/>
                <w:color w:val="202124"/>
                <w:kern w:val="0"/>
                <w:sz w:val="22"/>
              </w:rPr>
              <w:t>class</w:t>
            </w:r>
          </w:p>
        </w:tc>
        <w:tc>
          <w:tcPr>
            <w:tcW w:w="859" w:type="dxa"/>
            <w:tcBorders>
              <w:top w:val="nil"/>
              <w:left w:val="nil"/>
              <w:bottom w:val="single" w:sz="4" w:space="0" w:color="auto"/>
              <w:right w:val="single" w:sz="4" w:space="0" w:color="auto"/>
            </w:tcBorders>
            <w:shd w:val="clear" w:color="auto" w:fill="auto"/>
            <w:vAlign w:val="center"/>
            <w:hideMark/>
          </w:tcPr>
          <w:p w14:paraId="383C52A1"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Ticket class</w:t>
            </w:r>
          </w:p>
        </w:tc>
        <w:tc>
          <w:tcPr>
            <w:tcW w:w="859" w:type="dxa"/>
            <w:tcBorders>
              <w:top w:val="nil"/>
              <w:left w:val="nil"/>
              <w:bottom w:val="single" w:sz="4" w:space="0" w:color="auto"/>
              <w:right w:val="single" w:sz="4" w:space="0" w:color="auto"/>
            </w:tcBorders>
            <w:shd w:val="clear" w:color="auto" w:fill="auto"/>
            <w:noWrap/>
            <w:vAlign w:val="center"/>
            <w:hideMark/>
          </w:tcPr>
          <w:p w14:paraId="7D3AB470"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1,2,3</w:t>
            </w:r>
          </w:p>
        </w:tc>
        <w:tc>
          <w:tcPr>
            <w:tcW w:w="859" w:type="dxa"/>
            <w:tcBorders>
              <w:top w:val="nil"/>
              <w:left w:val="nil"/>
              <w:bottom w:val="single" w:sz="4" w:space="0" w:color="auto"/>
              <w:right w:val="single" w:sz="4" w:space="0" w:color="auto"/>
            </w:tcBorders>
            <w:shd w:val="clear" w:color="auto" w:fill="auto"/>
            <w:noWrap/>
            <w:vAlign w:val="center"/>
            <w:hideMark/>
          </w:tcPr>
          <w:p w14:paraId="5029379B" w14:textId="77777777" w:rsidR="000F0951" w:rsidRPr="000F0951" w:rsidRDefault="000F0951" w:rsidP="000F0951">
            <w:pPr>
              <w:widowControl/>
              <w:jc w:val="center"/>
              <w:rPr>
                <w:rFonts w:ascii="等线" w:eastAsia="等线" w:hAnsi="等线" w:cs="宋体"/>
                <w:color w:val="000000"/>
                <w:kern w:val="0"/>
                <w:sz w:val="22"/>
              </w:rPr>
            </w:pPr>
            <w:r w:rsidRPr="000F0951">
              <w:rPr>
                <w:rFonts w:ascii="等线" w:eastAsia="等线" w:hAnsi="等线" w:cs="宋体" w:hint="eastAsia"/>
                <w:color w:val="000000"/>
                <w:kern w:val="0"/>
                <w:sz w:val="22"/>
              </w:rPr>
              <w:t>Interger</w:t>
            </w:r>
          </w:p>
        </w:tc>
      </w:tr>
      <w:tr w:rsidR="000F0951" w:rsidRPr="000F0951" w14:paraId="48298669" w14:textId="77777777" w:rsidTr="00404D12">
        <w:trPr>
          <w:trHeight w:val="300"/>
        </w:trPr>
        <w:tc>
          <w:tcPr>
            <w:tcW w:w="859" w:type="dxa"/>
            <w:tcBorders>
              <w:top w:val="nil"/>
              <w:left w:val="single" w:sz="4" w:space="0" w:color="auto"/>
              <w:bottom w:val="single" w:sz="4" w:space="0" w:color="auto"/>
              <w:right w:val="single" w:sz="4" w:space="0" w:color="auto"/>
            </w:tcBorders>
            <w:shd w:val="clear" w:color="auto" w:fill="auto"/>
            <w:vAlign w:val="center"/>
            <w:hideMark/>
          </w:tcPr>
          <w:p w14:paraId="37C405FF"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Name</w:t>
            </w:r>
          </w:p>
        </w:tc>
        <w:tc>
          <w:tcPr>
            <w:tcW w:w="859" w:type="dxa"/>
            <w:tcBorders>
              <w:top w:val="nil"/>
              <w:left w:val="nil"/>
              <w:bottom w:val="single" w:sz="4" w:space="0" w:color="auto"/>
              <w:right w:val="single" w:sz="4" w:space="0" w:color="auto"/>
            </w:tcBorders>
            <w:shd w:val="clear" w:color="auto" w:fill="auto"/>
            <w:vAlign w:val="center"/>
            <w:hideMark/>
          </w:tcPr>
          <w:p w14:paraId="7626DCD4"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Name of passengers</w:t>
            </w:r>
          </w:p>
        </w:tc>
        <w:tc>
          <w:tcPr>
            <w:tcW w:w="859" w:type="dxa"/>
            <w:tcBorders>
              <w:top w:val="nil"/>
              <w:left w:val="nil"/>
              <w:bottom w:val="single" w:sz="4" w:space="0" w:color="auto"/>
              <w:right w:val="single" w:sz="4" w:space="0" w:color="auto"/>
            </w:tcBorders>
            <w:shd w:val="clear" w:color="auto" w:fill="auto"/>
            <w:vAlign w:val="center"/>
            <w:hideMark/>
          </w:tcPr>
          <w:p w14:paraId="4BF29F03"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Name of passenger</w:t>
            </w:r>
          </w:p>
        </w:tc>
        <w:tc>
          <w:tcPr>
            <w:tcW w:w="859" w:type="dxa"/>
            <w:tcBorders>
              <w:top w:val="nil"/>
              <w:left w:val="nil"/>
              <w:bottom w:val="single" w:sz="4" w:space="0" w:color="auto"/>
              <w:right w:val="single" w:sz="4" w:space="0" w:color="auto"/>
            </w:tcBorders>
            <w:shd w:val="clear" w:color="auto" w:fill="auto"/>
            <w:noWrap/>
            <w:vAlign w:val="center"/>
            <w:hideMark/>
          </w:tcPr>
          <w:p w14:paraId="35CB0271" w14:textId="77777777" w:rsidR="000F0951" w:rsidRPr="000F0951" w:rsidRDefault="000F0951" w:rsidP="000F0951">
            <w:pPr>
              <w:widowControl/>
              <w:jc w:val="center"/>
              <w:rPr>
                <w:rFonts w:ascii="等线" w:eastAsia="等线" w:hAnsi="等线" w:cs="宋体"/>
                <w:color w:val="000000"/>
                <w:kern w:val="0"/>
                <w:sz w:val="22"/>
              </w:rPr>
            </w:pPr>
            <w:r w:rsidRPr="000F0951">
              <w:rPr>
                <w:rFonts w:ascii="等线" w:eastAsia="等线" w:hAnsi="等线" w:cs="宋体" w:hint="eastAsia"/>
                <w:color w:val="000000"/>
                <w:kern w:val="0"/>
                <w:sz w:val="22"/>
              </w:rPr>
              <w:t>Object</w:t>
            </w:r>
          </w:p>
        </w:tc>
      </w:tr>
      <w:tr w:rsidR="000F0951" w:rsidRPr="000F0951" w14:paraId="4DAABA8E" w14:textId="77777777" w:rsidTr="00404D12">
        <w:trPr>
          <w:trHeight w:val="300"/>
        </w:trPr>
        <w:tc>
          <w:tcPr>
            <w:tcW w:w="859" w:type="dxa"/>
            <w:tcBorders>
              <w:top w:val="nil"/>
              <w:left w:val="single" w:sz="4" w:space="0" w:color="auto"/>
              <w:bottom w:val="single" w:sz="4" w:space="0" w:color="auto"/>
              <w:right w:val="single" w:sz="4" w:space="0" w:color="auto"/>
            </w:tcBorders>
            <w:shd w:val="clear" w:color="auto" w:fill="auto"/>
            <w:vAlign w:val="center"/>
            <w:hideMark/>
          </w:tcPr>
          <w:p w14:paraId="7C16506B" w14:textId="1E098191" w:rsidR="000F0951" w:rsidRPr="000F0951" w:rsidRDefault="00B844DA" w:rsidP="000F0951">
            <w:pPr>
              <w:widowControl/>
              <w:jc w:val="center"/>
              <w:rPr>
                <w:rFonts w:ascii="Times New Roman" w:eastAsia="等线" w:hAnsi="Times New Roman" w:cs="Times New Roman"/>
                <w:color w:val="202124"/>
                <w:kern w:val="0"/>
                <w:sz w:val="22"/>
              </w:rPr>
            </w:pPr>
            <w:r>
              <w:rPr>
                <w:rFonts w:ascii="Times New Roman" w:eastAsia="等线" w:hAnsi="Times New Roman" w:cs="Times New Roman"/>
                <w:color w:val="202124"/>
                <w:kern w:val="0"/>
                <w:sz w:val="22"/>
              </w:rPr>
              <w:t>S</w:t>
            </w:r>
            <w:r w:rsidR="000F0951" w:rsidRPr="000F0951">
              <w:rPr>
                <w:rFonts w:ascii="Times New Roman" w:eastAsia="等线" w:hAnsi="Times New Roman" w:cs="Times New Roman"/>
                <w:color w:val="202124"/>
                <w:kern w:val="0"/>
                <w:sz w:val="22"/>
              </w:rPr>
              <w:t>ex</w:t>
            </w:r>
          </w:p>
        </w:tc>
        <w:tc>
          <w:tcPr>
            <w:tcW w:w="859" w:type="dxa"/>
            <w:tcBorders>
              <w:top w:val="nil"/>
              <w:left w:val="nil"/>
              <w:bottom w:val="single" w:sz="4" w:space="0" w:color="auto"/>
              <w:right w:val="single" w:sz="4" w:space="0" w:color="auto"/>
            </w:tcBorders>
            <w:shd w:val="clear" w:color="auto" w:fill="auto"/>
            <w:vAlign w:val="center"/>
            <w:hideMark/>
          </w:tcPr>
          <w:p w14:paraId="7F1816BF"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Sex</w:t>
            </w:r>
          </w:p>
        </w:tc>
        <w:tc>
          <w:tcPr>
            <w:tcW w:w="859" w:type="dxa"/>
            <w:tcBorders>
              <w:top w:val="nil"/>
              <w:left w:val="nil"/>
              <w:bottom w:val="single" w:sz="4" w:space="0" w:color="auto"/>
              <w:right w:val="single" w:sz="4" w:space="0" w:color="auto"/>
            </w:tcBorders>
            <w:shd w:val="clear" w:color="auto" w:fill="auto"/>
            <w:vAlign w:val="center"/>
            <w:hideMark/>
          </w:tcPr>
          <w:p w14:paraId="5A2DA395"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Male, Female</w:t>
            </w:r>
          </w:p>
        </w:tc>
        <w:tc>
          <w:tcPr>
            <w:tcW w:w="859" w:type="dxa"/>
            <w:tcBorders>
              <w:top w:val="nil"/>
              <w:left w:val="nil"/>
              <w:bottom w:val="single" w:sz="4" w:space="0" w:color="auto"/>
              <w:right w:val="single" w:sz="4" w:space="0" w:color="auto"/>
            </w:tcBorders>
            <w:shd w:val="clear" w:color="auto" w:fill="auto"/>
            <w:noWrap/>
            <w:vAlign w:val="center"/>
            <w:hideMark/>
          </w:tcPr>
          <w:p w14:paraId="23E97142" w14:textId="77777777" w:rsidR="000F0951" w:rsidRPr="000F0951" w:rsidRDefault="000F0951" w:rsidP="000F0951">
            <w:pPr>
              <w:widowControl/>
              <w:jc w:val="center"/>
              <w:rPr>
                <w:rFonts w:ascii="等线" w:eastAsia="等线" w:hAnsi="等线" w:cs="宋体"/>
                <w:color w:val="000000"/>
                <w:kern w:val="0"/>
                <w:sz w:val="22"/>
              </w:rPr>
            </w:pPr>
            <w:r w:rsidRPr="000F0951">
              <w:rPr>
                <w:rFonts w:ascii="等线" w:eastAsia="等线" w:hAnsi="等线" w:cs="宋体" w:hint="eastAsia"/>
                <w:color w:val="000000"/>
                <w:kern w:val="0"/>
                <w:sz w:val="22"/>
              </w:rPr>
              <w:t>Object</w:t>
            </w:r>
          </w:p>
        </w:tc>
      </w:tr>
      <w:tr w:rsidR="000F0951" w:rsidRPr="000F0951" w14:paraId="3DCA7DF2" w14:textId="77777777" w:rsidTr="00404D12">
        <w:trPr>
          <w:trHeight w:val="300"/>
        </w:trPr>
        <w:tc>
          <w:tcPr>
            <w:tcW w:w="859" w:type="dxa"/>
            <w:tcBorders>
              <w:top w:val="nil"/>
              <w:left w:val="single" w:sz="4" w:space="0" w:color="auto"/>
              <w:bottom w:val="single" w:sz="4" w:space="0" w:color="auto"/>
              <w:right w:val="single" w:sz="4" w:space="0" w:color="auto"/>
            </w:tcBorders>
            <w:shd w:val="clear" w:color="auto" w:fill="auto"/>
            <w:vAlign w:val="center"/>
            <w:hideMark/>
          </w:tcPr>
          <w:p w14:paraId="29C3C1AA"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Age</w:t>
            </w:r>
          </w:p>
        </w:tc>
        <w:tc>
          <w:tcPr>
            <w:tcW w:w="859" w:type="dxa"/>
            <w:tcBorders>
              <w:top w:val="nil"/>
              <w:left w:val="nil"/>
              <w:bottom w:val="single" w:sz="4" w:space="0" w:color="auto"/>
              <w:right w:val="single" w:sz="4" w:space="0" w:color="auto"/>
            </w:tcBorders>
            <w:shd w:val="clear" w:color="auto" w:fill="auto"/>
            <w:vAlign w:val="center"/>
            <w:hideMark/>
          </w:tcPr>
          <w:p w14:paraId="55E955B2"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Age in years</w:t>
            </w:r>
          </w:p>
        </w:tc>
        <w:tc>
          <w:tcPr>
            <w:tcW w:w="859" w:type="dxa"/>
            <w:tcBorders>
              <w:top w:val="nil"/>
              <w:left w:val="nil"/>
              <w:bottom w:val="single" w:sz="4" w:space="0" w:color="auto"/>
              <w:right w:val="single" w:sz="4" w:space="0" w:color="auto"/>
            </w:tcBorders>
            <w:shd w:val="clear" w:color="auto" w:fill="auto"/>
            <w:vAlign w:val="center"/>
            <w:hideMark/>
          </w:tcPr>
          <w:p w14:paraId="73897DAE"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0-80</w:t>
            </w:r>
          </w:p>
        </w:tc>
        <w:tc>
          <w:tcPr>
            <w:tcW w:w="859" w:type="dxa"/>
            <w:tcBorders>
              <w:top w:val="nil"/>
              <w:left w:val="nil"/>
              <w:bottom w:val="single" w:sz="4" w:space="0" w:color="auto"/>
              <w:right w:val="single" w:sz="4" w:space="0" w:color="auto"/>
            </w:tcBorders>
            <w:shd w:val="clear" w:color="auto" w:fill="auto"/>
            <w:noWrap/>
            <w:vAlign w:val="center"/>
            <w:hideMark/>
          </w:tcPr>
          <w:p w14:paraId="7CA76B40" w14:textId="77777777" w:rsidR="000F0951" w:rsidRPr="000F0951" w:rsidRDefault="000F0951" w:rsidP="000F0951">
            <w:pPr>
              <w:widowControl/>
              <w:jc w:val="center"/>
              <w:rPr>
                <w:rFonts w:ascii="等线" w:eastAsia="等线" w:hAnsi="等线" w:cs="宋体"/>
                <w:color w:val="000000"/>
                <w:kern w:val="0"/>
                <w:sz w:val="22"/>
              </w:rPr>
            </w:pPr>
            <w:r w:rsidRPr="000F0951">
              <w:rPr>
                <w:rFonts w:ascii="等线" w:eastAsia="等线" w:hAnsi="等线" w:cs="宋体" w:hint="eastAsia"/>
                <w:color w:val="000000"/>
                <w:kern w:val="0"/>
                <w:sz w:val="22"/>
              </w:rPr>
              <w:t>Real</w:t>
            </w:r>
          </w:p>
        </w:tc>
      </w:tr>
      <w:tr w:rsidR="000F0951" w:rsidRPr="000F0951" w14:paraId="0633C86A" w14:textId="77777777" w:rsidTr="00404D12">
        <w:trPr>
          <w:trHeight w:val="601"/>
        </w:trPr>
        <w:tc>
          <w:tcPr>
            <w:tcW w:w="859" w:type="dxa"/>
            <w:tcBorders>
              <w:top w:val="nil"/>
              <w:left w:val="single" w:sz="4" w:space="0" w:color="auto"/>
              <w:bottom w:val="single" w:sz="4" w:space="0" w:color="auto"/>
              <w:right w:val="single" w:sz="4" w:space="0" w:color="auto"/>
            </w:tcBorders>
            <w:shd w:val="clear" w:color="auto" w:fill="auto"/>
            <w:vAlign w:val="center"/>
            <w:hideMark/>
          </w:tcPr>
          <w:p w14:paraId="1C4E84F5" w14:textId="3B0138F8" w:rsidR="000F0951" w:rsidRPr="000F0951" w:rsidRDefault="00B844DA" w:rsidP="000F0951">
            <w:pPr>
              <w:widowControl/>
              <w:jc w:val="center"/>
              <w:rPr>
                <w:rFonts w:ascii="Times New Roman" w:eastAsia="等线" w:hAnsi="Times New Roman" w:cs="Times New Roman"/>
                <w:color w:val="202124"/>
                <w:kern w:val="0"/>
                <w:sz w:val="22"/>
              </w:rPr>
            </w:pPr>
            <w:r>
              <w:rPr>
                <w:rFonts w:ascii="Times New Roman" w:eastAsia="等线" w:hAnsi="Times New Roman" w:cs="Times New Roman"/>
                <w:color w:val="202124"/>
                <w:kern w:val="0"/>
                <w:sz w:val="22"/>
              </w:rPr>
              <w:t>S</w:t>
            </w:r>
            <w:r w:rsidR="000F0951" w:rsidRPr="000F0951">
              <w:rPr>
                <w:rFonts w:ascii="Times New Roman" w:eastAsia="等线" w:hAnsi="Times New Roman" w:cs="Times New Roman"/>
                <w:color w:val="202124"/>
                <w:kern w:val="0"/>
                <w:sz w:val="22"/>
              </w:rPr>
              <w:t>ib</w:t>
            </w:r>
            <w:r>
              <w:rPr>
                <w:rFonts w:ascii="Times New Roman" w:eastAsia="等线" w:hAnsi="Times New Roman" w:cs="Times New Roman"/>
                <w:color w:val="202124"/>
                <w:kern w:val="0"/>
                <w:sz w:val="22"/>
              </w:rPr>
              <w:t>S</w:t>
            </w:r>
            <w:r w:rsidR="000F0951" w:rsidRPr="000F0951">
              <w:rPr>
                <w:rFonts w:ascii="Times New Roman" w:eastAsia="等线" w:hAnsi="Times New Roman" w:cs="Times New Roman"/>
                <w:color w:val="202124"/>
                <w:kern w:val="0"/>
                <w:sz w:val="22"/>
              </w:rPr>
              <w:t>p</w:t>
            </w:r>
          </w:p>
        </w:tc>
        <w:tc>
          <w:tcPr>
            <w:tcW w:w="859" w:type="dxa"/>
            <w:tcBorders>
              <w:top w:val="nil"/>
              <w:left w:val="nil"/>
              <w:bottom w:val="single" w:sz="4" w:space="0" w:color="auto"/>
              <w:right w:val="single" w:sz="4" w:space="0" w:color="auto"/>
            </w:tcBorders>
            <w:shd w:val="clear" w:color="auto" w:fill="auto"/>
            <w:vAlign w:val="center"/>
            <w:hideMark/>
          </w:tcPr>
          <w:p w14:paraId="0B4F6EE4"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 xml:space="preserve"># of siblings / spouses aboard </w:t>
            </w:r>
            <w:r w:rsidRPr="000F0951">
              <w:rPr>
                <w:rFonts w:ascii="Times New Roman" w:eastAsia="等线" w:hAnsi="Times New Roman" w:cs="Times New Roman"/>
                <w:color w:val="202124"/>
                <w:kern w:val="0"/>
                <w:sz w:val="22"/>
              </w:rPr>
              <w:t>the Titanic</w:t>
            </w:r>
          </w:p>
        </w:tc>
        <w:tc>
          <w:tcPr>
            <w:tcW w:w="859" w:type="dxa"/>
            <w:tcBorders>
              <w:top w:val="nil"/>
              <w:left w:val="nil"/>
              <w:bottom w:val="single" w:sz="4" w:space="0" w:color="auto"/>
              <w:right w:val="single" w:sz="4" w:space="0" w:color="auto"/>
            </w:tcBorders>
            <w:shd w:val="clear" w:color="auto" w:fill="auto"/>
            <w:vAlign w:val="center"/>
            <w:hideMark/>
          </w:tcPr>
          <w:p w14:paraId="015DEA0A"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0-8</w:t>
            </w:r>
          </w:p>
        </w:tc>
        <w:tc>
          <w:tcPr>
            <w:tcW w:w="859" w:type="dxa"/>
            <w:tcBorders>
              <w:top w:val="nil"/>
              <w:left w:val="nil"/>
              <w:bottom w:val="single" w:sz="4" w:space="0" w:color="auto"/>
              <w:right w:val="single" w:sz="4" w:space="0" w:color="auto"/>
            </w:tcBorders>
            <w:shd w:val="clear" w:color="auto" w:fill="auto"/>
            <w:noWrap/>
            <w:vAlign w:val="center"/>
            <w:hideMark/>
          </w:tcPr>
          <w:p w14:paraId="0AE82082" w14:textId="77777777" w:rsidR="000F0951" w:rsidRPr="000F0951" w:rsidRDefault="000F0951" w:rsidP="000F0951">
            <w:pPr>
              <w:widowControl/>
              <w:jc w:val="center"/>
              <w:rPr>
                <w:rFonts w:ascii="等线" w:eastAsia="等线" w:hAnsi="等线" w:cs="宋体"/>
                <w:color w:val="000000"/>
                <w:kern w:val="0"/>
                <w:sz w:val="22"/>
              </w:rPr>
            </w:pPr>
            <w:r w:rsidRPr="000F0951">
              <w:rPr>
                <w:rFonts w:ascii="等线" w:eastAsia="等线" w:hAnsi="等线" w:cs="宋体" w:hint="eastAsia"/>
                <w:color w:val="000000"/>
                <w:kern w:val="0"/>
                <w:sz w:val="22"/>
              </w:rPr>
              <w:t>Interger</w:t>
            </w:r>
          </w:p>
        </w:tc>
      </w:tr>
      <w:tr w:rsidR="000F0951" w:rsidRPr="000F0951" w14:paraId="1159C79D" w14:textId="77777777" w:rsidTr="00404D12">
        <w:trPr>
          <w:trHeight w:val="601"/>
        </w:trPr>
        <w:tc>
          <w:tcPr>
            <w:tcW w:w="859" w:type="dxa"/>
            <w:tcBorders>
              <w:top w:val="nil"/>
              <w:left w:val="single" w:sz="4" w:space="0" w:color="auto"/>
              <w:bottom w:val="single" w:sz="4" w:space="0" w:color="auto"/>
              <w:right w:val="single" w:sz="4" w:space="0" w:color="auto"/>
            </w:tcBorders>
            <w:shd w:val="clear" w:color="auto" w:fill="auto"/>
            <w:vAlign w:val="center"/>
            <w:hideMark/>
          </w:tcPr>
          <w:p w14:paraId="0B9C376E" w14:textId="6768FC0B" w:rsidR="000F0951" w:rsidRPr="000F0951" w:rsidRDefault="00B844DA" w:rsidP="000F0951">
            <w:pPr>
              <w:widowControl/>
              <w:jc w:val="center"/>
              <w:rPr>
                <w:rFonts w:ascii="Times New Roman" w:eastAsia="等线" w:hAnsi="Times New Roman" w:cs="Times New Roman"/>
                <w:color w:val="202124"/>
                <w:kern w:val="0"/>
                <w:sz w:val="22"/>
              </w:rPr>
            </w:pPr>
            <w:r>
              <w:rPr>
                <w:rFonts w:ascii="Times New Roman" w:eastAsia="等线" w:hAnsi="Times New Roman" w:cs="Times New Roman"/>
                <w:color w:val="202124"/>
                <w:kern w:val="0"/>
                <w:sz w:val="22"/>
              </w:rPr>
              <w:t>P</w:t>
            </w:r>
            <w:r w:rsidR="000F0951" w:rsidRPr="000F0951">
              <w:rPr>
                <w:rFonts w:ascii="Times New Roman" w:eastAsia="等线" w:hAnsi="Times New Roman" w:cs="Times New Roman"/>
                <w:color w:val="202124"/>
                <w:kern w:val="0"/>
                <w:sz w:val="22"/>
              </w:rPr>
              <w:t>arch</w:t>
            </w:r>
          </w:p>
        </w:tc>
        <w:tc>
          <w:tcPr>
            <w:tcW w:w="859" w:type="dxa"/>
            <w:tcBorders>
              <w:top w:val="nil"/>
              <w:left w:val="nil"/>
              <w:bottom w:val="single" w:sz="4" w:space="0" w:color="auto"/>
              <w:right w:val="single" w:sz="4" w:space="0" w:color="auto"/>
            </w:tcBorders>
            <w:shd w:val="clear" w:color="auto" w:fill="auto"/>
            <w:vAlign w:val="center"/>
            <w:hideMark/>
          </w:tcPr>
          <w:p w14:paraId="0307398A"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 of parents / children aboard the Titanic</w:t>
            </w:r>
          </w:p>
        </w:tc>
        <w:tc>
          <w:tcPr>
            <w:tcW w:w="859" w:type="dxa"/>
            <w:tcBorders>
              <w:top w:val="nil"/>
              <w:left w:val="nil"/>
              <w:bottom w:val="single" w:sz="4" w:space="0" w:color="auto"/>
              <w:right w:val="single" w:sz="4" w:space="0" w:color="auto"/>
            </w:tcBorders>
            <w:shd w:val="clear" w:color="auto" w:fill="auto"/>
            <w:vAlign w:val="center"/>
            <w:hideMark/>
          </w:tcPr>
          <w:p w14:paraId="4737124D"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0-6</w:t>
            </w:r>
          </w:p>
        </w:tc>
        <w:tc>
          <w:tcPr>
            <w:tcW w:w="859" w:type="dxa"/>
            <w:tcBorders>
              <w:top w:val="nil"/>
              <w:left w:val="nil"/>
              <w:bottom w:val="single" w:sz="4" w:space="0" w:color="auto"/>
              <w:right w:val="single" w:sz="4" w:space="0" w:color="auto"/>
            </w:tcBorders>
            <w:shd w:val="clear" w:color="auto" w:fill="auto"/>
            <w:noWrap/>
            <w:vAlign w:val="center"/>
            <w:hideMark/>
          </w:tcPr>
          <w:p w14:paraId="26C5E7C9" w14:textId="77777777" w:rsidR="000F0951" w:rsidRPr="000F0951" w:rsidRDefault="000F0951" w:rsidP="000F0951">
            <w:pPr>
              <w:widowControl/>
              <w:jc w:val="center"/>
              <w:rPr>
                <w:rFonts w:ascii="等线" w:eastAsia="等线" w:hAnsi="等线" w:cs="宋体"/>
                <w:color w:val="000000"/>
                <w:kern w:val="0"/>
                <w:sz w:val="22"/>
              </w:rPr>
            </w:pPr>
            <w:r w:rsidRPr="000F0951">
              <w:rPr>
                <w:rFonts w:ascii="等线" w:eastAsia="等线" w:hAnsi="等线" w:cs="宋体" w:hint="eastAsia"/>
                <w:color w:val="000000"/>
                <w:kern w:val="0"/>
                <w:sz w:val="22"/>
              </w:rPr>
              <w:t>Interger</w:t>
            </w:r>
          </w:p>
        </w:tc>
      </w:tr>
      <w:tr w:rsidR="000F0951" w:rsidRPr="000F0951" w14:paraId="0DD8EFF4" w14:textId="77777777" w:rsidTr="00404D12">
        <w:trPr>
          <w:trHeight w:val="300"/>
        </w:trPr>
        <w:tc>
          <w:tcPr>
            <w:tcW w:w="859" w:type="dxa"/>
            <w:tcBorders>
              <w:top w:val="nil"/>
              <w:left w:val="single" w:sz="4" w:space="0" w:color="auto"/>
              <w:bottom w:val="single" w:sz="4" w:space="0" w:color="auto"/>
              <w:right w:val="single" w:sz="4" w:space="0" w:color="auto"/>
            </w:tcBorders>
            <w:shd w:val="clear" w:color="auto" w:fill="auto"/>
            <w:vAlign w:val="center"/>
            <w:hideMark/>
          </w:tcPr>
          <w:p w14:paraId="3C4B915A" w14:textId="4FAAAC8F" w:rsidR="000F0951" w:rsidRPr="000F0951" w:rsidRDefault="00B844DA" w:rsidP="000F0951">
            <w:pPr>
              <w:widowControl/>
              <w:jc w:val="center"/>
              <w:rPr>
                <w:rFonts w:ascii="Times New Roman" w:eastAsia="等线" w:hAnsi="Times New Roman" w:cs="Times New Roman"/>
                <w:color w:val="202124"/>
                <w:kern w:val="0"/>
                <w:sz w:val="22"/>
              </w:rPr>
            </w:pPr>
            <w:r>
              <w:rPr>
                <w:rFonts w:ascii="Times New Roman" w:eastAsia="等线" w:hAnsi="Times New Roman" w:cs="Times New Roman"/>
                <w:color w:val="202124"/>
                <w:kern w:val="0"/>
                <w:sz w:val="22"/>
              </w:rPr>
              <w:t>T</w:t>
            </w:r>
            <w:r w:rsidR="000F0951" w:rsidRPr="000F0951">
              <w:rPr>
                <w:rFonts w:ascii="Times New Roman" w:eastAsia="等线" w:hAnsi="Times New Roman" w:cs="Times New Roman"/>
                <w:color w:val="202124"/>
                <w:kern w:val="0"/>
                <w:sz w:val="22"/>
              </w:rPr>
              <w:t>icket</w:t>
            </w:r>
          </w:p>
        </w:tc>
        <w:tc>
          <w:tcPr>
            <w:tcW w:w="859" w:type="dxa"/>
            <w:tcBorders>
              <w:top w:val="nil"/>
              <w:left w:val="nil"/>
              <w:bottom w:val="single" w:sz="4" w:space="0" w:color="auto"/>
              <w:right w:val="single" w:sz="4" w:space="0" w:color="auto"/>
            </w:tcBorders>
            <w:shd w:val="clear" w:color="auto" w:fill="auto"/>
            <w:vAlign w:val="center"/>
            <w:hideMark/>
          </w:tcPr>
          <w:p w14:paraId="3A13EFD4"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Ticket number</w:t>
            </w:r>
          </w:p>
        </w:tc>
        <w:tc>
          <w:tcPr>
            <w:tcW w:w="859" w:type="dxa"/>
            <w:tcBorders>
              <w:top w:val="nil"/>
              <w:left w:val="nil"/>
              <w:bottom w:val="single" w:sz="4" w:space="0" w:color="auto"/>
              <w:right w:val="single" w:sz="4" w:space="0" w:color="auto"/>
            </w:tcBorders>
            <w:shd w:val="clear" w:color="auto" w:fill="auto"/>
            <w:vAlign w:val="center"/>
            <w:hideMark/>
          </w:tcPr>
          <w:p w14:paraId="29E47275"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Ticket number</w:t>
            </w:r>
          </w:p>
        </w:tc>
        <w:tc>
          <w:tcPr>
            <w:tcW w:w="859" w:type="dxa"/>
            <w:tcBorders>
              <w:top w:val="nil"/>
              <w:left w:val="nil"/>
              <w:bottom w:val="single" w:sz="4" w:space="0" w:color="auto"/>
              <w:right w:val="single" w:sz="4" w:space="0" w:color="auto"/>
            </w:tcBorders>
            <w:shd w:val="clear" w:color="auto" w:fill="auto"/>
            <w:noWrap/>
            <w:vAlign w:val="center"/>
            <w:hideMark/>
          </w:tcPr>
          <w:p w14:paraId="3C07AF32" w14:textId="77777777" w:rsidR="000F0951" w:rsidRPr="000F0951" w:rsidRDefault="000F0951" w:rsidP="000F0951">
            <w:pPr>
              <w:widowControl/>
              <w:jc w:val="center"/>
              <w:rPr>
                <w:rFonts w:ascii="等线" w:eastAsia="等线" w:hAnsi="等线" w:cs="宋体"/>
                <w:color w:val="000000"/>
                <w:kern w:val="0"/>
                <w:sz w:val="22"/>
              </w:rPr>
            </w:pPr>
            <w:r w:rsidRPr="000F0951">
              <w:rPr>
                <w:rFonts w:ascii="等线" w:eastAsia="等线" w:hAnsi="等线" w:cs="宋体" w:hint="eastAsia"/>
                <w:color w:val="000000"/>
                <w:kern w:val="0"/>
                <w:sz w:val="22"/>
              </w:rPr>
              <w:t>Object</w:t>
            </w:r>
          </w:p>
        </w:tc>
      </w:tr>
      <w:tr w:rsidR="000F0951" w:rsidRPr="000F0951" w14:paraId="21CD80C2" w14:textId="77777777" w:rsidTr="00404D12">
        <w:trPr>
          <w:trHeight w:val="300"/>
        </w:trPr>
        <w:tc>
          <w:tcPr>
            <w:tcW w:w="859" w:type="dxa"/>
            <w:tcBorders>
              <w:top w:val="nil"/>
              <w:left w:val="single" w:sz="4" w:space="0" w:color="auto"/>
              <w:bottom w:val="single" w:sz="4" w:space="0" w:color="auto"/>
              <w:right w:val="single" w:sz="4" w:space="0" w:color="auto"/>
            </w:tcBorders>
            <w:shd w:val="clear" w:color="auto" w:fill="auto"/>
            <w:vAlign w:val="center"/>
            <w:hideMark/>
          </w:tcPr>
          <w:p w14:paraId="567A0E80" w14:textId="6E31990B" w:rsidR="000F0951" w:rsidRPr="000F0951" w:rsidRDefault="00B844DA" w:rsidP="000F0951">
            <w:pPr>
              <w:widowControl/>
              <w:jc w:val="center"/>
              <w:rPr>
                <w:rFonts w:ascii="Times New Roman" w:eastAsia="等线" w:hAnsi="Times New Roman" w:cs="Times New Roman"/>
                <w:color w:val="202124"/>
                <w:kern w:val="0"/>
                <w:sz w:val="22"/>
              </w:rPr>
            </w:pPr>
            <w:r>
              <w:rPr>
                <w:rFonts w:ascii="Times New Roman" w:eastAsia="等线" w:hAnsi="Times New Roman" w:cs="Times New Roman"/>
                <w:color w:val="202124"/>
                <w:kern w:val="0"/>
                <w:sz w:val="22"/>
              </w:rPr>
              <w:t>F</w:t>
            </w:r>
            <w:r w:rsidR="000F0951" w:rsidRPr="000F0951">
              <w:rPr>
                <w:rFonts w:ascii="Times New Roman" w:eastAsia="等线" w:hAnsi="Times New Roman" w:cs="Times New Roman"/>
                <w:color w:val="202124"/>
                <w:kern w:val="0"/>
                <w:sz w:val="22"/>
              </w:rPr>
              <w:t>are</w:t>
            </w:r>
          </w:p>
        </w:tc>
        <w:tc>
          <w:tcPr>
            <w:tcW w:w="859" w:type="dxa"/>
            <w:tcBorders>
              <w:top w:val="nil"/>
              <w:left w:val="nil"/>
              <w:bottom w:val="single" w:sz="4" w:space="0" w:color="auto"/>
              <w:right w:val="single" w:sz="4" w:space="0" w:color="auto"/>
            </w:tcBorders>
            <w:shd w:val="clear" w:color="auto" w:fill="auto"/>
            <w:vAlign w:val="center"/>
            <w:hideMark/>
          </w:tcPr>
          <w:p w14:paraId="238B1A72"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Passenger fare</w:t>
            </w:r>
          </w:p>
        </w:tc>
        <w:tc>
          <w:tcPr>
            <w:tcW w:w="859" w:type="dxa"/>
            <w:tcBorders>
              <w:top w:val="nil"/>
              <w:left w:val="nil"/>
              <w:bottom w:val="single" w:sz="4" w:space="0" w:color="auto"/>
              <w:right w:val="single" w:sz="4" w:space="0" w:color="auto"/>
            </w:tcBorders>
            <w:shd w:val="clear" w:color="auto" w:fill="auto"/>
            <w:vAlign w:val="center"/>
            <w:hideMark/>
          </w:tcPr>
          <w:p w14:paraId="2A824801"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0-512</w:t>
            </w:r>
          </w:p>
        </w:tc>
        <w:tc>
          <w:tcPr>
            <w:tcW w:w="859" w:type="dxa"/>
            <w:tcBorders>
              <w:top w:val="nil"/>
              <w:left w:val="nil"/>
              <w:bottom w:val="single" w:sz="4" w:space="0" w:color="auto"/>
              <w:right w:val="single" w:sz="4" w:space="0" w:color="auto"/>
            </w:tcBorders>
            <w:shd w:val="clear" w:color="auto" w:fill="auto"/>
            <w:noWrap/>
            <w:vAlign w:val="center"/>
            <w:hideMark/>
          </w:tcPr>
          <w:p w14:paraId="631117DE" w14:textId="77777777" w:rsidR="000F0951" w:rsidRPr="000F0951" w:rsidRDefault="000F0951" w:rsidP="000F0951">
            <w:pPr>
              <w:widowControl/>
              <w:jc w:val="center"/>
              <w:rPr>
                <w:rFonts w:ascii="等线" w:eastAsia="等线" w:hAnsi="等线" w:cs="宋体"/>
                <w:color w:val="000000"/>
                <w:kern w:val="0"/>
                <w:sz w:val="22"/>
              </w:rPr>
            </w:pPr>
            <w:r w:rsidRPr="000F0951">
              <w:rPr>
                <w:rFonts w:ascii="等线" w:eastAsia="等线" w:hAnsi="等线" w:cs="宋体" w:hint="eastAsia"/>
                <w:color w:val="000000"/>
                <w:kern w:val="0"/>
                <w:sz w:val="22"/>
              </w:rPr>
              <w:t>Real</w:t>
            </w:r>
          </w:p>
        </w:tc>
      </w:tr>
      <w:tr w:rsidR="000F0951" w:rsidRPr="000F0951" w14:paraId="4C857386" w14:textId="77777777" w:rsidTr="00404D12">
        <w:trPr>
          <w:trHeight w:val="300"/>
        </w:trPr>
        <w:tc>
          <w:tcPr>
            <w:tcW w:w="859" w:type="dxa"/>
            <w:tcBorders>
              <w:top w:val="nil"/>
              <w:left w:val="single" w:sz="4" w:space="0" w:color="auto"/>
              <w:bottom w:val="single" w:sz="4" w:space="0" w:color="auto"/>
              <w:right w:val="single" w:sz="4" w:space="0" w:color="auto"/>
            </w:tcBorders>
            <w:shd w:val="clear" w:color="auto" w:fill="auto"/>
            <w:vAlign w:val="center"/>
            <w:hideMark/>
          </w:tcPr>
          <w:p w14:paraId="63D15589" w14:textId="039637D7" w:rsidR="000F0951" w:rsidRPr="000F0951" w:rsidRDefault="00B844DA" w:rsidP="000F0951">
            <w:pPr>
              <w:widowControl/>
              <w:jc w:val="center"/>
              <w:rPr>
                <w:rFonts w:ascii="Times New Roman" w:eastAsia="等线" w:hAnsi="Times New Roman" w:cs="Times New Roman"/>
                <w:color w:val="202124"/>
                <w:kern w:val="0"/>
                <w:sz w:val="22"/>
              </w:rPr>
            </w:pPr>
            <w:r>
              <w:rPr>
                <w:rFonts w:ascii="Times New Roman" w:eastAsia="等线" w:hAnsi="Times New Roman" w:cs="Times New Roman"/>
                <w:color w:val="202124"/>
                <w:kern w:val="0"/>
                <w:sz w:val="22"/>
              </w:rPr>
              <w:t>C</w:t>
            </w:r>
            <w:r w:rsidR="000F0951" w:rsidRPr="000F0951">
              <w:rPr>
                <w:rFonts w:ascii="Times New Roman" w:eastAsia="等线" w:hAnsi="Times New Roman" w:cs="Times New Roman"/>
                <w:color w:val="202124"/>
                <w:kern w:val="0"/>
                <w:sz w:val="22"/>
              </w:rPr>
              <w:t>abin</w:t>
            </w:r>
          </w:p>
        </w:tc>
        <w:tc>
          <w:tcPr>
            <w:tcW w:w="859" w:type="dxa"/>
            <w:tcBorders>
              <w:top w:val="nil"/>
              <w:left w:val="nil"/>
              <w:bottom w:val="single" w:sz="4" w:space="0" w:color="auto"/>
              <w:right w:val="single" w:sz="4" w:space="0" w:color="auto"/>
            </w:tcBorders>
            <w:shd w:val="clear" w:color="auto" w:fill="auto"/>
            <w:vAlign w:val="center"/>
            <w:hideMark/>
          </w:tcPr>
          <w:p w14:paraId="70CB5869"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Cabin number</w:t>
            </w:r>
          </w:p>
        </w:tc>
        <w:tc>
          <w:tcPr>
            <w:tcW w:w="859" w:type="dxa"/>
            <w:tcBorders>
              <w:top w:val="nil"/>
              <w:left w:val="nil"/>
              <w:bottom w:val="single" w:sz="4" w:space="0" w:color="auto"/>
              <w:right w:val="single" w:sz="4" w:space="0" w:color="auto"/>
            </w:tcBorders>
            <w:shd w:val="clear" w:color="auto" w:fill="auto"/>
            <w:vAlign w:val="center"/>
            <w:hideMark/>
          </w:tcPr>
          <w:p w14:paraId="440BA6B6"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Cabin</w:t>
            </w:r>
          </w:p>
        </w:tc>
        <w:tc>
          <w:tcPr>
            <w:tcW w:w="859" w:type="dxa"/>
            <w:tcBorders>
              <w:top w:val="nil"/>
              <w:left w:val="nil"/>
              <w:bottom w:val="single" w:sz="4" w:space="0" w:color="auto"/>
              <w:right w:val="single" w:sz="4" w:space="0" w:color="auto"/>
            </w:tcBorders>
            <w:shd w:val="clear" w:color="auto" w:fill="auto"/>
            <w:noWrap/>
            <w:vAlign w:val="center"/>
            <w:hideMark/>
          </w:tcPr>
          <w:p w14:paraId="0E07639F" w14:textId="77777777" w:rsidR="000F0951" w:rsidRPr="000F0951" w:rsidRDefault="000F0951" w:rsidP="000F0951">
            <w:pPr>
              <w:widowControl/>
              <w:jc w:val="center"/>
              <w:rPr>
                <w:rFonts w:ascii="等线" w:eastAsia="等线" w:hAnsi="等线" w:cs="宋体"/>
                <w:color w:val="000000"/>
                <w:kern w:val="0"/>
                <w:sz w:val="22"/>
              </w:rPr>
            </w:pPr>
            <w:r w:rsidRPr="000F0951">
              <w:rPr>
                <w:rFonts w:ascii="等线" w:eastAsia="等线" w:hAnsi="等线" w:cs="宋体" w:hint="eastAsia"/>
                <w:color w:val="000000"/>
                <w:kern w:val="0"/>
                <w:sz w:val="22"/>
              </w:rPr>
              <w:t>Object</w:t>
            </w:r>
          </w:p>
        </w:tc>
      </w:tr>
      <w:tr w:rsidR="000F0951" w:rsidRPr="000F0951" w14:paraId="16FD3FDC" w14:textId="77777777" w:rsidTr="00404D12">
        <w:trPr>
          <w:trHeight w:val="902"/>
        </w:trPr>
        <w:tc>
          <w:tcPr>
            <w:tcW w:w="859" w:type="dxa"/>
            <w:tcBorders>
              <w:top w:val="nil"/>
              <w:left w:val="single" w:sz="4" w:space="0" w:color="auto"/>
              <w:bottom w:val="single" w:sz="4" w:space="0" w:color="auto"/>
              <w:right w:val="single" w:sz="4" w:space="0" w:color="auto"/>
            </w:tcBorders>
            <w:shd w:val="clear" w:color="auto" w:fill="auto"/>
            <w:vAlign w:val="center"/>
            <w:hideMark/>
          </w:tcPr>
          <w:p w14:paraId="36ADAE54" w14:textId="657578B7" w:rsidR="000F0951" w:rsidRPr="000F0951" w:rsidRDefault="00B844DA" w:rsidP="000F0951">
            <w:pPr>
              <w:widowControl/>
              <w:jc w:val="center"/>
              <w:rPr>
                <w:rFonts w:ascii="Times New Roman" w:eastAsia="等线" w:hAnsi="Times New Roman" w:cs="Times New Roman"/>
                <w:color w:val="202124"/>
                <w:kern w:val="0"/>
                <w:sz w:val="22"/>
              </w:rPr>
            </w:pPr>
            <w:r>
              <w:rPr>
                <w:rFonts w:ascii="Times New Roman" w:eastAsia="等线" w:hAnsi="Times New Roman" w:cs="Times New Roman"/>
                <w:color w:val="202124"/>
                <w:kern w:val="0"/>
                <w:sz w:val="22"/>
              </w:rPr>
              <w:t>E</w:t>
            </w:r>
            <w:r w:rsidR="000F0951" w:rsidRPr="000F0951">
              <w:rPr>
                <w:rFonts w:ascii="Times New Roman" w:eastAsia="等线" w:hAnsi="Times New Roman" w:cs="Times New Roman"/>
                <w:color w:val="202124"/>
                <w:kern w:val="0"/>
                <w:sz w:val="22"/>
              </w:rPr>
              <w:t>mbarked</w:t>
            </w:r>
          </w:p>
        </w:tc>
        <w:tc>
          <w:tcPr>
            <w:tcW w:w="859" w:type="dxa"/>
            <w:tcBorders>
              <w:top w:val="nil"/>
              <w:left w:val="nil"/>
              <w:bottom w:val="single" w:sz="4" w:space="0" w:color="auto"/>
              <w:right w:val="single" w:sz="4" w:space="0" w:color="auto"/>
            </w:tcBorders>
            <w:shd w:val="clear" w:color="auto" w:fill="auto"/>
            <w:vAlign w:val="center"/>
            <w:hideMark/>
          </w:tcPr>
          <w:p w14:paraId="40058D67"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Port of Embarkation</w:t>
            </w:r>
          </w:p>
        </w:tc>
        <w:tc>
          <w:tcPr>
            <w:tcW w:w="859" w:type="dxa"/>
            <w:tcBorders>
              <w:top w:val="nil"/>
              <w:left w:val="nil"/>
              <w:bottom w:val="single" w:sz="4" w:space="0" w:color="auto"/>
              <w:right w:val="single" w:sz="4" w:space="0" w:color="auto"/>
            </w:tcBorders>
            <w:shd w:val="clear" w:color="auto" w:fill="auto"/>
            <w:vAlign w:val="center"/>
            <w:hideMark/>
          </w:tcPr>
          <w:p w14:paraId="300E8DCC"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C = Cherbourg, Q = Queenstown, S = Southampton</w:t>
            </w:r>
          </w:p>
        </w:tc>
        <w:tc>
          <w:tcPr>
            <w:tcW w:w="859" w:type="dxa"/>
            <w:tcBorders>
              <w:top w:val="nil"/>
              <w:left w:val="nil"/>
              <w:bottom w:val="single" w:sz="4" w:space="0" w:color="auto"/>
              <w:right w:val="single" w:sz="4" w:space="0" w:color="auto"/>
            </w:tcBorders>
            <w:shd w:val="clear" w:color="auto" w:fill="auto"/>
            <w:vAlign w:val="center"/>
            <w:hideMark/>
          </w:tcPr>
          <w:p w14:paraId="39629BBC"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Object</w:t>
            </w:r>
          </w:p>
        </w:tc>
      </w:tr>
    </w:tbl>
    <w:p w14:paraId="27B2510C" w14:textId="26C1FA36" w:rsidR="000F0951" w:rsidRDefault="007E401E" w:rsidP="00676D98">
      <w:pPr>
        <w:rPr>
          <w:rFonts w:ascii="宋体" w:eastAsia="宋体" w:hAnsi="宋体"/>
          <w:szCs w:val="21"/>
        </w:rPr>
      </w:pPr>
      <w:r>
        <w:rPr>
          <w:rFonts w:ascii="宋体" w:eastAsia="宋体" w:hAnsi="宋体" w:hint="eastAsia"/>
          <w:szCs w:val="21"/>
        </w:rPr>
        <w:t>对于这些特征， 我们侧重了几个特征并进行了分析</w:t>
      </w:r>
    </w:p>
    <w:p w14:paraId="25237BEE" w14:textId="5391E785" w:rsidR="00C10F54" w:rsidRDefault="007E401E" w:rsidP="00676D98">
      <w:pPr>
        <w:rPr>
          <w:rFonts w:ascii="宋体" w:eastAsia="宋体" w:hAnsi="宋体"/>
          <w:szCs w:val="21"/>
        </w:rPr>
      </w:pPr>
      <w:r>
        <w:rPr>
          <w:rFonts w:ascii="宋体" w:eastAsia="宋体" w:hAnsi="宋体" w:hint="eastAsia"/>
          <w:szCs w:val="21"/>
        </w:rPr>
        <w:t>1)</w:t>
      </w:r>
      <w:r>
        <w:rPr>
          <w:rFonts w:ascii="宋体" w:eastAsia="宋体" w:hAnsi="宋体"/>
          <w:szCs w:val="21"/>
        </w:rPr>
        <w:t xml:space="preserve"> </w:t>
      </w:r>
      <w:r>
        <w:rPr>
          <w:rFonts w:ascii="宋体" w:eastAsia="宋体" w:hAnsi="宋体" w:hint="eastAsia"/>
          <w:szCs w:val="21"/>
        </w:rPr>
        <w:t xml:space="preserve">性别：根据我的统计， </w:t>
      </w:r>
      <w:r>
        <w:rPr>
          <w:rFonts w:ascii="宋体" w:eastAsia="宋体" w:hAnsi="宋体"/>
          <w:szCs w:val="21"/>
        </w:rPr>
        <w:t>891</w:t>
      </w:r>
      <w:r>
        <w:rPr>
          <w:rFonts w:ascii="宋体" w:eastAsia="宋体" w:hAnsi="宋体" w:hint="eastAsia"/>
          <w:szCs w:val="21"/>
        </w:rPr>
        <w:t>名乘客中， 共有3</w:t>
      </w:r>
      <w:r>
        <w:rPr>
          <w:rFonts w:ascii="宋体" w:eastAsia="宋体" w:hAnsi="宋体"/>
          <w:szCs w:val="21"/>
        </w:rPr>
        <w:t>14</w:t>
      </w:r>
      <w:r>
        <w:rPr>
          <w:rFonts w:ascii="宋体" w:eastAsia="宋体" w:hAnsi="宋体" w:hint="eastAsia"/>
          <w:szCs w:val="21"/>
        </w:rPr>
        <w:t>名女性与5</w:t>
      </w:r>
      <w:r>
        <w:rPr>
          <w:rFonts w:ascii="宋体" w:eastAsia="宋体" w:hAnsi="宋体"/>
          <w:szCs w:val="21"/>
        </w:rPr>
        <w:t>77</w:t>
      </w:r>
      <w:r>
        <w:rPr>
          <w:rFonts w:ascii="宋体" w:eastAsia="宋体" w:hAnsi="宋体" w:hint="eastAsia"/>
          <w:szCs w:val="21"/>
        </w:rPr>
        <w:t>名男性乘客。其中2</w:t>
      </w:r>
      <w:r>
        <w:rPr>
          <w:rFonts w:ascii="宋体" w:eastAsia="宋体" w:hAnsi="宋体"/>
          <w:szCs w:val="21"/>
        </w:rPr>
        <w:t>33</w:t>
      </w:r>
      <w:r>
        <w:rPr>
          <w:rFonts w:ascii="宋体" w:eastAsia="宋体" w:hAnsi="宋体" w:hint="eastAsia"/>
          <w:szCs w:val="21"/>
        </w:rPr>
        <w:t>名女乘客获救，其他失踪， 男性乘客中1</w:t>
      </w:r>
      <w:r>
        <w:rPr>
          <w:rFonts w:ascii="宋体" w:eastAsia="宋体" w:hAnsi="宋体"/>
          <w:szCs w:val="21"/>
        </w:rPr>
        <w:t>09</w:t>
      </w:r>
      <w:r>
        <w:rPr>
          <w:rFonts w:ascii="宋体" w:eastAsia="宋体" w:hAnsi="宋体" w:hint="eastAsia"/>
          <w:szCs w:val="21"/>
        </w:rPr>
        <w:t>名获救， 其他失踪。即女性的生还率高于男性，得出的结论为，该特征是重要的</w:t>
      </w:r>
    </w:p>
    <w:p w14:paraId="67A9DCB8" w14:textId="5771F71B" w:rsidR="00C10F54" w:rsidRDefault="00C10F54" w:rsidP="00676D98">
      <w:pPr>
        <w:rPr>
          <w:rFonts w:ascii="宋体" w:eastAsia="宋体" w:hAnsi="宋体"/>
          <w:szCs w:val="21"/>
        </w:rPr>
      </w:pPr>
      <w:r>
        <w:rPr>
          <w:rFonts w:ascii="宋体" w:eastAsia="宋体" w:hAnsi="宋体"/>
          <w:noProof/>
          <w:szCs w:val="21"/>
        </w:rPr>
        <w:drawing>
          <wp:inline distT="0" distB="0" distL="0" distR="0" wp14:anchorId="66516BA5" wp14:editId="1D5FD032">
            <wp:extent cx="2733080" cy="2170387"/>
            <wp:effectExtent l="0" t="0" r="0" b="1905"/>
            <wp:docPr id="13089266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7670" cy="2197855"/>
                    </a:xfrm>
                    <a:prstGeom prst="rect">
                      <a:avLst/>
                    </a:prstGeom>
                    <a:noFill/>
                    <a:ln>
                      <a:noFill/>
                    </a:ln>
                  </pic:spPr>
                </pic:pic>
              </a:graphicData>
            </a:graphic>
          </wp:inline>
        </w:drawing>
      </w:r>
    </w:p>
    <w:p w14:paraId="03CA3FEE" w14:textId="75B35331" w:rsidR="00C10F54" w:rsidRDefault="00C10F54" w:rsidP="00676D98">
      <w:pPr>
        <w:rPr>
          <w:rFonts w:ascii="宋体" w:eastAsia="宋体" w:hAnsi="宋体"/>
          <w:szCs w:val="21"/>
        </w:rPr>
      </w:pPr>
      <w:r>
        <w:rPr>
          <w:rFonts w:ascii="宋体" w:eastAsia="宋体" w:hAnsi="宋体" w:hint="eastAsia"/>
          <w:szCs w:val="21"/>
        </w:rPr>
        <w:t>图1: 对性别特征的描述</w:t>
      </w:r>
    </w:p>
    <w:p w14:paraId="31BF393F" w14:textId="77777777" w:rsidR="00C10F54" w:rsidRDefault="00C10F54" w:rsidP="00676D98">
      <w:pPr>
        <w:rPr>
          <w:rFonts w:ascii="宋体" w:eastAsia="宋体" w:hAnsi="宋体"/>
          <w:szCs w:val="21"/>
        </w:rPr>
      </w:pPr>
    </w:p>
    <w:p w14:paraId="02FAE551" w14:textId="64A6D6ED" w:rsidR="00C10F54" w:rsidRDefault="00C10F54" w:rsidP="00676D98">
      <w:pPr>
        <w:rPr>
          <w:rFonts w:ascii="宋体" w:eastAsia="宋体" w:hAnsi="宋体"/>
          <w:szCs w:val="21"/>
        </w:rPr>
      </w:pPr>
      <w:r>
        <w:rPr>
          <w:rFonts w:ascii="宋体" w:eastAsia="宋体" w:hAnsi="宋体" w:hint="eastAsia"/>
          <w:szCs w:val="21"/>
        </w:rPr>
        <w:t>2</w:t>
      </w:r>
      <w:r>
        <w:rPr>
          <w:rFonts w:ascii="宋体" w:eastAsia="宋体" w:hAnsi="宋体"/>
          <w:szCs w:val="21"/>
        </w:rPr>
        <w:t xml:space="preserve">):Pclass: </w:t>
      </w:r>
      <w:r>
        <w:rPr>
          <w:rFonts w:ascii="宋体" w:eastAsia="宋体" w:hAnsi="宋体" w:hint="eastAsia"/>
          <w:szCs w:val="21"/>
        </w:rPr>
        <w:t>“P</w:t>
      </w:r>
      <w:r>
        <w:rPr>
          <w:rFonts w:ascii="宋体" w:eastAsia="宋体" w:hAnsi="宋体"/>
          <w:szCs w:val="21"/>
        </w:rPr>
        <w:t>Class</w:t>
      </w:r>
      <w:r>
        <w:rPr>
          <w:rFonts w:ascii="宋体" w:eastAsia="宋体" w:hAnsi="宋体" w:hint="eastAsia"/>
          <w:szCs w:val="21"/>
        </w:rPr>
        <w:t>”特征描述了不同的</w:t>
      </w:r>
      <w:r>
        <w:rPr>
          <w:rFonts w:ascii="宋体" w:eastAsia="宋体" w:hAnsi="宋体" w:hint="eastAsia"/>
          <w:szCs w:val="21"/>
        </w:rPr>
        <w:lastRenderedPageBreak/>
        <w:t>三类乘客，其中2</w:t>
      </w:r>
      <w:r>
        <w:rPr>
          <w:rFonts w:ascii="宋体" w:eastAsia="宋体" w:hAnsi="宋体"/>
          <w:szCs w:val="21"/>
        </w:rPr>
        <w:t>16</w:t>
      </w:r>
      <w:r>
        <w:rPr>
          <w:rFonts w:ascii="宋体" w:eastAsia="宋体" w:hAnsi="宋体" w:hint="eastAsia"/>
          <w:szCs w:val="21"/>
        </w:rPr>
        <w:t xml:space="preserve">名为1级， </w:t>
      </w:r>
      <w:r>
        <w:rPr>
          <w:rFonts w:ascii="宋体" w:eastAsia="宋体" w:hAnsi="宋体"/>
          <w:szCs w:val="21"/>
        </w:rPr>
        <w:t>184</w:t>
      </w:r>
      <w:r>
        <w:rPr>
          <w:rFonts w:ascii="宋体" w:eastAsia="宋体" w:hAnsi="宋体" w:hint="eastAsia"/>
          <w:szCs w:val="21"/>
        </w:rPr>
        <w:t xml:space="preserve">名为2级， </w:t>
      </w:r>
    </w:p>
    <w:p w14:paraId="09D1123B" w14:textId="1D6DC88A" w:rsidR="00C10F54" w:rsidRDefault="00C10F54" w:rsidP="00676D98">
      <w:pPr>
        <w:rPr>
          <w:rFonts w:ascii="宋体" w:eastAsia="宋体" w:hAnsi="宋体"/>
          <w:szCs w:val="21"/>
        </w:rPr>
      </w:pPr>
      <w:r>
        <w:rPr>
          <w:rFonts w:ascii="宋体" w:eastAsia="宋体" w:hAnsi="宋体"/>
          <w:szCs w:val="21"/>
        </w:rPr>
        <w:t>3</w:t>
      </w:r>
      <w:r>
        <w:rPr>
          <w:rFonts w:ascii="宋体" w:eastAsia="宋体" w:hAnsi="宋体" w:hint="eastAsia"/>
          <w:szCs w:val="21"/>
        </w:rPr>
        <w:t>级为4</w:t>
      </w:r>
      <w:r>
        <w:rPr>
          <w:rFonts w:ascii="宋体" w:eastAsia="宋体" w:hAnsi="宋体"/>
          <w:szCs w:val="21"/>
        </w:rPr>
        <w:t>91</w:t>
      </w:r>
      <w:r>
        <w:rPr>
          <w:rFonts w:ascii="宋体" w:eastAsia="宋体" w:hAnsi="宋体" w:hint="eastAsia"/>
          <w:szCs w:val="21"/>
        </w:rPr>
        <w:t>名</w:t>
      </w:r>
      <w:r w:rsidR="00D74AC9">
        <w:rPr>
          <w:rFonts w:ascii="宋体" w:eastAsia="宋体" w:hAnsi="宋体" w:hint="eastAsia"/>
          <w:szCs w:val="21"/>
        </w:rPr>
        <w:t>。 同时通过计算得出，1级的乘客，存活率最高， 约为6</w:t>
      </w:r>
      <w:r w:rsidR="00D74AC9">
        <w:rPr>
          <w:rFonts w:ascii="宋体" w:eastAsia="宋体" w:hAnsi="宋体"/>
          <w:szCs w:val="21"/>
        </w:rPr>
        <w:t>2.96%</w:t>
      </w:r>
      <w:r w:rsidR="00D74AC9">
        <w:rPr>
          <w:rFonts w:ascii="宋体" w:eastAsia="宋体" w:hAnsi="宋体" w:hint="eastAsia"/>
          <w:szCs w:val="21"/>
        </w:rPr>
        <w:t>。</w:t>
      </w:r>
    </w:p>
    <w:p w14:paraId="251BAF6D" w14:textId="77777777" w:rsidR="00D32975" w:rsidRDefault="00D32975" w:rsidP="00676D98">
      <w:pPr>
        <w:rPr>
          <w:rFonts w:ascii="宋体" w:eastAsia="宋体" w:hAnsi="宋体"/>
          <w:szCs w:val="21"/>
        </w:rPr>
      </w:pPr>
    </w:p>
    <w:p w14:paraId="6B6ACDD6" w14:textId="3CCBA639" w:rsidR="00D32975" w:rsidRDefault="00D32975" w:rsidP="00676D98">
      <w:pPr>
        <w:rPr>
          <w:rFonts w:ascii="宋体" w:eastAsia="宋体" w:hAnsi="宋体"/>
          <w:szCs w:val="21"/>
        </w:rPr>
      </w:pPr>
      <w:r>
        <w:rPr>
          <w:rFonts w:ascii="宋体" w:eastAsia="宋体" w:hAnsi="宋体"/>
          <w:noProof/>
          <w:szCs w:val="21"/>
        </w:rPr>
        <w:drawing>
          <wp:inline distT="0" distB="0" distL="0" distR="0" wp14:anchorId="0645EEF3" wp14:editId="41CF73DB">
            <wp:extent cx="2388963" cy="1897118"/>
            <wp:effectExtent l="0" t="0" r="0" b="8255"/>
            <wp:docPr id="9787546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7810" cy="1904143"/>
                    </a:xfrm>
                    <a:prstGeom prst="rect">
                      <a:avLst/>
                    </a:prstGeom>
                    <a:noFill/>
                    <a:ln>
                      <a:noFill/>
                    </a:ln>
                  </pic:spPr>
                </pic:pic>
              </a:graphicData>
            </a:graphic>
          </wp:inline>
        </w:drawing>
      </w:r>
    </w:p>
    <w:p w14:paraId="0B163A5C" w14:textId="0B998890" w:rsidR="00D32975" w:rsidRDefault="00D32975" w:rsidP="00676D98">
      <w:pPr>
        <w:rPr>
          <w:rFonts w:ascii="宋体" w:eastAsia="宋体" w:hAnsi="宋体"/>
          <w:szCs w:val="21"/>
        </w:rPr>
      </w:pPr>
      <w:r>
        <w:rPr>
          <w:rFonts w:ascii="宋体" w:eastAsia="宋体" w:hAnsi="宋体" w:hint="eastAsia"/>
          <w:szCs w:val="21"/>
        </w:rPr>
        <w:t>图2</w:t>
      </w:r>
      <w:r>
        <w:rPr>
          <w:rFonts w:ascii="宋体" w:eastAsia="宋体" w:hAnsi="宋体"/>
          <w:szCs w:val="21"/>
        </w:rPr>
        <w:t xml:space="preserve">. </w:t>
      </w:r>
      <w:r>
        <w:rPr>
          <w:rFonts w:ascii="宋体" w:eastAsia="宋体" w:hAnsi="宋体" w:hint="eastAsia"/>
          <w:szCs w:val="21"/>
        </w:rPr>
        <w:t>对P</w:t>
      </w:r>
      <w:r>
        <w:rPr>
          <w:rFonts w:ascii="宋体" w:eastAsia="宋体" w:hAnsi="宋体"/>
          <w:szCs w:val="21"/>
        </w:rPr>
        <w:t>class</w:t>
      </w:r>
      <w:r>
        <w:rPr>
          <w:rFonts w:ascii="宋体" w:eastAsia="宋体" w:hAnsi="宋体" w:hint="eastAsia"/>
          <w:szCs w:val="21"/>
        </w:rPr>
        <w:t>特征的描述</w:t>
      </w:r>
    </w:p>
    <w:p w14:paraId="7A42085F" w14:textId="77777777" w:rsidR="00D32975" w:rsidRDefault="00D32975" w:rsidP="00676D98">
      <w:pPr>
        <w:rPr>
          <w:rFonts w:ascii="宋体" w:eastAsia="宋体" w:hAnsi="宋体"/>
          <w:szCs w:val="21"/>
        </w:rPr>
      </w:pPr>
    </w:p>
    <w:p w14:paraId="325C8D55" w14:textId="3B89195B" w:rsidR="00D32975" w:rsidRDefault="00D32975" w:rsidP="00676D98">
      <w:pPr>
        <w:rPr>
          <w:rFonts w:ascii="宋体" w:eastAsia="宋体" w:hAnsi="宋体"/>
          <w:szCs w:val="21"/>
        </w:rPr>
      </w:pPr>
      <w:r>
        <w:rPr>
          <w:rFonts w:ascii="宋体" w:eastAsia="宋体" w:hAnsi="宋体" w:hint="eastAsia"/>
          <w:szCs w:val="21"/>
        </w:rPr>
        <w:t>3）Em</w:t>
      </w:r>
      <w:r>
        <w:rPr>
          <w:rFonts w:ascii="宋体" w:eastAsia="宋体" w:hAnsi="宋体"/>
          <w:szCs w:val="21"/>
        </w:rPr>
        <w:t xml:space="preserve">barked: </w:t>
      </w:r>
      <w:r>
        <w:rPr>
          <w:rFonts w:ascii="宋体" w:eastAsia="宋体" w:hAnsi="宋体" w:hint="eastAsia"/>
          <w:szCs w:val="21"/>
        </w:rPr>
        <w:t>同样， 我统计了Em</w:t>
      </w:r>
      <w:r>
        <w:rPr>
          <w:rFonts w:ascii="宋体" w:eastAsia="宋体" w:hAnsi="宋体"/>
          <w:szCs w:val="21"/>
        </w:rPr>
        <w:t>barked</w:t>
      </w:r>
      <w:r>
        <w:rPr>
          <w:rFonts w:ascii="宋体" w:eastAsia="宋体" w:hAnsi="宋体" w:hint="eastAsia"/>
          <w:szCs w:val="21"/>
        </w:rPr>
        <w:t>列， 发现一共有6</w:t>
      </w:r>
      <w:r>
        <w:rPr>
          <w:rFonts w:ascii="宋体" w:eastAsia="宋体" w:hAnsi="宋体"/>
          <w:szCs w:val="21"/>
        </w:rPr>
        <w:t>44</w:t>
      </w:r>
      <w:r>
        <w:rPr>
          <w:rFonts w:ascii="宋体" w:eastAsia="宋体" w:hAnsi="宋体" w:hint="eastAsia"/>
          <w:szCs w:val="21"/>
        </w:rPr>
        <w:t xml:space="preserve">， </w:t>
      </w:r>
      <w:r>
        <w:rPr>
          <w:rFonts w:ascii="宋体" w:eastAsia="宋体" w:hAnsi="宋体"/>
          <w:szCs w:val="21"/>
        </w:rPr>
        <w:t>168</w:t>
      </w:r>
      <w:r>
        <w:rPr>
          <w:rFonts w:ascii="宋体" w:eastAsia="宋体" w:hAnsi="宋体" w:hint="eastAsia"/>
          <w:szCs w:val="21"/>
        </w:rPr>
        <w:t xml:space="preserve">， </w:t>
      </w:r>
      <w:r>
        <w:rPr>
          <w:rFonts w:ascii="宋体" w:eastAsia="宋体" w:hAnsi="宋体"/>
          <w:szCs w:val="21"/>
        </w:rPr>
        <w:t>77</w:t>
      </w:r>
      <w:r>
        <w:rPr>
          <w:rFonts w:ascii="宋体" w:eastAsia="宋体" w:hAnsi="宋体" w:hint="eastAsia"/>
          <w:szCs w:val="21"/>
        </w:rPr>
        <w:t>名乘客从船上的“S”、“C”、“Q”港口登船， 并且</w:t>
      </w:r>
      <w:r w:rsidR="009618C7">
        <w:rPr>
          <w:rFonts w:ascii="宋体" w:eastAsia="宋体" w:hAnsi="宋体" w:hint="eastAsia"/>
          <w:szCs w:val="21"/>
        </w:rPr>
        <w:t>在C港口的存活率最高为5</w:t>
      </w:r>
      <w:r w:rsidR="009618C7">
        <w:rPr>
          <w:rFonts w:ascii="宋体" w:eastAsia="宋体" w:hAnsi="宋体"/>
          <w:szCs w:val="21"/>
        </w:rPr>
        <w:t>5.36%</w:t>
      </w:r>
    </w:p>
    <w:p w14:paraId="7F24D82A" w14:textId="77777777" w:rsidR="009618C7" w:rsidRDefault="009618C7" w:rsidP="00676D98">
      <w:pPr>
        <w:rPr>
          <w:rFonts w:ascii="宋体" w:eastAsia="宋体" w:hAnsi="宋体"/>
          <w:szCs w:val="21"/>
        </w:rPr>
      </w:pPr>
    </w:p>
    <w:p w14:paraId="7B5B1233" w14:textId="048C2FFF" w:rsidR="009618C7" w:rsidRDefault="009618C7" w:rsidP="00676D98">
      <w:pPr>
        <w:rPr>
          <w:rFonts w:ascii="宋体" w:eastAsia="宋体" w:hAnsi="宋体"/>
          <w:szCs w:val="21"/>
        </w:rPr>
      </w:pPr>
      <w:r>
        <w:rPr>
          <w:rFonts w:ascii="宋体" w:eastAsia="宋体" w:hAnsi="宋体"/>
          <w:noProof/>
          <w:szCs w:val="21"/>
        </w:rPr>
        <w:drawing>
          <wp:inline distT="0" distB="0" distL="0" distR="0" wp14:anchorId="3AD6C262" wp14:editId="26CA8701">
            <wp:extent cx="2566656" cy="2042945"/>
            <wp:effectExtent l="0" t="0" r="5715" b="0"/>
            <wp:docPr id="138254865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8772" cy="2060549"/>
                    </a:xfrm>
                    <a:prstGeom prst="rect">
                      <a:avLst/>
                    </a:prstGeom>
                    <a:noFill/>
                    <a:ln>
                      <a:noFill/>
                    </a:ln>
                  </pic:spPr>
                </pic:pic>
              </a:graphicData>
            </a:graphic>
          </wp:inline>
        </w:drawing>
      </w:r>
    </w:p>
    <w:p w14:paraId="07B6A636" w14:textId="6C8D43AF" w:rsidR="009618C7" w:rsidRDefault="009618C7" w:rsidP="009618C7">
      <w:pPr>
        <w:rPr>
          <w:rFonts w:ascii="宋体" w:eastAsia="宋体" w:hAnsi="宋体"/>
          <w:szCs w:val="21"/>
        </w:rPr>
      </w:pPr>
      <w:r>
        <w:rPr>
          <w:rFonts w:ascii="宋体" w:eastAsia="宋体" w:hAnsi="宋体" w:hint="eastAsia"/>
          <w:szCs w:val="21"/>
        </w:rPr>
        <w:t>图</w:t>
      </w:r>
      <w:r>
        <w:rPr>
          <w:rFonts w:ascii="宋体" w:eastAsia="宋体" w:hAnsi="宋体"/>
          <w:szCs w:val="21"/>
        </w:rPr>
        <w:t xml:space="preserve">3. </w:t>
      </w:r>
      <w:r>
        <w:rPr>
          <w:rFonts w:ascii="宋体" w:eastAsia="宋体" w:hAnsi="宋体" w:hint="eastAsia"/>
          <w:szCs w:val="21"/>
        </w:rPr>
        <w:t>对Embarked特征的描述</w:t>
      </w:r>
    </w:p>
    <w:p w14:paraId="69E7781C" w14:textId="77777777" w:rsidR="009618C7" w:rsidRPr="00D32975" w:rsidRDefault="009618C7" w:rsidP="00676D98">
      <w:pPr>
        <w:rPr>
          <w:rFonts w:ascii="宋体" w:eastAsia="宋体" w:hAnsi="宋体"/>
          <w:szCs w:val="21"/>
        </w:rPr>
      </w:pPr>
    </w:p>
    <w:p w14:paraId="47DBEDA9" w14:textId="77777777" w:rsidR="00676D98" w:rsidRPr="007052F3" w:rsidRDefault="00676D98" w:rsidP="00676D98">
      <w:pPr>
        <w:rPr>
          <w:rFonts w:ascii="宋体" w:eastAsia="宋体" w:hAnsi="宋体"/>
          <w:szCs w:val="21"/>
        </w:rPr>
      </w:pPr>
    </w:p>
    <w:p w14:paraId="3834F4BA" w14:textId="1A2AE2B6" w:rsidR="00676D98" w:rsidRPr="007052F3" w:rsidRDefault="00676D98" w:rsidP="007052F3">
      <w:pPr>
        <w:pStyle w:val="2"/>
        <w:ind w:firstLine="420"/>
        <w:rPr>
          <w:rFonts w:ascii="宋体" w:eastAsia="宋体" w:hAnsi="宋体"/>
          <w:sz w:val="21"/>
          <w:szCs w:val="21"/>
        </w:rPr>
      </w:pPr>
      <w:bookmarkStart w:id="14" w:name="_Toc136807158"/>
      <w:bookmarkStart w:id="15" w:name="_Toc136876323"/>
      <w:r w:rsidRPr="007052F3">
        <w:rPr>
          <w:rFonts w:ascii="宋体" w:eastAsia="宋体" w:hAnsi="宋体"/>
          <w:sz w:val="21"/>
          <w:szCs w:val="21"/>
        </w:rPr>
        <w:t>2.</w:t>
      </w:r>
      <w:r w:rsidR="00D117A2">
        <w:rPr>
          <w:rFonts w:ascii="宋体" w:eastAsia="宋体" w:hAnsi="宋体"/>
          <w:sz w:val="21"/>
          <w:szCs w:val="21"/>
        </w:rPr>
        <w:t>3</w:t>
      </w:r>
      <w:r w:rsidRPr="007052F3">
        <w:rPr>
          <w:rFonts w:ascii="宋体" w:eastAsia="宋体" w:hAnsi="宋体"/>
          <w:sz w:val="21"/>
          <w:szCs w:val="21"/>
        </w:rPr>
        <w:t>缺失值处理</w:t>
      </w:r>
      <w:bookmarkEnd w:id="14"/>
      <w:bookmarkEnd w:id="15"/>
    </w:p>
    <w:p w14:paraId="629D5098" w14:textId="534C4ED8" w:rsidR="00676D98" w:rsidRPr="007052F3" w:rsidRDefault="00676D98" w:rsidP="007052F3">
      <w:pPr>
        <w:ind w:firstLine="420"/>
        <w:rPr>
          <w:rFonts w:ascii="宋体" w:eastAsia="宋体" w:hAnsi="宋体"/>
          <w:szCs w:val="21"/>
        </w:rPr>
      </w:pPr>
      <w:r w:rsidRPr="007052F3">
        <w:rPr>
          <w:rFonts w:ascii="宋体" w:eastAsia="宋体" w:hAnsi="宋体" w:hint="eastAsia"/>
          <w:szCs w:val="21"/>
        </w:rPr>
        <w:t>在泰坦尼克号数据集中，存在一些缺失值，例如乘客的年龄和船舱号码。</w:t>
      </w:r>
      <w:r w:rsidR="007460CB">
        <w:rPr>
          <w:rFonts w:ascii="宋体" w:eastAsia="宋体" w:hAnsi="宋体" w:hint="eastAsia"/>
          <w:szCs w:val="21"/>
        </w:rPr>
        <w:t>我们统计了各列的缺失值的情况,发现</w:t>
      </w:r>
      <w:r w:rsidR="00D117A2">
        <w:rPr>
          <w:rFonts w:ascii="宋体" w:eastAsia="宋体" w:hAnsi="宋体" w:hint="eastAsia"/>
          <w:szCs w:val="21"/>
        </w:rPr>
        <w:t>在Age特征缺失率在2</w:t>
      </w:r>
      <w:r w:rsidR="00D117A2">
        <w:rPr>
          <w:rFonts w:ascii="宋体" w:eastAsia="宋体" w:hAnsi="宋体"/>
          <w:szCs w:val="21"/>
        </w:rPr>
        <w:t>0%</w:t>
      </w:r>
      <w:r w:rsidR="00D117A2">
        <w:rPr>
          <w:rFonts w:ascii="宋体" w:eastAsia="宋体" w:hAnsi="宋体" w:hint="eastAsia"/>
          <w:szCs w:val="21"/>
        </w:rPr>
        <w:t>左右， 而Cabin的缺失率则达到惊人的7</w:t>
      </w:r>
      <w:r w:rsidR="00D117A2">
        <w:rPr>
          <w:rFonts w:ascii="宋体" w:eastAsia="宋体" w:hAnsi="宋体"/>
          <w:szCs w:val="21"/>
        </w:rPr>
        <w:t xml:space="preserve">7.1%, </w:t>
      </w:r>
      <w:r w:rsidR="00D117A2">
        <w:rPr>
          <w:rFonts w:ascii="宋体" w:eastAsia="宋体" w:hAnsi="宋体" w:hint="eastAsia"/>
          <w:szCs w:val="21"/>
        </w:rPr>
        <w:t>所以对于Age</w:t>
      </w:r>
      <w:r w:rsidR="00DE106A">
        <w:rPr>
          <w:rFonts w:ascii="宋体" w:eastAsia="宋体" w:hAnsi="宋体"/>
          <w:szCs w:val="21"/>
        </w:rPr>
        <w:t xml:space="preserve">, Fare, </w:t>
      </w:r>
      <w:r w:rsidR="00DE106A">
        <w:rPr>
          <w:rFonts w:ascii="宋体" w:eastAsia="宋体" w:hAnsi="宋体"/>
          <w:szCs w:val="21"/>
        </w:rPr>
        <w:t>Embarked</w:t>
      </w:r>
      <w:r w:rsidR="00D117A2">
        <w:rPr>
          <w:rFonts w:ascii="宋体" w:eastAsia="宋体" w:hAnsi="宋体" w:hint="eastAsia"/>
          <w:szCs w:val="21"/>
        </w:rPr>
        <w:t>这样的特征， 我们使用的</w:t>
      </w:r>
      <w:r w:rsidR="00DE106A">
        <w:rPr>
          <w:rFonts w:ascii="宋体" w:eastAsia="宋体" w:hAnsi="宋体" w:hint="eastAsia"/>
          <w:szCs w:val="21"/>
        </w:rPr>
        <w:t>各特征值的</w:t>
      </w:r>
      <w:r w:rsidR="00D117A2">
        <w:rPr>
          <w:rFonts w:ascii="宋体" w:eastAsia="宋体" w:hAnsi="宋体" w:hint="eastAsia"/>
          <w:szCs w:val="21"/>
        </w:rPr>
        <w:t>中位数来填充， 而Cabin特征由于过多的缺失值而被我们抛弃</w:t>
      </w:r>
      <w:r w:rsidR="00DE106A">
        <w:rPr>
          <w:rFonts w:ascii="宋体" w:eastAsia="宋体" w:hAnsi="宋体" w:hint="eastAsia"/>
          <w:szCs w:val="21"/>
        </w:rPr>
        <w:t>,</w:t>
      </w:r>
      <w:r w:rsidR="00DE106A">
        <w:rPr>
          <w:rFonts w:ascii="宋体" w:eastAsia="宋体" w:hAnsi="宋体"/>
          <w:szCs w:val="21"/>
        </w:rPr>
        <w:t xml:space="preserve"> </w:t>
      </w:r>
    </w:p>
    <w:p w14:paraId="06A7AE04" w14:textId="32D99DE1" w:rsidR="00676D98" w:rsidRPr="007052F3" w:rsidRDefault="00676D98" w:rsidP="007052F3">
      <w:pPr>
        <w:pStyle w:val="2"/>
        <w:ind w:firstLine="420"/>
        <w:rPr>
          <w:rFonts w:ascii="宋体" w:eastAsia="宋体" w:hAnsi="宋体"/>
          <w:sz w:val="21"/>
          <w:szCs w:val="21"/>
        </w:rPr>
      </w:pPr>
      <w:bookmarkStart w:id="16" w:name="_Toc136807159"/>
      <w:bookmarkStart w:id="17" w:name="_Toc136876324"/>
      <w:r w:rsidRPr="007052F3">
        <w:rPr>
          <w:rFonts w:ascii="宋体" w:eastAsia="宋体" w:hAnsi="宋体"/>
          <w:sz w:val="21"/>
          <w:szCs w:val="21"/>
        </w:rPr>
        <w:t>2.</w:t>
      </w:r>
      <w:r w:rsidR="00D117A2">
        <w:rPr>
          <w:rFonts w:ascii="宋体" w:eastAsia="宋体" w:hAnsi="宋体"/>
          <w:sz w:val="21"/>
          <w:szCs w:val="21"/>
        </w:rPr>
        <w:t>4</w:t>
      </w:r>
      <w:r w:rsidRPr="007052F3">
        <w:rPr>
          <w:rFonts w:ascii="宋体" w:eastAsia="宋体" w:hAnsi="宋体"/>
          <w:sz w:val="21"/>
          <w:szCs w:val="21"/>
        </w:rPr>
        <w:t>特征选择</w:t>
      </w:r>
      <w:bookmarkEnd w:id="16"/>
      <w:bookmarkEnd w:id="17"/>
    </w:p>
    <w:p w14:paraId="69CB83FA" w14:textId="663BC4C4" w:rsidR="00676D98" w:rsidRPr="007052F3" w:rsidRDefault="00676D98" w:rsidP="007052F3">
      <w:pPr>
        <w:ind w:firstLine="420"/>
        <w:rPr>
          <w:rFonts w:ascii="宋体" w:eastAsia="宋体" w:hAnsi="宋体"/>
          <w:szCs w:val="21"/>
        </w:rPr>
      </w:pPr>
      <w:r w:rsidRPr="007052F3">
        <w:rPr>
          <w:rFonts w:ascii="宋体" w:eastAsia="宋体" w:hAnsi="宋体" w:hint="eastAsia"/>
          <w:szCs w:val="21"/>
        </w:rPr>
        <w:t>根据问题的需求和特征的相关性，我们选择了一些重要的特征用于模型的训练和预测。这些特征包括舱位等级、性别、年龄、船票</w:t>
      </w:r>
      <w:r w:rsidR="00D117A2">
        <w:rPr>
          <w:rFonts w:ascii="宋体" w:eastAsia="宋体" w:hAnsi="宋体" w:hint="eastAsia"/>
          <w:szCs w:val="21"/>
        </w:rPr>
        <w:t>、港口、</w:t>
      </w:r>
      <w:r w:rsidRPr="007052F3">
        <w:rPr>
          <w:rFonts w:ascii="宋体" w:eastAsia="宋体" w:hAnsi="宋体" w:hint="eastAsia"/>
          <w:szCs w:val="21"/>
        </w:rPr>
        <w:t>价格</w:t>
      </w:r>
      <w:r w:rsidR="00D117A2">
        <w:rPr>
          <w:rFonts w:ascii="宋体" w:eastAsia="宋体" w:hAnsi="宋体" w:hint="eastAsia"/>
          <w:szCs w:val="21"/>
        </w:rPr>
        <w:t>、随行亲属</w:t>
      </w:r>
      <w:r w:rsidRPr="007052F3">
        <w:rPr>
          <w:rFonts w:ascii="宋体" w:eastAsia="宋体" w:hAnsi="宋体" w:hint="eastAsia"/>
          <w:szCs w:val="21"/>
        </w:rPr>
        <w:t>等。</w:t>
      </w:r>
    </w:p>
    <w:p w14:paraId="03B3DA37" w14:textId="77777777" w:rsidR="00676D98" w:rsidRPr="007052F3" w:rsidRDefault="00676D98" w:rsidP="007052F3">
      <w:pPr>
        <w:pStyle w:val="1"/>
        <w:ind w:firstLine="420"/>
        <w:rPr>
          <w:rFonts w:ascii="宋体" w:eastAsia="宋体" w:hAnsi="宋体"/>
          <w:sz w:val="24"/>
          <w:szCs w:val="24"/>
        </w:rPr>
      </w:pPr>
      <w:bookmarkStart w:id="18" w:name="_Toc136807160"/>
      <w:bookmarkStart w:id="19" w:name="_Toc136876325"/>
      <w:r w:rsidRPr="007052F3">
        <w:rPr>
          <w:rFonts w:ascii="宋体" w:eastAsia="宋体" w:hAnsi="宋体"/>
          <w:sz w:val="24"/>
          <w:szCs w:val="24"/>
        </w:rPr>
        <w:t>3. 特征工程</w:t>
      </w:r>
      <w:bookmarkEnd w:id="18"/>
      <w:bookmarkEnd w:id="19"/>
    </w:p>
    <w:p w14:paraId="43DCB3A6" w14:textId="3686C6A9" w:rsidR="00676D98" w:rsidRPr="007052F3" w:rsidRDefault="00676D98" w:rsidP="007052F3">
      <w:pPr>
        <w:pStyle w:val="2"/>
        <w:ind w:firstLine="420"/>
        <w:rPr>
          <w:rFonts w:ascii="宋体" w:eastAsia="宋体" w:hAnsi="宋体"/>
          <w:sz w:val="21"/>
          <w:szCs w:val="21"/>
        </w:rPr>
      </w:pPr>
      <w:bookmarkStart w:id="20" w:name="_Toc136807162"/>
      <w:bookmarkStart w:id="21" w:name="_Toc136876327"/>
      <w:r w:rsidRPr="007052F3">
        <w:rPr>
          <w:rFonts w:ascii="宋体" w:eastAsia="宋体" w:hAnsi="宋体"/>
          <w:sz w:val="21"/>
          <w:szCs w:val="21"/>
        </w:rPr>
        <w:t>3.</w:t>
      </w:r>
      <w:r w:rsidR="00D117A2">
        <w:rPr>
          <w:rFonts w:ascii="宋体" w:eastAsia="宋体" w:hAnsi="宋体"/>
          <w:sz w:val="21"/>
          <w:szCs w:val="21"/>
        </w:rPr>
        <w:t>1</w:t>
      </w:r>
      <w:r w:rsidRPr="007052F3">
        <w:rPr>
          <w:rFonts w:ascii="宋体" w:eastAsia="宋体" w:hAnsi="宋体"/>
          <w:sz w:val="21"/>
          <w:szCs w:val="21"/>
        </w:rPr>
        <w:t xml:space="preserve"> 特征转换</w:t>
      </w:r>
      <w:bookmarkEnd w:id="20"/>
      <w:bookmarkEnd w:id="21"/>
    </w:p>
    <w:p w14:paraId="0A5CCE6D" w14:textId="4845A8B1" w:rsidR="00D117A2" w:rsidRDefault="00676D98" w:rsidP="00D117A2">
      <w:pPr>
        <w:ind w:firstLine="420"/>
        <w:rPr>
          <w:rFonts w:ascii="宋体" w:eastAsia="宋体" w:hAnsi="宋体"/>
          <w:szCs w:val="21"/>
        </w:rPr>
      </w:pPr>
      <w:r w:rsidRPr="007052F3">
        <w:rPr>
          <w:rFonts w:ascii="宋体" w:eastAsia="宋体" w:hAnsi="宋体" w:hint="eastAsia"/>
          <w:szCs w:val="21"/>
        </w:rPr>
        <w:t>在特征工程的过程中，我们对一些特征进行了转换。例如，将性别特征转换为数值表示，如</w:t>
      </w:r>
      <w:r w:rsidRPr="007052F3">
        <w:rPr>
          <w:rFonts w:ascii="Times New Roman" w:eastAsia="宋体" w:hAnsi="Times New Roman" w:cs="Times New Roman"/>
          <w:szCs w:val="21"/>
        </w:rPr>
        <w:t>0</w:t>
      </w:r>
      <w:r w:rsidRPr="007052F3">
        <w:rPr>
          <w:rFonts w:ascii="宋体" w:eastAsia="宋体" w:hAnsi="宋体"/>
          <w:szCs w:val="21"/>
        </w:rPr>
        <w:t>表示女性，</w:t>
      </w:r>
      <w:r w:rsidRPr="007052F3">
        <w:rPr>
          <w:rFonts w:ascii="Times New Roman" w:eastAsia="宋体" w:hAnsi="Times New Roman" w:cs="Times New Roman"/>
          <w:szCs w:val="21"/>
        </w:rPr>
        <w:t>1</w:t>
      </w:r>
      <w:r w:rsidRPr="007052F3">
        <w:rPr>
          <w:rFonts w:ascii="宋体" w:eastAsia="宋体" w:hAnsi="宋体"/>
          <w:szCs w:val="21"/>
        </w:rPr>
        <w:t>表示男性。这样可以使模型更好地理解和处理数据。</w:t>
      </w:r>
      <w:r w:rsidR="00D117A2">
        <w:rPr>
          <w:rFonts w:ascii="宋体" w:eastAsia="宋体" w:hAnsi="宋体" w:hint="eastAsia"/>
          <w:szCs w:val="21"/>
        </w:rPr>
        <w:t>而对Embark</w:t>
      </w:r>
      <w:r w:rsidR="00D117A2">
        <w:rPr>
          <w:rFonts w:ascii="宋体" w:eastAsia="宋体" w:hAnsi="宋体"/>
          <w:szCs w:val="21"/>
        </w:rPr>
        <w:t>ed</w:t>
      </w:r>
      <w:r w:rsidR="00D117A2">
        <w:rPr>
          <w:rFonts w:ascii="宋体" w:eastAsia="宋体" w:hAnsi="宋体" w:hint="eastAsia"/>
          <w:szCs w:val="21"/>
        </w:rPr>
        <w:t>这种离散化的特征， 我们使用了One</w:t>
      </w:r>
      <w:r w:rsidR="00D117A2">
        <w:rPr>
          <w:rFonts w:ascii="宋体" w:eastAsia="宋体" w:hAnsi="宋体"/>
          <w:szCs w:val="21"/>
        </w:rPr>
        <w:t>-Hot</w:t>
      </w:r>
      <w:r w:rsidR="00D117A2">
        <w:rPr>
          <w:rFonts w:ascii="宋体" w:eastAsia="宋体" w:hAnsi="宋体" w:hint="eastAsia"/>
          <w:szCs w:val="21"/>
        </w:rPr>
        <w:t>编码使其可以用于训练的数值表示。</w:t>
      </w:r>
    </w:p>
    <w:p w14:paraId="7BC314B0" w14:textId="325D4185" w:rsidR="00D117A2" w:rsidRPr="00D117A2" w:rsidRDefault="00D117A2" w:rsidP="00223AEF">
      <w:pPr>
        <w:ind w:firstLine="420"/>
        <w:rPr>
          <w:rFonts w:ascii="宋体" w:eastAsia="宋体" w:hAnsi="宋体"/>
          <w:szCs w:val="21"/>
        </w:rPr>
      </w:pPr>
      <w:r>
        <w:rPr>
          <w:rFonts w:ascii="宋体" w:eastAsia="宋体" w:hAnsi="宋体" w:hint="eastAsia"/>
          <w:szCs w:val="21"/>
        </w:rPr>
        <w:t>One</w:t>
      </w:r>
      <w:r>
        <w:rPr>
          <w:rFonts w:ascii="宋体" w:eastAsia="宋体" w:hAnsi="宋体"/>
          <w:szCs w:val="21"/>
        </w:rPr>
        <w:t>-</w:t>
      </w:r>
      <w:r>
        <w:rPr>
          <w:rFonts w:ascii="宋体" w:eastAsia="宋体" w:hAnsi="宋体" w:hint="eastAsia"/>
          <w:szCs w:val="21"/>
        </w:rPr>
        <w:t>Hot编码：</w:t>
      </w:r>
      <w:r w:rsidRPr="00D117A2">
        <w:rPr>
          <w:rFonts w:ascii="宋体" w:eastAsia="宋体" w:hAnsi="宋体"/>
          <w:szCs w:val="21"/>
        </w:rPr>
        <w:t>One-Hot 编码是一种常用的数据编码技术，用于将具有多个类别的离散特征转换为可以用于机器学习算法的数值表示。</w:t>
      </w:r>
    </w:p>
    <w:p w14:paraId="56A0847F" w14:textId="05FD8DF7" w:rsidR="00D117A2" w:rsidRPr="00D117A2" w:rsidRDefault="00D117A2" w:rsidP="00D117A2">
      <w:pPr>
        <w:ind w:firstLine="420"/>
        <w:rPr>
          <w:rFonts w:ascii="宋体" w:eastAsia="宋体" w:hAnsi="宋体"/>
          <w:szCs w:val="21"/>
        </w:rPr>
      </w:pPr>
      <w:r w:rsidRPr="00D117A2">
        <w:rPr>
          <w:rFonts w:ascii="宋体" w:eastAsia="宋体" w:hAnsi="宋体" w:hint="eastAsia"/>
          <w:szCs w:val="21"/>
        </w:rPr>
        <w:t>在</w:t>
      </w:r>
      <w:r w:rsidRPr="00D117A2">
        <w:rPr>
          <w:rFonts w:ascii="宋体" w:eastAsia="宋体" w:hAnsi="宋体"/>
          <w:szCs w:val="21"/>
        </w:rPr>
        <w:t xml:space="preserve"> One-Hot 编码中，如果一个特征有 N 个不同的类别，那么将该特征编码后将得到 N 个新的特征，每个新特征表示原特征的一个类别。对于原特征的每个样本，只有对应类别的新特征为 1，其他新特征为 0，因此得名 One-Hot。</w:t>
      </w:r>
    </w:p>
    <w:p w14:paraId="59537D46" w14:textId="0F03D649" w:rsidR="00676D98" w:rsidRPr="007052F3" w:rsidRDefault="00C7569E" w:rsidP="00676D98">
      <w:pPr>
        <w:rPr>
          <w:rFonts w:ascii="宋体" w:eastAsia="宋体" w:hAnsi="宋体"/>
          <w:szCs w:val="21"/>
        </w:rPr>
      </w:pPr>
      <w:r>
        <w:rPr>
          <w:rFonts w:ascii="宋体" w:eastAsia="宋体" w:hAnsi="宋体"/>
          <w:szCs w:val="21"/>
        </w:rPr>
        <w:tab/>
      </w:r>
    </w:p>
    <w:p w14:paraId="72F9C18A" w14:textId="2A34BA68" w:rsidR="00676D98" w:rsidRPr="007052F3" w:rsidRDefault="00676D98" w:rsidP="007052F3">
      <w:pPr>
        <w:pStyle w:val="2"/>
        <w:ind w:firstLine="420"/>
        <w:rPr>
          <w:rFonts w:ascii="宋体" w:eastAsia="宋体" w:hAnsi="宋体"/>
          <w:sz w:val="21"/>
          <w:szCs w:val="21"/>
        </w:rPr>
      </w:pPr>
      <w:bookmarkStart w:id="22" w:name="_Toc136807163"/>
      <w:bookmarkStart w:id="23" w:name="_Toc136876328"/>
      <w:r w:rsidRPr="007052F3">
        <w:rPr>
          <w:rFonts w:ascii="宋体" w:eastAsia="宋体" w:hAnsi="宋体"/>
          <w:sz w:val="21"/>
          <w:szCs w:val="21"/>
        </w:rPr>
        <w:t>3.</w:t>
      </w:r>
      <w:r w:rsidR="00D117A2">
        <w:rPr>
          <w:rFonts w:ascii="宋体" w:eastAsia="宋体" w:hAnsi="宋体"/>
          <w:sz w:val="21"/>
          <w:szCs w:val="21"/>
        </w:rPr>
        <w:t>2</w:t>
      </w:r>
      <w:r w:rsidRPr="007052F3">
        <w:rPr>
          <w:rFonts w:ascii="宋体" w:eastAsia="宋体" w:hAnsi="宋体"/>
          <w:sz w:val="21"/>
          <w:szCs w:val="21"/>
        </w:rPr>
        <w:t xml:space="preserve"> 特征标准化</w:t>
      </w:r>
      <w:bookmarkEnd w:id="22"/>
      <w:bookmarkEnd w:id="23"/>
    </w:p>
    <w:p w14:paraId="7282C689" w14:textId="2DE20337" w:rsidR="00676D98" w:rsidRPr="007052F3" w:rsidRDefault="00676D98" w:rsidP="007052F3">
      <w:pPr>
        <w:ind w:firstLine="420"/>
        <w:rPr>
          <w:rFonts w:ascii="宋体" w:eastAsia="宋体" w:hAnsi="宋体"/>
          <w:szCs w:val="21"/>
        </w:rPr>
      </w:pPr>
      <w:r w:rsidRPr="007052F3">
        <w:rPr>
          <w:rFonts w:ascii="宋体" w:eastAsia="宋体" w:hAnsi="宋体" w:hint="eastAsia"/>
          <w:szCs w:val="21"/>
        </w:rPr>
        <w:t>为了提高模型的性能和训练效果，我们对</w:t>
      </w:r>
      <w:r w:rsidR="00223AEF">
        <w:rPr>
          <w:rFonts w:ascii="宋体" w:eastAsia="宋体" w:hAnsi="宋体" w:hint="eastAsia"/>
          <w:szCs w:val="21"/>
        </w:rPr>
        <w:t>Age和Fare这种</w:t>
      </w:r>
      <w:r w:rsidRPr="007052F3">
        <w:rPr>
          <w:rFonts w:ascii="宋体" w:eastAsia="宋体" w:hAnsi="宋体" w:hint="eastAsia"/>
          <w:szCs w:val="21"/>
        </w:rPr>
        <w:t>数值型特征进行了标准化处理。通过</w:t>
      </w:r>
      <w:r w:rsidR="00223AEF" w:rsidRPr="00223AEF">
        <w:rPr>
          <w:rFonts w:ascii="宋体" w:eastAsia="宋体" w:hAnsi="宋体"/>
          <w:szCs w:val="21"/>
        </w:rPr>
        <w:t>MinMaxScaler</w:t>
      </w:r>
      <w:r w:rsidRPr="007052F3">
        <w:rPr>
          <w:rFonts w:ascii="宋体" w:eastAsia="宋体" w:hAnsi="宋体" w:hint="eastAsia"/>
          <w:szCs w:val="21"/>
        </w:rPr>
        <w:t>对特征进行标准化，可以使它们具有相似的尺度和范围，有助于模型的收敛和训练效果的提升。</w:t>
      </w:r>
    </w:p>
    <w:p w14:paraId="20371858" w14:textId="77777777" w:rsidR="00676D98" w:rsidRPr="007052F3" w:rsidRDefault="00676D98" w:rsidP="007052F3">
      <w:pPr>
        <w:pStyle w:val="1"/>
        <w:ind w:firstLine="420"/>
        <w:rPr>
          <w:rFonts w:ascii="宋体" w:eastAsia="宋体" w:hAnsi="宋体"/>
          <w:sz w:val="24"/>
          <w:szCs w:val="24"/>
        </w:rPr>
      </w:pPr>
      <w:bookmarkStart w:id="24" w:name="_Toc136807164"/>
      <w:bookmarkStart w:id="25" w:name="_Toc136876329"/>
      <w:r w:rsidRPr="007052F3">
        <w:rPr>
          <w:rFonts w:ascii="宋体" w:eastAsia="宋体" w:hAnsi="宋体"/>
          <w:sz w:val="24"/>
          <w:szCs w:val="24"/>
        </w:rPr>
        <w:lastRenderedPageBreak/>
        <w:t>4. 模型构建与训练</w:t>
      </w:r>
      <w:bookmarkEnd w:id="24"/>
      <w:bookmarkEnd w:id="25"/>
    </w:p>
    <w:p w14:paraId="7CADA110" w14:textId="77777777" w:rsidR="00676D98" w:rsidRPr="007052F3" w:rsidRDefault="00676D98" w:rsidP="007052F3">
      <w:pPr>
        <w:pStyle w:val="2"/>
        <w:ind w:firstLine="420"/>
        <w:rPr>
          <w:rFonts w:ascii="宋体" w:eastAsia="宋体" w:hAnsi="宋体"/>
          <w:sz w:val="21"/>
          <w:szCs w:val="21"/>
        </w:rPr>
      </w:pPr>
      <w:bookmarkStart w:id="26" w:name="_Toc136807165"/>
      <w:bookmarkStart w:id="27" w:name="_Toc136876330"/>
      <w:r w:rsidRPr="007052F3">
        <w:rPr>
          <w:rFonts w:ascii="宋体" w:eastAsia="宋体" w:hAnsi="宋体"/>
          <w:sz w:val="21"/>
          <w:szCs w:val="21"/>
        </w:rPr>
        <w:t xml:space="preserve">4.1 </w:t>
      </w:r>
      <w:r w:rsidRPr="007052F3">
        <w:rPr>
          <w:rFonts w:ascii="Times New Roman" w:eastAsia="宋体" w:hAnsi="Times New Roman" w:cs="Times New Roman"/>
          <w:sz w:val="21"/>
          <w:szCs w:val="21"/>
        </w:rPr>
        <w:t>Keras</w:t>
      </w:r>
      <w:r w:rsidRPr="007052F3">
        <w:rPr>
          <w:rFonts w:ascii="宋体" w:eastAsia="宋体" w:hAnsi="宋体"/>
          <w:sz w:val="21"/>
          <w:szCs w:val="21"/>
        </w:rPr>
        <w:t>简介</w:t>
      </w:r>
      <w:bookmarkEnd w:id="26"/>
      <w:bookmarkEnd w:id="27"/>
    </w:p>
    <w:p w14:paraId="2C08CC63" w14:textId="77777777" w:rsidR="00676D98" w:rsidRDefault="00676D98" w:rsidP="007052F3">
      <w:pPr>
        <w:ind w:firstLine="420"/>
        <w:rPr>
          <w:rFonts w:ascii="宋体" w:eastAsia="宋体" w:hAnsi="宋体"/>
          <w:szCs w:val="21"/>
        </w:rPr>
      </w:pPr>
      <w:r w:rsidRPr="007052F3">
        <w:rPr>
          <w:rFonts w:ascii="Times New Roman" w:eastAsia="宋体" w:hAnsi="Times New Roman" w:cs="Times New Roman"/>
          <w:szCs w:val="21"/>
        </w:rPr>
        <w:t>Keras</w:t>
      </w:r>
      <w:r w:rsidRPr="007052F3">
        <w:rPr>
          <w:rFonts w:ascii="宋体" w:eastAsia="宋体" w:hAnsi="宋体"/>
          <w:szCs w:val="21"/>
        </w:rPr>
        <w:t>是一个高级深度学习框架，它提供了一种简单而直观的方式来构建神经网络模型。</w:t>
      </w:r>
      <w:r w:rsidRPr="007052F3">
        <w:rPr>
          <w:rFonts w:ascii="Times New Roman" w:eastAsia="宋体" w:hAnsi="Times New Roman" w:cs="Times New Roman"/>
          <w:szCs w:val="21"/>
        </w:rPr>
        <w:t>Keras</w:t>
      </w:r>
      <w:r w:rsidRPr="007052F3">
        <w:rPr>
          <w:rFonts w:ascii="宋体" w:eastAsia="宋体" w:hAnsi="宋体"/>
          <w:szCs w:val="21"/>
        </w:rPr>
        <w:t>支持多种类型的神经网络模型，包括多层感知器</w:t>
      </w:r>
      <w:r w:rsidRPr="007052F3">
        <w:rPr>
          <w:rFonts w:ascii="Times New Roman" w:eastAsia="宋体" w:hAnsi="Times New Roman" w:cs="Times New Roman"/>
          <w:szCs w:val="21"/>
        </w:rPr>
        <w:t>（</w:t>
      </w:r>
      <w:r w:rsidRPr="007052F3">
        <w:rPr>
          <w:rFonts w:ascii="Times New Roman" w:eastAsia="宋体" w:hAnsi="Times New Roman" w:cs="Times New Roman"/>
          <w:szCs w:val="21"/>
        </w:rPr>
        <w:t>MLP</w:t>
      </w:r>
      <w:r w:rsidRPr="007052F3">
        <w:rPr>
          <w:rFonts w:ascii="Times New Roman" w:eastAsia="宋体" w:hAnsi="Times New Roman" w:cs="Times New Roman"/>
          <w:szCs w:val="21"/>
        </w:rPr>
        <w:t>）</w:t>
      </w:r>
      <w:r w:rsidRPr="007052F3">
        <w:rPr>
          <w:rFonts w:ascii="宋体" w:eastAsia="宋体" w:hAnsi="宋体"/>
          <w:szCs w:val="21"/>
        </w:rPr>
        <w:t>、卷积神经网络</w:t>
      </w:r>
      <w:r w:rsidRPr="007052F3">
        <w:rPr>
          <w:rFonts w:ascii="Times New Roman" w:eastAsia="宋体" w:hAnsi="Times New Roman" w:cs="Times New Roman"/>
          <w:szCs w:val="21"/>
        </w:rPr>
        <w:t>（</w:t>
      </w:r>
      <w:r w:rsidRPr="007052F3">
        <w:rPr>
          <w:rFonts w:ascii="Times New Roman" w:eastAsia="宋体" w:hAnsi="Times New Roman" w:cs="Times New Roman"/>
          <w:szCs w:val="21"/>
        </w:rPr>
        <w:t>CNN</w:t>
      </w:r>
      <w:r w:rsidRPr="007052F3">
        <w:rPr>
          <w:rFonts w:ascii="Times New Roman" w:eastAsia="宋体" w:hAnsi="Times New Roman" w:cs="Times New Roman"/>
          <w:szCs w:val="21"/>
        </w:rPr>
        <w:t>）</w:t>
      </w:r>
      <w:r w:rsidRPr="007052F3">
        <w:rPr>
          <w:rFonts w:ascii="宋体" w:eastAsia="宋体" w:hAnsi="宋体"/>
          <w:szCs w:val="21"/>
        </w:rPr>
        <w:t>和循环神经网络</w:t>
      </w:r>
      <w:r w:rsidRPr="007052F3">
        <w:rPr>
          <w:rFonts w:ascii="Times New Roman" w:eastAsia="宋体" w:hAnsi="Times New Roman" w:cs="Times New Roman"/>
          <w:szCs w:val="21"/>
        </w:rPr>
        <w:t>（</w:t>
      </w:r>
      <w:r w:rsidRPr="007052F3">
        <w:rPr>
          <w:rFonts w:ascii="Times New Roman" w:eastAsia="宋体" w:hAnsi="Times New Roman" w:cs="Times New Roman"/>
          <w:szCs w:val="21"/>
        </w:rPr>
        <w:t>RNN</w:t>
      </w:r>
      <w:r w:rsidRPr="007052F3">
        <w:rPr>
          <w:rFonts w:ascii="Times New Roman" w:eastAsia="宋体" w:hAnsi="Times New Roman" w:cs="Times New Roman"/>
          <w:szCs w:val="21"/>
        </w:rPr>
        <w:t>）</w:t>
      </w:r>
      <w:r w:rsidRPr="007052F3">
        <w:rPr>
          <w:rFonts w:ascii="宋体" w:eastAsia="宋体" w:hAnsi="宋体"/>
          <w:szCs w:val="21"/>
        </w:rPr>
        <w:t>等。</w:t>
      </w:r>
    </w:p>
    <w:p w14:paraId="06DDBEB7" w14:textId="4793A65F" w:rsidR="000B7C38" w:rsidRPr="007052F3" w:rsidRDefault="000B7C38" w:rsidP="007052F3">
      <w:pPr>
        <w:ind w:firstLine="420"/>
        <w:rPr>
          <w:rFonts w:ascii="宋体" w:eastAsia="宋体" w:hAnsi="宋体"/>
          <w:szCs w:val="21"/>
        </w:rPr>
      </w:pPr>
      <w:r w:rsidRPr="000B7C38">
        <w:rPr>
          <w:rFonts w:ascii="Times New Roman" w:eastAsia="宋体" w:hAnsi="Times New Roman" w:cs="Times New Roman"/>
          <w:szCs w:val="21"/>
        </w:rPr>
        <w:t>Keras</w:t>
      </w:r>
      <w:r w:rsidRPr="000B7C38">
        <w:rPr>
          <w:rFonts w:ascii="宋体" w:eastAsia="宋体" w:hAnsi="宋体"/>
          <w:szCs w:val="21"/>
        </w:rPr>
        <w:t>提供了丰富的高级神经网络层和模型组件，如全连接层、卷积层、池化层、循环层等，以及常用的优化器、损失函数和评估指标。它还支持多种常见的深度学习任务，如图像分类、目标检测、语义分割、文本处理等。</w:t>
      </w:r>
    </w:p>
    <w:p w14:paraId="6895C941" w14:textId="77777777" w:rsidR="00676D98" w:rsidRPr="007052F3" w:rsidRDefault="00676D98" w:rsidP="00676D98">
      <w:pPr>
        <w:rPr>
          <w:rFonts w:ascii="宋体" w:eastAsia="宋体" w:hAnsi="宋体"/>
          <w:szCs w:val="21"/>
        </w:rPr>
      </w:pPr>
    </w:p>
    <w:p w14:paraId="5556B3E7" w14:textId="77777777" w:rsidR="00676D98" w:rsidRPr="007052F3" w:rsidRDefault="00676D98" w:rsidP="007052F3">
      <w:pPr>
        <w:pStyle w:val="2"/>
        <w:ind w:firstLine="420"/>
        <w:rPr>
          <w:rFonts w:ascii="宋体" w:eastAsia="宋体" w:hAnsi="宋体"/>
          <w:sz w:val="21"/>
          <w:szCs w:val="21"/>
        </w:rPr>
      </w:pPr>
      <w:bookmarkStart w:id="28" w:name="_Toc136807166"/>
      <w:bookmarkStart w:id="29" w:name="_Toc136876331"/>
      <w:r w:rsidRPr="007052F3">
        <w:rPr>
          <w:rFonts w:ascii="宋体" w:eastAsia="宋体" w:hAnsi="宋体"/>
          <w:sz w:val="21"/>
          <w:szCs w:val="21"/>
        </w:rPr>
        <w:t>4.2 神经网络结构设计</w:t>
      </w:r>
      <w:bookmarkEnd w:id="28"/>
      <w:bookmarkEnd w:id="29"/>
    </w:p>
    <w:p w14:paraId="7A409755" w14:textId="27290686" w:rsidR="00676D98" w:rsidRPr="007052F3" w:rsidRDefault="00676D98" w:rsidP="007052F3">
      <w:pPr>
        <w:ind w:firstLine="420"/>
        <w:rPr>
          <w:rFonts w:ascii="宋体" w:eastAsia="宋体" w:hAnsi="宋体"/>
          <w:szCs w:val="21"/>
        </w:rPr>
      </w:pPr>
      <w:r w:rsidRPr="007052F3">
        <w:rPr>
          <w:rFonts w:ascii="宋体" w:eastAsia="宋体" w:hAnsi="宋体" w:hint="eastAsia"/>
          <w:szCs w:val="21"/>
        </w:rPr>
        <w:t>在本研究中，我们选择了多层感知器</w:t>
      </w:r>
      <w:r w:rsidRPr="007052F3">
        <w:rPr>
          <w:rFonts w:ascii="Times New Roman" w:eastAsia="宋体" w:hAnsi="Times New Roman" w:cs="Times New Roman"/>
          <w:szCs w:val="21"/>
        </w:rPr>
        <w:t>（</w:t>
      </w:r>
      <w:r w:rsidRPr="007052F3">
        <w:rPr>
          <w:rFonts w:ascii="Times New Roman" w:eastAsia="宋体" w:hAnsi="Times New Roman" w:cs="Times New Roman"/>
          <w:szCs w:val="21"/>
        </w:rPr>
        <w:t>MLP</w:t>
      </w:r>
      <w:r w:rsidRPr="007052F3">
        <w:rPr>
          <w:rFonts w:ascii="Times New Roman" w:eastAsia="宋体" w:hAnsi="Times New Roman" w:cs="Times New Roman"/>
          <w:szCs w:val="21"/>
        </w:rPr>
        <w:t>）</w:t>
      </w:r>
      <w:r w:rsidRPr="007052F3">
        <w:rPr>
          <w:rFonts w:ascii="宋体" w:eastAsia="宋体" w:hAnsi="宋体"/>
          <w:szCs w:val="21"/>
        </w:rPr>
        <w:t>作为我们的灾难预测模型。</w:t>
      </w:r>
      <w:r w:rsidRPr="007052F3">
        <w:rPr>
          <w:rFonts w:ascii="Times New Roman" w:eastAsia="宋体" w:hAnsi="Times New Roman" w:cs="Times New Roman"/>
          <w:szCs w:val="21"/>
        </w:rPr>
        <w:t>MLP</w:t>
      </w:r>
      <w:r w:rsidRPr="007052F3">
        <w:rPr>
          <w:rFonts w:ascii="宋体" w:eastAsia="宋体" w:hAnsi="宋体"/>
          <w:szCs w:val="21"/>
        </w:rPr>
        <w:t>由多个全连接层组成，每个层都包含多个神经元。我们根据问题的需求和数据的特点设计了适当的层数和神经元数量。</w:t>
      </w:r>
      <w:r w:rsidR="00D7086E">
        <w:rPr>
          <w:rFonts w:ascii="宋体" w:eastAsia="宋体" w:hAnsi="宋体" w:hint="eastAsia"/>
          <w:szCs w:val="21"/>
        </w:rPr>
        <w:t>在</w:t>
      </w:r>
    </w:p>
    <w:p w14:paraId="1702F97C" w14:textId="77777777" w:rsidR="00676D98" w:rsidRPr="007052F3" w:rsidRDefault="00676D98" w:rsidP="007052F3">
      <w:pPr>
        <w:pStyle w:val="2"/>
        <w:ind w:firstLine="420"/>
        <w:rPr>
          <w:rFonts w:ascii="宋体" w:eastAsia="宋体" w:hAnsi="宋体"/>
          <w:sz w:val="21"/>
          <w:szCs w:val="21"/>
        </w:rPr>
      </w:pPr>
      <w:bookmarkStart w:id="30" w:name="_Toc136807167"/>
      <w:bookmarkStart w:id="31" w:name="_Toc136876332"/>
      <w:r w:rsidRPr="007052F3">
        <w:rPr>
          <w:rFonts w:ascii="宋体" w:eastAsia="宋体" w:hAnsi="宋体"/>
          <w:sz w:val="21"/>
          <w:szCs w:val="21"/>
        </w:rPr>
        <w:t>4.3 模型编译</w:t>
      </w:r>
      <w:bookmarkEnd w:id="30"/>
      <w:bookmarkEnd w:id="31"/>
    </w:p>
    <w:p w14:paraId="1BA22054" w14:textId="4AD4EEC4" w:rsidR="00676D98" w:rsidRPr="007052F3" w:rsidRDefault="00676D98" w:rsidP="007052F3">
      <w:pPr>
        <w:ind w:firstLine="420"/>
        <w:rPr>
          <w:rFonts w:ascii="宋体" w:eastAsia="宋体" w:hAnsi="宋体"/>
          <w:szCs w:val="21"/>
        </w:rPr>
      </w:pPr>
      <w:r w:rsidRPr="007052F3">
        <w:rPr>
          <w:rFonts w:ascii="宋体" w:eastAsia="宋体" w:hAnsi="宋体" w:hint="eastAsia"/>
          <w:szCs w:val="21"/>
        </w:rPr>
        <w:t>在模型构建后，我们使用</w:t>
      </w:r>
      <w:r w:rsidR="00DE106A">
        <w:rPr>
          <w:rFonts w:ascii="宋体" w:eastAsia="宋体" w:hAnsi="宋体" w:hint="eastAsia"/>
          <w:szCs w:val="21"/>
        </w:rPr>
        <w:t>了Keras中的</w:t>
      </w:r>
      <w:r w:rsidR="00DE106A" w:rsidRPr="00DE106A">
        <w:rPr>
          <w:rFonts w:ascii="宋体" w:eastAsia="宋体" w:hAnsi="宋体"/>
          <w:szCs w:val="21"/>
        </w:rPr>
        <w:t>binary_crossentropy</w:t>
      </w:r>
      <w:r w:rsidRPr="007052F3">
        <w:rPr>
          <w:rFonts w:ascii="宋体" w:eastAsia="宋体" w:hAnsi="宋体" w:hint="eastAsia"/>
          <w:szCs w:val="21"/>
        </w:rPr>
        <w:t>损失函数、</w:t>
      </w:r>
      <w:r w:rsidR="00DE106A" w:rsidRPr="00DE106A">
        <w:rPr>
          <w:rFonts w:ascii="宋体" w:eastAsia="宋体" w:hAnsi="宋体"/>
          <w:szCs w:val="21"/>
        </w:rPr>
        <w:t>adam</w:t>
      </w:r>
      <w:r w:rsidRPr="007052F3">
        <w:rPr>
          <w:rFonts w:ascii="宋体" w:eastAsia="宋体" w:hAnsi="宋体" w:hint="eastAsia"/>
          <w:szCs w:val="21"/>
        </w:rPr>
        <w:t>优化器和评估指标对模型进行了编译。损失函数用于衡量模型预测结果与实际结果之间的差距，优化器用于调整模型的权重和偏置，评估指标用于评估模型的性能。</w:t>
      </w:r>
      <w:r w:rsidR="00DE106A">
        <w:rPr>
          <w:rFonts w:ascii="宋体" w:eastAsia="宋体" w:hAnsi="宋体" w:hint="eastAsia"/>
          <w:szCs w:val="21"/>
        </w:rPr>
        <w:t>另外，为了防止过拟合，我们还使用了L</w:t>
      </w:r>
      <w:r w:rsidR="00DE106A">
        <w:rPr>
          <w:rFonts w:ascii="宋体" w:eastAsia="宋体" w:hAnsi="宋体"/>
          <w:szCs w:val="21"/>
        </w:rPr>
        <w:t>2</w:t>
      </w:r>
      <w:r w:rsidR="00DE106A">
        <w:rPr>
          <w:rFonts w:ascii="宋体" w:eastAsia="宋体" w:hAnsi="宋体" w:hint="eastAsia"/>
          <w:szCs w:val="21"/>
        </w:rPr>
        <w:t>正则化。</w:t>
      </w:r>
    </w:p>
    <w:p w14:paraId="35BEEA97" w14:textId="3122D10B" w:rsidR="00676D98" w:rsidRPr="007052F3" w:rsidRDefault="00C7569E" w:rsidP="00676D98">
      <w:pPr>
        <w:rPr>
          <w:rFonts w:ascii="宋体" w:eastAsia="宋体" w:hAnsi="宋体"/>
          <w:szCs w:val="21"/>
        </w:rPr>
      </w:pPr>
      <w:r>
        <w:rPr>
          <w:rFonts w:ascii="宋体" w:eastAsia="宋体" w:hAnsi="宋体"/>
          <w:szCs w:val="21"/>
        </w:rPr>
        <w:tab/>
      </w:r>
    </w:p>
    <w:p w14:paraId="783A85E8" w14:textId="239ED725" w:rsidR="00676D98" w:rsidRPr="007052F3" w:rsidRDefault="00676D98" w:rsidP="007052F3">
      <w:pPr>
        <w:pStyle w:val="2"/>
        <w:ind w:firstLine="420"/>
        <w:rPr>
          <w:rFonts w:ascii="宋体" w:eastAsia="宋体" w:hAnsi="宋体"/>
          <w:sz w:val="21"/>
          <w:szCs w:val="21"/>
        </w:rPr>
      </w:pPr>
      <w:bookmarkStart w:id="32" w:name="_Toc136807168"/>
      <w:bookmarkStart w:id="33" w:name="_Toc136876333"/>
      <w:r w:rsidRPr="007052F3">
        <w:rPr>
          <w:rFonts w:ascii="宋体" w:eastAsia="宋体" w:hAnsi="宋体"/>
          <w:sz w:val="21"/>
          <w:szCs w:val="21"/>
        </w:rPr>
        <w:t>4.4 模型训练</w:t>
      </w:r>
      <w:bookmarkEnd w:id="32"/>
      <w:bookmarkEnd w:id="33"/>
    </w:p>
    <w:p w14:paraId="656FD884" w14:textId="1C6AE68E" w:rsidR="00AF4EE8" w:rsidRDefault="00AF4EE8" w:rsidP="007052F3">
      <w:pPr>
        <w:ind w:firstLine="420"/>
        <w:rPr>
          <w:rFonts w:ascii="宋体" w:eastAsia="宋体" w:hAnsi="宋体"/>
          <w:i/>
          <w:iCs/>
          <w:szCs w:val="21"/>
        </w:rPr>
      </w:pPr>
      <w:r w:rsidRPr="00AF4EE8">
        <w:rPr>
          <w:rFonts w:ascii="Times New Roman" w:eastAsia="宋体" w:hAnsi="Times New Roman" w:cs="Times New Roman"/>
          <w:i/>
          <w:iCs/>
          <w:szCs w:val="21"/>
        </w:rPr>
        <w:t>K</w:t>
      </w:r>
      <w:r w:rsidRPr="00AF4EE8">
        <w:rPr>
          <w:rFonts w:ascii="宋体" w:eastAsia="宋体" w:hAnsi="宋体" w:hint="eastAsia"/>
          <w:i/>
          <w:iCs/>
          <w:szCs w:val="21"/>
        </w:rPr>
        <w:t>折</w:t>
      </w:r>
      <w:r w:rsidRPr="00AF4EE8">
        <w:rPr>
          <w:rFonts w:ascii="宋体" w:eastAsia="宋体" w:hAnsi="宋体"/>
          <w:i/>
          <w:iCs/>
          <w:szCs w:val="21"/>
        </w:rPr>
        <w:t>交叉验证</w:t>
      </w:r>
      <w:r>
        <w:rPr>
          <w:rFonts w:ascii="宋体" w:eastAsia="宋体" w:hAnsi="宋体" w:hint="eastAsia"/>
          <w:i/>
          <w:iCs/>
          <w:szCs w:val="21"/>
        </w:rPr>
        <w:t>：</w:t>
      </w:r>
    </w:p>
    <w:p w14:paraId="3C7D8DD2" w14:textId="6F7A7460" w:rsidR="00AF4EE8" w:rsidRDefault="00AF4EE8" w:rsidP="00AF4EE8">
      <w:pPr>
        <w:ind w:firstLine="420"/>
        <w:rPr>
          <w:rFonts w:ascii="宋体" w:eastAsia="宋体" w:hAnsi="宋体"/>
          <w:szCs w:val="21"/>
        </w:rPr>
      </w:pPr>
      <w:r w:rsidRPr="00AF4EE8">
        <w:rPr>
          <w:rFonts w:ascii="Times New Roman" w:eastAsia="宋体" w:hAnsi="Times New Roman" w:cs="Times New Roman"/>
          <w:szCs w:val="21"/>
        </w:rPr>
        <w:t>K</w:t>
      </w:r>
      <w:r w:rsidRPr="00AF4EE8">
        <w:rPr>
          <w:rFonts w:ascii="宋体" w:eastAsia="宋体" w:hAnsi="宋体"/>
          <w:szCs w:val="21"/>
        </w:rPr>
        <w:t>折交叉验证</w:t>
      </w:r>
      <w:r w:rsidRPr="00AF4EE8">
        <w:rPr>
          <w:rFonts w:ascii="Times New Roman" w:eastAsia="宋体" w:hAnsi="Times New Roman" w:cs="Times New Roman"/>
          <w:szCs w:val="21"/>
        </w:rPr>
        <w:t>（</w:t>
      </w:r>
      <w:r w:rsidRPr="00AF4EE8">
        <w:rPr>
          <w:rFonts w:ascii="Times New Roman" w:eastAsia="宋体" w:hAnsi="Times New Roman" w:cs="Times New Roman"/>
          <w:szCs w:val="21"/>
        </w:rPr>
        <w:t>K-fold Cross-Validation</w:t>
      </w:r>
      <w:r w:rsidRPr="00AF4EE8">
        <w:rPr>
          <w:rFonts w:ascii="Times New Roman" w:eastAsia="宋体" w:hAnsi="Times New Roman" w:cs="Times New Roman"/>
          <w:szCs w:val="21"/>
        </w:rPr>
        <w:t>）</w:t>
      </w:r>
      <w:r w:rsidRPr="00AF4EE8">
        <w:rPr>
          <w:rFonts w:ascii="宋体" w:eastAsia="宋体" w:hAnsi="宋体"/>
          <w:szCs w:val="21"/>
        </w:rPr>
        <w:t>是一种常用的模型评估方法，用于在有限的</w:t>
      </w:r>
      <w:r w:rsidRPr="00AF4EE8">
        <w:rPr>
          <w:rFonts w:ascii="宋体" w:eastAsia="宋体" w:hAnsi="宋体"/>
          <w:szCs w:val="21"/>
        </w:rPr>
        <w:t>数据集上进行模型性能评估和参数调优。它将数据集分成</w:t>
      </w:r>
      <w:r w:rsidRPr="00AF4EE8">
        <w:rPr>
          <w:rFonts w:ascii="Times New Roman" w:eastAsia="宋体" w:hAnsi="Times New Roman" w:cs="Times New Roman"/>
          <w:szCs w:val="21"/>
        </w:rPr>
        <w:t>K</w:t>
      </w:r>
      <w:r w:rsidRPr="00AF4EE8">
        <w:rPr>
          <w:rFonts w:ascii="宋体" w:eastAsia="宋体" w:hAnsi="宋体"/>
          <w:szCs w:val="21"/>
        </w:rPr>
        <w:t>个互斥的子集，称为折</w:t>
      </w:r>
      <w:r w:rsidRPr="00AF4EE8">
        <w:rPr>
          <w:rFonts w:ascii="Times New Roman" w:eastAsia="宋体" w:hAnsi="Times New Roman" w:cs="Times New Roman"/>
          <w:szCs w:val="21"/>
        </w:rPr>
        <w:t>（</w:t>
      </w:r>
      <w:r w:rsidRPr="00AF4EE8">
        <w:rPr>
          <w:rFonts w:ascii="Times New Roman" w:eastAsia="宋体" w:hAnsi="Times New Roman" w:cs="Times New Roman"/>
          <w:szCs w:val="21"/>
        </w:rPr>
        <w:t>fold</w:t>
      </w:r>
      <w:r w:rsidRPr="00AF4EE8">
        <w:rPr>
          <w:rFonts w:ascii="Times New Roman" w:eastAsia="宋体" w:hAnsi="Times New Roman" w:cs="Times New Roman"/>
          <w:szCs w:val="21"/>
        </w:rPr>
        <w:t>），</w:t>
      </w:r>
      <w:r w:rsidRPr="00AF4EE8">
        <w:rPr>
          <w:rFonts w:ascii="宋体" w:eastAsia="宋体" w:hAnsi="宋体"/>
          <w:szCs w:val="21"/>
        </w:rPr>
        <w:t>其中</w:t>
      </w:r>
      <w:r w:rsidRPr="00AF4EE8">
        <w:rPr>
          <w:rFonts w:ascii="Times New Roman" w:eastAsia="宋体" w:hAnsi="Times New Roman" w:cs="Times New Roman"/>
          <w:szCs w:val="21"/>
        </w:rPr>
        <w:t>K-1</w:t>
      </w:r>
      <w:r w:rsidRPr="00AF4EE8">
        <w:rPr>
          <w:rFonts w:ascii="宋体" w:eastAsia="宋体" w:hAnsi="宋体"/>
          <w:szCs w:val="21"/>
        </w:rPr>
        <w:t>个折用作训练数据，剩下的1个折用作验证数据。这个过程重复K次，每次使用不同的折作为验证集，其他折作为训练集。最终，将K次验证的结果进行平均得到最终的性能指标。</w:t>
      </w:r>
      <w:r>
        <w:rPr>
          <w:rFonts w:ascii="宋体" w:eastAsia="宋体" w:hAnsi="宋体" w:hint="eastAsia"/>
          <w:szCs w:val="21"/>
        </w:rPr>
        <w:t>K折交叉验证有效的利用了所有的数据进行模型训练与评估，减少了数据浪费；对模型的性能进行了更全面的评估，可以更好的反应模型的稳定性与泛化的能力；</w:t>
      </w:r>
    </w:p>
    <w:p w14:paraId="6D556F11" w14:textId="200DE3AD" w:rsidR="00AF4EE8" w:rsidRPr="00AF4EE8" w:rsidRDefault="00AF4EE8" w:rsidP="00AF4EE8">
      <w:pPr>
        <w:ind w:firstLine="420"/>
        <w:rPr>
          <w:rFonts w:ascii="宋体" w:eastAsia="宋体" w:hAnsi="宋体"/>
          <w:szCs w:val="21"/>
        </w:rPr>
      </w:pPr>
      <w:r>
        <w:rPr>
          <w:rFonts w:ascii="宋体" w:eastAsia="宋体" w:hAnsi="宋体" w:hint="eastAsia"/>
          <w:szCs w:val="21"/>
        </w:rPr>
        <w:t>使用训练集， 我们利用</w:t>
      </w:r>
      <w:r w:rsidRPr="00AF4EE8">
        <w:rPr>
          <w:rFonts w:ascii="Times New Roman" w:eastAsia="宋体" w:hAnsi="Times New Roman" w:cs="Times New Roman"/>
          <w:szCs w:val="21"/>
        </w:rPr>
        <w:t>K</w:t>
      </w:r>
      <w:r w:rsidRPr="00AF4EE8">
        <w:rPr>
          <w:rFonts w:ascii="宋体" w:eastAsia="宋体" w:hAnsi="宋体"/>
          <w:szCs w:val="21"/>
        </w:rPr>
        <w:t>折交叉验证</w:t>
      </w:r>
      <w:r>
        <w:rPr>
          <w:rFonts w:ascii="宋体" w:eastAsia="宋体" w:hAnsi="宋体" w:hint="eastAsia"/>
          <w:szCs w:val="21"/>
        </w:rPr>
        <w:t>算法在有限的数据集中训练</w:t>
      </w:r>
      <w:r w:rsidR="00FE1156">
        <w:rPr>
          <w:rFonts w:ascii="宋体" w:eastAsia="宋体" w:hAnsi="宋体" w:hint="eastAsia"/>
          <w:szCs w:val="21"/>
        </w:rPr>
        <w:t>， 我们使用了适当的批量大小和训练轮次， 使其不断的逼近最优解。</w:t>
      </w:r>
    </w:p>
    <w:p w14:paraId="13751318" w14:textId="77777777" w:rsidR="00AF4EE8" w:rsidRPr="007052F3" w:rsidRDefault="00AF4EE8" w:rsidP="007052F3">
      <w:pPr>
        <w:ind w:firstLine="420"/>
        <w:rPr>
          <w:rFonts w:ascii="宋体" w:eastAsia="宋体" w:hAnsi="宋体"/>
          <w:szCs w:val="21"/>
        </w:rPr>
      </w:pPr>
    </w:p>
    <w:p w14:paraId="152023F7" w14:textId="77777777" w:rsidR="00676D98" w:rsidRPr="007052F3" w:rsidRDefault="00676D98" w:rsidP="007052F3">
      <w:pPr>
        <w:pStyle w:val="2"/>
        <w:ind w:firstLine="420"/>
        <w:rPr>
          <w:rFonts w:ascii="宋体" w:eastAsia="宋体" w:hAnsi="宋体"/>
          <w:sz w:val="21"/>
          <w:szCs w:val="21"/>
        </w:rPr>
      </w:pPr>
      <w:bookmarkStart w:id="34" w:name="_Toc136807169"/>
      <w:bookmarkStart w:id="35" w:name="_Toc136876334"/>
      <w:r w:rsidRPr="007052F3">
        <w:rPr>
          <w:rFonts w:ascii="宋体" w:eastAsia="宋体" w:hAnsi="宋体"/>
          <w:sz w:val="21"/>
          <w:szCs w:val="21"/>
        </w:rPr>
        <w:t>4.5 模型调参与优化</w:t>
      </w:r>
      <w:bookmarkEnd w:id="34"/>
      <w:bookmarkEnd w:id="35"/>
    </w:p>
    <w:p w14:paraId="0D107E2B" w14:textId="77777777" w:rsidR="00676D98" w:rsidRPr="007052F3" w:rsidRDefault="00676D98" w:rsidP="007052F3">
      <w:pPr>
        <w:ind w:firstLine="420"/>
        <w:rPr>
          <w:rFonts w:ascii="宋体" w:eastAsia="宋体" w:hAnsi="宋体"/>
          <w:szCs w:val="21"/>
        </w:rPr>
      </w:pPr>
      <w:r w:rsidRPr="007052F3">
        <w:rPr>
          <w:rFonts w:ascii="宋体" w:eastAsia="宋体" w:hAnsi="宋体" w:hint="eastAsia"/>
          <w:szCs w:val="21"/>
        </w:rPr>
        <w:t>为了提高模型的性能，我们进行了模型的调参和优化。通过调整神经网络的结构、学习率、正则化等参数，我们尝试找到最佳的模型配置，以获得更好的预测结果。</w:t>
      </w:r>
    </w:p>
    <w:p w14:paraId="4CC4FD61" w14:textId="77777777" w:rsidR="00676D98" w:rsidRPr="007052F3" w:rsidRDefault="00676D98" w:rsidP="00676D98">
      <w:pPr>
        <w:rPr>
          <w:rFonts w:ascii="宋体" w:eastAsia="宋体" w:hAnsi="宋体"/>
          <w:szCs w:val="21"/>
        </w:rPr>
      </w:pPr>
    </w:p>
    <w:p w14:paraId="3C395033" w14:textId="77777777" w:rsidR="00676D98" w:rsidRPr="007052F3" w:rsidRDefault="00676D98" w:rsidP="007052F3">
      <w:pPr>
        <w:pStyle w:val="1"/>
        <w:ind w:firstLine="420"/>
        <w:rPr>
          <w:rFonts w:ascii="宋体" w:eastAsia="宋体" w:hAnsi="宋体"/>
          <w:sz w:val="24"/>
          <w:szCs w:val="24"/>
        </w:rPr>
      </w:pPr>
      <w:bookmarkStart w:id="36" w:name="_Toc136807170"/>
      <w:bookmarkStart w:id="37" w:name="_Toc136876335"/>
      <w:r w:rsidRPr="007052F3">
        <w:rPr>
          <w:rFonts w:ascii="宋体" w:eastAsia="宋体" w:hAnsi="宋体"/>
          <w:sz w:val="24"/>
          <w:szCs w:val="24"/>
        </w:rPr>
        <w:t>5. 结果与分析</w:t>
      </w:r>
      <w:bookmarkEnd w:id="36"/>
      <w:bookmarkEnd w:id="37"/>
    </w:p>
    <w:p w14:paraId="7DC685D2" w14:textId="77777777" w:rsidR="00676D98" w:rsidRPr="007052F3" w:rsidRDefault="00676D98" w:rsidP="007052F3">
      <w:pPr>
        <w:pStyle w:val="2"/>
        <w:ind w:firstLine="420"/>
        <w:rPr>
          <w:rFonts w:ascii="宋体" w:eastAsia="宋体" w:hAnsi="宋体"/>
          <w:sz w:val="21"/>
          <w:szCs w:val="21"/>
        </w:rPr>
      </w:pPr>
      <w:bookmarkStart w:id="38" w:name="_Toc136876336"/>
      <w:r w:rsidRPr="007052F3">
        <w:rPr>
          <w:rFonts w:ascii="宋体" w:eastAsia="宋体" w:hAnsi="宋体"/>
          <w:sz w:val="21"/>
          <w:szCs w:val="21"/>
        </w:rPr>
        <w:t>5.1 模型评估指标</w:t>
      </w:r>
      <w:bookmarkEnd w:id="38"/>
    </w:p>
    <w:p w14:paraId="4408CC90" w14:textId="09DAD5F2" w:rsidR="00676D98" w:rsidRDefault="00676D98" w:rsidP="007052F3">
      <w:pPr>
        <w:ind w:firstLine="420"/>
        <w:rPr>
          <w:rFonts w:ascii="宋体" w:eastAsia="宋体" w:hAnsi="宋体"/>
          <w:szCs w:val="21"/>
        </w:rPr>
      </w:pPr>
      <w:r w:rsidRPr="007052F3">
        <w:rPr>
          <w:rFonts w:ascii="宋体" w:eastAsia="宋体" w:hAnsi="宋体" w:hint="eastAsia"/>
          <w:szCs w:val="21"/>
        </w:rPr>
        <w:t>为了评估模型的性能，我们使用了</w:t>
      </w:r>
      <w:r w:rsidR="00DE106A">
        <w:rPr>
          <w:rFonts w:ascii="宋体" w:eastAsia="宋体" w:hAnsi="宋体" w:hint="eastAsia"/>
          <w:szCs w:val="21"/>
        </w:rPr>
        <w:t>测试损失， 测试验证率</w:t>
      </w:r>
      <w:r w:rsidRPr="007052F3">
        <w:rPr>
          <w:rFonts w:ascii="宋体" w:eastAsia="宋体" w:hAnsi="宋体"/>
          <w:szCs w:val="21"/>
        </w:rPr>
        <w:t>等指标。准确率表示模型预测的正确率，</w:t>
      </w:r>
      <w:r w:rsidR="00DE106A">
        <w:rPr>
          <w:rFonts w:ascii="宋体" w:eastAsia="宋体" w:hAnsi="宋体" w:hint="eastAsia"/>
          <w:szCs w:val="21"/>
        </w:rPr>
        <w:t>测试</w:t>
      </w:r>
      <w:r w:rsidR="00B00965">
        <w:rPr>
          <w:rFonts w:ascii="宋体" w:eastAsia="宋体" w:hAnsi="宋体" w:hint="eastAsia"/>
          <w:szCs w:val="21"/>
        </w:rPr>
        <w:t>损失值</w:t>
      </w:r>
      <w:r w:rsidR="00DE106A">
        <w:rPr>
          <w:rFonts w:ascii="宋体" w:eastAsia="宋体" w:hAnsi="宋体" w:hint="eastAsia"/>
          <w:szCs w:val="21"/>
        </w:rPr>
        <w:t>表示</w:t>
      </w:r>
      <w:r w:rsidR="00B00965" w:rsidRPr="00B00965">
        <w:rPr>
          <w:rFonts w:ascii="宋体" w:eastAsia="宋体" w:hAnsi="宋体" w:hint="eastAsia"/>
          <w:szCs w:val="21"/>
        </w:rPr>
        <w:t>反映了模型在验证数据上的预测性能，即模型对新样本的泛化能力</w:t>
      </w:r>
      <w:r w:rsidRPr="007052F3">
        <w:rPr>
          <w:rFonts w:ascii="宋体" w:eastAsia="宋体" w:hAnsi="宋体"/>
          <w:szCs w:val="21"/>
        </w:rPr>
        <w:t>。</w:t>
      </w:r>
    </w:p>
    <w:p w14:paraId="106225D4" w14:textId="028D3CEB" w:rsidR="00A72F58" w:rsidRPr="007052F3" w:rsidRDefault="00A72F58" w:rsidP="007052F3">
      <w:pPr>
        <w:ind w:firstLine="420"/>
        <w:rPr>
          <w:rFonts w:ascii="宋体" w:eastAsia="宋体" w:hAnsi="宋体"/>
          <w:szCs w:val="21"/>
        </w:rPr>
      </w:pPr>
      <w:r>
        <w:rPr>
          <w:rFonts w:ascii="宋体" w:eastAsia="宋体" w:hAnsi="宋体"/>
          <w:noProof/>
          <w:szCs w:val="21"/>
        </w:rPr>
        <w:lastRenderedPageBreak/>
        <w:drawing>
          <wp:inline distT="0" distB="0" distL="0" distR="0" wp14:anchorId="7D56F62D" wp14:editId="3A1F53CB">
            <wp:extent cx="2311680" cy="1734805"/>
            <wp:effectExtent l="0" t="0" r="0" b="0"/>
            <wp:docPr id="4464547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1639" cy="1749783"/>
                    </a:xfrm>
                    <a:prstGeom prst="rect">
                      <a:avLst/>
                    </a:prstGeom>
                    <a:noFill/>
                    <a:ln>
                      <a:noFill/>
                    </a:ln>
                  </pic:spPr>
                </pic:pic>
              </a:graphicData>
            </a:graphic>
          </wp:inline>
        </w:drawing>
      </w:r>
    </w:p>
    <w:p w14:paraId="209C9325" w14:textId="74DE5DCF" w:rsidR="00676D98" w:rsidRDefault="00A72F58" w:rsidP="00676D98">
      <w:pPr>
        <w:rPr>
          <w:rFonts w:ascii="宋体" w:eastAsia="宋体" w:hAnsi="宋体"/>
          <w:szCs w:val="21"/>
        </w:rPr>
      </w:pPr>
      <w:r>
        <w:rPr>
          <w:rFonts w:ascii="宋体" w:eastAsia="宋体" w:hAnsi="宋体"/>
          <w:szCs w:val="21"/>
        </w:rPr>
        <w:tab/>
      </w:r>
      <w:r>
        <w:rPr>
          <w:rFonts w:ascii="宋体" w:eastAsia="宋体" w:hAnsi="宋体" w:hint="eastAsia"/>
          <w:szCs w:val="21"/>
        </w:rPr>
        <w:t>图4</w:t>
      </w:r>
      <w:r>
        <w:rPr>
          <w:rFonts w:ascii="宋体" w:eastAsia="宋体" w:hAnsi="宋体"/>
          <w:szCs w:val="21"/>
        </w:rPr>
        <w:t xml:space="preserve">. </w:t>
      </w:r>
      <w:r>
        <w:rPr>
          <w:rFonts w:ascii="宋体" w:eastAsia="宋体" w:hAnsi="宋体" w:hint="eastAsia"/>
          <w:szCs w:val="21"/>
        </w:rPr>
        <w:t>模型在测试集上的验证率</w:t>
      </w:r>
    </w:p>
    <w:p w14:paraId="14F7B7F8" w14:textId="77777777" w:rsidR="0076667F" w:rsidRDefault="0076667F" w:rsidP="00676D98">
      <w:pPr>
        <w:rPr>
          <w:rFonts w:ascii="宋体" w:eastAsia="宋体" w:hAnsi="宋体"/>
          <w:szCs w:val="21"/>
        </w:rPr>
      </w:pPr>
    </w:p>
    <w:p w14:paraId="7E5953FF" w14:textId="77777777" w:rsidR="0076667F" w:rsidRPr="007052F3" w:rsidRDefault="0076667F" w:rsidP="0076667F">
      <w:pPr>
        <w:ind w:firstLineChars="200" w:firstLine="420"/>
        <w:rPr>
          <w:rFonts w:ascii="宋体" w:eastAsia="宋体" w:hAnsi="宋体"/>
          <w:szCs w:val="21"/>
        </w:rPr>
      </w:pPr>
      <w:r>
        <w:rPr>
          <w:rFonts w:ascii="宋体" w:eastAsia="宋体" w:hAnsi="宋体" w:hint="eastAsia"/>
          <w:szCs w:val="21"/>
        </w:rPr>
        <w:t>图5</w:t>
      </w:r>
      <w:r>
        <w:rPr>
          <w:rFonts w:ascii="宋体" w:eastAsia="宋体" w:hAnsi="宋体"/>
          <w:szCs w:val="21"/>
        </w:rPr>
        <w:t>.</w:t>
      </w:r>
      <w:r>
        <w:rPr>
          <w:rFonts w:ascii="宋体" w:eastAsia="宋体" w:hAnsi="宋体" w:hint="eastAsia"/>
          <w:szCs w:val="21"/>
        </w:rPr>
        <w:t>模型在测试集上的损失值</w:t>
      </w:r>
    </w:p>
    <w:p w14:paraId="513DCC94" w14:textId="21856170" w:rsidR="00A72F58" w:rsidRDefault="00982F20" w:rsidP="00676D98">
      <w:pPr>
        <w:rPr>
          <w:rFonts w:ascii="宋体" w:eastAsia="宋体" w:hAnsi="宋体"/>
          <w:szCs w:val="21"/>
        </w:rPr>
      </w:pPr>
      <w:r>
        <w:rPr>
          <w:rFonts w:ascii="宋体" w:eastAsia="宋体" w:hAnsi="宋体"/>
          <w:noProof/>
          <w:szCs w:val="21"/>
        </w:rPr>
        <w:drawing>
          <wp:anchor distT="0" distB="0" distL="114300" distR="114300" simplePos="0" relativeHeight="251658240" behindDoc="0" locked="0" layoutInCell="1" allowOverlap="1" wp14:anchorId="47C38C51" wp14:editId="2637B3BD">
            <wp:simplePos x="0" y="0"/>
            <wp:positionH relativeFrom="column">
              <wp:align>right</wp:align>
            </wp:positionH>
            <wp:positionV relativeFrom="paragraph">
              <wp:posOffset>372745</wp:posOffset>
            </wp:positionV>
            <wp:extent cx="2269490" cy="1703070"/>
            <wp:effectExtent l="0" t="0" r="0" b="0"/>
            <wp:wrapThrough wrapText="bothSides">
              <wp:wrapPolygon edited="0">
                <wp:start x="0" y="0"/>
                <wp:lineTo x="0" y="21262"/>
                <wp:lineTo x="21395" y="21262"/>
                <wp:lineTo x="21395" y="0"/>
                <wp:lineTo x="0" y="0"/>
              </wp:wrapPolygon>
            </wp:wrapThrough>
            <wp:docPr id="20552022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69490" cy="1703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95F2CE" w14:textId="40C03EEB" w:rsidR="00A72F58" w:rsidRDefault="00A72F58" w:rsidP="00676D98">
      <w:pPr>
        <w:rPr>
          <w:rFonts w:ascii="宋体" w:eastAsia="宋体" w:hAnsi="宋体"/>
          <w:szCs w:val="21"/>
        </w:rPr>
      </w:pPr>
    </w:p>
    <w:p w14:paraId="15A077AE" w14:textId="77777777" w:rsidR="0076667F" w:rsidRDefault="0076667F" w:rsidP="00676D98">
      <w:pPr>
        <w:rPr>
          <w:rFonts w:ascii="宋体" w:eastAsia="宋体" w:hAnsi="宋体" w:hint="eastAsia"/>
          <w:szCs w:val="21"/>
        </w:rPr>
      </w:pPr>
    </w:p>
    <w:p w14:paraId="4778DDF0" w14:textId="748CA352" w:rsidR="00A72F58" w:rsidRDefault="00A72F58" w:rsidP="00676D98">
      <w:pPr>
        <w:rPr>
          <w:rFonts w:ascii="宋体" w:eastAsia="宋体" w:hAnsi="宋体" w:hint="eastAsia"/>
          <w:szCs w:val="21"/>
        </w:rPr>
      </w:pPr>
    </w:p>
    <w:p w14:paraId="31C5BC52" w14:textId="77777777" w:rsidR="00676D98" w:rsidRPr="007052F3" w:rsidRDefault="00676D98" w:rsidP="007052F3">
      <w:pPr>
        <w:pStyle w:val="2"/>
        <w:ind w:firstLine="420"/>
        <w:rPr>
          <w:rFonts w:ascii="宋体" w:eastAsia="宋体" w:hAnsi="宋体"/>
          <w:sz w:val="21"/>
          <w:szCs w:val="21"/>
        </w:rPr>
      </w:pPr>
      <w:bookmarkStart w:id="39" w:name="_Toc136807171"/>
      <w:bookmarkStart w:id="40" w:name="_Toc136876337"/>
      <w:r w:rsidRPr="007052F3">
        <w:rPr>
          <w:rFonts w:ascii="宋体" w:eastAsia="宋体" w:hAnsi="宋体"/>
          <w:sz w:val="21"/>
          <w:szCs w:val="21"/>
        </w:rPr>
        <w:t>5.2 实验结果</w:t>
      </w:r>
      <w:bookmarkEnd w:id="39"/>
      <w:bookmarkEnd w:id="40"/>
    </w:p>
    <w:p w14:paraId="0314FEB3" w14:textId="5CC617F7" w:rsidR="00676D98" w:rsidRPr="007052F3" w:rsidRDefault="00676D98" w:rsidP="00CC0A1E">
      <w:pPr>
        <w:ind w:firstLine="420"/>
        <w:rPr>
          <w:rFonts w:ascii="宋体" w:eastAsia="宋体" w:hAnsi="宋体"/>
          <w:szCs w:val="21"/>
        </w:rPr>
      </w:pPr>
      <w:r w:rsidRPr="007052F3">
        <w:rPr>
          <w:rFonts w:ascii="宋体" w:eastAsia="宋体" w:hAnsi="宋体" w:hint="eastAsia"/>
          <w:szCs w:val="21"/>
        </w:rPr>
        <w:t>通过对模型进行评估和验证，我们得到了一组准确的生存预测结果。我们对模型的性能进行了详细分析和讨论，探讨了不同特征对生存预测的影响，并对模型的局限性和改进方向进行了讨论。</w:t>
      </w:r>
    </w:p>
    <w:p w14:paraId="577BBDD1" w14:textId="77777777" w:rsidR="00676D98" w:rsidRPr="007052F3" w:rsidRDefault="00676D98" w:rsidP="007052F3">
      <w:pPr>
        <w:pStyle w:val="2"/>
        <w:ind w:firstLine="420"/>
        <w:rPr>
          <w:rFonts w:ascii="宋体" w:eastAsia="宋体" w:hAnsi="宋体"/>
          <w:sz w:val="21"/>
          <w:szCs w:val="21"/>
        </w:rPr>
      </w:pPr>
      <w:bookmarkStart w:id="41" w:name="_Toc136807172"/>
      <w:bookmarkStart w:id="42" w:name="_Toc136876338"/>
      <w:r w:rsidRPr="007052F3">
        <w:rPr>
          <w:rFonts w:ascii="宋体" w:eastAsia="宋体" w:hAnsi="宋体"/>
          <w:sz w:val="21"/>
          <w:szCs w:val="21"/>
        </w:rPr>
        <w:t>5.3 特征重要性分析</w:t>
      </w:r>
      <w:bookmarkEnd w:id="41"/>
      <w:bookmarkEnd w:id="42"/>
    </w:p>
    <w:p w14:paraId="412DDBE3" w14:textId="242C10BE" w:rsidR="00676D98" w:rsidRDefault="00676D98" w:rsidP="007052F3">
      <w:pPr>
        <w:ind w:firstLine="420"/>
        <w:rPr>
          <w:rFonts w:ascii="宋体" w:eastAsia="宋体" w:hAnsi="宋体"/>
          <w:szCs w:val="21"/>
        </w:rPr>
      </w:pPr>
      <w:r w:rsidRPr="007052F3">
        <w:rPr>
          <w:rFonts w:ascii="宋体" w:eastAsia="宋体" w:hAnsi="宋体" w:hint="eastAsia"/>
          <w:szCs w:val="21"/>
        </w:rPr>
        <w:t>通过分析模型的特征权重，我们</w:t>
      </w:r>
      <w:r w:rsidR="008E3AFB">
        <w:rPr>
          <w:rFonts w:ascii="宋体" w:eastAsia="宋体" w:hAnsi="宋体" w:hint="eastAsia"/>
          <w:szCs w:val="21"/>
        </w:rPr>
        <w:t>发现权值最大的四个权重的特征为：Sex， SibSp</w:t>
      </w:r>
      <w:r w:rsidR="008E3AFB">
        <w:rPr>
          <w:rFonts w:ascii="宋体" w:eastAsia="宋体" w:hAnsi="宋体"/>
          <w:szCs w:val="21"/>
        </w:rPr>
        <w:t>, Fare, Pclass,</w:t>
      </w:r>
      <w:r w:rsidR="001B1254">
        <w:rPr>
          <w:rFonts w:ascii="宋体" w:eastAsia="宋体" w:hAnsi="宋体" w:hint="eastAsia"/>
          <w:szCs w:val="21"/>
        </w:rPr>
        <w:t xml:space="preserve"> 即在灾难发送时性别， 随行亲属数， 票价， 座位的等级这四大因素将主要影响乘客的生还率</w:t>
      </w:r>
      <w:r w:rsidRPr="007052F3">
        <w:rPr>
          <w:rFonts w:ascii="宋体" w:eastAsia="宋体" w:hAnsi="宋体" w:hint="eastAsia"/>
          <w:szCs w:val="21"/>
        </w:rPr>
        <w:t>。这有助于我们深入理解灾难中的生存机会因素，并为相关领域的研究和预防提供重要参考。</w:t>
      </w:r>
    </w:p>
    <w:p w14:paraId="251B780F" w14:textId="77777777" w:rsidR="00F46038" w:rsidRDefault="00F46038" w:rsidP="007052F3">
      <w:pPr>
        <w:ind w:firstLine="420"/>
        <w:rPr>
          <w:rFonts w:ascii="宋体" w:eastAsia="宋体" w:hAnsi="宋体"/>
          <w:szCs w:val="21"/>
        </w:rPr>
      </w:pPr>
    </w:p>
    <w:p w14:paraId="2CB4B249" w14:textId="77777777" w:rsidR="00982F20" w:rsidRDefault="00982F20" w:rsidP="007052F3">
      <w:pPr>
        <w:ind w:firstLine="420"/>
        <w:rPr>
          <w:rFonts w:ascii="宋体" w:eastAsia="宋体" w:hAnsi="宋体"/>
          <w:szCs w:val="21"/>
        </w:rPr>
        <w:sectPr w:rsidR="00982F20" w:rsidSect="00982F20">
          <w:type w:val="continuous"/>
          <w:pgSz w:w="11906" w:h="16838"/>
          <w:pgMar w:top="1440" w:right="1800" w:bottom="1440" w:left="1800" w:header="851" w:footer="992" w:gutter="0"/>
          <w:cols w:num="2" w:space="425"/>
          <w:docGrid w:type="lines" w:linePitch="312"/>
        </w:sectPr>
      </w:pPr>
    </w:p>
    <w:p w14:paraId="2B285BEF" w14:textId="77777777" w:rsidR="00982F20" w:rsidRDefault="00F46038" w:rsidP="007052F3">
      <w:pPr>
        <w:ind w:firstLine="420"/>
        <w:rPr>
          <w:rFonts w:ascii="宋体" w:eastAsia="宋体" w:hAnsi="宋体" w:hint="eastAsia"/>
          <w:szCs w:val="21"/>
        </w:rPr>
        <w:sectPr w:rsidR="00982F20" w:rsidSect="00982F20">
          <w:type w:val="continuous"/>
          <w:pgSz w:w="11906" w:h="16838"/>
          <w:pgMar w:top="1440" w:right="1800" w:bottom="1440" w:left="1800" w:header="851" w:footer="992" w:gutter="0"/>
          <w:cols w:num="2" w:space="425"/>
          <w:docGrid w:type="lines" w:linePitch="312"/>
        </w:sectPr>
      </w:pPr>
      <w:r>
        <w:rPr>
          <w:rFonts w:ascii="宋体" w:eastAsia="宋体" w:hAnsi="宋体"/>
          <w:noProof/>
          <w:szCs w:val="21"/>
        </w:rPr>
        <w:drawing>
          <wp:inline distT="0" distB="0" distL="0" distR="0" wp14:anchorId="0D6A2FB3" wp14:editId="3CC1632D">
            <wp:extent cx="2231303" cy="1671463"/>
            <wp:effectExtent l="0" t="0" r="0" b="5080"/>
            <wp:docPr id="18471630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64124" cy="1696049"/>
                    </a:xfrm>
                    <a:prstGeom prst="rect">
                      <a:avLst/>
                    </a:prstGeom>
                    <a:noFill/>
                    <a:ln>
                      <a:noFill/>
                    </a:ln>
                  </pic:spPr>
                </pic:pic>
              </a:graphicData>
            </a:graphic>
          </wp:inline>
        </w:drawing>
      </w:r>
    </w:p>
    <w:p w14:paraId="1AC1AB9E" w14:textId="6C56924A" w:rsidR="00F46038" w:rsidRDefault="00F46038" w:rsidP="007052F3">
      <w:pPr>
        <w:ind w:firstLine="420"/>
        <w:rPr>
          <w:rFonts w:ascii="宋体" w:eastAsia="宋体" w:hAnsi="宋体" w:hint="eastAsia"/>
          <w:szCs w:val="21"/>
        </w:rPr>
      </w:pPr>
    </w:p>
    <w:p w14:paraId="2710962F" w14:textId="13BBDA50" w:rsidR="008E3AFB" w:rsidRDefault="00F46038" w:rsidP="007052F3">
      <w:pPr>
        <w:ind w:firstLine="420"/>
        <w:rPr>
          <w:rFonts w:ascii="宋体" w:eastAsia="宋体" w:hAnsi="宋体"/>
          <w:szCs w:val="21"/>
        </w:rPr>
      </w:pPr>
      <w:r>
        <w:rPr>
          <w:rFonts w:ascii="宋体" w:eastAsia="宋体" w:hAnsi="宋体" w:hint="eastAsia"/>
          <w:szCs w:val="21"/>
        </w:rPr>
        <w:t>图</w:t>
      </w:r>
      <w:r w:rsidR="00982F20">
        <w:rPr>
          <w:rFonts w:ascii="宋体" w:eastAsia="宋体" w:hAnsi="宋体"/>
          <w:szCs w:val="21"/>
        </w:rPr>
        <w:t>6</w:t>
      </w:r>
      <w:r>
        <w:rPr>
          <w:rFonts w:ascii="宋体" w:eastAsia="宋体" w:hAnsi="宋体"/>
          <w:szCs w:val="21"/>
        </w:rPr>
        <w:t>.</w:t>
      </w:r>
      <w:r>
        <w:rPr>
          <w:rFonts w:ascii="宋体" w:eastAsia="宋体" w:hAnsi="宋体" w:hint="eastAsia"/>
          <w:szCs w:val="21"/>
        </w:rPr>
        <w:t>模型对权重的排名</w:t>
      </w:r>
    </w:p>
    <w:p w14:paraId="5AB512AC" w14:textId="77777777" w:rsidR="00676D98" w:rsidRPr="007052F3" w:rsidRDefault="00676D98" w:rsidP="00135220">
      <w:pPr>
        <w:pStyle w:val="2"/>
        <w:ind w:firstLine="420"/>
        <w:rPr>
          <w:rFonts w:ascii="宋体" w:eastAsia="宋体" w:hAnsi="宋体"/>
          <w:sz w:val="21"/>
          <w:szCs w:val="21"/>
        </w:rPr>
      </w:pPr>
      <w:bookmarkStart w:id="43" w:name="_Toc136807173"/>
      <w:bookmarkStart w:id="44" w:name="_Toc136876339"/>
      <w:r w:rsidRPr="007052F3">
        <w:rPr>
          <w:rFonts w:ascii="宋体" w:eastAsia="宋体" w:hAnsi="宋体"/>
          <w:sz w:val="21"/>
          <w:szCs w:val="21"/>
        </w:rPr>
        <w:t>5.4 模型局限性与改进方向</w:t>
      </w:r>
      <w:bookmarkEnd w:id="43"/>
      <w:bookmarkEnd w:id="44"/>
    </w:p>
    <w:p w14:paraId="6F9A431F" w14:textId="77777777" w:rsidR="00676D98" w:rsidRPr="007052F3" w:rsidRDefault="00676D98" w:rsidP="00135220">
      <w:pPr>
        <w:ind w:firstLine="420"/>
        <w:rPr>
          <w:rFonts w:ascii="宋体" w:eastAsia="宋体" w:hAnsi="宋体"/>
          <w:szCs w:val="21"/>
        </w:rPr>
      </w:pPr>
      <w:r w:rsidRPr="007052F3">
        <w:rPr>
          <w:rFonts w:ascii="宋体" w:eastAsia="宋体" w:hAnsi="宋体" w:hint="eastAsia"/>
          <w:szCs w:val="21"/>
        </w:rPr>
        <w:t>我们也需要认识到模型的局限性。例如，模型可能受到数据质量和特征选择的影响，以及泰坦尼克号灾难本身的特殊性。为了进一步提高模型的性能，我们可以考虑更复杂的神经网络结构、使用更多的特征，以及引入其他的机器学习技术。</w:t>
      </w:r>
    </w:p>
    <w:p w14:paraId="0C0DF905" w14:textId="77777777" w:rsidR="00676D98" w:rsidRPr="007052F3" w:rsidRDefault="00676D98" w:rsidP="00676D98">
      <w:pPr>
        <w:rPr>
          <w:rFonts w:ascii="宋体" w:eastAsia="宋体" w:hAnsi="宋体"/>
          <w:szCs w:val="21"/>
        </w:rPr>
      </w:pPr>
    </w:p>
    <w:p w14:paraId="0F16F8EE" w14:textId="77777777" w:rsidR="00676D98" w:rsidRPr="00135220" w:rsidRDefault="00676D98" w:rsidP="00135220">
      <w:pPr>
        <w:pStyle w:val="1"/>
        <w:ind w:firstLine="420"/>
        <w:rPr>
          <w:rFonts w:ascii="宋体" w:eastAsia="宋体" w:hAnsi="宋体"/>
          <w:sz w:val="24"/>
          <w:szCs w:val="24"/>
        </w:rPr>
      </w:pPr>
      <w:bookmarkStart w:id="45" w:name="_Toc136807174"/>
      <w:bookmarkStart w:id="46" w:name="_Toc136876340"/>
      <w:r w:rsidRPr="00135220">
        <w:rPr>
          <w:rFonts w:ascii="宋体" w:eastAsia="宋体" w:hAnsi="宋体"/>
          <w:sz w:val="24"/>
          <w:szCs w:val="24"/>
        </w:rPr>
        <w:t>6. 讨论与总结</w:t>
      </w:r>
      <w:bookmarkEnd w:id="45"/>
      <w:bookmarkEnd w:id="46"/>
    </w:p>
    <w:p w14:paraId="7F587A34" w14:textId="77777777" w:rsidR="00676D98" w:rsidRPr="007052F3" w:rsidRDefault="00676D98" w:rsidP="00135220">
      <w:pPr>
        <w:pStyle w:val="2"/>
        <w:ind w:firstLine="420"/>
        <w:rPr>
          <w:rFonts w:ascii="宋体" w:eastAsia="宋体" w:hAnsi="宋体"/>
          <w:sz w:val="21"/>
          <w:szCs w:val="21"/>
        </w:rPr>
      </w:pPr>
      <w:bookmarkStart w:id="47" w:name="_Toc136807175"/>
      <w:bookmarkStart w:id="48" w:name="_Toc136876341"/>
      <w:r w:rsidRPr="007052F3">
        <w:rPr>
          <w:rFonts w:ascii="宋体" w:eastAsia="宋体" w:hAnsi="宋体"/>
          <w:sz w:val="21"/>
          <w:szCs w:val="21"/>
        </w:rPr>
        <w:t>6.1 结果讨论</w:t>
      </w:r>
      <w:bookmarkEnd w:id="47"/>
      <w:bookmarkEnd w:id="48"/>
    </w:p>
    <w:p w14:paraId="3BF27D83" w14:textId="5F69F584" w:rsidR="001B1254" w:rsidRDefault="001B1254" w:rsidP="001F68CF">
      <w:pPr>
        <w:ind w:firstLine="420"/>
        <w:rPr>
          <w:rFonts w:ascii="宋体" w:eastAsia="宋体" w:hAnsi="宋体"/>
          <w:szCs w:val="21"/>
        </w:rPr>
      </w:pPr>
      <w:r w:rsidRPr="001B1254">
        <w:rPr>
          <w:rFonts w:ascii="宋体" w:eastAsia="宋体" w:hAnsi="宋体" w:hint="eastAsia"/>
          <w:szCs w:val="21"/>
        </w:rPr>
        <w:t>本研究基于</w:t>
      </w:r>
      <w:r w:rsidRPr="001B1254">
        <w:rPr>
          <w:rFonts w:ascii="宋体" w:eastAsia="宋体" w:hAnsi="宋体"/>
          <w:szCs w:val="21"/>
        </w:rPr>
        <w:t>Keras的深度学习方法成功地应用于泰坦尼克号灾难的生存预测。通过构建神经网络模型，并利用乘客的个人特征作为输入，我们能够准确地预测乘客在泰坦尼克号灾难中的生存情况。这表明深度学习</w:t>
      </w:r>
      <w:r w:rsidRPr="001B1254">
        <w:rPr>
          <w:rFonts w:ascii="宋体" w:eastAsia="宋体" w:hAnsi="宋体"/>
          <w:szCs w:val="21"/>
        </w:rPr>
        <w:lastRenderedPageBreak/>
        <w:t>在处理复杂的分类问题上具有潜力，并且可以在灾难预测等领域中发挥重要作用。</w:t>
      </w:r>
    </w:p>
    <w:p w14:paraId="5D18EA27" w14:textId="4F8EFFA7" w:rsidR="00676D98" w:rsidRPr="007052F3" w:rsidRDefault="001B1254" w:rsidP="001B1254">
      <w:pPr>
        <w:ind w:firstLine="420"/>
        <w:rPr>
          <w:rFonts w:ascii="宋体" w:eastAsia="宋体" w:hAnsi="宋体"/>
          <w:szCs w:val="21"/>
        </w:rPr>
      </w:pPr>
      <w:r w:rsidRPr="001B1254">
        <w:rPr>
          <w:rFonts w:ascii="宋体" w:eastAsia="宋体" w:hAnsi="宋体" w:hint="eastAsia"/>
          <w:szCs w:val="21"/>
        </w:rPr>
        <w:t>未来的研究可以扩展该方法到其他类似的灾难预测问题中，如航空事故生存预测或自然灾害中的人员安全预测。此外，结合其他机器学习和深度学习技术，如集成模型或迁移学习，可以进一步提高预测性能和泛化能力</w:t>
      </w:r>
    </w:p>
    <w:p w14:paraId="1FDBC4B8" w14:textId="5211843E" w:rsidR="00676D98" w:rsidRPr="007052F3" w:rsidRDefault="00676D98" w:rsidP="00135220">
      <w:pPr>
        <w:pStyle w:val="2"/>
        <w:ind w:firstLine="420"/>
        <w:rPr>
          <w:rFonts w:ascii="宋体" w:eastAsia="宋体" w:hAnsi="宋体"/>
          <w:sz w:val="21"/>
          <w:szCs w:val="21"/>
        </w:rPr>
      </w:pPr>
      <w:bookmarkStart w:id="49" w:name="_Toc136807176"/>
      <w:bookmarkStart w:id="50" w:name="_Toc136876342"/>
      <w:r w:rsidRPr="007052F3">
        <w:rPr>
          <w:rFonts w:ascii="宋体" w:eastAsia="宋体" w:hAnsi="宋体"/>
          <w:sz w:val="21"/>
          <w:szCs w:val="21"/>
        </w:rPr>
        <w:t>6.2 研究贡献</w:t>
      </w:r>
      <w:bookmarkEnd w:id="49"/>
      <w:bookmarkEnd w:id="50"/>
    </w:p>
    <w:p w14:paraId="4A65714E" w14:textId="77777777" w:rsidR="001F68CF" w:rsidRDefault="00676D98" w:rsidP="00135220">
      <w:pPr>
        <w:ind w:firstLine="420"/>
        <w:rPr>
          <w:rFonts w:ascii="宋体" w:eastAsia="宋体" w:hAnsi="宋体"/>
          <w:szCs w:val="21"/>
        </w:rPr>
      </w:pPr>
      <w:r w:rsidRPr="007052F3">
        <w:rPr>
          <w:rFonts w:ascii="宋体" w:eastAsia="宋体" w:hAnsi="宋体" w:hint="eastAsia"/>
          <w:szCs w:val="21"/>
        </w:rPr>
        <w:t>本研究基于</w:t>
      </w:r>
      <w:r w:rsidRPr="00135220">
        <w:rPr>
          <w:rFonts w:ascii="Times New Roman" w:eastAsia="宋体" w:hAnsi="Times New Roman" w:cs="Times New Roman"/>
          <w:szCs w:val="21"/>
        </w:rPr>
        <w:t>Keras</w:t>
      </w:r>
      <w:r w:rsidRPr="007052F3">
        <w:rPr>
          <w:rFonts w:ascii="宋体" w:eastAsia="宋体" w:hAnsi="宋体"/>
          <w:szCs w:val="21"/>
        </w:rPr>
        <w:t>深度学习框架，构建了一个用于预测泰坦尼克号灾难的生存模型。通过对数据的分析和模型训练，我们得到了准确的生存预测结果，为历史研</w:t>
      </w:r>
      <w:r w:rsidRPr="007052F3">
        <w:rPr>
          <w:rFonts w:ascii="宋体" w:eastAsia="宋体" w:hAnsi="宋体" w:hint="eastAsia"/>
          <w:szCs w:val="21"/>
        </w:rPr>
        <w:t>究和船舶安全领域提供了有价值的参考。</w:t>
      </w:r>
    </w:p>
    <w:p w14:paraId="240897DE" w14:textId="152E0BD2" w:rsidR="00676D98" w:rsidRPr="007052F3" w:rsidRDefault="001F68CF" w:rsidP="00135220">
      <w:pPr>
        <w:ind w:firstLine="420"/>
        <w:rPr>
          <w:rFonts w:ascii="宋体" w:eastAsia="宋体" w:hAnsi="宋体"/>
          <w:szCs w:val="21"/>
        </w:rPr>
      </w:pPr>
      <w:r>
        <w:rPr>
          <w:rFonts w:ascii="宋体" w:eastAsia="宋体" w:hAnsi="宋体" w:hint="eastAsia"/>
          <w:szCs w:val="21"/>
        </w:rPr>
        <w:t>我们也预见了</w:t>
      </w:r>
      <w:r w:rsidRPr="001F68CF">
        <w:rPr>
          <w:rFonts w:ascii="宋体" w:eastAsia="宋体" w:hAnsi="宋体" w:hint="eastAsia"/>
          <w:szCs w:val="21"/>
        </w:rPr>
        <w:t>深度学习在灾难预测中的潜力。本研究表明深度学习方法可以应用于灾难预测领域，为我们提供了一种新的角度来研究和分析历史事件中的生存情况。未来的研究可以将该方法扩展到其他类似的灾难预测问题中，以提高人员安全和预警系统的效能</w:t>
      </w:r>
    </w:p>
    <w:p w14:paraId="78B6D49F" w14:textId="77777777" w:rsidR="00676D98" w:rsidRPr="007052F3" w:rsidRDefault="00676D98" w:rsidP="00676D98">
      <w:pPr>
        <w:rPr>
          <w:rFonts w:ascii="宋体" w:eastAsia="宋体" w:hAnsi="宋体"/>
          <w:szCs w:val="21"/>
        </w:rPr>
      </w:pPr>
    </w:p>
    <w:p w14:paraId="1907C1B7" w14:textId="77777777" w:rsidR="00676D98" w:rsidRPr="007052F3" w:rsidRDefault="00676D98" w:rsidP="00135220">
      <w:pPr>
        <w:pStyle w:val="2"/>
        <w:ind w:firstLine="420"/>
        <w:rPr>
          <w:rFonts w:ascii="宋体" w:eastAsia="宋体" w:hAnsi="宋体"/>
          <w:sz w:val="21"/>
          <w:szCs w:val="21"/>
        </w:rPr>
      </w:pPr>
      <w:bookmarkStart w:id="51" w:name="_Toc136807177"/>
      <w:bookmarkStart w:id="52" w:name="_Toc136876343"/>
      <w:r w:rsidRPr="007052F3">
        <w:rPr>
          <w:rFonts w:ascii="宋体" w:eastAsia="宋体" w:hAnsi="宋体"/>
          <w:sz w:val="21"/>
          <w:szCs w:val="21"/>
        </w:rPr>
        <w:t>6.3 后续工作</w:t>
      </w:r>
      <w:bookmarkEnd w:id="51"/>
      <w:bookmarkEnd w:id="52"/>
    </w:p>
    <w:p w14:paraId="599F36F6" w14:textId="5463735B" w:rsidR="00676D98" w:rsidRPr="007052F3" w:rsidRDefault="00676D98" w:rsidP="00135220">
      <w:pPr>
        <w:ind w:firstLine="420"/>
        <w:rPr>
          <w:rFonts w:ascii="宋体" w:eastAsia="宋体" w:hAnsi="宋体"/>
          <w:szCs w:val="21"/>
        </w:rPr>
      </w:pPr>
      <w:r w:rsidRPr="007052F3">
        <w:rPr>
          <w:rFonts w:ascii="宋体" w:eastAsia="宋体" w:hAnsi="宋体" w:hint="eastAsia"/>
          <w:szCs w:val="21"/>
        </w:rPr>
        <w:t>在进一步研究中，我们可以考虑扩大数据集，收集更多乘客和船舱的信息，以提高模型的</w:t>
      </w:r>
      <w:r w:rsidR="00F46038">
        <w:rPr>
          <w:rFonts w:ascii="宋体" w:eastAsia="宋体" w:hAnsi="宋体" w:hint="eastAsia"/>
          <w:szCs w:val="21"/>
        </w:rPr>
        <w:t>泛化</w:t>
      </w:r>
      <w:r w:rsidRPr="007052F3">
        <w:rPr>
          <w:rFonts w:ascii="宋体" w:eastAsia="宋体" w:hAnsi="宋体" w:hint="eastAsia"/>
          <w:szCs w:val="21"/>
        </w:rPr>
        <w:t>能力。此外，我们还可以探索其他的机器学习算法</w:t>
      </w:r>
      <w:r w:rsidR="00CC0A1E">
        <w:rPr>
          <w:rFonts w:ascii="宋体" w:eastAsia="宋体" w:hAnsi="宋体" w:hint="eastAsia"/>
          <w:szCs w:val="21"/>
        </w:rPr>
        <w:t>， 如随机森林， 梯度上升， 决策树等等与</w:t>
      </w:r>
      <w:r w:rsidRPr="007052F3">
        <w:rPr>
          <w:rFonts w:ascii="宋体" w:eastAsia="宋体" w:hAnsi="宋体" w:hint="eastAsia"/>
          <w:szCs w:val="21"/>
        </w:rPr>
        <w:t>深度学习模型，以比较它们在灾难预测中的性能。</w:t>
      </w:r>
    </w:p>
    <w:p w14:paraId="382C5501" w14:textId="1BFC523F" w:rsidR="00B85FDD" w:rsidRPr="007052F3" w:rsidRDefault="00676D98" w:rsidP="00135220">
      <w:pPr>
        <w:ind w:firstLine="420"/>
        <w:rPr>
          <w:rFonts w:ascii="宋体" w:eastAsia="宋体" w:hAnsi="宋体"/>
          <w:szCs w:val="21"/>
        </w:rPr>
      </w:pPr>
      <w:r w:rsidRPr="007052F3">
        <w:rPr>
          <w:rFonts w:ascii="宋体" w:eastAsia="宋体" w:hAnsi="宋体" w:hint="eastAsia"/>
          <w:szCs w:val="21"/>
        </w:rPr>
        <w:t>通过本研究，我们对泰坦尼克号灾难预测的问题进行了深入研究，并提出了一个基于</w:t>
      </w:r>
      <w:r w:rsidRPr="007052F3">
        <w:rPr>
          <w:rFonts w:ascii="宋体" w:eastAsia="宋体" w:hAnsi="宋体"/>
          <w:szCs w:val="21"/>
        </w:rPr>
        <w:t>Keras的生存预测模型。这个模型不仅可以帮助我们了解泰坦尼克号灾难中的生存机会因素，也为相关领域的研究和预防提供了</w:t>
      </w:r>
      <w:r w:rsidR="00F46038">
        <w:rPr>
          <w:rFonts w:ascii="宋体" w:eastAsia="宋体" w:hAnsi="宋体" w:hint="eastAsia"/>
          <w:szCs w:val="21"/>
        </w:rPr>
        <w:t>有针对性</w:t>
      </w:r>
      <w:r w:rsidRPr="007052F3">
        <w:rPr>
          <w:rFonts w:ascii="宋体" w:eastAsia="宋体" w:hAnsi="宋体"/>
          <w:szCs w:val="21"/>
        </w:rPr>
        <w:t>的参考。</w:t>
      </w:r>
    </w:p>
    <w:p w14:paraId="65C402AE" w14:textId="77777777" w:rsidR="001B3EB3" w:rsidRPr="007052F3" w:rsidRDefault="001B3EB3" w:rsidP="00676D98">
      <w:pPr>
        <w:rPr>
          <w:rFonts w:ascii="宋体" w:eastAsia="宋体" w:hAnsi="宋体"/>
          <w:szCs w:val="21"/>
        </w:rPr>
      </w:pPr>
    </w:p>
    <w:p w14:paraId="502C18C5" w14:textId="77777777" w:rsidR="00135220" w:rsidRDefault="00135220" w:rsidP="00135220">
      <w:pPr>
        <w:ind w:firstLine="420"/>
        <w:rPr>
          <w:rFonts w:ascii="宋体" w:eastAsia="宋体" w:hAnsi="宋体"/>
          <w:szCs w:val="21"/>
        </w:rPr>
      </w:pPr>
    </w:p>
    <w:p w14:paraId="07F155E4" w14:textId="77777777" w:rsidR="005B3BA8" w:rsidRDefault="005B3BA8" w:rsidP="00135220">
      <w:pPr>
        <w:ind w:firstLine="420"/>
        <w:rPr>
          <w:rFonts w:ascii="宋体" w:eastAsia="宋体" w:hAnsi="宋体"/>
          <w:szCs w:val="21"/>
        </w:rPr>
      </w:pPr>
    </w:p>
    <w:p w14:paraId="46A456A8" w14:textId="67141187" w:rsidR="001B3EB3" w:rsidRPr="007052F3" w:rsidRDefault="001B3EB3" w:rsidP="00135220">
      <w:pPr>
        <w:ind w:firstLine="420"/>
        <w:rPr>
          <w:rFonts w:ascii="宋体" w:eastAsia="宋体" w:hAnsi="宋体"/>
          <w:szCs w:val="21"/>
        </w:rPr>
      </w:pPr>
      <w:bookmarkStart w:id="53" w:name="_Toc136876344"/>
      <w:r w:rsidRPr="00135220">
        <w:rPr>
          <w:rStyle w:val="10"/>
          <w:rFonts w:ascii="宋体" w:eastAsia="宋体" w:hAnsi="宋体" w:hint="eastAsia"/>
          <w:b w:val="0"/>
          <w:bCs w:val="0"/>
          <w:sz w:val="21"/>
          <w:szCs w:val="21"/>
        </w:rPr>
        <w:t>参考文献</w:t>
      </w:r>
      <w:bookmarkEnd w:id="53"/>
    </w:p>
    <w:p w14:paraId="01ACED1E" w14:textId="623E8833" w:rsidR="001B3EB3" w:rsidRPr="007052F3" w:rsidRDefault="00DE106A" w:rsidP="001B3EB3">
      <w:pPr>
        <w:rPr>
          <w:rFonts w:ascii="宋体" w:eastAsia="宋体" w:hAnsi="宋体"/>
          <w:szCs w:val="21"/>
        </w:rPr>
      </w:pPr>
      <w:r>
        <w:rPr>
          <w:rFonts w:ascii="宋体" w:eastAsia="宋体" w:hAnsi="宋体" w:hint="eastAsia"/>
          <w:szCs w:val="21"/>
        </w:rPr>
        <w:t>[</w:t>
      </w:r>
      <w:r>
        <w:rPr>
          <w:rFonts w:ascii="宋体" w:eastAsia="宋体" w:hAnsi="宋体"/>
          <w:szCs w:val="21"/>
        </w:rPr>
        <w:t>1]. Kaggle: Titanic: Machine Learning From Disaster. [Online]. Available:</w:t>
      </w:r>
      <w:r w:rsidRPr="00DE106A">
        <w:t xml:space="preserve"> </w:t>
      </w:r>
      <w:r w:rsidRPr="00DE106A">
        <w:rPr>
          <w:rFonts w:ascii="宋体" w:eastAsia="宋体" w:hAnsi="宋体"/>
          <w:szCs w:val="21"/>
        </w:rPr>
        <w:t>https://www.kaggle.com/c/titanic</w:t>
      </w:r>
      <w:r w:rsidR="001B3EB3" w:rsidRPr="007052F3">
        <w:rPr>
          <w:rFonts w:ascii="宋体" w:eastAsia="宋体" w:hAnsi="宋体"/>
          <w:szCs w:val="21"/>
        </w:rPr>
        <w:t xml:space="preserve"> </w:t>
      </w:r>
    </w:p>
    <w:p w14:paraId="5A3C09D5" w14:textId="5F1275D0" w:rsidR="001B3EB3" w:rsidRDefault="00DE106A" w:rsidP="001B3EB3">
      <w:pPr>
        <w:rPr>
          <w:rFonts w:ascii="宋体" w:eastAsia="宋体" w:hAnsi="宋体"/>
          <w:szCs w:val="21"/>
        </w:rPr>
      </w:pPr>
      <w:r>
        <w:rPr>
          <w:rFonts w:ascii="宋体" w:eastAsia="宋体" w:hAnsi="宋体"/>
          <w:szCs w:val="21"/>
        </w:rPr>
        <w:t>[2]</w:t>
      </w:r>
      <w:r w:rsidR="001B3EB3" w:rsidRPr="007052F3">
        <w:rPr>
          <w:rFonts w:ascii="宋体" w:eastAsia="宋体" w:hAnsi="宋体"/>
          <w:szCs w:val="21"/>
        </w:rPr>
        <w:t>. Brownlee, J. (2020). How to Prepare Your Data for Machine Learning in Python. [Online].</w:t>
      </w:r>
      <w:r>
        <w:rPr>
          <w:rFonts w:ascii="宋体" w:eastAsia="宋体" w:hAnsi="宋体"/>
          <w:szCs w:val="21"/>
        </w:rPr>
        <w:t xml:space="preserve"> </w:t>
      </w:r>
      <w:r w:rsidR="001B3EB3" w:rsidRPr="007052F3">
        <w:rPr>
          <w:rFonts w:ascii="宋体" w:eastAsia="宋体" w:hAnsi="宋体"/>
          <w:szCs w:val="21"/>
        </w:rPr>
        <w:t xml:space="preserve">Available: </w:t>
      </w:r>
      <w:r w:rsidRPr="00DE106A">
        <w:rPr>
          <w:rFonts w:ascii="宋体" w:eastAsia="宋体" w:hAnsi="宋体"/>
          <w:szCs w:val="21"/>
        </w:rPr>
        <w:t>https://machinelearningmastery.com/how-to-prepare-data-for-machine-learning-in-python/</w:t>
      </w:r>
      <w:r w:rsidR="001B3EB3" w:rsidRPr="007052F3">
        <w:rPr>
          <w:rFonts w:ascii="宋体" w:eastAsia="宋体" w:hAnsi="宋体"/>
          <w:szCs w:val="21"/>
        </w:rPr>
        <w:t xml:space="preserve"> </w:t>
      </w:r>
    </w:p>
    <w:p w14:paraId="0D285028" w14:textId="09ABC36D" w:rsidR="00986C37" w:rsidRDefault="005B3BA8" w:rsidP="001B3EB3">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sidR="00DE106A">
        <w:rPr>
          <w:rFonts w:ascii="Arial" w:hAnsi="Arial" w:cs="Arial"/>
          <w:color w:val="222222"/>
          <w:sz w:val="20"/>
          <w:szCs w:val="20"/>
          <w:shd w:val="clear" w:color="auto" w:fill="FFFFFF"/>
        </w:rPr>
        <w:t>3</w:t>
      </w:r>
      <w:r>
        <w:rPr>
          <w:rFonts w:ascii="Arial" w:hAnsi="Arial" w:cs="Arial"/>
          <w:color w:val="222222"/>
          <w:sz w:val="20"/>
          <w:szCs w:val="20"/>
          <w:shd w:val="clear" w:color="auto" w:fill="FFFFFF"/>
        </w:rPr>
        <w:t>]</w:t>
      </w:r>
      <w:r w:rsidR="00DE106A">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sidR="00986C37">
        <w:rPr>
          <w:rFonts w:ascii="Arial" w:hAnsi="Arial" w:cs="Arial"/>
          <w:color w:val="222222"/>
          <w:sz w:val="20"/>
          <w:szCs w:val="20"/>
          <w:shd w:val="clear" w:color="auto" w:fill="FFFFFF"/>
        </w:rPr>
        <w:t>Ekinci, E., Omurca, S. İ., &amp; Acun, N. (2018, December). A comparative study on machine learning techniques using Titanic dataset. In </w:t>
      </w:r>
      <w:r w:rsidR="00986C37">
        <w:rPr>
          <w:rFonts w:ascii="Arial" w:hAnsi="Arial" w:cs="Arial"/>
          <w:i/>
          <w:iCs/>
          <w:color w:val="222222"/>
          <w:sz w:val="20"/>
          <w:szCs w:val="20"/>
          <w:shd w:val="clear" w:color="auto" w:fill="FFFFFF"/>
        </w:rPr>
        <w:t>7th international conference on advanced technologies</w:t>
      </w:r>
      <w:r w:rsidR="00986C37">
        <w:rPr>
          <w:rFonts w:ascii="Arial" w:hAnsi="Arial" w:cs="Arial"/>
          <w:color w:val="222222"/>
          <w:sz w:val="20"/>
          <w:szCs w:val="20"/>
          <w:shd w:val="clear" w:color="auto" w:fill="FFFFFF"/>
        </w:rPr>
        <w:t> (pp. 411-416).</w:t>
      </w:r>
    </w:p>
    <w:p w14:paraId="3224A8E3" w14:textId="43349A0C" w:rsidR="00223AEF" w:rsidRPr="007052F3" w:rsidRDefault="00223AEF" w:rsidP="001B3EB3">
      <w:pPr>
        <w:rPr>
          <w:rFonts w:ascii="宋体" w:eastAsia="宋体" w:hAnsi="宋体"/>
          <w:szCs w:val="21"/>
        </w:rPr>
      </w:pPr>
      <w:r>
        <w:rPr>
          <w:rFonts w:ascii="Arial" w:hAnsi="Arial" w:cs="Arial" w:hint="eastAsia"/>
          <w:color w:val="222222"/>
          <w:sz w:val="20"/>
          <w:szCs w:val="20"/>
          <w:shd w:val="clear" w:color="auto" w:fill="FFFFFF"/>
        </w:rPr>
        <w:t>[</w:t>
      </w:r>
      <w:r w:rsidR="00DE106A">
        <w:rPr>
          <w:rFonts w:ascii="Arial" w:hAnsi="Arial" w:cs="Arial"/>
          <w:color w:val="222222"/>
          <w:sz w:val="20"/>
          <w:szCs w:val="20"/>
          <w:shd w:val="clear" w:color="auto" w:fill="FFFFFF"/>
        </w:rPr>
        <w:t>4</w:t>
      </w:r>
      <w:r>
        <w:rPr>
          <w:rFonts w:ascii="Arial" w:hAnsi="Arial" w:cs="Arial"/>
          <w:color w:val="222222"/>
          <w:sz w:val="20"/>
          <w:szCs w:val="20"/>
          <w:shd w:val="clear" w:color="auto" w:fill="FFFFFF"/>
        </w:rPr>
        <w:t>]</w:t>
      </w:r>
      <w:r w:rsidR="00DE106A">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Singh, A., Saraswat, S., &amp; Faujdar, N. (2017, May). Analyzing Titanic disaster using machine learning algorithms. In </w:t>
      </w:r>
      <w:r>
        <w:rPr>
          <w:rFonts w:ascii="Arial" w:hAnsi="Arial" w:cs="Arial"/>
          <w:i/>
          <w:iCs/>
          <w:color w:val="222222"/>
          <w:sz w:val="20"/>
          <w:szCs w:val="20"/>
          <w:shd w:val="clear" w:color="auto" w:fill="FFFFFF"/>
        </w:rPr>
        <w:t>2017 International Conference on Computing, Communication and Automation (ICCCA)</w:t>
      </w:r>
      <w:r>
        <w:rPr>
          <w:rFonts w:ascii="Arial" w:hAnsi="Arial" w:cs="Arial"/>
          <w:color w:val="222222"/>
          <w:sz w:val="20"/>
          <w:szCs w:val="20"/>
          <w:shd w:val="clear" w:color="auto" w:fill="FFFFFF"/>
        </w:rPr>
        <w:t> (pp. 406-411). IEEE.</w:t>
      </w:r>
    </w:p>
    <w:sectPr w:rsidR="00223AEF" w:rsidRPr="007052F3" w:rsidSect="00982F20">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0B7BD" w14:textId="77777777" w:rsidR="008864BA" w:rsidRDefault="008864BA" w:rsidP="0029111D">
      <w:r>
        <w:separator/>
      </w:r>
    </w:p>
  </w:endnote>
  <w:endnote w:type="continuationSeparator" w:id="0">
    <w:p w14:paraId="62DF5C6D" w14:textId="77777777" w:rsidR="008864BA" w:rsidRDefault="008864BA" w:rsidP="00291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8118664"/>
      <w:docPartObj>
        <w:docPartGallery w:val="Page Numbers (Bottom of Page)"/>
        <w:docPartUnique/>
      </w:docPartObj>
    </w:sdtPr>
    <w:sdtContent>
      <w:p w14:paraId="3B1D940D" w14:textId="4C846A4A" w:rsidR="0029111D" w:rsidRDefault="0029111D">
        <w:pPr>
          <w:pStyle w:val="a5"/>
          <w:jc w:val="center"/>
        </w:pPr>
        <w:r>
          <w:fldChar w:fldCharType="begin"/>
        </w:r>
        <w:r>
          <w:instrText>PAGE   \* MERGEFORMAT</w:instrText>
        </w:r>
        <w:r>
          <w:fldChar w:fldCharType="separate"/>
        </w:r>
        <w:r>
          <w:rPr>
            <w:lang w:val="zh-CN"/>
          </w:rPr>
          <w:t>2</w:t>
        </w:r>
        <w:r>
          <w:fldChar w:fldCharType="end"/>
        </w:r>
      </w:p>
    </w:sdtContent>
  </w:sdt>
  <w:p w14:paraId="0DB799CC" w14:textId="77777777" w:rsidR="0029111D" w:rsidRDefault="0029111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E275F" w14:textId="77777777" w:rsidR="008864BA" w:rsidRDefault="008864BA" w:rsidP="0029111D">
      <w:r>
        <w:separator/>
      </w:r>
    </w:p>
  </w:footnote>
  <w:footnote w:type="continuationSeparator" w:id="0">
    <w:p w14:paraId="16C1A3B3" w14:textId="77777777" w:rsidR="008864BA" w:rsidRDefault="008864BA" w:rsidP="002911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74DFA"/>
    <w:multiLevelType w:val="hybridMultilevel"/>
    <w:tmpl w:val="61B621EA"/>
    <w:lvl w:ilvl="0" w:tplc="7E54E9C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7A857AB"/>
    <w:multiLevelType w:val="hybridMultilevel"/>
    <w:tmpl w:val="EAECEA7E"/>
    <w:lvl w:ilvl="0" w:tplc="60B43C18">
      <w:start w:val="1"/>
      <w:numFmt w:val="decimal"/>
      <w:lvlText w:val="%1."/>
      <w:lvlJc w:val="left"/>
      <w:pPr>
        <w:ind w:left="990" w:hanging="57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42758919">
    <w:abstractNumId w:val="1"/>
  </w:num>
  <w:num w:numId="2" w16cid:durableId="514148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DD8"/>
    <w:rsid w:val="000B7C38"/>
    <w:rsid w:val="000F0951"/>
    <w:rsid w:val="00110D78"/>
    <w:rsid w:val="00135220"/>
    <w:rsid w:val="001500A8"/>
    <w:rsid w:val="001B1254"/>
    <w:rsid w:val="001B3EB3"/>
    <w:rsid w:val="001F68CF"/>
    <w:rsid w:val="00223AEF"/>
    <w:rsid w:val="0029111D"/>
    <w:rsid w:val="002B4046"/>
    <w:rsid w:val="00387ECA"/>
    <w:rsid w:val="00402452"/>
    <w:rsid w:val="00404D12"/>
    <w:rsid w:val="005B3BA8"/>
    <w:rsid w:val="00601767"/>
    <w:rsid w:val="00601E3F"/>
    <w:rsid w:val="00676D98"/>
    <w:rsid w:val="007052F3"/>
    <w:rsid w:val="007460CB"/>
    <w:rsid w:val="0076667F"/>
    <w:rsid w:val="00774960"/>
    <w:rsid w:val="007E401E"/>
    <w:rsid w:val="008864BA"/>
    <w:rsid w:val="008E3AFB"/>
    <w:rsid w:val="009618C7"/>
    <w:rsid w:val="0096726C"/>
    <w:rsid w:val="00982F20"/>
    <w:rsid w:val="00986C37"/>
    <w:rsid w:val="00A72F58"/>
    <w:rsid w:val="00AF4EE8"/>
    <w:rsid w:val="00B00965"/>
    <w:rsid w:val="00B844DA"/>
    <w:rsid w:val="00B85FDD"/>
    <w:rsid w:val="00B87AA2"/>
    <w:rsid w:val="00C10F54"/>
    <w:rsid w:val="00C51DD8"/>
    <w:rsid w:val="00C571DD"/>
    <w:rsid w:val="00C60793"/>
    <w:rsid w:val="00C7569E"/>
    <w:rsid w:val="00CC0A1E"/>
    <w:rsid w:val="00D117A2"/>
    <w:rsid w:val="00D32975"/>
    <w:rsid w:val="00D7086E"/>
    <w:rsid w:val="00D74AC9"/>
    <w:rsid w:val="00DE106A"/>
    <w:rsid w:val="00DF3ED8"/>
    <w:rsid w:val="00DF47B0"/>
    <w:rsid w:val="00E772C8"/>
    <w:rsid w:val="00F46038"/>
    <w:rsid w:val="00FE1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9DFAC"/>
  <w15:chartTrackingRefBased/>
  <w15:docId w15:val="{370AB000-DA02-4260-88BC-B614E1A75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3ED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3ED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111D"/>
    <w:pPr>
      <w:tabs>
        <w:tab w:val="center" w:pos="4153"/>
        <w:tab w:val="right" w:pos="8306"/>
      </w:tabs>
      <w:snapToGrid w:val="0"/>
      <w:jc w:val="center"/>
    </w:pPr>
    <w:rPr>
      <w:sz w:val="18"/>
      <w:szCs w:val="18"/>
    </w:rPr>
  </w:style>
  <w:style w:type="character" w:customStyle="1" w:styleId="a4">
    <w:name w:val="页眉 字符"/>
    <w:basedOn w:val="a0"/>
    <w:link w:val="a3"/>
    <w:uiPriority w:val="99"/>
    <w:rsid w:val="0029111D"/>
    <w:rPr>
      <w:sz w:val="18"/>
      <w:szCs w:val="18"/>
    </w:rPr>
  </w:style>
  <w:style w:type="paragraph" w:styleId="a5">
    <w:name w:val="footer"/>
    <w:basedOn w:val="a"/>
    <w:link w:val="a6"/>
    <w:uiPriority w:val="99"/>
    <w:unhideWhenUsed/>
    <w:rsid w:val="0029111D"/>
    <w:pPr>
      <w:tabs>
        <w:tab w:val="center" w:pos="4153"/>
        <w:tab w:val="right" w:pos="8306"/>
      </w:tabs>
      <w:snapToGrid w:val="0"/>
      <w:jc w:val="left"/>
    </w:pPr>
    <w:rPr>
      <w:sz w:val="18"/>
      <w:szCs w:val="18"/>
    </w:rPr>
  </w:style>
  <w:style w:type="character" w:customStyle="1" w:styleId="a6">
    <w:name w:val="页脚 字符"/>
    <w:basedOn w:val="a0"/>
    <w:link w:val="a5"/>
    <w:uiPriority w:val="99"/>
    <w:rsid w:val="0029111D"/>
    <w:rPr>
      <w:sz w:val="18"/>
      <w:szCs w:val="18"/>
    </w:rPr>
  </w:style>
  <w:style w:type="character" w:customStyle="1" w:styleId="10">
    <w:name w:val="标题 1 字符"/>
    <w:basedOn w:val="a0"/>
    <w:link w:val="1"/>
    <w:uiPriority w:val="9"/>
    <w:rsid w:val="00DF3ED8"/>
    <w:rPr>
      <w:b/>
      <w:bCs/>
      <w:kern w:val="44"/>
      <w:sz w:val="44"/>
      <w:szCs w:val="44"/>
    </w:rPr>
  </w:style>
  <w:style w:type="character" w:customStyle="1" w:styleId="20">
    <w:name w:val="标题 2 字符"/>
    <w:basedOn w:val="a0"/>
    <w:link w:val="2"/>
    <w:uiPriority w:val="9"/>
    <w:rsid w:val="00DF3ED8"/>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DF3ED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F3ED8"/>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DF3ED8"/>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DF3ED8"/>
    <w:pPr>
      <w:widowControl/>
      <w:spacing w:after="100" w:line="259" w:lineRule="auto"/>
      <w:ind w:left="440"/>
      <w:jc w:val="left"/>
    </w:pPr>
    <w:rPr>
      <w:rFonts w:cs="Times New Roman"/>
      <w:kern w:val="0"/>
      <w:sz w:val="22"/>
    </w:rPr>
  </w:style>
  <w:style w:type="character" w:styleId="a7">
    <w:name w:val="Hyperlink"/>
    <w:basedOn w:val="a0"/>
    <w:uiPriority w:val="99"/>
    <w:unhideWhenUsed/>
    <w:rsid w:val="00DF3ED8"/>
    <w:rPr>
      <w:color w:val="0563C1" w:themeColor="hyperlink"/>
      <w:u w:val="single"/>
    </w:rPr>
  </w:style>
  <w:style w:type="paragraph" w:styleId="a8">
    <w:name w:val="List Paragraph"/>
    <w:basedOn w:val="a"/>
    <w:uiPriority w:val="34"/>
    <w:qFormat/>
    <w:rsid w:val="00C10F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76927">
      <w:bodyDiv w:val="1"/>
      <w:marLeft w:val="0"/>
      <w:marRight w:val="0"/>
      <w:marTop w:val="0"/>
      <w:marBottom w:val="0"/>
      <w:divBdr>
        <w:top w:val="none" w:sz="0" w:space="0" w:color="auto"/>
        <w:left w:val="none" w:sz="0" w:space="0" w:color="auto"/>
        <w:bottom w:val="none" w:sz="0" w:space="0" w:color="auto"/>
        <w:right w:val="none" w:sz="0" w:space="0" w:color="auto"/>
      </w:divBdr>
    </w:div>
    <w:div w:id="523862007">
      <w:bodyDiv w:val="1"/>
      <w:marLeft w:val="0"/>
      <w:marRight w:val="0"/>
      <w:marTop w:val="0"/>
      <w:marBottom w:val="0"/>
      <w:divBdr>
        <w:top w:val="none" w:sz="0" w:space="0" w:color="auto"/>
        <w:left w:val="none" w:sz="0" w:space="0" w:color="auto"/>
        <w:bottom w:val="none" w:sz="0" w:space="0" w:color="auto"/>
        <w:right w:val="none" w:sz="0" w:space="0" w:color="auto"/>
      </w:divBdr>
    </w:div>
    <w:div w:id="608119646">
      <w:bodyDiv w:val="1"/>
      <w:marLeft w:val="0"/>
      <w:marRight w:val="0"/>
      <w:marTop w:val="0"/>
      <w:marBottom w:val="0"/>
      <w:divBdr>
        <w:top w:val="none" w:sz="0" w:space="0" w:color="auto"/>
        <w:left w:val="none" w:sz="0" w:space="0" w:color="auto"/>
        <w:bottom w:val="none" w:sz="0" w:space="0" w:color="auto"/>
        <w:right w:val="none" w:sz="0" w:space="0" w:color="auto"/>
      </w:divBdr>
      <w:divsChild>
        <w:div w:id="849412384">
          <w:marLeft w:val="0"/>
          <w:marRight w:val="0"/>
          <w:marTop w:val="0"/>
          <w:marBottom w:val="0"/>
          <w:divBdr>
            <w:top w:val="none" w:sz="0" w:space="0" w:color="auto"/>
            <w:left w:val="none" w:sz="0" w:space="0" w:color="auto"/>
            <w:bottom w:val="none" w:sz="0" w:space="0" w:color="auto"/>
            <w:right w:val="none" w:sz="0" w:space="0" w:color="auto"/>
          </w:divBdr>
        </w:div>
      </w:divsChild>
    </w:div>
    <w:div w:id="978878415">
      <w:bodyDiv w:val="1"/>
      <w:marLeft w:val="0"/>
      <w:marRight w:val="0"/>
      <w:marTop w:val="0"/>
      <w:marBottom w:val="0"/>
      <w:divBdr>
        <w:top w:val="none" w:sz="0" w:space="0" w:color="auto"/>
        <w:left w:val="none" w:sz="0" w:space="0" w:color="auto"/>
        <w:bottom w:val="none" w:sz="0" w:space="0" w:color="auto"/>
        <w:right w:val="none" w:sz="0" w:space="0" w:color="auto"/>
      </w:divBdr>
    </w:div>
    <w:div w:id="1416825888">
      <w:bodyDiv w:val="1"/>
      <w:marLeft w:val="0"/>
      <w:marRight w:val="0"/>
      <w:marTop w:val="0"/>
      <w:marBottom w:val="0"/>
      <w:divBdr>
        <w:top w:val="none" w:sz="0" w:space="0" w:color="auto"/>
        <w:left w:val="none" w:sz="0" w:space="0" w:color="auto"/>
        <w:bottom w:val="none" w:sz="0" w:space="0" w:color="auto"/>
        <w:right w:val="none" w:sz="0" w:space="0" w:color="auto"/>
      </w:divBdr>
    </w:div>
    <w:div w:id="1953125933">
      <w:bodyDiv w:val="1"/>
      <w:marLeft w:val="0"/>
      <w:marRight w:val="0"/>
      <w:marTop w:val="0"/>
      <w:marBottom w:val="0"/>
      <w:divBdr>
        <w:top w:val="none" w:sz="0" w:space="0" w:color="auto"/>
        <w:left w:val="none" w:sz="0" w:space="0" w:color="auto"/>
        <w:bottom w:val="none" w:sz="0" w:space="0" w:color="auto"/>
        <w:right w:val="none" w:sz="0" w:space="0" w:color="auto"/>
      </w:divBdr>
      <w:divsChild>
        <w:div w:id="785345897">
          <w:marLeft w:val="0"/>
          <w:marRight w:val="0"/>
          <w:marTop w:val="0"/>
          <w:marBottom w:val="0"/>
          <w:divBdr>
            <w:top w:val="none" w:sz="0" w:space="0" w:color="auto"/>
            <w:left w:val="none" w:sz="0" w:space="0" w:color="auto"/>
            <w:bottom w:val="none" w:sz="0" w:space="0" w:color="auto"/>
            <w:right w:val="none" w:sz="0" w:space="0" w:color="auto"/>
          </w:divBdr>
        </w:div>
      </w:divsChild>
    </w:div>
    <w:div w:id="201110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03CE6-6237-4918-AE8A-382FDE088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7</Pages>
  <Words>1253</Words>
  <Characters>7143</Characters>
  <Application>Microsoft Office Word</Application>
  <DocSecurity>0</DocSecurity>
  <Lines>59</Lines>
  <Paragraphs>16</Paragraphs>
  <ScaleCrop>false</ScaleCrop>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H6733</dc:creator>
  <cp:keywords/>
  <dc:description/>
  <cp:lastModifiedBy>H6733</cp:lastModifiedBy>
  <cp:revision>30</cp:revision>
  <dcterms:created xsi:type="dcterms:W3CDTF">2023-05-30T10:01:00Z</dcterms:created>
  <dcterms:modified xsi:type="dcterms:W3CDTF">2023-06-11T13:27:00Z</dcterms:modified>
</cp:coreProperties>
</file>