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fillcolor="#ffc">
      <v:fill r:id="rId3" o:title="信纸" type="tile"/>
    </v:background>
  </w:background>
  <w:body>
    <w:p w14:paraId="5719E97F" w14:textId="77777777" w:rsidR="000417EB" w:rsidRPr="00FB2D27" w:rsidRDefault="000417EB" w:rsidP="000417EB">
      <w:pPr>
        <w:rPr>
          <w:rFonts w:hint="eastAsia"/>
          <w:b/>
          <w:spacing w:val="30"/>
          <w:w w:val="80"/>
          <w:sz w:val="28"/>
          <w:szCs w:val="28"/>
        </w:rPr>
      </w:pPr>
    </w:p>
    <w:p w14:paraId="181F8388" w14:textId="77777777" w:rsidR="000417EB" w:rsidRPr="006B2E1E" w:rsidRDefault="000417EB" w:rsidP="000417EB">
      <w:pPr>
        <w:rPr>
          <w:rFonts w:hint="eastAsia"/>
          <w:spacing w:val="30"/>
          <w:w w:val="80"/>
          <w:sz w:val="28"/>
          <w:szCs w:val="28"/>
        </w:rPr>
      </w:pPr>
    </w:p>
    <w:p w14:paraId="0C05BC72" w14:textId="77777777" w:rsidR="000417EB" w:rsidRPr="00FB2D27" w:rsidRDefault="000417EB" w:rsidP="000417EB">
      <w:pPr>
        <w:rPr>
          <w:rFonts w:hint="eastAsia"/>
          <w:b/>
          <w:spacing w:val="30"/>
          <w:w w:val="80"/>
          <w:sz w:val="28"/>
          <w:szCs w:val="28"/>
        </w:rPr>
      </w:pPr>
    </w:p>
    <w:p w14:paraId="531B1231" w14:textId="77777777" w:rsidR="000417EB" w:rsidRPr="00FB2D27" w:rsidRDefault="000417EB" w:rsidP="000417EB">
      <w:pPr>
        <w:rPr>
          <w:rFonts w:hint="eastAsia"/>
          <w:b/>
          <w:spacing w:val="30"/>
          <w:w w:val="80"/>
          <w:sz w:val="28"/>
          <w:szCs w:val="28"/>
        </w:rPr>
      </w:pPr>
    </w:p>
    <w:p w14:paraId="5095C528" w14:textId="77777777" w:rsidR="006B2E1E" w:rsidRDefault="006B2E1E" w:rsidP="000417EB">
      <w:pPr>
        <w:jc w:val="center"/>
        <w:rPr>
          <w:rFonts w:ascii="黑体" w:eastAsia="黑体" w:hint="eastAsia"/>
          <w:b/>
          <w:spacing w:val="30"/>
          <w:w w:val="80"/>
          <w:sz w:val="72"/>
          <w:szCs w:val="72"/>
        </w:rPr>
      </w:pPr>
    </w:p>
    <w:p w14:paraId="1CB963D4" w14:textId="77777777" w:rsidR="000417EB" w:rsidRPr="006B2E1E" w:rsidRDefault="000417EB" w:rsidP="000417EB">
      <w:pPr>
        <w:jc w:val="center"/>
        <w:rPr>
          <w:rFonts w:ascii="黑体" w:eastAsia="黑体" w:hint="eastAsia"/>
          <w:b/>
          <w:spacing w:val="30"/>
          <w:w w:val="80"/>
          <w:sz w:val="72"/>
          <w:szCs w:val="72"/>
        </w:rPr>
      </w:pPr>
      <w:r w:rsidRPr="006B2E1E">
        <w:rPr>
          <w:rFonts w:ascii="黑体" w:eastAsia="黑体" w:hint="eastAsia"/>
          <w:b/>
          <w:spacing w:val="30"/>
          <w:w w:val="80"/>
          <w:sz w:val="72"/>
          <w:szCs w:val="72"/>
        </w:rPr>
        <w:t>小区网络设计方案</w:t>
      </w:r>
    </w:p>
    <w:p w14:paraId="0F377CC2" w14:textId="77777777" w:rsidR="000417EB" w:rsidRPr="006B2E1E" w:rsidRDefault="000417EB" w:rsidP="006B2E1E">
      <w:pPr>
        <w:ind w:firstLineChars="300" w:firstLine="1927"/>
        <w:rPr>
          <w:rFonts w:hint="eastAsia"/>
          <w:b/>
          <w:spacing w:val="30"/>
          <w:w w:val="80"/>
          <w:sz w:val="72"/>
          <w:szCs w:val="72"/>
        </w:rPr>
      </w:pPr>
    </w:p>
    <w:p w14:paraId="5EB9CF8E" w14:textId="77777777" w:rsidR="000417EB" w:rsidRPr="00FB2D27" w:rsidRDefault="000417EB" w:rsidP="00FB2D27">
      <w:pPr>
        <w:ind w:firstLineChars="300" w:firstLine="1344"/>
        <w:rPr>
          <w:rFonts w:hint="eastAsia"/>
          <w:b/>
          <w:spacing w:val="30"/>
          <w:w w:val="80"/>
          <w:sz w:val="48"/>
          <w:szCs w:val="48"/>
        </w:rPr>
      </w:pPr>
    </w:p>
    <w:p w14:paraId="195C5374" w14:textId="77777777" w:rsidR="000417EB" w:rsidRPr="00FB2D27" w:rsidRDefault="000417EB" w:rsidP="00FB2D27">
      <w:pPr>
        <w:ind w:firstLineChars="300" w:firstLine="1344"/>
        <w:rPr>
          <w:rFonts w:hint="eastAsia"/>
          <w:b/>
          <w:spacing w:val="30"/>
          <w:w w:val="80"/>
          <w:sz w:val="48"/>
          <w:szCs w:val="48"/>
        </w:rPr>
      </w:pPr>
    </w:p>
    <w:p w14:paraId="05FA4CF4" w14:textId="77777777" w:rsidR="000417EB" w:rsidRPr="00FB2D27" w:rsidRDefault="000417EB" w:rsidP="00FB2D27">
      <w:pPr>
        <w:ind w:firstLineChars="300" w:firstLine="1344"/>
        <w:rPr>
          <w:rFonts w:hint="eastAsia"/>
          <w:b/>
          <w:spacing w:val="30"/>
          <w:w w:val="80"/>
          <w:sz w:val="48"/>
          <w:szCs w:val="48"/>
        </w:rPr>
      </w:pPr>
    </w:p>
    <w:p w14:paraId="6E66EEE0" w14:textId="77777777" w:rsidR="004734C2" w:rsidRPr="00FB2D27" w:rsidRDefault="000417EB" w:rsidP="00FB2D27">
      <w:pPr>
        <w:ind w:firstLineChars="300" w:firstLine="1344"/>
        <w:rPr>
          <w:rFonts w:hint="eastAsia"/>
          <w:b/>
          <w:spacing w:val="30"/>
          <w:w w:val="80"/>
          <w:sz w:val="48"/>
          <w:szCs w:val="48"/>
        </w:rPr>
      </w:pPr>
      <w:r w:rsidRPr="00FB2D27">
        <w:rPr>
          <w:rFonts w:hint="eastAsia"/>
          <w:b/>
          <w:spacing w:val="30"/>
          <w:w w:val="80"/>
          <w:sz w:val="48"/>
          <w:szCs w:val="48"/>
        </w:rPr>
        <w:t xml:space="preserve">      </w:t>
      </w:r>
    </w:p>
    <w:p w14:paraId="7DE6F717" w14:textId="77777777" w:rsidR="00FB2D27" w:rsidRDefault="00FB2D27" w:rsidP="00FB2D27">
      <w:pPr>
        <w:ind w:firstLineChars="793" w:firstLine="3821"/>
        <w:rPr>
          <w:rFonts w:hint="eastAsia"/>
          <w:b/>
          <w:sz w:val="48"/>
          <w:szCs w:val="48"/>
        </w:rPr>
      </w:pPr>
    </w:p>
    <w:p w14:paraId="20A226F7" w14:textId="77777777" w:rsidR="00FB2D27" w:rsidRDefault="00FB2D27" w:rsidP="00FB2D27">
      <w:pPr>
        <w:ind w:firstLineChars="793" w:firstLine="3821"/>
        <w:rPr>
          <w:rFonts w:hint="eastAsia"/>
          <w:b/>
          <w:sz w:val="48"/>
          <w:szCs w:val="48"/>
        </w:rPr>
      </w:pPr>
    </w:p>
    <w:p w14:paraId="07BDA415" w14:textId="77777777" w:rsidR="00FB2D27" w:rsidRDefault="00FB2D27" w:rsidP="00FB2D27">
      <w:pPr>
        <w:ind w:firstLineChars="793" w:firstLine="3821"/>
        <w:rPr>
          <w:rFonts w:hint="eastAsia"/>
          <w:b/>
          <w:sz w:val="48"/>
          <w:szCs w:val="48"/>
        </w:rPr>
      </w:pPr>
    </w:p>
    <w:p w14:paraId="114C5EA6" w14:textId="77777777" w:rsidR="00FB2D27" w:rsidRDefault="00FB2D27" w:rsidP="00FB2D27">
      <w:pPr>
        <w:ind w:firstLineChars="793" w:firstLine="3821"/>
        <w:rPr>
          <w:rFonts w:hint="eastAsia"/>
          <w:b/>
          <w:sz w:val="48"/>
          <w:szCs w:val="48"/>
        </w:rPr>
      </w:pPr>
    </w:p>
    <w:p w14:paraId="39D7AF71" w14:textId="77777777" w:rsidR="006C5D62" w:rsidRDefault="006C5D62" w:rsidP="00FB2D27">
      <w:pPr>
        <w:ind w:firstLineChars="793" w:firstLine="3821"/>
        <w:rPr>
          <w:rFonts w:hint="eastAsia"/>
          <w:b/>
          <w:sz w:val="48"/>
          <w:szCs w:val="48"/>
        </w:rPr>
      </w:pPr>
    </w:p>
    <w:p w14:paraId="2272512D" w14:textId="77777777" w:rsidR="006C5D62" w:rsidRDefault="006C5D62" w:rsidP="00FB2D27">
      <w:pPr>
        <w:ind w:firstLineChars="793" w:firstLine="3821"/>
        <w:rPr>
          <w:rFonts w:hint="eastAsia"/>
          <w:b/>
          <w:sz w:val="48"/>
          <w:szCs w:val="48"/>
        </w:rPr>
      </w:pPr>
    </w:p>
    <w:p w14:paraId="16A0FDFF" w14:textId="77777777" w:rsidR="006C5D62" w:rsidRDefault="006C5D62" w:rsidP="00FB2D27">
      <w:pPr>
        <w:ind w:firstLineChars="793" w:firstLine="3821"/>
        <w:rPr>
          <w:rFonts w:hint="eastAsia"/>
          <w:b/>
          <w:sz w:val="48"/>
          <w:szCs w:val="48"/>
        </w:rPr>
      </w:pPr>
    </w:p>
    <w:p w14:paraId="393CE086" w14:textId="77777777" w:rsidR="000417EB" w:rsidRPr="00FB2D27" w:rsidRDefault="000417EB" w:rsidP="006B2E1E">
      <w:pPr>
        <w:ind w:firstLineChars="400" w:firstLine="1767"/>
        <w:rPr>
          <w:rFonts w:hint="eastAsia"/>
          <w:b/>
          <w:sz w:val="48"/>
          <w:szCs w:val="48"/>
        </w:rPr>
      </w:pPr>
      <w:r w:rsidRPr="006B2E1E">
        <w:rPr>
          <w:rFonts w:hint="eastAsia"/>
          <w:b/>
          <w:sz w:val="44"/>
          <w:szCs w:val="44"/>
        </w:rPr>
        <w:t>日</w:t>
      </w:r>
      <w:r w:rsidRPr="006B2E1E">
        <w:rPr>
          <w:rFonts w:hint="eastAsia"/>
          <w:b/>
          <w:sz w:val="44"/>
          <w:szCs w:val="44"/>
        </w:rPr>
        <w:t xml:space="preserve">    </w:t>
      </w:r>
      <w:r w:rsidRPr="006B2E1E">
        <w:rPr>
          <w:rFonts w:hint="eastAsia"/>
          <w:b/>
          <w:sz w:val="44"/>
          <w:szCs w:val="44"/>
        </w:rPr>
        <w:t>期</w:t>
      </w:r>
      <w:r w:rsidRPr="00FB2D27">
        <w:rPr>
          <w:rFonts w:hint="eastAsia"/>
          <w:b/>
          <w:sz w:val="48"/>
          <w:szCs w:val="48"/>
        </w:rPr>
        <w:t>：</w:t>
      </w:r>
      <w:r w:rsidR="009A4096">
        <w:rPr>
          <w:rFonts w:hint="eastAsia"/>
          <w:b/>
          <w:sz w:val="48"/>
          <w:szCs w:val="48"/>
        </w:rPr>
        <w:t>二零一一</w:t>
      </w:r>
      <w:r w:rsidR="006B2E1E">
        <w:rPr>
          <w:rFonts w:hint="eastAsia"/>
          <w:b/>
          <w:sz w:val="48"/>
          <w:szCs w:val="48"/>
        </w:rPr>
        <w:t>年</w:t>
      </w:r>
      <w:r w:rsidR="009A4096">
        <w:rPr>
          <w:rFonts w:hint="eastAsia"/>
          <w:b/>
          <w:sz w:val="48"/>
          <w:szCs w:val="48"/>
        </w:rPr>
        <w:t>二</w:t>
      </w:r>
      <w:r w:rsidR="006B2E1E">
        <w:rPr>
          <w:rFonts w:hint="eastAsia"/>
          <w:b/>
          <w:sz w:val="48"/>
          <w:szCs w:val="48"/>
        </w:rPr>
        <w:t>月</w:t>
      </w:r>
    </w:p>
    <w:p w14:paraId="6F7E5A0E" w14:textId="77777777" w:rsidR="000417EB" w:rsidRPr="00FB2D27" w:rsidRDefault="000417EB" w:rsidP="006B2E1E">
      <w:pPr>
        <w:rPr>
          <w:rFonts w:hint="eastAsia"/>
          <w:b/>
          <w:sz w:val="28"/>
          <w:szCs w:val="28"/>
        </w:rPr>
      </w:pPr>
    </w:p>
    <w:p w14:paraId="5D51C212" w14:textId="77777777" w:rsidR="000417EB" w:rsidRPr="00FB2D27" w:rsidRDefault="000417EB" w:rsidP="00B602B6">
      <w:pPr>
        <w:jc w:val="center"/>
        <w:rPr>
          <w:rFonts w:hint="eastAsia"/>
          <w:b/>
          <w:sz w:val="28"/>
          <w:szCs w:val="28"/>
        </w:rPr>
      </w:pPr>
    </w:p>
    <w:p w14:paraId="248F1777" w14:textId="77777777" w:rsidR="000417EB" w:rsidRPr="00FB2D27" w:rsidRDefault="000417EB" w:rsidP="00B602B6">
      <w:pPr>
        <w:jc w:val="center"/>
        <w:rPr>
          <w:rFonts w:hint="eastAsia"/>
          <w:b/>
          <w:sz w:val="28"/>
          <w:szCs w:val="28"/>
        </w:rPr>
      </w:pPr>
    </w:p>
    <w:p w14:paraId="2083EB6D" w14:textId="77777777" w:rsidR="00262917" w:rsidRPr="00FB2D27" w:rsidRDefault="00262917" w:rsidP="00E20AA8">
      <w:pPr>
        <w:rPr>
          <w:rFonts w:hint="eastAsia"/>
          <w:b/>
          <w:sz w:val="28"/>
          <w:szCs w:val="28"/>
        </w:rPr>
      </w:pPr>
    </w:p>
    <w:p w14:paraId="7FEB7B1A" w14:textId="77777777" w:rsidR="003904C8" w:rsidRPr="00FB2D27" w:rsidRDefault="003904C8" w:rsidP="00A95BCE">
      <w:pPr>
        <w:ind w:firstLineChars="1390" w:firstLine="3907"/>
        <w:rPr>
          <w:rFonts w:hint="eastAsia"/>
          <w:b/>
          <w:sz w:val="28"/>
          <w:szCs w:val="28"/>
        </w:rPr>
      </w:pPr>
      <w:r w:rsidRPr="00FB2D27">
        <w:rPr>
          <w:rFonts w:hint="eastAsia"/>
          <w:b/>
          <w:sz w:val="28"/>
          <w:szCs w:val="28"/>
        </w:rPr>
        <w:t>引</w:t>
      </w:r>
      <w:r w:rsidR="00B602B6" w:rsidRPr="00FB2D27">
        <w:rPr>
          <w:rFonts w:hint="eastAsia"/>
          <w:b/>
          <w:sz w:val="28"/>
          <w:szCs w:val="28"/>
        </w:rPr>
        <w:t xml:space="preserve">   </w:t>
      </w:r>
      <w:r w:rsidRPr="00FB2D27">
        <w:rPr>
          <w:rFonts w:hint="eastAsia"/>
          <w:b/>
          <w:sz w:val="28"/>
          <w:szCs w:val="28"/>
        </w:rPr>
        <w:t>言</w:t>
      </w:r>
    </w:p>
    <w:p w14:paraId="07DE91BB" w14:textId="77777777" w:rsidR="003904C8" w:rsidRPr="00FB2D27" w:rsidRDefault="003904C8">
      <w:pPr>
        <w:pStyle w:val="a4"/>
        <w:spacing w:line="360" w:lineRule="auto"/>
        <w:ind w:firstLine="450"/>
        <w:rPr>
          <w:rFonts w:hAnsi="宋体" w:hint="eastAsia"/>
          <w:sz w:val="28"/>
          <w:szCs w:val="28"/>
        </w:rPr>
      </w:pPr>
      <w:r w:rsidRPr="00FB2D27">
        <w:rPr>
          <w:rFonts w:hAnsi="宋体" w:hint="eastAsia"/>
          <w:sz w:val="28"/>
          <w:szCs w:val="28"/>
        </w:rPr>
        <w:t>当今社会已步入信息时代，信息成为社会经济发展的核心因素，信息化已成为当今世界潮流。以计算机网络迅猛发展而形成的网络化是推动信息化、数字化和全球化的综合信息系统，基于计算机网络的各种网络应用系统通过在网络中对数字信息的综合采集、存储、传输、处理和利用而在全球范围把人类社会更紧密地联系起来，并以不可抗拒之势影响和冲击着人类社会政治、经济、和日常工作、生活的各个方面。因此，计算机网络将注定成为21世纪全球信息社会最重要的基础设施。</w:t>
      </w:r>
    </w:p>
    <w:p w14:paraId="00895B06" w14:textId="77777777" w:rsidR="003904C8" w:rsidRPr="00FB2D27" w:rsidRDefault="003904C8">
      <w:pPr>
        <w:pStyle w:val="a4"/>
        <w:spacing w:line="360" w:lineRule="auto"/>
        <w:ind w:firstLine="450"/>
        <w:rPr>
          <w:rFonts w:hAnsi="宋体" w:hint="eastAsia"/>
          <w:sz w:val="28"/>
          <w:szCs w:val="28"/>
        </w:rPr>
      </w:pPr>
      <w:r w:rsidRPr="00FB2D27">
        <w:rPr>
          <w:rFonts w:hAnsi="宋体" w:hint="eastAsia"/>
          <w:sz w:val="28"/>
          <w:szCs w:val="28"/>
        </w:rPr>
        <w:t>随着技术的发展，人们对网络要求也越来越多，越来越高！</w:t>
      </w:r>
      <w:r w:rsidR="006C1513" w:rsidRPr="00FB2D27">
        <w:rPr>
          <w:rFonts w:hAnsi="宋体" w:hint="eastAsia"/>
          <w:sz w:val="28"/>
          <w:szCs w:val="28"/>
        </w:rPr>
        <w:t>光纤</w:t>
      </w:r>
      <w:r w:rsidRPr="00FB2D27">
        <w:rPr>
          <w:rFonts w:hAnsi="宋体" w:hint="eastAsia"/>
          <w:sz w:val="28"/>
          <w:szCs w:val="28"/>
        </w:rPr>
        <w:t>宽带网络是接到小区用户的高速网络，网络速率应该足以支持视频，通常至少是2Mbps.</w:t>
      </w:r>
      <w:r w:rsidR="006C1513" w:rsidRPr="00FB2D27">
        <w:rPr>
          <w:rFonts w:hAnsi="宋体" w:hint="eastAsia"/>
          <w:sz w:val="28"/>
          <w:szCs w:val="28"/>
        </w:rPr>
        <w:t>光纤</w:t>
      </w:r>
      <w:r w:rsidRPr="00FB2D27">
        <w:rPr>
          <w:rFonts w:hAnsi="宋体" w:hint="eastAsia"/>
          <w:sz w:val="28"/>
          <w:szCs w:val="28"/>
        </w:rPr>
        <w:t>宽带网是连接普通用户终端设备和信息高速公路之间的桥梁。随着人民生活水平的提高和科学技术水平的发展，市民的消费水平的提高，享受意识也随之改变！市民越来越觉得去网吧上网————网速快，却周围环境差！在家里上网冲浪，越来越受广大市民的钟爱</w:t>
      </w:r>
      <w:r w:rsidR="0052029E" w:rsidRPr="00FB2D27">
        <w:rPr>
          <w:rFonts w:hAnsi="宋体" w:hint="eastAsia"/>
          <w:sz w:val="28"/>
          <w:szCs w:val="28"/>
        </w:rPr>
        <w:t>，也越来越普及。</w:t>
      </w:r>
    </w:p>
    <w:p w14:paraId="3075AF7A" w14:textId="77777777" w:rsidR="00723816" w:rsidRPr="00FB2D27" w:rsidRDefault="00723816" w:rsidP="00525847">
      <w:pPr>
        <w:rPr>
          <w:rFonts w:ascii="宋体" w:hAnsi="宋体" w:hint="eastAsia"/>
          <w:b/>
          <w:sz w:val="28"/>
          <w:szCs w:val="28"/>
        </w:rPr>
      </w:pPr>
    </w:p>
    <w:p w14:paraId="2DD99AF0" w14:textId="77777777" w:rsidR="003904C8" w:rsidRPr="00FB2D27" w:rsidRDefault="001214D8" w:rsidP="00EF4C0B">
      <w:pPr>
        <w:ind w:left="357" w:firstLineChars="1" w:firstLine="3"/>
        <w:rPr>
          <w:rFonts w:ascii="宋体" w:hAnsi="宋体" w:hint="eastAsia"/>
          <w:b/>
          <w:sz w:val="28"/>
          <w:szCs w:val="28"/>
        </w:rPr>
      </w:pPr>
      <w:r w:rsidRPr="00FB2D27">
        <w:rPr>
          <w:rFonts w:ascii="宋体" w:hAnsi="宋体" w:hint="eastAsia"/>
          <w:b/>
          <w:sz w:val="28"/>
          <w:szCs w:val="28"/>
        </w:rPr>
        <w:t>一、</w:t>
      </w:r>
      <w:r w:rsidR="003904C8" w:rsidRPr="00FB2D27">
        <w:rPr>
          <w:rFonts w:ascii="宋体" w:hAnsi="宋体" w:hint="eastAsia"/>
          <w:b/>
          <w:sz w:val="28"/>
          <w:szCs w:val="28"/>
        </w:rPr>
        <w:t>系统分析</w:t>
      </w:r>
    </w:p>
    <w:p w14:paraId="1019B056" w14:textId="77777777" w:rsidR="003904C8" w:rsidRPr="00FB2D27" w:rsidRDefault="003904C8" w:rsidP="00FB2D27">
      <w:pPr>
        <w:ind w:left="357" w:firstLineChars="200" w:firstLine="560"/>
        <w:rPr>
          <w:rFonts w:ascii="宋体" w:hAnsi="宋体" w:hint="eastAsia"/>
          <w:sz w:val="28"/>
          <w:szCs w:val="28"/>
        </w:rPr>
      </w:pPr>
      <w:r w:rsidRPr="00FB2D27">
        <w:rPr>
          <w:rFonts w:ascii="宋体" w:hAnsi="宋体" w:hint="eastAsia"/>
          <w:sz w:val="28"/>
          <w:szCs w:val="28"/>
        </w:rPr>
        <w:t>对网络的需求：</w:t>
      </w:r>
    </w:p>
    <w:p w14:paraId="448E857B" w14:textId="77777777" w:rsidR="003904C8" w:rsidRPr="00FB2D27" w:rsidRDefault="003904C8" w:rsidP="00FB2D27">
      <w:pPr>
        <w:ind w:left="357" w:firstLineChars="200" w:firstLine="560"/>
        <w:rPr>
          <w:rFonts w:hint="eastAsia"/>
          <w:sz w:val="28"/>
          <w:szCs w:val="28"/>
        </w:rPr>
      </w:pPr>
      <w:r w:rsidRPr="00FB2D27">
        <w:rPr>
          <w:rFonts w:hint="eastAsia"/>
          <w:sz w:val="28"/>
          <w:szCs w:val="28"/>
        </w:rPr>
        <w:t>网络需求要考虑网络本身和网络管理员的需求，要求网络易于管理，其中包括网络的拓扑结构、联网软件、网络互连设备等等。所有网络设备均可用相匹配的网管软件进行监控、管理和设置。网络设备要求具有高的</w:t>
      </w:r>
      <w:r w:rsidRPr="00FB2D27">
        <w:rPr>
          <w:rFonts w:hint="eastAsia"/>
          <w:sz w:val="28"/>
          <w:szCs w:val="28"/>
        </w:rPr>
        <w:lastRenderedPageBreak/>
        <w:t>可靠性和可升级性，能够适应用户的数量扩展，能够保证未来网络的升级时的平稳过渡，提供足够的带宽，以适应社区网上信息结构多样化；网络必须安全可靠，应有一定的防范、安全机制，防止被破坏、滥用。</w:t>
      </w:r>
    </w:p>
    <w:p w14:paraId="2AA3A4A7" w14:textId="77777777" w:rsidR="006F2245" w:rsidRPr="00FB2D27" w:rsidRDefault="006F2245" w:rsidP="00FB2D27">
      <w:pPr>
        <w:ind w:left="357" w:firstLineChars="200" w:firstLine="560"/>
        <w:rPr>
          <w:rFonts w:ascii="宋体" w:hAnsi="宋体" w:hint="eastAsia"/>
          <w:sz w:val="28"/>
          <w:szCs w:val="28"/>
        </w:rPr>
      </w:pPr>
      <w:r w:rsidRPr="00FB2D27">
        <w:rPr>
          <w:rFonts w:ascii="宋体" w:hAnsi="宋体" w:hint="eastAsia"/>
          <w:sz w:val="28"/>
          <w:szCs w:val="28"/>
        </w:rPr>
        <w:t>网络教育项目</w:t>
      </w:r>
    </w:p>
    <w:p w14:paraId="62F0581B" w14:textId="77777777" w:rsidR="006F2245" w:rsidRPr="00FB2D27" w:rsidRDefault="006F2245" w:rsidP="00FB2D27">
      <w:pPr>
        <w:ind w:left="357" w:firstLineChars="200" w:firstLine="560"/>
        <w:rPr>
          <w:rFonts w:ascii="宋体" w:hAnsi="宋体" w:hint="eastAsia"/>
          <w:sz w:val="28"/>
          <w:szCs w:val="28"/>
        </w:rPr>
      </w:pPr>
      <w:r w:rsidRPr="00FB2D27">
        <w:rPr>
          <w:rFonts w:ascii="宋体" w:hAnsi="宋体" w:hint="eastAsia"/>
          <w:sz w:val="28"/>
          <w:szCs w:val="28"/>
        </w:rPr>
        <w:t>在宽带的条件下，许多教育内容可以通过多媒体的方式来传输，从而充分发挥了网络的优势，使教育的内容更加丰富多彩，更易于理解和接受。为人们提供了更多的教育机会，使我们随时随地都能接受教育资源。</w:t>
      </w:r>
      <w:r w:rsidR="005A01C9" w:rsidRPr="00FB2D27">
        <w:rPr>
          <w:rFonts w:ascii="宋体" w:hAnsi="宋体" w:hint="eastAsia"/>
          <w:sz w:val="28"/>
          <w:szCs w:val="28"/>
        </w:rPr>
        <w:t xml:space="preserve"> </w:t>
      </w:r>
    </w:p>
    <w:p w14:paraId="397101EA" w14:textId="77777777" w:rsidR="005A01C9" w:rsidRPr="00FB2D27" w:rsidRDefault="005A01C9" w:rsidP="00FB2D27">
      <w:pPr>
        <w:ind w:left="357" w:firstLineChars="200" w:firstLine="560"/>
        <w:rPr>
          <w:rFonts w:ascii="宋体" w:hAnsi="宋体" w:hint="eastAsia"/>
          <w:sz w:val="28"/>
          <w:szCs w:val="28"/>
        </w:rPr>
      </w:pPr>
      <w:r w:rsidRPr="00FB2D27">
        <w:rPr>
          <w:rFonts w:ascii="宋体" w:hAnsi="宋体" w:hint="eastAsia"/>
          <w:sz w:val="28"/>
          <w:szCs w:val="28"/>
        </w:rPr>
        <w:t>娱乐项目</w:t>
      </w:r>
    </w:p>
    <w:p w14:paraId="3F633C62" w14:textId="77777777" w:rsidR="005A01C9" w:rsidRPr="00FB2D27" w:rsidRDefault="005A01C9" w:rsidP="00FB2D27">
      <w:pPr>
        <w:ind w:left="357" w:firstLineChars="200" w:firstLine="560"/>
        <w:rPr>
          <w:rFonts w:ascii="宋体" w:hAnsi="宋体" w:hint="eastAsia"/>
          <w:sz w:val="28"/>
          <w:szCs w:val="28"/>
        </w:rPr>
      </w:pPr>
      <w:r w:rsidRPr="00FB2D27">
        <w:rPr>
          <w:rFonts w:ascii="宋体" w:hAnsi="宋体" w:hint="eastAsia"/>
          <w:sz w:val="28"/>
          <w:szCs w:val="28"/>
        </w:rPr>
        <w:t>娱乐项目包括娱乐信息、视频点播（VOD）、网络游戏等等。从现在社会发展趋势来看，娱乐将是一个最大的消费市场。人们在家庭生活中60%--70%的时间会用于娱乐活动。</w:t>
      </w:r>
      <w:r w:rsidR="00715EA5" w:rsidRPr="00FB2D27">
        <w:rPr>
          <w:rFonts w:ascii="宋体" w:hAnsi="宋体" w:hint="eastAsia"/>
          <w:sz w:val="28"/>
          <w:szCs w:val="28"/>
        </w:rPr>
        <w:t xml:space="preserve"> </w:t>
      </w:r>
    </w:p>
    <w:p w14:paraId="5D10554A" w14:textId="77777777" w:rsidR="005A01C9" w:rsidRPr="00FB2D27" w:rsidRDefault="005A01C9" w:rsidP="00FB2D27">
      <w:pPr>
        <w:ind w:left="357" w:firstLineChars="200" w:firstLine="560"/>
        <w:rPr>
          <w:rFonts w:ascii="宋体" w:hAnsi="宋体" w:hint="eastAsia"/>
          <w:sz w:val="28"/>
          <w:szCs w:val="28"/>
        </w:rPr>
      </w:pPr>
    </w:p>
    <w:p w14:paraId="56A4E1FB" w14:textId="77777777" w:rsidR="006F2245" w:rsidRPr="00FB2D27" w:rsidRDefault="006F2245" w:rsidP="00FB2D27">
      <w:pPr>
        <w:ind w:left="357" w:firstLineChars="200" w:firstLine="560"/>
        <w:rPr>
          <w:rFonts w:ascii="宋体" w:hAnsi="宋体" w:hint="eastAsia"/>
          <w:sz w:val="28"/>
          <w:szCs w:val="28"/>
        </w:rPr>
      </w:pPr>
    </w:p>
    <w:p w14:paraId="0E7E3BD2" w14:textId="77777777" w:rsidR="003904C8" w:rsidRPr="00FB2D27" w:rsidRDefault="009B32C2" w:rsidP="001C6973">
      <w:pPr>
        <w:ind w:firstLineChars="100" w:firstLine="281"/>
        <w:rPr>
          <w:rFonts w:ascii="宋体" w:hAnsi="宋体" w:hint="eastAsia"/>
          <w:b/>
          <w:sz w:val="28"/>
          <w:szCs w:val="28"/>
        </w:rPr>
      </w:pPr>
      <w:r w:rsidRPr="00FB2D27">
        <w:rPr>
          <w:rFonts w:ascii="宋体" w:hAnsi="宋体" w:hint="eastAsia"/>
          <w:b/>
          <w:sz w:val="28"/>
          <w:szCs w:val="28"/>
        </w:rPr>
        <w:t>二、系统设计</w:t>
      </w:r>
      <w:r w:rsidR="00112147">
        <w:rPr>
          <w:rStyle w:val="af7"/>
          <w:rFonts w:ascii="宋体" w:hAnsi="宋体"/>
          <w:b/>
          <w:sz w:val="28"/>
          <w:szCs w:val="28"/>
        </w:rPr>
        <w:footnoteReference w:id="1"/>
      </w:r>
      <w:bookmarkStart w:id="0" w:name="_GoBack"/>
      <w:bookmarkEnd w:id="0"/>
    </w:p>
    <w:p w14:paraId="1BC98E67" w14:textId="77777777" w:rsidR="00B602B6" w:rsidRPr="00FB2D27" w:rsidRDefault="009B32C2" w:rsidP="009B32C2">
      <w:pPr>
        <w:ind w:left="357"/>
        <w:rPr>
          <w:rFonts w:ascii="宋体" w:hAnsi="宋体" w:hint="eastAsia"/>
          <w:b/>
          <w:kern w:val="4"/>
          <w:sz w:val="28"/>
          <w:szCs w:val="28"/>
        </w:rPr>
      </w:pPr>
      <w:r w:rsidRPr="00FB2D27">
        <w:rPr>
          <w:rFonts w:ascii="宋体" w:hAnsi="宋体" w:hint="eastAsia"/>
          <w:b/>
          <w:kern w:val="4"/>
          <w:sz w:val="28"/>
          <w:szCs w:val="28"/>
        </w:rPr>
        <w:t>（一）</w:t>
      </w:r>
      <w:r w:rsidR="003904C8" w:rsidRPr="00FB2D27">
        <w:rPr>
          <w:rFonts w:ascii="宋体" w:hAnsi="宋体" w:hint="eastAsia"/>
          <w:b/>
          <w:kern w:val="4"/>
          <w:sz w:val="28"/>
          <w:szCs w:val="28"/>
        </w:rPr>
        <w:t>设计目标</w:t>
      </w:r>
    </w:p>
    <w:p w14:paraId="1E68D837" w14:textId="77777777" w:rsidR="003904C8" w:rsidRPr="00FB2D27" w:rsidRDefault="009B32C2" w:rsidP="009B32C2">
      <w:pPr>
        <w:ind w:left="539"/>
        <w:rPr>
          <w:rFonts w:ascii="宋体" w:hAnsi="宋体" w:hint="eastAsia"/>
          <w:kern w:val="4"/>
          <w:sz w:val="28"/>
          <w:szCs w:val="28"/>
        </w:rPr>
      </w:pPr>
      <w:r w:rsidRPr="00FB2D27">
        <w:rPr>
          <w:rFonts w:ascii="宋体" w:hAnsi="宋体" w:hint="eastAsia"/>
          <w:kern w:val="4"/>
          <w:sz w:val="28"/>
          <w:szCs w:val="28"/>
        </w:rPr>
        <w:t>（1）</w:t>
      </w:r>
      <w:r w:rsidR="003904C8" w:rsidRPr="00FB2D27">
        <w:rPr>
          <w:rFonts w:ascii="宋体" w:hAnsi="宋体" w:hint="eastAsia"/>
          <w:kern w:val="4"/>
          <w:sz w:val="28"/>
          <w:szCs w:val="28"/>
        </w:rPr>
        <w:t>小区局域网的构成</w:t>
      </w:r>
    </w:p>
    <w:p w14:paraId="373B84CE" w14:textId="77777777"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此网络系统由硬件系统和软件系统构成。其中硬件系统主要由网络系统（防火墙、路由器、交换机等）、主机系统（服务器、工作站等）、外部设备（UPS、磁盘阵列等）以及布线系统组成；软件系统主要由系统软件（网络操作系统、网络管理系统、安全系统等）和应用软件（办公自动化系统、小区物业管理系统等）组成。</w:t>
      </w:r>
    </w:p>
    <w:p w14:paraId="0162AFFA" w14:textId="77777777" w:rsidR="003904C8" w:rsidRPr="00FB2D27" w:rsidRDefault="003904C8" w:rsidP="009B32C2">
      <w:pPr>
        <w:ind w:leftChars="171" w:left="359"/>
        <w:rPr>
          <w:rFonts w:ascii="宋体" w:hAnsi="宋体" w:hint="eastAsia"/>
          <w:kern w:val="4"/>
          <w:sz w:val="28"/>
          <w:szCs w:val="28"/>
        </w:rPr>
      </w:pPr>
      <w:r w:rsidRPr="00FB2D27">
        <w:rPr>
          <w:rFonts w:ascii="宋体" w:hAnsi="宋体" w:hint="eastAsia"/>
          <w:kern w:val="4"/>
          <w:sz w:val="28"/>
          <w:szCs w:val="28"/>
        </w:rPr>
        <w:lastRenderedPageBreak/>
        <w:t>（2）逻辑设计目标</w:t>
      </w:r>
    </w:p>
    <w:p w14:paraId="4205B4D4" w14:textId="77777777" w:rsidR="003904C8" w:rsidRPr="00FB2D27" w:rsidRDefault="001C6973" w:rsidP="00FB2D27">
      <w:pPr>
        <w:ind w:firstLineChars="200" w:firstLine="560"/>
        <w:rPr>
          <w:rFonts w:ascii="宋体" w:hAnsi="宋体" w:hint="eastAsia"/>
          <w:kern w:val="4"/>
          <w:sz w:val="28"/>
          <w:szCs w:val="28"/>
        </w:rPr>
      </w:pPr>
      <w:r w:rsidRPr="00FB2D27">
        <w:rPr>
          <w:rFonts w:ascii="宋体" w:hAnsi="宋体" w:hint="eastAsia"/>
          <w:kern w:val="4"/>
          <w:sz w:val="28"/>
          <w:szCs w:val="28"/>
        </w:rPr>
        <w:t>贵</w:t>
      </w:r>
      <w:r w:rsidR="003904C8" w:rsidRPr="00FB2D27">
        <w:rPr>
          <w:rFonts w:ascii="宋体" w:hAnsi="宋体" w:hint="eastAsia"/>
          <w:kern w:val="4"/>
          <w:sz w:val="28"/>
          <w:szCs w:val="28"/>
        </w:rPr>
        <w:t>小区网络系统设计的总体目标是充分利用信息技术，建立多层次、高可靠稳定性、可管理、可运营、经济实用的开放式数字化小区，促进提高为小区居民服务质量和效益。具体体现在以下4个方面：</w:t>
      </w:r>
    </w:p>
    <w:p w14:paraId="6FF70CE5" w14:textId="77777777"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总体规划，分布实施。</w:t>
      </w:r>
    </w:p>
    <w:p w14:paraId="73B6975D" w14:textId="77777777"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以小区娱乐活动和物业管理活动为核心，以居民为主体。</w:t>
      </w:r>
    </w:p>
    <w:p w14:paraId="3ED9B376" w14:textId="77777777"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注重应用系统建设。</w:t>
      </w:r>
    </w:p>
    <w:p w14:paraId="40C68644" w14:textId="77777777"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注重网络建设的扩展性和可升级性以及向后兼容性。</w:t>
      </w:r>
    </w:p>
    <w:p w14:paraId="1B19B4B9" w14:textId="77777777" w:rsidR="003904C8" w:rsidRPr="00FB2D27" w:rsidRDefault="0025261D" w:rsidP="009B32C2">
      <w:pPr>
        <w:rPr>
          <w:rFonts w:ascii="宋体" w:hAnsi="宋体" w:hint="eastAsia"/>
          <w:b/>
          <w:kern w:val="4"/>
          <w:sz w:val="28"/>
          <w:szCs w:val="28"/>
        </w:rPr>
      </w:pPr>
      <w:r w:rsidRPr="00FB2D27">
        <w:rPr>
          <w:rFonts w:ascii="宋体" w:hAnsi="宋体" w:hint="eastAsia"/>
          <w:kern w:val="4"/>
          <w:sz w:val="28"/>
          <w:szCs w:val="28"/>
        </w:rPr>
        <w:t xml:space="preserve">  </w:t>
      </w:r>
      <w:r w:rsidR="009B32C2" w:rsidRPr="00FB2D27">
        <w:rPr>
          <w:rFonts w:ascii="宋体" w:hAnsi="宋体" w:hint="eastAsia"/>
          <w:b/>
          <w:kern w:val="4"/>
          <w:sz w:val="28"/>
          <w:szCs w:val="28"/>
        </w:rPr>
        <w:t>（二）</w:t>
      </w:r>
      <w:r w:rsidR="003904C8" w:rsidRPr="00FB2D27">
        <w:rPr>
          <w:rFonts w:ascii="宋体" w:hAnsi="宋体" w:hint="eastAsia"/>
          <w:b/>
          <w:kern w:val="4"/>
          <w:sz w:val="28"/>
          <w:szCs w:val="28"/>
        </w:rPr>
        <w:t>网络服务的总体设计</w:t>
      </w:r>
    </w:p>
    <w:p w14:paraId="4436E4C3" w14:textId="77777777"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根据需求分析可知，该小区网要求覆盖小区的所有居民楼，要求数据、图形、图像、语言、视频等信息都能在网络上高效快速地传输，考虑需求分析中随时随地满足小区居民上网需求，在网络设计时将小区分为主干网和各个子网，主干带宽1000 Mbps,子网带宽100Mbps,网络支持VLAN管理、IP组播、第三层交换以及多种路由协议；在网络技术选型上，采用目前主流的快速以太网技术。</w:t>
      </w:r>
    </w:p>
    <w:p w14:paraId="08F2F897" w14:textId="77777777"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主干网采用第三层交换的千兆高速以太网，子网为第二层的千兆和百兆交换的快速以太网，桌面实现第二层交换的百兆或千兆接入。</w:t>
      </w:r>
    </w:p>
    <w:p w14:paraId="6C3773F9" w14:textId="77777777"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在网络拓扑结构方面，选用分层树型拓扑结构，将小区网整体规划分为核心层和汇聚接入层两个逻辑层次。各建筑物之间采用光纤进行互连，楼内采用超5类非屏蔽双绞线布线。</w:t>
      </w:r>
    </w:p>
    <w:p w14:paraId="2668FD5D" w14:textId="77777777"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全网设一个核心层接点，位于网络中心。小区内所有主干线路均汇聚在此节点，同时网络中核心骨干节点也是小区的唯一出口。</w:t>
      </w:r>
    </w:p>
    <w:p w14:paraId="24CC8D76" w14:textId="77777777" w:rsidR="00E31760" w:rsidRPr="00FB2D27" w:rsidRDefault="00CD3BC6" w:rsidP="00B84B96">
      <w:pPr>
        <w:rPr>
          <w:rFonts w:ascii="宋体" w:hAnsi="宋体" w:hint="eastAsia"/>
          <w:kern w:val="4"/>
          <w:sz w:val="28"/>
          <w:szCs w:val="28"/>
        </w:rPr>
      </w:pPr>
      <w:r w:rsidRPr="00FB2D27">
        <w:rPr>
          <w:rFonts w:ascii="宋体" w:hAnsi="宋体" w:hint="eastAsia"/>
          <w:kern w:val="4"/>
          <w:sz w:val="28"/>
          <w:szCs w:val="28"/>
        </w:rPr>
        <w:lastRenderedPageBreak/>
        <w:t xml:space="preserve">    </w:t>
      </w:r>
      <w:r w:rsidR="003904C8" w:rsidRPr="00FB2D27">
        <w:rPr>
          <w:rFonts w:ascii="宋体" w:hAnsi="宋体" w:hint="eastAsia"/>
          <w:kern w:val="4"/>
          <w:sz w:val="28"/>
          <w:szCs w:val="28"/>
        </w:rPr>
        <w:t>根据以上分析设计结果，此小区网络拓扑结构如下图：</w:t>
      </w:r>
    </w:p>
    <w:p w14:paraId="565BB5F1" w14:textId="77777777" w:rsidR="0022625C" w:rsidRPr="00FB2D27" w:rsidRDefault="00905006" w:rsidP="00B84B96">
      <w:pPr>
        <w:rPr>
          <w:rFonts w:ascii="宋体" w:hAnsi="宋体" w:hint="eastAsia"/>
          <w:sz w:val="28"/>
          <w:szCs w:val="28"/>
        </w:rPr>
      </w:pPr>
      <w:r w:rsidRPr="00FB2D27">
        <w:rPr>
          <w:rFonts w:ascii="宋体" w:hAnsi="宋体"/>
          <w:noProof/>
          <w:sz w:val="28"/>
          <w:szCs w:val="28"/>
        </w:rPr>
        <w:drawing>
          <wp:inline distT="0" distB="0" distL="0" distR="0" wp14:anchorId="008E00AB" wp14:editId="62BC5133">
            <wp:extent cx="5257800" cy="3895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14:paraId="175FC2BC" w14:textId="77777777" w:rsidR="00455114" w:rsidRPr="00FB2D27" w:rsidRDefault="009B32C2" w:rsidP="00FB2D27">
      <w:pPr>
        <w:ind w:firstLineChars="150" w:firstLine="422"/>
        <w:rPr>
          <w:rFonts w:ascii="宋体" w:hAnsi="宋体" w:hint="eastAsia"/>
          <w:b/>
          <w:sz w:val="28"/>
          <w:szCs w:val="28"/>
        </w:rPr>
      </w:pPr>
      <w:r w:rsidRPr="00FB2D27">
        <w:rPr>
          <w:rFonts w:ascii="宋体" w:hAnsi="宋体" w:hint="eastAsia"/>
          <w:b/>
          <w:sz w:val="28"/>
          <w:szCs w:val="28"/>
        </w:rPr>
        <w:t>（三）</w:t>
      </w:r>
      <w:r w:rsidR="00455114" w:rsidRPr="00FB2D27">
        <w:rPr>
          <w:rFonts w:ascii="宋体" w:hAnsi="宋体" w:hint="eastAsia"/>
          <w:b/>
          <w:sz w:val="28"/>
          <w:szCs w:val="28"/>
        </w:rPr>
        <w:t>网络管理设计</w:t>
      </w:r>
    </w:p>
    <w:p w14:paraId="4FBE5427" w14:textId="77777777" w:rsidR="00455114" w:rsidRPr="00FB2D27" w:rsidRDefault="00455114" w:rsidP="00FB2D27">
      <w:pPr>
        <w:ind w:firstLineChars="200" w:firstLine="560"/>
        <w:rPr>
          <w:rFonts w:ascii="宋体" w:hAnsi="宋体" w:hint="eastAsia"/>
          <w:sz w:val="28"/>
          <w:szCs w:val="28"/>
        </w:rPr>
      </w:pPr>
      <w:r w:rsidRPr="00FB2D27">
        <w:rPr>
          <w:rFonts w:ascii="宋体" w:hAnsi="宋体" w:hint="eastAsia"/>
          <w:sz w:val="28"/>
          <w:szCs w:val="28"/>
        </w:rPr>
        <w:t>根据用户需求分析的结果可知，</w:t>
      </w:r>
      <w:r w:rsidR="00BA7937" w:rsidRPr="00FB2D27">
        <w:rPr>
          <w:rFonts w:ascii="宋体" w:hAnsi="宋体" w:hint="eastAsia"/>
          <w:sz w:val="28"/>
          <w:szCs w:val="28"/>
        </w:rPr>
        <w:t>贵</w:t>
      </w:r>
      <w:r w:rsidRPr="00FB2D27">
        <w:rPr>
          <w:rFonts w:ascii="宋体" w:hAnsi="宋体" w:hint="eastAsia"/>
          <w:sz w:val="28"/>
          <w:szCs w:val="28"/>
        </w:rPr>
        <w:t>小区必须是一个可管理的网络，因此，在逻辑网络设计时，必须进行网络管理设计。</w:t>
      </w:r>
    </w:p>
    <w:p w14:paraId="53AF3C4D" w14:textId="77777777" w:rsidR="009B5156" w:rsidRPr="00FB2D27" w:rsidRDefault="009B5156" w:rsidP="00FB2D27">
      <w:pPr>
        <w:ind w:firstLineChars="200" w:firstLine="560"/>
        <w:rPr>
          <w:rFonts w:ascii="宋体" w:hAnsi="宋体"/>
          <w:sz w:val="28"/>
          <w:szCs w:val="28"/>
        </w:rPr>
      </w:pPr>
      <w:r w:rsidRPr="00FB2D27">
        <w:rPr>
          <w:rFonts w:ascii="宋体" w:hAnsi="宋体" w:hint="eastAsia"/>
          <w:sz w:val="28"/>
          <w:szCs w:val="28"/>
        </w:rPr>
        <w:t>根据客户机</w:t>
      </w:r>
      <w:r w:rsidRPr="00FB2D27">
        <w:rPr>
          <w:rFonts w:ascii="宋体" w:hAnsi="宋体"/>
          <w:sz w:val="28"/>
          <w:szCs w:val="28"/>
        </w:rPr>
        <w:t>/</w:t>
      </w:r>
      <w:r w:rsidRPr="00FB2D27">
        <w:rPr>
          <w:rFonts w:ascii="宋体" w:hAnsi="宋体" w:hint="eastAsia"/>
          <w:sz w:val="28"/>
          <w:szCs w:val="28"/>
        </w:rPr>
        <w:t>服务器应用模式和全网范围资源集中管理的原则，建立网络管理中心，统一网络中的交换设备的管理配置等。</w:t>
      </w:r>
    </w:p>
    <w:p w14:paraId="04A9318A" w14:textId="77777777" w:rsidR="009B5156" w:rsidRPr="00FB2D27" w:rsidRDefault="00706930" w:rsidP="00FB2D27">
      <w:pPr>
        <w:ind w:firstLineChars="250" w:firstLine="700"/>
        <w:rPr>
          <w:rFonts w:ascii="宋体" w:hAnsi="宋体"/>
          <w:sz w:val="28"/>
          <w:szCs w:val="28"/>
        </w:rPr>
      </w:pPr>
      <w:r w:rsidRPr="00FB2D27">
        <w:rPr>
          <w:rFonts w:ascii="宋体" w:hAnsi="宋体" w:hint="eastAsia"/>
          <w:sz w:val="28"/>
          <w:szCs w:val="28"/>
        </w:rPr>
        <w:t xml:space="preserve">⑴ </w:t>
      </w:r>
      <w:r w:rsidR="009B5156" w:rsidRPr="00FB2D27">
        <w:rPr>
          <w:rFonts w:ascii="宋体" w:hAnsi="宋体" w:hint="eastAsia"/>
          <w:sz w:val="28"/>
          <w:szCs w:val="28"/>
        </w:rPr>
        <w:t>网管工作站对全网所有交换设备和路由设备进行统一管理、配置和维护。</w:t>
      </w:r>
    </w:p>
    <w:p w14:paraId="69DE2D42" w14:textId="77777777" w:rsidR="009B5156" w:rsidRPr="00FB2D27" w:rsidRDefault="009B5156" w:rsidP="00FB2D27">
      <w:pPr>
        <w:ind w:firstLineChars="250" w:firstLine="700"/>
        <w:rPr>
          <w:rFonts w:ascii="宋体" w:hAnsi="宋体" w:hint="eastAsia"/>
          <w:sz w:val="28"/>
          <w:szCs w:val="28"/>
        </w:rPr>
      </w:pPr>
      <w:r w:rsidRPr="00FB2D27">
        <w:rPr>
          <w:rFonts w:ascii="宋体" w:hAnsi="宋体" w:hint="eastAsia"/>
          <w:sz w:val="28"/>
          <w:szCs w:val="28"/>
        </w:rPr>
        <w:t>⑵</w:t>
      </w:r>
      <w:r w:rsidR="00706930" w:rsidRPr="00FB2D27">
        <w:rPr>
          <w:rFonts w:ascii="宋体" w:hAnsi="宋体" w:hint="eastAsia"/>
          <w:sz w:val="28"/>
          <w:szCs w:val="28"/>
        </w:rPr>
        <w:t xml:space="preserve"> </w:t>
      </w:r>
      <w:r w:rsidRPr="00FB2D27">
        <w:rPr>
          <w:rFonts w:ascii="宋体" w:hAnsi="宋体" w:hint="eastAsia"/>
          <w:sz w:val="28"/>
          <w:szCs w:val="28"/>
        </w:rPr>
        <w:t>支持RMON 和RMON2管理标准。</w:t>
      </w:r>
    </w:p>
    <w:p w14:paraId="0B7B2AAD" w14:textId="77777777" w:rsidR="009B5156" w:rsidRPr="00FB2D27" w:rsidRDefault="009B5156" w:rsidP="00FB2D27">
      <w:pPr>
        <w:ind w:firstLineChars="250" w:firstLine="700"/>
        <w:rPr>
          <w:rFonts w:ascii="宋体" w:hAnsi="宋体" w:hint="eastAsia"/>
          <w:sz w:val="28"/>
          <w:szCs w:val="28"/>
        </w:rPr>
      </w:pPr>
      <w:r w:rsidRPr="00FB2D27">
        <w:rPr>
          <w:rFonts w:ascii="宋体" w:hAnsi="宋体" w:hint="eastAsia"/>
          <w:sz w:val="28"/>
          <w:szCs w:val="28"/>
        </w:rPr>
        <w:t>⑶</w:t>
      </w:r>
      <w:r w:rsidR="00706930" w:rsidRPr="00FB2D27">
        <w:rPr>
          <w:rFonts w:ascii="宋体" w:hAnsi="宋体" w:hint="eastAsia"/>
          <w:sz w:val="28"/>
          <w:szCs w:val="28"/>
        </w:rPr>
        <w:t xml:space="preserve"> </w:t>
      </w:r>
      <w:r w:rsidRPr="00FB2D27">
        <w:rPr>
          <w:rFonts w:ascii="宋体" w:hAnsi="宋体" w:hint="eastAsia"/>
          <w:sz w:val="28"/>
          <w:szCs w:val="28"/>
        </w:rPr>
        <w:t>进行故障隔离和分析、统计、报警和设置。</w:t>
      </w:r>
    </w:p>
    <w:p w14:paraId="0F20DF54" w14:textId="77777777" w:rsidR="009B5156" w:rsidRPr="00FB2D27" w:rsidRDefault="009B5156" w:rsidP="00FB2D27">
      <w:pPr>
        <w:ind w:firstLineChars="250" w:firstLine="700"/>
        <w:rPr>
          <w:rFonts w:ascii="宋体" w:hAnsi="宋体" w:hint="eastAsia"/>
          <w:sz w:val="28"/>
          <w:szCs w:val="28"/>
        </w:rPr>
      </w:pPr>
      <w:r w:rsidRPr="00FB2D27">
        <w:rPr>
          <w:rFonts w:ascii="宋体" w:hAnsi="宋体" w:hint="eastAsia"/>
          <w:sz w:val="28"/>
          <w:szCs w:val="28"/>
        </w:rPr>
        <w:t>⑷</w:t>
      </w:r>
      <w:r w:rsidR="00706930" w:rsidRPr="00FB2D27">
        <w:rPr>
          <w:rFonts w:ascii="宋体" w:hAnsi="宋体" w:hint="eastAsia"/>
          <w:sz w:val="28"/>
          <w:szCs w:val="28"/>
        </w:rPr>
        <w:t xml:space="preserve"> </w:t>
      </w:r>
      <w:r w:rsidRPr="00FB2D27">
        <w:rPr>
          <w:rFonts w:ascii="宋体" w:hAnsi="宋体" w:hint="eastAsia"/>
          <w:sz w:val="28"/>
          <w:szCs w:val="28"/>
        </w:rPr>
        <w:t>网管软件采用图形化用户界面，支持广泛的网管平台。</w:t>
      </w:r>
    </w:p>
    <w:p w14:paraId="7B2460FE" w14:textId="77777777" w:rsidR="00455114" w:rsidRPr="00FB2D27" w:rsidRDefault="009B32C2" w:rsidP="00FB2D27">
      <w:pPr>
        <w:spacing w:line="360" w:lineRule="auto"/>
        <w:ind w:firstLineChars="200" w:firstLine="562"/>
        <w:rPr>
          <w:rFonts w:ascii="宋体" w:hAnsi="宋体" w:hint="eastAsia"/>
          <w:b/>
          <w:sz w:val="28"/>
          <w:szCs w:val="28"/>
        </w:rPr>
      </w:pPr>
      <w:r w:rsidRPr="00FB2D27">
        <w:rPr>
          <w:rFonts w:ascii="宋体" w:hAnsi="宋体" w:hint="eastAsia"/>
          <w:b/>
          <w:sz w:val="28"/>
          <w:szCs w:val="28"/>
        </w:rPr>
        <w:t>（四）</w:t>
      </w:r>
      <w:r w:rsidR="00455114" w:rsidRPr="00FB2D27">
        <w:rPr>
          <w:rFonts w:ascii="宋体" w:hAnsi="宋体" w:hint="eastAsia"/>
          <w:b/>
          <w:sz w:val="28"/>
          <w:szCs w:val="28"/>
        </w:rPr>
        <w:t>网络安全设计</w:t>
      </w:r>
    </w:p>
    <w:p w14:paraId="3DA9FB6A" w14:textId="77777777" w:rsidR="0063297C" w:rsidRPr="00FB2D27" w:rsidRDefault="00431912" w:rsidP="00FB2D27">
      <w:pPr>
        <w:ind w:firstLineChars="200" w:firstLine="560"/>
        <w:rPr>
          <w:rFonts w:ascii="宋体" w:hAnsi="宋体" w:hint="eastAsia"/>
          <w:sz w:val="28"/>
          <w:szCs w:val="28"/>
        </w:rPr>
      </w:pPr>
      <w:r w:rsidRPr="00FB2D27">
        <w:rPr>
          <w:rFonts w:ascii="宋体" w:hAnsi="宋体" w:hint="eastAsia"/>
          <w:sz w:val="28"/>
          <w:szCs w:val="28"/>
        </w:rPr>
        <w:lastRenderedPageBreak/>
        <w:t>光纤局域网也是一个安全性高的网络，在权衡网络安全需要和方便用户需要，</w:t>
      </w:r>
      <w:r w:rsidR="000F45D2" w:rsidRPr="00FB2D27">
        <w:rPr>
          <w:rFonts w:ascii="宋体" w:hAnsi="宋体" w:hint="eastAsia"/>
          <w:sz w:val="28"/>
          <w:szCs w:val="28"/>
        </w:rPr>
        <w:t>小区的网络安全设计方面主要采用访问控制技术、用户认证技术、防火墙和安全管理技术以及病毒防范技术等来保障网络安全稳定高速地运行。</w:t>
      </w:r>
      <w:r w:rsidR="0063297C" w:rsidRPr="00FB2D27">
        <w:rPr>
          <w:rFonts w:ascii="宋体" w:hAnsi="宋体" w:hint="eastAsia"/>
          <w:sz w:val="28"/>
          <w:szCs w:val="28"/>
        </w:rPr>
        <w:t>此外，划分</w:t>
      </w:r>
      <w:commentRangeStart w:id="1"/>
      <w:r w:rsidR="0063297C" w:rsidRPr="00FB2D27">
        <w:rPr>
          <w:rFonts w:ascii="宋体" w:hAnsi="宋体" w:hint="eastAsia"/>
          <w:sz w:val="28"/>
          <w:szCs w:val="28"/>
        </w:rPr>
        <w:t>Vlan</w:t>
      </w:r>
      <w:commentRangeEnd w:id="1"/>
      <w:r w:rsidR="00112147">
        <w:rPr>
          <w:rStyle w:val="ae"/>
        </w:rPr>
        <w:commentReference w:id="1"/>
      </w:r>
      <w:r w:rsidR="0063297C" w:rsidRPr="00FB2D27">
        <w:rPr>
          <w:rFonts w:ascii="宋体" w:hAnsi="宋体" w:hint="eastAsia"/>
          <w:sz w:val="28"/>
          <w:szCs w:val="28"/>
        </w:rPr>
        <w:t>、端口和IP地址绑定等等措施来保证网络信息和数据的安全性</w:t>
      </w:r>
      <w:r w:rsidR="0025261D" w:rsidRPr="00FB2D27">
        <w:rPr>
          <w:rFonts w:ascii="宋体" w:hAnsi="宋体" w:hint="eastAsia"/>
          <w:sz w:val="28"/>
          <w:szCs w:val="28"/>
        </w:rPr>
        <w:t>、完整性</w:t>
      </w:r>
      <w:r w:rsidR="0063297C" w:rsidRPr="00FB2D27">
        <w:rPr>
          <w:rFonts w:ascii="宋体" w:hAnsi="宋体" w:hint="eastAsia"/>
          <w:sz w:val="28"/>
          <w:szCs w:val="28"/>
        </w:rPr>
        <w:t>。</w:t>
      </w:r>
    </w:p>
    <w:p w14:paraId="3D1EF730" w14:textId="77777777" w:rsidR="0063297C" w:rsidRPr="00FB2D27" w:rsidRDefault="00E20AA8" w:rsidP="00FB2D27">
      <w:pPr>
        <w:ind w:firstLineChars="200" w:firstLine="560"/>
        <w:rPr>
          <w:rFonts w:ascii="宋体" w:hAnsi="宋体" w:hint="eastAsia"/>
          <w:sz w:val="28"/>
          <w:szCs w:val="28"/>
        </w:rPr>
      </w:pPr>
      <w:r w:rsidRPr="00FB2D27">
        <w:rPr>
          <w:rFonts w:ascii="宋体" w:hAnsi="宋体" w:hint="eastAsia"/>
          <w:sz w:val="28"/>
          <w:szCs w:val="28"/>
        </w:rPr>
        <w:t>贵</w:t>
      </w:r>
      <w:r w:rsidR="0063297C" w:rsidRPr="00FB2D27">
        <w:rPr>
          <w:rFonts w:ascii="宋体" w:hAnsi="宋体" w:hint="eastAsia"/>
          <w:sz w:val="28"/>
          <w:szCs w:val="28"/>
        </w:rPr>
        <w:t>小区网的逻辑拓扑可划分为若干虚拟局域网（逻辑子网），虚拟局域网不受设备物理位置的限制，灵活性较大。虚拟局域网技术用于在不更改网络的拓扑结构的前提下对局域网进行重组。采用虚拟局域网技术后，网管人员只需在交换机上对网络进行逻辑重构，即可使网络结构适应新的通信要求，并维持通信的高效率。具体的讲，虚拟局域网技术是通过路由和交换设备，在网络物理拓扑的基础上建立一个逻辑网络。每个VLAN都构成一个独立的广播域，处于同一VLAN中的网络用户可以不受地理位置的限制而像处于同一个VLAN上那样相互交换信息。VLAN必须在交换网络环境中实现，每个交换设备均可根据网络管理人员所定义的VLAN划分方法对报文进行过滤和转发，并能将这种划分信息传递到网络中其他交换设备和路由器中。LAN交换设备在VLAN的划分及实现低延迟的报文转发方面起着重要的作用。VLAN是一种不采用路由器对广播数据进行抑制的解决方案。在VLAN中，对广播数据的抑制由交换机完成。</w:t>
      </w:r>
    </w:p>
    <w:p w14:paraId="67FDB291" w14:textId="77777777" w:rsidR="0063297C" w:rsidRPr="00FB2D27" w:rsidRDefault="0063297C" w:rsidP="0063297C">
      <w:pPr>
        <w:rPr>
          <w:rFonts w:ascii="宋体" w:hAnsi="宋体" w:hint="eastAsia"/>
          <w:sz w:val="28"/>
          <w:szCs w:val="28"/>
        </w:rPr>
      </w:pPr>
      <w:r w:rsidRPr="00FB2D27">
        <w:rPr>
          <w:rFonts w:ascii="宋体" w:hAnsi="宋体" w:hint="eastAsia"/>
          <w:sz w:val="28"/>
          <w:szCs w:val="28"/>
        </w:rPr>
        <w:t>有如下几种划分方法：</w:t>
      </w:r>
    </w:p>
    <w:p w14:paraId="0AB8657B" w14:textId="77777777"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①</w:t>
      </w:r>
      <w:r w:rsidR="0025261D" w:rsidRPr="00FB2D27">
        <w:rPr>
          <w:rFonts w:ascii="宋体" w:hAnsi="宋体" w:hint="eastAsia"/>
          <w:sz w:val="28"/>
          <w:szCs w:val="28"/>
        </w:rPr>
        <w:t xml:space="preserve">  </w:t>
      </w:r>
      <w:r w:rsidR="0063297C" w:rsidRPr="00FB2D27">
        <w:rPr>
          <w:rFonts w:ascii="宋体" w:hAnsi="宋体" w:hint="eastAsia"/>
          <w:sz w:val="28"/>
          <w:szCs w:val="28"/>
        </w:rPr>
        <w:t>基于端口划分的</w:t>
      </w:r>
      <w:r w:rsidR="0063297C" w:rsidRPr="00FB2D27">
        <w:rPr>
          <w:rFonts w:ascii="宋体" w:hAnsi="宋体"/>
          <w:sz w:val="28"/>
          <w:szCs w:val="28"/>
        </w:rPr>
        <w:t>VLAN</w:t>
      </w:r>
    </w:p>
    <w:p w14:paraId="5F19DC60" w14:textId="77777777"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②</w:t>
      </w:r>
      <w:r w:rsidR="0025261D" w:rsidRPr="00FB2D27">
        <w:rPr>
          <w:rFonts w:ascii="宋体" w:hAnsi="宋体" w:hint="eastAsia"/>
          <w:sz w:val="28"/>
          <w:szCs w:val="28"/>
        </w:rPr>
        <w:t xml:space="preserve">  </w:t>
      </w:r>
      <w:r w:rsidR="0063297C" w:rsidRPr="00FB2D27">
        <w:rPr>
          <w:rFonts w:ascii="宋体" w:hAnsi="宋体"/>
          <w:sz w:val="28"/>
          <w:szCs w:val="28"/>
        </w:rPr>
        <w:t xml:space="preserve">基于MAC地址划分VLAN </w:t>
      </w:r>
    </w:p>
    <w:p w14:paraId="7E282DA8" w14:textId="77777777"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③</w:t>
      </w:r>
      <w:r w:rsidR="0025261D" w:rsidRPr="00FB2D27">
        <w:rPr>
          <w:rFonts w:ascii="宋体" w:hAnsi="宋体" w:hint="eastAsia"/>
          <w:sz w:val="28"/>
          <w:szCs w:val="28"/>
        </w:rPr>
        <w:t xml:space="preserve">  </w:t>
      </w:r>
      <w:r w:rsidR="0063297C" w:rsidRPr="00FB2D27">
        <w:rPr>
          <w:rFonts w:ascii="宋体" w:hAnsi="宋体"/>
          <w:sz w:val="28"/>
          <w:szCs w:val="28"/>
        </w:rPr>
        <w:t>基于网络层协议划分VLAN</w:t>
      </w:r>
    </w:p>
    <w:p w14:paraId="666C7D9D" w14:textId="77777777"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lastRenderedPageBreak/>
        <w:t>④</w:t>
      </w:r>
      <w:r w:rsidR="0025261D" w:rsidRPr="00FB2D27">
        <w:rPr>
          <w:rFonts w:ascii="宋体" w:hAnsi="宋体" w:hint="eastAsia"/>
          <w:sz w:val="28"/>
          <w:szCs w:val="28"/>
        </w:rPr>
        <w:t xml:space="preserve">  </w:t>
      </w:r>
      <w:r w:rsidR="0063297C" w:rsidRPr="00FB2D27">
        <w:rPr>
          <w:rFonts w:ascii="宋体" w:hAnsi="宋体"/>
          <w:sz w:val="28"/>
          <w:szCs w:val="28"/>
        </w:rPr>
        <w:t>根据IP组播划分VLAN</w:t>
      </w:r>
    </w:p>
    <w:p w14:paraId="6B1BEC57" w14:textId="77777777" w:rsidR="0063297C" w:rsidRPr="00FB2D27" w:rsidRDefault="0063297C" w:rsidP="0063297C">
      <w:pPr>
        <w:rPr>
          <w:rFonts w:ascii="宋体" w:hAnsi="宋体"/>
          <w:sz w:val="28"/>
          <w:szCs w:val="28"/>
        </w:rPr>
      </w:pPr>
      <w:r w:rsidRPr="00FB2D27">
        <w:rPr>
          <w:rFonts w:ascii="宋体" w:hAnsi="宋体"/>
          <w:sz w:val="28"/>
          <w:szCs w:val="28"/>
        </w:rPr>
        <w:t xml:space="preserve">VLAN的优越性 ： </w:t>
      </w:r>
      <w:r w:rsidRPr="00FB2D27">
        <w:rPr>
          <w:rFonts w:ascii="宋体" w:hAnsi="宋体"/>
          <w:sz w:val="28"/>
          <w:szCs w:val="28"/>
        </w:rPr>
        <w:br/>
      </w:r>
      <w:r w:rsidRPr="00FB2D27">
        <w:rPr>
          <w:rFonts w:ascii="宋体" w:hAnsi="宋体" w:hint="eastAsia"/>
          <w:sz w:val="28"/>
          <w:szCs w:val="28"/>
        </w:rPr>
        <w:t xml:space="preserve">   </w:t>
      </w:r>
      <w:r w:rsidR="00CC7B4B" w:rsidRPr="00FB2D27">
        <w:rPr>
          <w:rFonts w:ascii="宋体" w:hAnsi="宋体" w:hint="eastAsia"/>
          <w:sz w:val="28"/>
          <w:szCs w:val="28"/>
        </w:rPr>
        <w:t xml:space="preserve"> </w:t>
      </w:r>
      <w:r w:rsidR="004A25FC" w:rsidRPr="00FB2D27">
        <w:rPr>
          <w:rFonts w:ascii="宋体" w:hAnsi="宋体" w:hint="eastAsia"/>
          <w:sz w:val="28"/>
          <w:szCs w:val="28"/>
        </w:rPr>
        <w:t>⑴</w:t>
      </w:r>
      <w:r w:rsidR="00706930" w:rsidRPr="00FB2D27">
        <w:rPr>
          <w:rFonts w:ascii="宋体" w:hAnsi="宋体" w:hint="eastAsia"/>
          <w:sz w:val="28"/>
          <w:szCs w:val="28"/>
        </w:rPr>
        <w:t xml:space="preserve">  </w:t>
      </w:r>
      <w:r w:rsidRPr="00FB2D27">
        <w:rPr>
          <w:rFonts w:ascii="宋体" w:hAnsi="宋体" w:hint="eastAsia"/>
          <w:sz w:val="28"/>
          <w:szCs w:val="28"/>
        </w:rPr>
        <w:t>增加了网络连接的灵活性</w:t>
      </w:r>
      <w:r w:rsidRPr="00FB2D27">
        <w:rPr>
          <w:rFonts w:ascii="宋体" w:hAnsi="宋体"/>
          <w:sz w:val="28"/>
          <w:szCs w:val="28"/>
        </w:rPr>
        <w:t xml:space="preserve"> </w:t>
      </w:r>
    </w:p>
    <w:p w14:paraId="2946AC8F" w14:textId="77777777" w:rsidR="0063297C" w:rsidRPr="00FB2D27" w:rsidRDefault="0063297C" w:rsidP="00FB2D27">
      <w:pPr>
        <w:ind w:firstLineChars="200" w:firstLine="560"/>
        <w:rPr>
          <w:rFonts w:ascii="宋体" w:hAnsi="宋体" w:hint="eastAsia"/>
          <w:sz w:val="28"/>
          <w:szCs w:val="28"/>
        </w:rPr>
      </w:pPr>
      <w:r w:rsidRPr="00FB2D27">
        <w:rPr>
          <w:rFonts w:ascii="宋体" w:hAnsi="宋体" w:hint="eastAsia"/>
          <w:sz w:val="28"/>
          <w:szCs w:val="28"/>
        </w:rPr>
        <w:t>借助</w:t>
      </w:r>
      <w:r w:rsidRPr="00FB2D27">
        <w:rPr>
          <w:rFonts w:ascii="宋体" w:hAnsi="宋体"/>
          <w:sz w:val="28"/>
          <w:szCs w:val="28"/>
        </w:rPr>
        <w:t xml:space="preserve">VLAN技术，能将不同地点、不同网络、不同用户组合在一起，形成一个虚拟的网络环境，就像使用本地LAN一样方便、灵活、有效。VLAN可以降低移动或变更工作站地理位置的管理费用，特别是一些业务情况有经常性变动的公司使用了VLAN后，这部分管理费用大大降低。 </w:t>
      </w:r>
    </w:p>
    <w:p w14:paraId="1756B39B" w14:textId="77777777" w:rsidR="005E21C4" w:rsidRPr="00FB2D27" w:rsidRDefault="004A25FC" w:rsidP="00FB2D27">
      <w:pPr>
        <w:ind w:firstLineChars="200" w:firstLine="560"/>
        <w:rPr>
          <w:rFonts w:ascii="宋体" w:hAnsi="宋体" w:hint="eastAsia"/>
          <w:sz w:val="28"/>
          <w:szCs w:val="28"/>
        </w:rPr>
      </w:pPr>
      <w:r w:rsidRPr="00FB2D27">
        <w:rPr>
          <w:rFonts w:ascii="宋体" w:hAnsi="宋体" w:hint="eastAsia"/>
          <w:sz w:val="28"/>
          <w:szCs w:val="28"/>
        </w:rPr>
        <w:t>⑵</w:t>
      </w:r>
      <w:r w:rsidR="00706930" w:rsidRPr="00FB2D27">
        <w:rPr>
          <w:rFonts w:ascii="宋体" w:hAnsi="宋体" w:hint="eastAsia"/>
          <w:sz w:val="28"/>
          <w:szCs w:val="28"/>
        </w:rPr>
        <w:t xml:space="preserve"> </w:t>
      </w:r>
      <w:r w:rsidR="0063297C" w:rsidRPr="00FB2D27">
        <w:rPr>
          <w:rFonts w:ascii="宋体" w:hAnsi="宋体"/>
          <w:sz w:val="28"/>
          <w:szCs w:val="28"/>
        </w:rPr>
        <w:t xml:space="preserve">控制网络上的广播 </w:t>
      </w:r>
      <w:r w:rsidR="0063297C" w:rsidRPr="00FB2D27">
        <w:rPr>
          <w:rFonts w:ascii="宋体" w:hAnsi="宋体"/>
          <w:sz w:val="28"/>
          <w:szCs w:val="28"/>
        </w:rPr>
        <w:br/>
      </w:r>
      <w:r w:rsidR="0063297C" w:rsidRPr="00FB2D27">
        <w:rPr>
          <w:rFonts w:ascii="宋体" w:hAnsi="宋体" w:hint="eastAsia"/>
          <w:sz w:val="28"/>
          <w:szCs w:val="28"/>
        </w:rPr>
        <w:t xml:space="preserve">　　</w:t>
      </w:r>
      <w:r w:rsidR="0063297C" w:rsidRPr="00FB2D27">
        <w:rPr>
          <w:rFonts w:ascii="宋体" w:hAnsi="宋体"/>
          <w:sz w:val="28"/>
          <w:szCs w:val="28"/>
        </w:rPr>
        <w:t xml:space="preserve">VLAN可以提供建立防火墙的机制，防止交换网络的过量广播。使用VLAN，可以将某个交换端口或用户赋于某一个特定的VLAN组，该VLAN组可以在一个交换网中或跨接多个交换机， </w:t>
      </w:r>
      <w:r w:rsidR="0063297C" w:rsidRPr="00FB2D27">
        <w:rPr>
          <w:rFonts w:ascii="宋体" w:hAnsi="宋体" w:hint="eastAsia"/>
          <w:sz w:val="28"/>
          <w:szCs w:val="28"/>
        </w:rPr>
        <w:t>在一个</w:t>
      </w:r>
      <w:r w:rsidR="0063297C" w:rsidRPr="00FB2D27">
        <w:rPr>
          <w:rFonts w:ascii="宋体" w:hAnsi="宋体"/>
          <w:sz w:val="28"/>
          <w:szCs w:val="28"/>
        </w:rPr>
        <w:t xml:space="preserve">VLAN中的广播不会送到VLAN之外。同样，相邻的端口不会收到其他VLAN产生的广播。这样可以减少广播流量，释放带宽给用户应用，减少广播的产生。 </w:t>
      </w:r>
      <w:r w:rsidR="0063297C" w:rsidRPr="00FB2D27">
        <w:rPr>
          <w:rFonts w:ascii="宋体" w:hAnsi="宋体"/>
          <w:sz w:val="28"/>
          <w:szCs w:val="28"/>
        </w:rPr>
        <w:br/>
      </w:r>
      <w:r w:rsidR="0063297C" w:rsidRPr="00FB2D27">
        <w:rPr>
          <w:rFonts w:ascii="宋体" w:hAnsi="宋体" w:hint="eastAsia"/>
          <w:sz w:val="28"/>
          <w:szCs w:val="28"/>
        </w:rPr>
        <w:t xml:space="preserve">　</w:t>
      </w:r>
      <w:r w:rsidR="0025261D" w:rsidRPr="00FB2D27">
        <w:rPr>
          <w:rFonts w:ascii="宋体" w:hAnsi="宋体" w:hint="eastAsia"/>
          <w:sz w:val="28"/>
          <w:szCs w:val="28"/>
        </w:rPr>
        <w:t xml:space="preserve">  </w:t>
      </w:r>
      <w:r w:rsidRPr="00FB2D27">
        <w:rPr>
          <w:rFonts w:ascii="宋体" w:hAnsi="宋体" w:hint="eastAsia"/>
          <w:sz w:val="28"/>
          <w:szCs w:val="28"/>
        </w:rPr>
        <w:t>⑶</w:t>
      </w:r>
      <w:r w:rsidR="00706930" w:rsidRPr="00FB2D27">
        <w:rPr>
          <w:rFonts w:ascii="宋体" w:hAnsi="宋体" w:hint="eastAsia"/>
          <w:sz w:val="28"/>
          <w:szCs w:val="28"/>
        </w:rPr>
        <w:t xml:space="preserve"> </w:t>
      </w:r>
      <w:r w:rsidR="0063297C" w:rsidRPr="00FB2D27">
        <w:rPr>
          <w:rFonts w:ascii="宋体" w:hAnsi="宋体"/>
          <w:sz w:val="28"/>
          <w:szCs w:val="28"/>
        </w:rPr>
        <w:t xml:space="preserve">增加网络的安全性 </w:t>
      </w:r>
      <w:r w:rsidR="0063297C" w:rsidRPr="00FB2D27">
        <w:rPr>
          <w:rFonts w:ascii="宋体" w:hAnsi="宋体"/>
          <w:sz w:val="28"/>
          <w:szCs w:val="28"/>
        </w:rPr>
        <w:br/>
      </w:r>
      <w:r w:rsidR="0063297C" w:rsidRPr="00FB2D27">
        <w:rPr>
          <w:rFonts w:ascii="宋体" w:hAnsi="宋体" w:hint="eastAsia"/>
          <w:sz w:val="28"/>
          <w:szCs w:val="28"/>
        </w:rPr>
        <w:t xml:space="preserve">　　因为一个</w:t>
      </w:r>
      <w:r w:rsidR="0063297C" w:rsidRPr="00FB2D27">
        <w:rPr>
          <w:rFonts w:ascii="宋体" w:hAnsi="宋体"/>
          <w:sz w:val="28"/>
          <w:szCs w:val="28"/>
        </w:rPr>
        <w:t xml:space="preserve">VLAN就是一个单独的广播域，VLAN之间相互隔离，这大大提高了网络的利用率，确保了网络的安全保密性。人们在LAN上经常传送一些保密的、关键性的数据。保密的数据应 </w:t>
      </w:r>
      <w:r w:rsidR="0063297C" w:rsidRPr="00FB2D27">
        <w:rPr>
          <w:rFonts w:ascii="宋体" w:hAnsi="宋体" w:hint="eastAsia"/>
          <w:sz w:val="28"/>
          <w:szCs w:val="28"/>
        </w:rPr>
        <w:t>提供访问控制等安全手段。一个有效和容易实现的方法是将网络分段成几个不同的广播组，网络管理员限制了</w:t>
      </w:r>
      <w:r w:rsidR="0063297C" w:rsidRPr="00FB2D27">
        <w:rPr>
          <w:rFonts w:ascii="宋体" w:hAnsi="宋体"/>
          <w:sz w:val="28"/>
          <w:szCs w:val="28"/>
        </w:rPr>
        <w:t>VLAN中用户的数量，禁止未经允许而访问VLAN中的应用。交换端口可以基于应用类型和访问特权来进行分组，被限制的应用程序和资源一般置于安全性VLAN</w:t>
      </w:r>
      <w:r w:rsidR="00715EA5" w:rsidRPr="00FB2D27">
        <w:rPr>
          <w:rFonts w:ascii="宋体" w:hAnsi="宋体"/>
          <w:sz w:val="28"/>
          <w:szCs w:val="28"/>
        </w:rPr>
        <w:t>中</w:t>
      </w:r>
      <w:r w:rsidR="00715EA5" w:rsidRPr="00FB2D27">
        <w:rPr>
          <w:rFonts w:ascii="宋体" w:hAnsi="宋体" w:hint="eastAsia"/>
          <w:sz w:val="28"/>
          <w:szCs w:val="28"/>
        </w:rPr>
        <w:t>。</w:t>
      </w:r>
    </w:p>
    <w:p w14:paraId="743509FC" w14:textId="77777777" w:rsidR="009D6A08" w:rsidRPr="00FB2D27" w:rsidRDefault="00437847" w:rsidP="00FB2D27">
      <w:pPr>
        <w:ind w:firstLineChars="50" w:firstLine="141"/>
        <w:rPr>
          <w:rFonts w:ascii="宋体" w:hAnsi="宋体" w:hint="eastAsia"/>
          <w:b/>
          <w:sz w:val="28"/>
          <w:szCs w:val="28"/>
        </w:rPr>
      </w:pPr>
      <w:r w:rsidRPr="00FB2D27">
        <w:rPr>
          <w:rFonts w:ascii="宋体" w:hAnsi="宋体" w:hint="eastAsia"/>
          <w:b/>
          <w:sz w:val="28"/>
          <w:szCs w:val="28"/>
        </w:rPr>
        <w:t>（五</w:t>
      </w:r>
      <w:r w:rsidR="0056162A" w:rsidRPr="00FB2D27">
        <w:rPr>
          <w:rFonts w:ascii="宋体" w:hAnsi="宋体" w:hint="eastAsia"/>
          <w:b/>
          <w:sz w:val="28"/>
          <w:szCs w:val="28"/>
        </w:rPr>
        <w:t>）</w:t>
      </w:r>
      <w:r w:rsidR="009D6A08" w:rsidRPr="00FB2D27">
        <w:rPr>
          <w:rFonts w:ascii="宋体" w:hAnsi="宋体" w:hint="eastAsia"/>
          <w:b/>
          <w:sz w:val="28"/>
          <w:szCs w:val="28"/>
        </w:rPr>
        <w:t>布线方案设计</w:t>
      </w:r>
    </w:p>
    <w:p w14:paraId="31CD1018" w14:textId="77777777" w:rsidR="009F5612" w:rsidRPr="00FB2D27" w:rsidRDefault="009D6A08" w:rsidP="00355DF4">
      <w:pPr>
        <w:ind w:firstLineChars="200" w:firstLine="560"/>
        <w:rPr>
          <w:rFonts w:ascii="宋体" w:hAnsi="宋体" w:hint="eastAsia"/>
          <w:sz w:val="28"/>
          <w:szCs w:val="28"/>
        </w:rPr>
      </w:pPr>
      <w:r w:rsidRPr="00FB2D27">
        <w:rPr>
          <w:rFonts w:ascii="宋体" w:hAnsi="宋体" w:hint="eastAsia"/>
          <w:sz w:val="28"/>
          <w:szCs w:val="28"/>
        </w:rPr>
        <w:lastRenderedPageBreak/>
        <w:t>综合布线能让建筑物的所有者和经营者充分利用迅速发展的信息和工业技术，这些技术能对</w:t>
      </w:r>
      <w:r w:rsidR="006D686C" w:rsidRPr="00FB2D27">
        <w:rPr>
          <w:rFonts w:ascii="宋体" w:hAnsi="宋体" w:hint="eastAsia"/>
          <w:sz w:val="28"/>
          <w:szCs w:val="28"/>
        </w:rPr>
        <w:t>任意一个设备、系统产生实质性的影响。随着信息时代的迅速发展，新的</w:t>
      </w:r>
      <w:r w:rsidRPr="00FB2D27">
        <w:rPr>
          <w:rFonts w:ascii="宋体" w:hAnsi="宋体" w:hint="eastAsia"/>
          <w:sz w:val="28"/>
          <w:szCs w:val="28"/>
        </w:rPr>
        <w:t>系统和应用必须快速地在机构里采用，以减少费用，提高生产效率。由于结构化布线系统使用了共用标准互连系统的缘故，因此它不仅能使设备的安装、更换及维修更迅速和更容易，还能使客户的投资</w:t>
      </w:r>
      <w:r w:rsidR="00217ABB">
        <w:rPr>
          <w:rFonts w:ascii="宋体" w:hAnsi="宋体" w:hint="eastAsia"/>
          <w:sz w:val="28"/>
          <w:szCs w:val="28"/>
        </w:rPr>
        <w:t>获得最佳效益。可以最少的投资满足和适应新的需求（信息、弱电传输</w:t>
      </w:r>
      <w:r w:rsidRPr="00FB2D27">
        <w:rPr>
          <w:rFonts w:ascii="宋体" w:hAnsi="宋体" w:hint="eastAsia"/>
          <w:sz w:val="28"/>
          <w:szCs w:val="28"/>
        </w:rPr>
        <w:t>能满足多媒体、</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FB2D27">
          <w:rPr>
            <w:rFonts w:ascii="宋体" w:hAnsi="宋体" w:hint="eastAsia"/>
            <w:sz w:val="28"/>
            <w:szCs w:val="28"/>
          </w:rPr>
          <w:t>1000M</w:t>
        </w:r>
      </w:smartTag>
      <w:r w:rsidRPr="00FB2D27">
        <w:rPr>
          <w:rFonts w:ascii="宋体" w:hAnsi="宋体" w:hint="eastAsia"/>
          <w:sz w:val="28"/>
          <w:szCs w:val="28"/>
        </w:rPr>
        <w:t>以太网、ATM、窄带和宽带通信、视频、图像处理和高速数据传递等的应用需要）。</w:t>
      </w:r>
    </w:p>
    <w:p w14:paraId="22EF32D3" w14:textId="77777777" w:rsidR="003239DB" w:rsidRPr="00FB2D27" w:rsidRDefault="001F57A9" w:rsidP="00FB2D27">
      <w:pPr>
        <w:ind w:firstLineChars="200" w:firstLine="560"/>
        <w:rPr>
          <w:rFonts w:ascii="宋体" w:hAnsi="宋体" w:hint="eastAsia"/>
          <w:sz w:val="28"/>
          <w:szCs w:val="28"/>
        </w:rPr>
      </w:pPr>
      <w:r w:rsidRPr="00FB2D27">
        <w:rPr>
          <w:rFonts w:ascii="宋体" w:hAnsi="宋体" w:hint="eastAsia"/>
          <w:sz w:val="28"/>
          <w:szCs w:val="28"/>
        </w:rPr>
        <w:t>楼内综合布线采用超5类非屏蔽双绞线</w:t>
      </w:r>
      <w:r w:rsidR="009F5612" w:rsidRPr="00FB2D27">
        <w:rPr>
          <w:rFonts w:ascii="宋体" w:hAnsi="宋体" w:hint="eastAsia"/>
          <w:sz w:val="28"/>
          <w:szCs w:val="28"/>
        </w:rPr>
        <w:t>，</w:t>
      </w:r>
      <w:r w:rsidR="009D6A08" w:rsidRPr="00FB2D27">
        <w:rPr>
          <w:rFonts w:ascii="宋体" w:hAnsi="宋体" w:hint="eastAsia"/>
          <w:sz w:val="28"/>
          <w:szCs w:val="28"/>
        </w:rPr>
        <w:t>超5类布线系统针对所有4对线和全双工传输的应用提供了</w:t>
      </w:r>
      <w:r w:rsidR="009D6A08" w:rsidRPr="00FB2D27">
        <w:rPr>
          <w:rFonts w:ascii="宋体" w:hAnsi="宋体" w:hint="eastAsia"/>
          <w:sz w:val="28"/>
          <w:szCs w:val="28"/>
        </w:rPr>
        <w:t>比5类更高的性能余量，将更多的参数考虑进去（如近端串扰、远端串扰、回波损耗、接入损耗和均衡等），完全可传输1</w:t>
      </w:r>
      <w:smartTag w:uri="urn:schemas-microsoft-com:office:smarttags" w:element="chmetcnv">
        <w:smartTagPr>
          <w:attr w:name="UnitName" w:val="m"/>
          <w:attr w:name="SourceValue" w:val="1000"/>
          <w:attr w:name="HasSpace" w:val="False"/>
          <w:attr w:name="Negative" w:val="True"/>
          <w:attr w:name="NumberType" w:val="1"/>
          <w:attr w:name="TCSC" w:val="0"/>
        </w:smartTagPr>
        <w:r w:rsidR="009D6A08" w:rsidRPr="00FB2D27">
          <w:rPr>
            <w:rFonts w:ascii="宋体" w:hAnsi="宋体" w:hint="eastAsia"/>
            <w:sz w:val="28"/>
            <w:szCs w:val="28"/>
          </w:rPr>
          <w:t>-1000M</w:t>
        </w:r>
      </w:smartTag>
      <w:r w:rsidR="009D6A08" w:rsidRPr="00FB2D27">
        <w:rPr>
          <w:rFonts w:ascii="宋体" w:hAnsi="宋体" w:hint="eastAsia"/>
          <w:sz w:val="28"/>
          <w:szCs w:val="28"/>
        </w:rPr>
        <w:t>带宽，性能稳定。双绞线的传输速率比较高，能支持各种不同类型的网络拓扑结构，控制抗干扰能力强，可靠性高。</w:t>
      </w:r>
      <w:r w:rsidR="00BC667E">
        <w:rPr>
          <w:rFonts w:ascii="宋体" w:hAnsi="宋体" w:hint="eastAsia"/>
          <w:sz w:val="28"/>
          <w:szCs w:val="28"/>
        </w:rPr>
        <w:t>通过对贵小区的实地勘察，贯彻物业对小区现代化规化管理的宗旨，我们将利用小区现有管道与我们的再建管道相结合，实现所有线路管道化</w:t>
      </w:r>
      <w:r w:rsidR="00DD136E">
        <w:rPr>
          <w:rFonts w:ascii="宋体" w:hAnsi="宋体" w:hint="eastAsia"/>
          <w:sz w:val="28"/>
          <w:szCs w:val="28"/>
        </w:rPr>
        <w:t>，在以后的施工规划中，发现问题及时改正，积极配合物业公司的管理</w:t>
      </w:r>
      <w:r w:rsidR="009536FB">
        <w:rPr>
          <w:rFonts w:ascii="宋体" w:hAnsi="宋体" w:hint="eastAsia"/>
          <w:sz w:val="28"/>
          <w:szCs w:val="28"/>
        </w:rPr>
        <w:t>工作</w:t>
      </w:r>
      <w:r w:rsidR="00DD136E">
        <w:rPr>
          <w:rFonts w:ascii="宋体" w:hAnsi="宋体" w:hint="eastAsia"/>
          <w:sz w:val="28"/>
          <w:szCs w:val="28"/>
        </w:rPr>
        <w:t>。</w:t>
      </w:r>
    </w:p>
    <w:p w14:paraId="4D7D94C7" w14:textId="77777777" w:rsidR="006D6F7B" w:rsidRDefault="006D6F7B" w:rsidP="00FB2D27">
      <w:pPr>
        <w:ind w:firstLineChars="200" w:firstLine="560"/>
        <w:rPr>
          <w:rFonts w:hint="eastAsia"/>
          <w:sz w:val="28"/>
          <w:szCs w:val="28"/>
        </w:rPr>
      </w:pPr>
      <w:r w:rsidRPr="00FB2D27">
        <w:rPr>
          <w:rFonts w:hint="eastAsia"/>
          <w:sz w:val="28"/>
          <w:szCs w:val="28"/>
        </w:rPr>
        <w:t>以单模光纤为传输基础</w:t>
      </w:r>
      <w:r w:rsidRPr="00FB2D27">
        <w:rPr>
          <w:rFonts w:hint="eastAsia"/>
          <w:sz w:val="28"/>
          <w:szCs w:val="28"/>
        </w:rPr>
        <w:t>,</w:t>
      </w:r>
      <w:r w:rsidRPr="00FB2D27">
        <w:rPr>
          <w:rFonts w:hint="eastAsia"/>
          <w:sz w:val="28"/>
          <w:szCs w:val="28"/>
        </w:rPr>
        <w:t>在小区与</w:t>
      </w:r>
      <w:r w:rsidRPr="00FB2D27">
        <w:rPr>
          <w:rFonts w:hint="eastAsia"/>
          <w:sz w:val="28"/>
          <w:szCs w:val="28"/>
        </w:rPr>
        <w:t>ISP</w:t>
      </w:r>
      <w:r w:rsidR="009A165D" w:rsidRPr="00FB2D27">
        <w:rPr>
          <w:rFonts w:hint="eastAsia"/>
          <w:sz w:val="28"/>
          <w:szCs w:val="28"/>
        </w:rPr>
        <w:t>，楼宇</w:t>
      </w:r>
      <w:r w:rsidRPr="00FB2D27">
        <w:rPr>
          <w:rFonts w:hint="eastAsia"/>
          <w:sz w:val="28"/>
          <w:szCs w:val="28"/>
        </w:rPr>
        <w:t>互通中</w:t>
      </w:r>
      <w:r w:rsidRPr="00FB2D27">
        <w:rPr>
          <w:rFonts w:hint="eastAsia"/>
          <w:sz w:val="28"/>
          <w:szCs w:val="28"/>
        </w:rPr>
        <w:t>,</w:t>
      </w:r>
      <w:r w:rsidRPr="00FB2D27">
        <w:rPr>
          <w:rFonts w:hint="eastAsia"/>
          <w:sz w:val="28"/>
          <w:szCs w:val="28"/>
        </w:rPr>
        <w:t>采用以</w:t>
      </w:r>
      <w:r w:rsidRPr="00FB2D27">
        <w:rPr>
          <w:rFonts w:hint="eastAsia"/>
          <w:sz w:val="28"/>
          <w:szCs w:val="28"/>
        </w:rPr>
        <w:t>IEEE-802.3Z</w:t>
      </w:r>
      <w:r w:rsidRPr="00FB2D27">
        <w:rPr>
          <w:rFonts w:hint="eastAsia"/>
          <w:sz w:val="28"/>
          <w:szCs w:val="28"/>
        </w:rPr>
        <w:t>标准为基础的千兆以太网技术，建立千兆位高速的上连通道。以</w:t>
      </w:r>
      <w:r w:rsidRPr="00FB2D27">
        <w:rPr>
          <w:rFonts w:hint="eastAsia"/>
          <w:sz w:val="28"/>
          <w:szCs w:val="28"/>
        </w:rPr>
        <w:t>IEEE-802.3</w:t>
      </w:r>
      <w:r w:rsidRPr="00FB2D27">
        <w:rPr>
          <w:rFonts w:hint="eastAsia"/>
          <w:sz w:val="28"/>
          <w:szCs w:val="28"/>
        </w:rPr>
        <w:t>以太网标准和</w:t>
      </w:r>
      <w:r w:rsidRPr="00FB2D27">
        <w:rPr>
          <w:rFonts w:hint="eastAsia"/>
          <w:sz w:val="28"/>
          <w:szCs w:val="28"/>
        </w:rPr>
        <w:t>IEEE-802.3U</w:t>
      </w:r>
      <w:r w:rsidRPr="00FB2D27">
        <w:rPr>
          <w:rFonts w:hint="eastAsia"/>
          <w:sz w:val="28"/>
          <w:szCs w:val="28"/>
        </w:rPr>
        <w:t>快速以太网标准为基础实现用户的接入。遵循</w:t>
      </w:r>
      <w:r w:rsidRPr="00FB2D27">
        <w:rPr>
          <w:rFonts w:hint="eastAsia"/>
          <w:sz w:val="28"/>
          <w:szCs w:val="28"/>
        </w:rPr>
        <w:t>IEEE-802.1Q</w:t>
      </w:r>
      <w:r w:rsidRPr="00FB2D27">
        <w:rPr>
          <w:rFonts w:hint="eastAsia"/>
          <w:sz w:val="28"/>
          <w:szCs w:val="28"/>
        </w:rPr>
        <w:t>标准，通过三层网络提供的</w:t>
      </w:r>
      <w:r w:rsidRPr="00FB2D27">
        <w:rPr>
          <w:rFonts w:hint="eastAsia"/>
          <w:sz w:val="28"/>
          <w:szCs w:val="28"/>
        </w:rPr>
        <w:t xml:space="preserve">VLAN </w:t>
      </w:r>
      <w:r w:rsidRPr="00FB2D27">
        <w:rPr>
          <w:rFonts w:hint="eastAsia"/>
          <w:sz w:val="28"/>
          <w:szCs w:val="28"/>
        </w:rPr>
        <w:t>功能，将各个用户划分在不同的</w:t>
      </w:r>
      <w:r w:rsidRPr="00FB2D27">
        <w:rPr>
          <w:rFonts w:hint="eastAsia"/>
          <w:sz w:val="28"/>
          <w:szCs w:val="28"/>
        </w:rPr>
        <w:t>VLAN</w:t>
      </w:r>
      <w:r w:rsidRPr="00FB2D27">
        <w:rPr>
          <w:rFonts w:hint="eastAsia"/>
          <w:sz w:val="28"/>
          <w:szCs w:val="28"/>
        </w:rPr>
        <w:t>中。可以针对用户需求、网上业务的种类，为不同类型的用户提供不同层次的</w:t>
      </w:r>
      <w:r w:rsidRPr="00FB2D27">
        <w:rPr>
          <w:rFonts w:hint="eastAsia"/>
          <w:sz w:val="28"/>
          <w:szCs w:val="28"/>
        </w:rPr>
        <w:t>QOS</w:t>
      </w:r>
      <w:r w:rsidRPr="00FB2D27">
        <w:rPr>
          <w:rFonts w:hint="eastAsia"/>
          <w:sz w:val="28"/>
          <w:szCs w:val="28"/>
        </w:rPr>
        <w:t>，保障用户的需求。支持</w:t>
      </w:r>
      <w:r w:rsidRPr="00FB2D27">
        <w:rPr>
          <w:rFonts w:hint="eastAsia"/>
          <w:sz w:val="28"/>
          <w:szCs w:val="28"/>
        </w:rPr>
        <w:t>IGMP</w:t>
      </w:r>
      <w:r w:rsidRPr="00FB2D27">
        <w:rPr>
          <w:rFonts w:hint="eastAsia"/>
          <w:sz w:val="28"/>
          <w:szCs w:val="28"/>
        </w:rPr>
        <w:t>和</w:t>
      </w:r>
      <w:r w:rsidRPr="00FB2D27">
        <w:rPr>
          <w:rFonts w:hint="eastAsia"/>
          <w:sz w:val="28"/>
          <w:szCs w:val="28"/>
        </w:rPr>
        <w:t>CGMP</w:t>
      </w:r>
      <w:r w:rsidRPr="00FB2D27">
        <w:rPr>
          <w:rFonts w:hint="eastAsia"/>
          <w:sz w:val="28"/>
          <w:szCs w:val="28"/>
        </w:rPr>
        <w:t>等</w:t>
      </w:r>
      <w:r w:rsidRPr="00FB2D27">
        <w:rPr>
          <w:rFonts w:hint="eastAsia"/>
          <w:sz w:val="28"/>
          <w:szCs w:val="28"/>
        </w:rPr>
        <w:t>IP</w:t>
      </w:r>
      <w:r w:rsidRPr="00FB2D27">
        <w:rPr>
          <w:rFonts w:hint="eastAsia"/>
          <w:sz w:val="28"/>
          <w:szCs w:val="28"/>
        </w:rPr>
        <w:t>组播协议，</w:t>
      </w:r>
      <w:r w:rsidRPr="00FB2D27">
        <w:rPr>
          <w:rFonts w:hint="eastAsia"/>
          <w:sz w:val="28"/>
          <w:szCs w:val="28"/>
        </w:rPr>
        <w:lastRenderedPageBreak/>
        <w:t>可以有效地利用网络带宽，防止诸如广播之类带来的网络拥塞。</w:t>
      </w:r>
    </w:p>
    <w:p w14:paraId="65C1851C" w14:textId="77777777" w:rsidR="008E5B96" w:rsidRPr="00D34897" w:rsidRDefault="008E5B96" w:rsidP="00D34897">
      <w:pPr>
        <w:ind w:firstLineChars="100" w:firstLine="281"/>
        <w:rPr>
          <w:rFonts w:ascii="宋体" w:hAnsi="宋体" w:hint="eastAsia"/>
          <w:b/>
          <w:bCs/>
          <w:sz w:val="28"/>
          <w:szCs w:val="28"/>
        </w:rPr>
      </w:pPr>
      <w:r w:rsidRPr="00D34897">
        <w:rPr>
          <w:rFonts w:ascii="宋体" w:hAnsi="宋体" w:hint="eastAsia"/>
          <w:b/>
          <w:bCs/>
          <w:sz w:val="28"/>
          <w:szCs w:val="28"/>
        </w:rPr>
        <w:t>（六）网络优势设计</w:t>
      </w:r>
    </w:p>
    <w:p w14:paraId="4C1C75D0" w14:textId="77777777" w:rsidR="008E5B96" w:rsidRPr="00FA6B9B" w:rsidRDefault="009123FE" w:rsidP="008E5B96">
      <w:pPr>
        <w:ind w:firstLineChars="200" w:firstLine="600"/>
        <w:rPr>
          <w:rFonts w:hint="eastAsia"/>
          <w:sz w:val="30"/>
          <w:szCs w:val="30"/>
        </w:rPr>
      </w:pPr>
      <w:r>
        <w:rPr>
          <w:rFonts w:hint="eastAsia"/>
          <w:sz w:val="30"/>
          <w:szCs w:val="30"/>
        </w:rPr>
        <w:t>我公司将免费为贵单位搭建一个集</w:t>
      </w:r>
      <w:r w:rsidR="008E5B96" w:rsidRPr="00FA6B9B">
        <w:rPr>
          <w:rFonts w:hint="eastAsia"/>
          <w:sz w:val="30"/>
          <w:szCs w:val="30"/>
        </w:rPr>
        <w:t>影视服务，</w:t>
      </w:r>
      <w:r w:rsidR="008E5B96">
        <w:rPr>
          <w:rFonts w:hint="eastAsia"/>
          <w:sz w:val="30"/>
          <w:szCs w:val="30"/>
        </w:rPr>
        <w:t>网络服务，</w:t>
      </w:r>
      <w:r w:rsidR="008E5B96" w:rsidRPr="00FA6B9B">
        <w:rPr>
          <w:rFonts w:hint="eastAsia"/>
          <w:sz w:val="30"/>
          <w:szCs w:val="30"/>
        </w:rPr>
        <w:t>为一体的健全稳定的综合网络平台。</w:t>
      </w:r>
    </w:p>
    <w:p w14:paraId="7AE082F4" w14:textId="77777777" w:rsidR="008E5B96" w:rsidRPr="00FA6B9B" w:rsidRDefault="008E5B96" w:rsidP="008E5B96">
      <w:pPr>
        <w:numPr>
          <w:ilvl w:val="0"/>
          <w:numId w:val="33"/>
        </w:numPr>
        <w:rPr>
          <w:rFonts w:hint="eastAsia"/>
          <w:sz w:val="30"/>
          <w:szCs w:val="30"/>
        </w:rPr>
      </w:pPr>
      <w:r w:rsidRPr="00FA6B9B">
        <w:rPr>
          <w:rFonts w:hint="eastAsia"/>
          <w:sz w:val="30"/>
          <w:szCs w:val="30"/>
        </w:rPr>
        <w:t>免费的影视平台：</w:t>
      </w:r>
    </w:p>
    <w:p w14:paraId="120CB50B" w14:textId="77777777" w:rsidR="008E5B96" w:rsidRPr="00FA6B9B" w:rsidRDefault="008E5B96" w:rsidP="008E5B96">
      <w:pPr>
        <w:ind w:leftChars="400" w:left="840" w:firstLineChars="200" w:firstLine="600"/>
        <w:rPr>
          <w:rFonts w:hint="eastAsia"/>
          <w:sz w:val="30"/>
          <w:szCs w:val="30"/>
        </w:rPr>
      </w:pPr>
      <w:r w:rsidRPr="00FA6B9B">
        <w:rPr>
          <w:rFonts w:hint="eastAsia"/>
          <w:sz w:val="30"/>
          <w:szCs w:val="30"/>
        </w:rPr>
        <w:t>我公司将搭建一个专门服务小区的影视服务平台，此平台实现实时自动更新，其中将涵盖国内外最全、最新的正版影视。小区用户将通过小区局域网免费浏览影视平台，做到足不出户就可享受优质正版的家庭影院。</w:t>
      </w:r>
    </w:p>
    <w:p w14:paraId="0C8A17C7" w14:textId="77777777" w:rsidR="008E5B96" w:rsidRPr="00FA6B9B" w:rsidRDefault="008E5B96" w:rsidP="008E5B96">
      <w:pPr>
        <w:ind w:leftChars="200" w:left="420" w:firstLineChars="150" w:firstLine="450"/>
        <w:rPr>
          <w:rFonts w:hint="eastAsia"/>
          <w:sz w:val="30"/>
          <w:szCs w:val="30"/>
        </w:rPr>
      </w:pPr>
      <w:r>
        <w:rPr>
          <w:rFonts w:hint="eastAsia"/>
          <w:sz w:val="30"/>
          <w:szCs w:val="30"/>
        </w:rPr>
        <w:t>2</w:t>
      </w:r>
      <w:r>
        <w:rPr>
          <w:rFonts w:hint="eastAsia"/>
          <w:sz w:val="30"/>
          <w:szCs w:val="30"/>
        </w:rPr>
        <w:t>、</w:t>
      </w:r>
      <w:r w:rsidRPr="00FA6B9B">
        <w:rPr>
          <w:rFonts w:hint="eastAsia"/>
          <w:sz w:val="30"/>
          <w:szCs w:val="30"/>
        </w:rPr>
        <w:t>健全的网络服务平台：</w:t>
      </w:r>
    </w:p>
    <w:p w14:paraId="28BEEA49" w14:textId="77777777" w:rsidR="008E5B96" w:rsidRPr="00FA6B9B" w:rsidRDefault="009E0E43" w:rsidP="0031396A">
      <w:pPr>
        <w:ind w:leftChars="400" w:left="840" w:firstLineChars="200" w:firstLine="600"/>
        <w:rPr>
          <w:rFonts w:hint="eastAsia"/>
          <w:sz w:val="30"/>
          <w:szCs w:val="30"/>
        </w:rPr>
      </w:pPr>
      <w:r>
        <w:rPr>
          <w:rFonts w:hint="eastAsia"/>
          <w:sz w:val="30"/>
          <w:szCs w:val="30"/>
        </w:rPr>
        <w:t>公司将提供电信</w:t>
      </w:r>
      <w:r w:rsidR="008E5B96" w:rsidRPr="00FA6B9B">
        <w:rPr>
          <w:rFonts w:hint="eastAsia"/>
          <w:sz w:val="30"/>
          <w:szCs w:val="30"/>
        </w:rPr>
        <w:t>宽带网络服务，实现光纤到楼，网线入户的国内最先进的网络接入模式，以最低的资费，最优的维护质量服务于小区用户，凡是已经接入任何运营商宽带服务的小区用户（电信极限宽带除外），我公司将提供同等资费</w:t>
      </w:r>
      <w:r w:rsidR="008E5B96" w:rsidRPr="00FA6B9B">
        <w:rPr>
          <w:rFonts w:hint="eastAsia"/>
          <w:sz w:val="30"/>
          <w:szCs w:val="30"/>
        </w:rPr>
        <w:t>2</w:t>
      </w:r>
      <w:r w:rsidR="008E5B96" w:rsidRPr="00FA6B9B">
        <w:rPr>
          <w:rFonts w:hint="eastAsia"/>
          <w:sz w:val="30"/>
          <w:szCs w:val="30"/>
        </w:rPr>
        <w:t>倍网络带宽的服务。</w:t>
      </w:r>
    </w:p>
    <w:p w14:paraId="3F2EC6D0" w14:textId="77777777" w:rsidR="002C4BF1" w:rsidRPr="00FB2D27" w:rsidRDefault="002C4BF1" w:rsidP="003239DB">
      <w:pPr>
        <w:pStyle w:val="itemlistintable"/>
        <w:rPr>
          <w:rFonts w:hint="eastAsia"/>
          <w:b/>
          <w:sz w:val="28"/>
          <w:szCs w:val="28"/>
        </w:rPr>
      </w:pPr>
    </w:p>
    <w:sectPr w:rsidR="002C4BF1" w:rsidRPr="00FB2D27" w:rsidSect="00112147">
      <w:headerReference w:type="even" r:id="rId11"/>
      <w:headerReference w:type="default" r:id="rId12"/>
      <w:footerReference w:type="even" r:id="rId13"/>
      <w:footerReference w:type="default" r:id="rId14"/>
      <w:pgSz w:w="11906" w:h="16838"/>
      <w:pgMar w:top="1418" w:right="1134" w:bottom="1418" w:left="1418"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x" w:date="2020-10-21T20:13:00Z" w:initials="w">
    <w:p w14:paraId="5D86EA43" w14:textId="77777777" w:rsidR="00112147" w:rsidRDefault="00112147">
      <w:pPr>
        <w:pStyle w:val="af"/>
      </w:pPr>
      <w:r>
        <w:rPr>
          <w:rStyle w:val="ae"/>
        </w:rPr>
        <w:annotationRef/>
      </w:r>
      <w:r>
        <w:rPr>
          <w:rFonts w:hint="eastAsia"/>
        </w:rPr>
        <w:t>虚拟局域网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86EA4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F41D5" w14:textId="77777777" w:rsidR="00A5401E" w:rsidRDefault="00A5401E">
      <w:r>
        <w:separator/>
      </w:r>
    </w:p>
  </w:endnote>
  <w:endnote w:type="continuationSeparator" w:id="0">
    <w:p w14:paraId="469FD83D" w14:textId="77777777" w:rsidR="00A5401E" w:rsidRDefault="00A5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790B5" w14:textId="77777777" w:rsidR="00112147" w:rsidRDefault="00112147">
    <w:pPr>
      <w:pStyle w:val="ab"/>
      <w:jc w:val="right"/>
    </w:pPr>
    <w:r>
      <w:rPr>
        <w:color w:val="5B9BD5" w:themeColor="accent1"/>
        <w:sz w:val="20"/>
        <w:szCs w:val="20"/>
        <w:lang w:val="zh-CN"/>
      </w:rPr>
      <w:t>页</w:t>
    </w:r>
    <w:r>
      <w:rPr>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noProof/>
        <w:color w:val="5B9BD5" w:themeColor="accent1"/>
        <w:sz w:val="20"/>
        <w:szCs w:val="20"/>
      </w:rPr>
      <w:t>8</w:t>
    </w:r>
    <w:r>
      <w:rPr>
        <w:color w:val="5B9BD5" w:themeColor="accent1"/>
        <w:sz w:val="20"/>
        <w:szCs w:val="20"/>
      </w:rPr>
      <w:fldChar w:fldCharType="end"/>
    </w:r>
  </w:p>
  <w:p w14:paraId="77176490" w14:textId="77777777" w:rsidR="00F55D08" w:rsidRDefault="00F55D08">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7601" w14:textId="77777777" w:rsidR="00F55D08" w:rsidRDefault="00112147" w:rsidP="006A5B28">
    <w:pPr>
      <w:pStyle w:val="ab"/>
      <w:jc w:val="center"/>
      <w:rPr>
        <w:rFonts w:hint="eastAsia"/>
      </w:rPr>
    </w:pPr>
    <w:r>
      <w:rPr>
        <w:noProof/>
        <w:color w:val="5B9BD5" w:themeColor="accent1"/>
      </w:rPr>
      <mc:AlternateContent>
        <mc:Choice Requires="wps">
          <w:drawing>
            <wp:anchor distT="0" distB="0" distL="114300" distR="114300" simplePos="0" relativeHeight="251662336" behindDoc="0" locked="0" layoutInCell="1" allowOverlap="1" wp14:anchorId="41424069" wp14:editId="25ADDB1E">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AD21A1" id="矩形 452" o:spid="_x0000_s1026" style="position:absolute;left:0;text-align:left;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 xml:space="preserve">页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Pr="00112147">
      <w:rPr>
        <w:rFonts w:asciiTheme="majorHAnsi" w:eastAsiaTheme="majorEastAsia" w:hAnsiTheme="majorHAnsi" w:cstheme="majorBidi"/>
        <w:noProof/>
        <w:color w:val="5B9BD5" w:themeColor="accent1"/>
        <w:sz w:val="20"/>
        <w:szCs w:val="20"/>
        <w:lang w:val="zh-CN"/>
      </w:rPr>
      <w:t>9</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28997" w14:textId="77777777" w:rsidR="00A5401E" w:rsidRDefault="00A5401E">
      <w:r>
        <w:separator/>
      </w:r>
    </w:p>
  </w:footnote>
  <w:footnote w:type="continuationSeparator" w:id="0">
    <w:p w14:paraId="53592FC0" w14:textId="77777777" w:rsidR="00A5401E" w:rsidRDefault="00A5401E">
      <w:r>
        <w:continuationSeparator/>
      </w:r>
    </w:p>
  </w:footnote>
  <w:footnote w:id="1">
    <w:p w14:paraId="2CD08B69" w14:textId="77777777" w:rsidR="00112147" w:rsidRDefault="00112147">
      <w:pPr>
        <w:pStyle w:val="af5"/>
        <w:rPr>
          <w:rFonts w:hint="eastAsia"/>
        </w:rPr>
      </w:pPr>
      <w:r>
        <w:rPr>
          <w:rStyle w:val="af7"/>
        </w:rPr>
        <w:footnoteRef/>
      </w:r>
      <w:r>
        <w:t xml:space="preserve"> </w:t>
      </w:r>
      <w:r>
        <w:rPr>
          <w:rFonts w:hint="eastAsia"/>
        </w:rPr>
        <w:t>详细设计查阅其他文档</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F021D" w14:textId="77777777" w:rsidR="00112147" w:rsidRDefault="0011214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932208079"/>
        <w:placeholder>
          <w:docPart w:val="BBB8F50D6CA34AC7901A321D213B15F8"/>
        </w:placeholder>
        <w:dataBinding w:prefixMappings="xmlns:ns0='http://purl.org/dc/elements/1.1/' xmlns:ns1='http://schemas.openxmlformats.org/package/2006/metadata/core-properties' " w:xpath="/ns1:coreProperties[1]/ns0:title[1]" w:storeItemID="{6C3C8BC8-F283-45AE-878A-BAB7291924A1}"/>
        <w:text/>
      </w:sdtPr>
      <w:sdtContent>
        <w:r w:rsidRPr="00112147">
          <w:rPr>
            <w:rFonts w:asciiTheme="majorHAnsi" w:eastAsiaTheme="majorEastAsia" w:hAnsiTheme="majorHAnsi" w:cstheme="majorBidi" w:hint="eastAsia"/>
            <w:color w:val="2E74B5" w:themeColor="accent1" w:themeShade="BF"/>
            <w:sz w:val="26"/>
            <w:szCs w:val="26"/>
          </w:rPr>
          <w:t>小区局域网设计方案</w:t>
        </w:r>
      </w:sdtContent>
    </w:sdt>
  </w:p>
  <w:p w14:paraId="6410CCC1" w14:textId="77777777" w:rsidR="00112147" w:rsidRDefault="00112147">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5A59C" w14:textId="77777777" w:rsidR="00112147" w:rsidRDefault="00112147">
    <w:pPr>
      <w:pStyle w:val="aa"/>
    </w:pPr>
    <w:r>
      <w:rPr>
        <w:noProof/>
      </w:rPr>
      <mc:AlternateContent>
        <mc:Choice Requires="wps">
          <w:drawing>
            <wp:anchor distT="0" distB="0" distL="114300" distR="114300" simplePos="0" relativeHeight="251660288" behindDoc="0" locked="0" layoutInCell="0" allowOverlap="1" wp14:anchorId="111F8689" wp14:editId="0178F636">
              <wp:simplePos x="0" y="0"/>
              <wp:positionH relativeFrom="margin">
                <wp:align>left</wp:align>
              </wp:positionH>
              <wp:positionV relativeFrom="topMargin">
                <wp:align>center</wp:align>
              </wp:positionV>
              <wp:extent cx="5943600" cy="173736"/>
              <wp:effectExtent l="0" t="0" r="0" b="635"/>
              <wp:wrapNone/>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2F671" w14:textId="77777777" w:rsidR="00112147" w:rsidRDefault="00112147">
                          <w:pPr>
                            <w:jc w:val="right"/>
                          </w:pPr>
                          <w:r w:rsidRPr="00112147">
                            <w:rPr>
                              <w:rFonts w:hint="eastAsia"/>
                            </w:rPr>
                            <w:t>小区局域网设计方案</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11F8689" id="_x0000_t202" coordsize="21600,21600" o:spt="202" path="m,l,21600r21600,l21600,xe">
              <v:stroke joinstyle="miter"/>
              <v:path gradientshapeok="t" o:connecttype="rect"/>
            </v:shapetype>
            <v:shape id="文本框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" o:allowincell="f" filled="f" stroked="f">
              <v:textbox style="mso-fit-shape-to-text:t" inset=",0,,0">
                <w:txbxContent>
                  <w:p w14:paraId="4302F671" w14:textId="77777777" w:rsidR="00112147" w:rsidRDefault="00112147">
                    <w:pPr>
                      <w:jc w:val="right"/>
                    </w:pPr>
                    <w:r w:rsidRPr="00112147">
                      <w:rPr>
                        <w:rFonts w:hint="eastAsia"/>
                      </w:rPr>
                      <w:t>小区局域网设计方案</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88A3130" wp14:editId="088DC16E">
              <wp:simplePos x="0" y="0"/>
              <wp:positionH relativeFrom="page">
                <wp:align>right</wp:align>
              </wp:positionH>
              <wp:positionV relativeFrom="topMargin">
                <wp:align>center</wp:align>
              </wp:positionV>
              <wp:extent cx="911860" cy="170815"/>
              <wp:effectExtent l="0" t="0" r="0" b="635"/>
              <wp:wrapNone/>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5FB3D83" w14:textId="77777777" w:rsidR="00112147" w:rsidRDefault="00112147">
                          <w:pPr>
                            <w:rPr>
                              <w:color w:val="FFFFFF" w:themeColor="background1"/>
                            </w:rPr>
                          </w:pPr>
                          <w:r>
                            <w:fldChar w:fldCharType="begin"/>
                          </w:r>
                          <w:r>
                            <w:instrText>PAGE   \* MERGEFORMAT</w:instrText>
                          </w:r>
                          <w:r>
                            <w:fldChar w:fldCharType="separate"/>
                          </w:r>
                          <w:r w:rsidRPr="00112147">
                            <w:rPr>
                              <w:noProof/>
                              <w:color w:val="FFFFFF" w:themeColor="background1"/>
                              <w:lang w:val="zh-CN"/>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88A3130" id="文本框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" o:allowincell="f" fillcolor="#a8d08d [1945]" stroked="f">
              <v:textbox style="mso-fit-shape-to-text:t" inset=",0,,0">
                <w:txbxContent>
                  <w:p w14:paraId="35FB3D83" w14:textId="77777777" w:rsidR="00112147" w:rsidRDefault="00112147">
                    <w:pPr>
                      <w:rPr>
                        <w:color w:val="FFFFFF" w:themeColor="background1"/>
                      </w:rPr>
                    </w:pPr>
                    <w:r>
                      <w:fldChar w:fldCharType="begin"/>
                    </w:r>
                    <w:r>
                      <w:instrText>PAGE   \* MERGEFORMAT</w:instrText>
                    </w:r>
                    <w:r>
                      <w:fldChar w:fldCharType="separate"/>
                    </w:r>
                    <w:r w:rsidRPr="00112147">
                      <w:rPr>
                        <w:noProof/>
                        <w:color w:val="FFFFFF" w:themeColor="background1"/>
                        <w:lang w:val="zh-CN"/>
                      </w:rPr>
                      <w:t>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decimal"/>
      <w:lvlText w:val="（%1）"/>
      <w:lvlJc w:val="left"/>
      <w:pPr>
        <w:tabs>
          <w:tab w:val="num" w:pos="1260"/>
        </w:tabs>
        <w:ind w:left="1260" w:hanging="720"/>
      </w:pPr>
      <w:rPr>
        <w:rFonts w:hint="default"/>
      </w:rPr>
    </w:lvl>
    <w:lvl w:ilvl="1">
      <w:start w:val="1"/>
      <w:numFmt w:val="decimalEnclosedCircle"/>
      <w:lvlText w:val="%2"/>
      <w:lvlJc w:val="left"/>
      <w:pPr>
        <w:tabs>
          <w:tab w:val="num" w:pos="1320"/>
        </w:tabs>
        <w:ind w:left="1320" w:hanging="360"/>
      </w:pPr>
      <w:rPr>
        <w:rFonts w:hint="default"/>
      </w:r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15:restartNumberingAfterBreak="0">
    <w:nsid w:val="00000003"/>
    <w:multiLevelType w:val="multilevel"/>
    <w:tmpl w:val="00000003"/>
    <w:lvl w:ilvl="0">
      <w:start w:val="1"/>
      <w:numFmt w:val="japaneseCounting"/>
      <w:lvlText w:val="（%1）"/>
      <w:lvlJc w:val="left"/>
      <w:pPr>
        <w:tabs>
          <w:tab w:val="num" w:pos="1260"/>
        </w:tabs>
        <w:ind w:left="1260" w:hanging="72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15:restartNumberingAfterBreak="0">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3" w15:restartNumberingAfterBreak="0">
    <w:nsid w:val="00000008"/>
    <w:multiLevelType w:val="multilevel"/>
    <w:tmpl w:val="00000008"/>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4" w15:restartNumberingAfterBreak="0">
    <w:nsid w:val="0000000A"/>
    <w:multiLevelType w:val="multilevel"/>
    <w:tmpl w:val="0000000A"/>
    <w:lvl w:ilvl="0">
      <w:start w:val="1"/>
      <w:numFmt w:val="japaneseCounting"/>
      <w:lvlText w:val="%1、"/>
      <w:lvlJc w:val="left"/>
      <w:pPr>
        <w:tabs>
          <w:tab w:val="num" w:pos="600"/>
        </w:tabs>
        <w:ind w:left="600" w:hanging="420"/>
      </w:pPr>
      <w:rPr>
        <w:rFonts w:hint="default"/>
      </w:rPr>
    </w:lvl>
    <w:lvl w:ilvl="1">
      <w:start w:val="1"/>
      <w:numFmt w:val="lowerLetter"/>
      <w:lvlText w:val="%2)"/>
      <w:lvlJc w:val="left"/>
      <w:pPr>
        <w:tabs>
          <w:tab w:val="num" w:pos="1290"/>
        </w:tabs>
        <w:ind w:left="1290" w:hanging="420"/>
      </w:pPr>
    </w:lvl>
    <w:lvl w:ilvl="2">
      <w:start w:val="1"/>
      <w:numFmt w:val="lowerRoman"/>
      <w:lvlText w:val="%3."/>
      <w:lvlJc w:val="right"/>
      <w:pPr>
        <w:tabs>
          <w:tab w:val="num" w:pos="1710"/>
        </w:tabs>
        <w:ind w:left="1710" w:hanging="420"/>
      </w:pPr>
    </w:lvl>
    <w:lvl w:ilvl="3">
      <w:start w:val="1"/>
      <w:numFmt w:val="decimal"/>
      <w:lvlText w:val="%4."/>
      <w:lvlJc w:val="left"/>
      <w:pPr>
        <w:tabs>
          <w:tab w:val="num" w:pos="2130"/>
        </w:tabs>
        <w:ind w:left="2130" w:hanging="420"/>
      </w:pPr>
    </w:lvl>
    <w:lvl w:ilvl="4">
      <w:start w:val="1"/>
      <w:numFmt w:val="lowerLetter"/>
      <w:lvlText w:val="%5)"/>
      <w:lvlJc w:val="left"/>
      <w:pPr>
        <w:tabs>
          <w:tab w:val="num" w:pos="2550"/>
        </w:tabs>
        <w:ind w:left="2550" w:hanging="420"/>
      </w:pPr>
    </w:lvl>
    <w:lvl w:ilvl="5">
      <w:start w:val="1"/>
      <w:numFmt w:val="lowerRoman"/>
      <w:lvlText w:val="%6."/>
      <w:lvlJc w:val="right"/>
      <w:pPr>
        <w:tabs>
          <w:tab w:val="num" w:pos="2970"/>
        </w:tabs>
        <w:ind w:left="2970" w:hanging="420"/>
      </w:pPr>
    </w:lvl>
    <w:lvl w:ilvl="6">
      <w:start w:val="1"/>
      <w:numFmt w:val="decimal"/>
      <w:lvlText w:val="%7."/>
      <w:lvlJc w:val="left"/>
      <w:pPr>
        <w:tabs>
          <w:tab w:val="num" w:pos="3390"/>
        </w:tabs>
        <w:ind w:left="3390" w:hanging="420"/>
      </w:pPr>
    </w:lvl>
    <w:lvl w:ilvl="7">
      <w:start w:val="1"/>
      <w:numFmt w:val="lowerLetter"/>
      <w:lvlText w:val="%8)"/>
      <w:lvlJc w:val="left"/>
      <w:pPr>
        <w:tabs>
          <w:tab w:val="num" w:pos="3810"/>
        </w:tabs>
        <w:ind w:left="3810" w:hanging="420"/>
      </w:pPr>
    </w:lvl>
    <w:lvl w:ilvl="8">
      <w:start w:val="1"/>
      <w:numFmt w:val="lowerRoman"/>
      <w:lvlText w:val="%9."/>
      <w:lvlJc w:val="right"/>
      <w:pPr>
        <w:tabs>
          <w:tab w:val="num" w:pos="4230"/>
        </w:tabs>
        <w:ind w:left="4230" w:hanging="420"/>
      </w:pPr>
    </w:lvl>
  </w:abstractNum>
  <w:abstractNum w:abstractNumId="5" w15:restartNumberingAfterBreak="0">
    <w:nsid w:val="0000000D"/>
    <w:multiLevelType w:val="multilevel"/>
    <w:tmpl w:val="0000000D"/>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15:restartNumberingAfterBreak="0">
    <w:nsid w:val="0000000F"/>
    <w:multiLevelType w:val="multilevel"/>
    <w:tmpl w:val="0000000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7" w15:restartNumberingAfterBreak="0">
    <w:nsid w:val="05A3750D"/>
    <w:multiLevelType w:val="multilevel"/>
    <w:tmpl w:val="8D5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E4579"/>
    <w:multiLevelType w:val="hybridMultilevel"/>
    <w:tmpl w:val="8FC86E18"/>
    <w:lvl w:ilvl="0" w:tplc="EBF26476">
      <w:start w:val="2"/>
      <w:numFmt w:val="bullet"/>
      <w:lvlText w:val="◆"/>
      <w:lvlJc w:val="left"/>
      <w:pPr>
        <w:tabs>
          <w:tab w:val="num" w:pos="780"/>
        </w:tabs>
        <w:ind w:left="780" w:hanging="360"/>
      </w:pPr>
      <w:rPr>
        <w:rFonts w:ascii="Times New Roman" w:eastAsia="宋体" w:hAnsi="Times New Roman" w:cs="Times New Roman"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8F1314D"/>
    <w:multiLevelType w:val="hybridMultilevel"/>
    <w:tmpl w:val="9696754A"/>
    <w:lvl w:ilvl="0" w:tplc="D63C4968">
      <w:start w:val="1"/>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10E849FA"/>
    <w:multiLevelType w:val="multilevel"/>
    <w:tmpl w:val="923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640AC"/>
    <w:multiLevelType w:val="hybridMultilevel"/>
    <w:tmpl w:val="975C5014"/>
    <w:lvl w:ilvl="0" w:tplc="CAE2B5E4">
      <w:start w:val="1"/>
      <w:numFmt w:val="decimalEnclosedCircle"/>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2" w15:restartNumberingAfterBreak="0">
    <w:nsid w:val="13C9480A"/>
    <w:multiLevelType w:val="hybridMultilevel"/>
    <w:tmpl w:val="88FCBC74"/>
    <w:lvl w:ilvl="0" w:tplc="29782EC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451650"/>
    <w:multiLevelType w:val="hybridMultilevel"/>
    <w:tmpl w:val="7C66ED2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170143F1"/>
    <w:multiLevelType w:val="multilevel"/>
    <w:tmpl w:val="5AD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83B50"/>
    <w:multiLevelType w:val="hybridMultilevel"/>
    <w:tmpl w:val="115404A2"/>
    <w:lvl w:ilvl="0" w:tplc="DA1CFED6">
      <w:start w:val="2"/>
      <w:numFmt w:val="bullet"/>
      <w:lvlText w:val="★"/>
      <w:lvlJc w:val="left"/>
      <w:pPr>
        <w:tabs>
          <w:tab w:val="num" w:pos="1215"/>
        </w:tabs>
        <w:ind w:left="1215" w:hanging="360"/>
      </w:pPr>
      <w:rPr>
        <w:rFonts w:ascii="宋体" w:eastAsia="宋体" w:hAnsi="宋体" w:cs="Times New Roman" w:hint="eastAsia"/>
      </w:rPr>
    </w:lvl>
    <w:lvl w:ilvl="1" w:tplc="04090003" w:tentative="1">
      <w:start w:val="1"/>
      <w:numFmt w:val="bullet"/>
      <w:lvlText w:val=""/>
      <w:lvlJc w:val="left"/>
      <w:pPr>
        <w:tabs>
          <w:tab w:val="num" w:pos="1695"/>
        </w:tabs>
        <w:ind w:left="1695" w:hanging="420"/>
      </w:pPr>
      <w:rPr>
        <w:rFonts w:ascii="Wingdings" w:hAnsi="Wingdings" w:hint="default"/>
      </w:rPr>
    </w:lvl>
    <w:lvl w:ilvl="2" w:tplc="04090005" w:tentative="1">
      <w:start w:val="1"/>
      <w:numFmt w:val="bullet"/>
      <w:lvlText w:val=""/>
      <w:lvlJc w:val="left"/>
      <w:pPr>
        <w:tabs>
          <w:tab w:val="num" w:pos="2115"/>
        </w:tabs>
        <w:ind w:left="2115" w:hanging="420"/>
      </w:pPr>
      <w:rPr>
        <w:rFonts w:ascii="Wingdings" w:hAnsi="Wingdings" w:hint="default"/>
      </w:rPr>
    </w:lvl>
    <w:lvl w:ilvl="3" w:tplc="04090001" w:tentative="1">
      <w:start w:val="1"/>
      <w:numFmt w:val="bullet"/>
      <w:lvlText w:val=""/>
      <w:lvlJc w:val="left"/>
      <w:pPr>
        <w:tabs>
          <w:tab w:val="num" w:pos="2535"/>
        </w:tabs>
        <w:ind w:left="2535" w:hanging="420"/>
      </w:pPr>
      <w:rPr>
        <w:rFonts w:ascii="Wingdings" w:hAnsi="Wingdings" w:hint="default"/>
      </w:rPr>
    </w:lvl>
    <w:lvl w:ilvl="4" w:tplc="04090003" w:tentative="1">
      <w:start w:val="1"/>
      <w:numFmt w:val="bullet"/>
      <w:lvlText w:val=""/>
      <w:lvlJc w:val="left"/>
      <w:pPr>
        <w:tabs>
          <w:tab w:val="num" w:pos="2955"/>
        </w:tabs>
        <w:ind w:left="2955" w:hanging="420"/>
      </w:pPr>
      <w:rPr>
        <w:rFonts w:ascii="Wingdings" w:hAnsi="Wingdings" w:hint="default"/>
      </w:rPr>
    </w:lvl>
    <w:lvl w:ilvl="5" w:tplc="04090005" w:tentative="1">
      <w:start w:val="1"/>
      <w:numFmt w:val="bullet"/>
      <w:lvlText w:val=""/>
      <w:lvlJc w:val="left"/>
      <w:pPr>
        <w:tabs>
          <w:tab w:val="num" w:pos="3375"/>
        </w:tabs>
        <w:ind w:left="3375" w:hanging="420"/>
      </w:pPr>
      <w:rPr>
        <w:rFonts w:ascii="Wingdings" w:hAnsi="Wingdings" w:hint="default"/>
      </w:rPr>
    </w:lvl>
    <w:lvl w:ilvl="6" w:tplc="04090001" w:tentative="1">
      <w:start w:val="1"/>
      <w:numFmt w:val="bullet"/>
      <w:lvlText w:val=""/>
      <w:lvlJc w:val="left"/>
      <w:pPr>
        <w:tabs>
          <w:tab w:val="num" w:pos="3795"/>
        </w:tabs>
        <w:ind w:left="3795" w:hanging="420"/>
      </w:pPr>
      <w:rPr>
        <w:rFonts w:ascii="Wingdings" w:hAnsi="Wingdings" w:hint="default"/>
      </w:rPr>
    </w:lvl>
    <w:lvl w:ilvl="7" w:tplc="04090003" w:tentative="1">
      <w:start w:val="1"/>
      <w:numFmt w:val="bullet"/>
      <w:lvlText w:val=""/>
      <w:lvlJc w:val="left"/>
      <w:pPr>
        <w:tabs>
          <w:tab w:val="num" w:pos="4215"/>
        </w:tabs>
        <w:ind w:left="4215" w:hanging="420"/>
      </w:pPr>
      <w:rPr>
        <w:rFonts w:ascii="Wingdings" w:hAnsi="Wingdings" w:hint="default"/>
      </w:rPr>
    </w:lvl>
    <w:lvl w:ilvl="8" w:tplc="04090005" w:tentative="1">
      <w:start w:val="1"/>
      <w:numFmt w:val="bullet"/>
      <w:lvlText w:val=""/>
      <w:lvlJc w:val="left"/>
      <w:pPr>
        <w:tabs>
          <w:tab w:val="num" w:pos="4635"/>
        </w:tabs>
        <w:ind w:left="4635" w:hanging="420"/>
      </w:pPr>
      <w:rPr>
        <w:rFonts w:ascii="Wingdings" w:hAnsi="Wingdings" w:hint="default"/>
      </w:rPr>
    </w:lvl>
  </w:abstractNum>
  <w:abstractNum w:abstractNumId="16" w15:restartNumberingAfterBreak="0">
    <w:nsid w:val="1E1076D3"/>
    <w:multiLevelType w:val="hybridMultilevel"/>
    <w:tmpl w:val="11125532"/>
    <w:lvl w:ilvl="0" w:tplc="C3CA9F48">
      <w:start w:val="1"/>
      <w:numFmt w:val="decimal"/>
      <w:lvlText w:val="%1、"/>
      <w:lvlJc w:val="left"/>
      <w:pPr>
        <w:tabs>
          <w:tab w:val="num" w:pos="1590"/>
        </w:tabs>
        <w:ind w:left="1590" w:hanging="720"/>
      </w:pPr>
      <w:rPr>
        <w:rFonts w:hint="default"/>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7" w15:restartNumberingAfterBreak="0">
    <w:nsid w:val="2BA10494"/>
    <w:multiLevelType w:val="hybridMultilevel"/>
    <w:tmpl w:val="B71AEBB2"/>
    <w:lvl w:ilvl="0" w:tplc="920096B2">
      <w:start w:val="5"/>
      <w:numFmt w:val="decimal"/>
      <w:lvlText w:val="%1、"/>
      <w:lvlJc w:val="left"/>
      <w:pPr>
        <w:tabs>
          <w:tab w:val="num" w:pos="720"/>
        </w:tabs>
        <w:ind w:left="720" w:hanging="360"/>
      </w:pPr>
      <w:rPr>
        <w:rFonts w:hint="default"/>
      </w:rPr>
    </w:lvl>
    <w:lvl w:ilvl="1" w:tplc="BAD03816">
      <w:start w:val="3"/>
      <w:numFmt w:val="bullet"/>
      <w:lvlText w:val="◆"/>
      <w:lvlJc w:val="left"/>
      <w:pPr>
        <w:tabs>
          <w:tab w:val="num" w:pos="2610"/>
        </w:tabs>
        <w:ind w:left="2610" w:hanging="525"/>
      </w:pPr>
      <w:rPr>
        <w:rFonts w:ascii="宋体" w:eastAsia="宋体" w:hAnsi="宋体" w:cs="Times New Roman" w:hint="eastAsia"/>
      </w:rPr>
    </w:lvl>
    <w:lvl w:ilvl="2" w:tplc="0409001B" w:tentative="1">
      <w:start w:val="1"/>
      <w:numFmt w:val="lowerRoman"/>
      <w:lvlText w:val="%3."/>
      <w:lvlJc w:val="right"/>
      <w:pPr>
        <w:tabs>
          <w:tab w:val="num" w:pos="2925"/>
        </w:tabs>
        <w:ind w:left="2925" w:hanging="420"/>
      </w:pPr>
    </w:lvl>
    <w:lvl w:ilvl="3" w:tplc="0409000F" w:tentative="1">
      <w:start w:val="1"/>
      <w:numFmt w:val="decimal"/>
      <w:lvlText w:val="%4."/>
      <w:lvlJc w:val="left"/>
      <w:pPr>
        <w:tabs>
          <w:tab w:val="num" w:pos="3345"/>
        </w:tabs>
        <w:ind w:left="3345" w:hanging="420"/>
      </w:pPr>
    </w:lvl>
    <w:lvl w:ilvl="4" w:tplc="04090019" w:tentative="1">
      <w:start w:val="1"/>
      <w:numFmt w:val="lowerLetter"/>
      <w:lvlText w:val="%5)"/>
      <w:lvlJc w:val="left"/>
      <w:pPr>
        <w:tabs>
          <w:tab w:val="num" w:pos="3765"/>
        </w:tabs>
        <w:ind w:left="3765" w:hanging="420"/>
      </w:pPr>
    </w:lvl>
    <w:lvl w:ilvl="5" w:tplc="0409001B" w:tentative="1">
      <w:start w:val="1"/>
      <w:numFmt w:val="lowerRoman"/>
      <w:lvlText w:val="%6."/>
      <w:lvlJc w:val="right"/>
      <w:pPr>
        <w:tabs>
          <w:tab w:val="num" w:pos="4185"/>
        </w:tabs>
        <w:ind w:left="4185" w:hanging="420"/>
      </w:pPr>
    </w:lvl>
    <w:lvl w:ilvl="6" w:tplc="0409000F" w:tentative="1">
      <w:start w:val="1"/>
      <w:numFmt w:val="decimal"/>
      <w:lvlText w:val="%7."/>
      <w:lvlJc w:val="left"/>
      <w:pPr>
        <w:tabs>
          <w:tab w:val="num" w:pos="4605"/>
        </w:tabs>
        <w:ind w:left="4605" w:hanging="420"/>
      </w:pPr>
    </w:lvl>
    <w:lvl w:ilvl="7" w:tplc="04090019" w:tentative="1">
      <w:start w:val="1"/>
      <w:numFmt w:val="lowerLetter"/>
      <w:lvlText w:val="%8)"/>
      <w:lvlJc w:val="left"/>
      <w:pPr>
        <w:tabs>
          <w:tab w:val="num" w:pos="5025"/>
        </w:tabs>
        <w:ind w:left="5025" w:hanging="420"/>
      </w:pPr>
    </w:lvl>
    <w:lvl w:ilvl="8" w:tplc="0409001B" w:tentative="1">
      <w:start w:val="1"/>
      <w:numFmt w:val="lowerRoman"/>
      <w:lvlText w:val="%9."/>
      <w:lvlJc w:val="right"/>
      <w:pPr>
        <w:tabs>
          <w:tab w:val="num" w:pos="5445"/>
        </w:tabs>
        <w:ind w:left="5445" w:hanging="420"/>
      </w:pPr>
    </w:lvl>
  </w:abstractNum>
  <w:abstractNum w:abstractNumId="18" w15:restartNumberingAfterBreak="0">
    <w:nsid w:val="2E5F2CDF"/>
    <w:multiLevelType w:val="multilevel"/>
    <w:tmpl w:val="517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42F11"/>
    <w:multiLevelType w:val="hybridMultilevel"/>
    <w:tmpl w:val="2E6AE6F8"/>
    <w:lvl w:ilvl="0" w:tplc="9BD4BAC8">
      <w:start w:val="5"/>
      <w:numFmt w:val="decimal"/>
      <w:lvlText w:val="%1、"/>
      <w:lvlJc w:val="left"/>
      <w:pPr>
        <w:tabs>
          <w:tab w:val="num" w:pos="2790"/>
        </w:tabs>
        <w:ind w:left="2790" w:hanging="360"/>
      </w:pPr>
      <w:rPr>
        <w:rFonts w:hint="default"/>
      </w:rPr>
    </w:lvl>
    <w:lvl w:ilvl="1" w:tplc="04090019" w:tentative="1">
      <w:start w:val="1"/>
      <w:numFmt w:val="lowerLetter"/>
      <w:lvlText w:val="%2)"/>
      <w:lvlJc w:val="left"/>
      <w:pPr>
        <w:tabs>
          <w:tab w:val="num" w:pos="3270"/>
        </w:tabs>
        <w:ind w:left="3270" w:hanging="420"/>
      </w:pPr>
    </w:lvl>
    <w:lvl w:ilvl="2" w:tplc="0409001B" w:tentative="1">
      <w:start w:val="1"/>
      <w:numFmt w:val="lowerRoman"/>
      <w:lvlText w:val="%3."/>
      <w:lvlJc w:val="right"/>
      <w:pPr>
        <w:tabs>
          <w:tab w:val="num" w:pos="3690"/>
        </w:tabs>
        <w:ind w:left="3690" w:hanging="420"/>
      </w:pPr>
    </w:lvl>
    <w:lvl w:ilvl="3" w:tplc="0409000F" w:tentative="1">
      <w:start w:val="1"/>
      <w:numFmt w:val="decimal"/>
      <w:lvlText w:val="%4."/>
      <w:lvlJc w:val="left"/>
      <w:pPr>
        <w:tabs>
          <w:tab w:val="num" w:pos="4110"/>
        </w:tabs>
        <w:ind w:left="4110" w:hanging="420"/>
      </w:pPr>
    </w:lvl>
    <w:lvl w:ilvl="4" w:tplc="04090019" w:tentative="1">
      <w:start w:val="1"/>
      <w:numFmt w:val="lowerLetter"/>
      <w:lvlText w:val="%5)"/>
      <w:lvlJc w:val="left"/>
      <w:pPr>
        <w:tabs>
          <w:tab w:val="num" w:pos="4530"/>
        </w:tabs>
        <w:ind w:left="4530" w:hanging="420"/>
      </w:pPr>
    </w:lvl>
    <w:lvl w:ilvl="5" w:tplc="0409001B" w:tentative="1">
      <w:start w:val="1"/>
      <w:numFmt w:val="lowerRoman"/>
      <w:lvlText w:val="%6."/>
      <w:lvlJc w:val="right"/>
      <w:pPr>
        <w:tabs>
          <w:tab w:val="num" w:pos="4950"/>
        </w:tabs>
        <w:ind w:left="4950" w:hanging="420"/>
      </w:pPr>
    </w:lvl>
    <w:lvl w:ilvl="6" w:tplc="0409000F" w:tentative="1">
      <w:start w:val="1"/>
      <w:numFmt w:val="decimal"/>
      <w:lvlText w:val="%7."/>
      <w:lvlJc w:val="left"/>
      <w:pPr>
        <w:tabs>
          <w:tab w:val="num" w:pos="5370"/>
        </w:tabs>
        <w:ind w:left="5370" w:hanging="420"/>
      </w:pPr>
    </w:lvl>
    <w:lvl w:ilvl="7" w:tplc="04090019" w:tentative="1">
      <w:start w:val="1"/>
      <w:numFmt w:val="lowerLetter"/>
      <w:lvlText w:val="%8)"/>
      <w:lvlJc w:val="left"/>
      <w:pPr>
        <w:tabs>
          <w:tab w:val="num" w:pos="5790"/>
        </w:tabs>
        <w:ind w:left="5790" w:hanging="420"/>
      </w:pPr>
    </w:lvl>
    <w:lvl w:ilvl="8" w:tplc="0409001B" w:tentative="1">
      <w:start w:val="1"/>
      <w:numFmt w:val="lowerRoman"/>
      <w:lvlText w:val="%9."/>
      <w:lvlJc w:val="right"/>
      <w:pPr>
        <w:tabs>
          <w:tab w:val="num" w:pos="6210"/>
        </w:tabs>
        <w:ind w:left="6210" w:hanging="420"/>
      </w:pPr>
    </w:lvl>
  </w:abstractNum>
  <w:abstractNum w:abstractNumId="20" w15:restartNumberingAfterBreak="0">
    <w:nsid w:val="3BD7572D"/>
    <w:multiLevelType w:val="multilevel"/>
    <w:tmpl w:val="B71AEBB2"/>
    <w:lvl w:ilvl="0">
      <w:start w:val="5"/>
      <w:numFmt w:val="decimal"/>
      <w:lvlText w:val="%1、"/>
      <w:lvlJc w:val="left"/>
      <w:pPr>
        <w:tabs>
          <w:tab w:val="num" w:pos="1260"/>
        </w:tabs>
        <w:ind w:left="1260" w:hanging="360"/>
      </w:pPr>
      <w:rPr>
        <w:rFonts w:hint="default"/>
      </w:rPr>
    </w:lvl>
    <w:lvl w:ilvl="1">
      <w:start w:val="3"/>
      <w:numFmt w:val="bullet"/>
      <w:lvlText w:val="◆"/>
      <w:lvlJc w:val="left"/>
      <w:pPr>
        <w:tabs>
          <w:tab w:val="num" w:pos="3150"/>
        </w:tabs>
        <w:ind w:left="3150" w:hanging="525"/>
      </w:pPr>
      <w:rPr>
        <w:rFonts w:ascii="宋体" w:eastAsia="宋体" w:hAnsi="宋体" w:cs="Times New Roman" w:hint="eastAsia"/>
      </w:rPr>
    </w:lvl>
    <w:lvl w:ilvl="2">
      <w:start w:val="1"/>
      <w:numFmt w:val="lowerRoman"/>
      <w:lvlText w:val="%3."/>
      <w:lvlJc w:val="right"/>
      <w:pPr>
        <w:tabs>
          <w:tab w:val="num" w:pos="3465"/>
        </w:tabs>
        <w:ind w:left="3465" w:hanging="420"/>
      </w:pPr>
    </w:lvl>
    <w:lvl w:ilvl="3">
      <w:start w:val="1"/>
      <w:numFmt w:val="decimal"/>
      <w:lvlText w:val="%4."/>
      <w:lvlJc w:val="left"/>
      <w:pPr>
        <w:tabs>
          <w:tab w:val="num" w:pos="3885"/>
        </w:tabs>
        <w:ind w:left="3885" w:hanging="420"/>
      </w:pPr>
    </w:lvl>
    <w:lvl w:ilvl="4">
      <w:start w:val="1"/>
      <w:numFmt w:val="lowerLetter"/>
      <w:lvlText w:val="%5)"/>
      <w:lvlJc w:val="left"/>
      <w:pPr>
        <w:tabs>
          <w:tab w:val="num" w:pos="4305"/>
        </w:tabs>
        <w:ind w:left="4305" w:hanging="420"/>
      </w:pPr>
    </w:lvl>
    <w:lvl w:ilvl="5">
      <w:start w:val="1"/>
      <w:numFmt w:val="lowerRoman"/>
      <w:lvlText w:val="%6."/>
      <w:lvlJc w:val="right"/>
      <w:pPr>
        <w:tabs>
          <w:tab w:val="num" w:pos="4725"/>
        </w:tabs>
        <w:ind w:left="4725" w:hanging="420"/>
      </w:pPr>
    </w:lvl>
    <w:lvl w:ilvl="6">
      <w:start w:val="1"/>
      <w:numFmt w:val="decimal"/>
      <w:lvlText w:val="%7."/>
      <w:lvlJc w:val="left"/>
      <w:pPr>
        <w:tabs>
          <w:tab w:val="num" w:pos="5145"/>
        </w:tabs>
        <w:ind w:left="5145" w:hanging="420"/>
      </w:pPr>
    </w:lvl>
    <w:lvl w:ilvl="7">
      <w:start w:val="1"/>
      <w:numFmt w:val="lowerLetter"/>
      <w:lvlText w:val="%8)"/>
      <w:lvlJc w:val="left"/>
      <w:pPr>
        <w:tabs>
          <w:tab w:val="num" w:pos="5565"/>
        </w:tabs>
        <w:ind w:left="5565" w:hanging="420"/>
      </w:pPr>
    </w:lvl>
    <w:lvl w:ilvl="8">
      <w:start w:val="1"/>
      <w:numFmt w:val="lowerRoman"/>
      <w:lvlText w:val="%9."/>
      <w:lvlJc w:val="right"/>
      <w:pPr>
        <w:tabs>
          <w:tab w:val="num" w:pos="5985"/>
        </w:tabs>
        <w:ind w:left="5985" w:hanging="420"/>
      </w:pPr>
    </w:lvl>
  </w:abstractNum>
  <w:abstractNum w:abstractNumId="21" w15:restartNumberingAfterBreak="0">
    <w:nsid w:val="3D5948EC"/>
    <w:multiLevelType w:val="hybridMultilevel"/>
    <w:tmpl w:val="A49C9CE6"/>
    <w:lvl w:ilvl="0" w:tplc="AF525E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04A07B4"/>
    <w:multiLevelType w:val="hybridMultilevel"/>
    <w:tmpl w:val="8E4212DA"/>
    <w:lvl w:ilvl="0" w:tplc="5BF4F5D4">
      <w:start w:val="3"/>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417037C9"/>
    <w:multiLevelType w:val="multilevel"/>
    <w:tmpl w:val="8E1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B650D"/>
    <w:multiLevelType w:val="hybridMultilevel"/>
    <w:tmpl w:val="D2E2BA08"/>
    <w:lvl w:ilvl="0" w:tplc="FE0006C4">
      <w:start w:val="1"/>
      <w:numFmt w:val="decimal"/>
      <w:lvlText w:val="%1&gt;"/>
      <w:lvlJc w:val="left"/>
      <w:pPr>
        <w:tabs>
          <w:tab w:val="num" w:pos="1005"/>
        </w:tabs>
        <w:ind w:left="1005" w:hanging="36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5" w15:restartNumberingAfterBreak="0">
    <w:nsid w:val="59683531"/>
    <w:multiLevelType w:val="hybridMultilevel"/>
    <w:tmpl w:val="2A7A0C52"/>
    <w:lvl w:ilvl="0" w:tplc="23D29928">
      <w:start w:val="1"/>
      <w:numFmt w:val="decimal"/>
      <w:lvlText w:val="（%1）"/>
      <w:lvlJc w:val="left"/>
      <w:pPr>
        <w:tabs>
          <w:tab w:val="num" w:pos="1995"/>
        </w:tabs>
        <w:ind w:left="1995" w:hanging="720"/>
      </w:pPr>
      <w:rPr>
        <w:rFonts w:hint="default"/>
      </w:rPr>
    </w:lvl>
    <w:lvl w:ilvl="1" w:tplc="04090019" w:tentative="1">
      <w:start w:val="1"/>
      <w:numFmt w:val="lowerLetter"/>
      <w:lvlText w:val="%2)"/>
      <w:lvlJc w:val="left"/>
      <w:pPr>
        <w:tabs>
          <w:tab w:val="num" w:pos="2115"/>
        </w:tabs>
        <w:ind w:left="2115" w:hanging="420"/>
      </w:pPr>
    </w:lvl>
    <w:lvl w:ilvl="2" w:tplc="0409001B" w:tentative="1">
      <w:start w:val="1"/>
      <w:numFmt w:val="lowerRoman"/>
      <w:lvlText w:val="%3."/>
      <w:lvlJc w:val="right"/>
      <w:pPr>
        <w:tabs>
          <w:tab w:val="num" w:pos="2535"/>
        </w:tabs>
        <w:ind w:left="2535" w:hanging="420"/>
      </w:pPr>
    </w:lvl>
    <w:lvl w:ilvl="3" w:tplc="0409000F" w:tentative="1">
      <w:start w:val="1"/>
      <w:numFmt w:val="decimal"/>
      <w:lvlText w:val="%4."/>
      <w:lvlJc w:val="left"/>
      <w:pPr>
        <w:tabs>
          <w:tab w:val="num" w:pos="2955"/>
        </w:tabs>
        <w:ind w:left="2955" w:hanging="420"/>
      </w:pPr>
    </w:lvl>
    <w:lvl w:ilvl="4" w:tplc="04090019" w:tentative="1">
      <w:start w:val="1"/>
      <w:numFmt w:val="lowerLetter"/>
      <w:lvlText w:val="%5)"/>
      <w:lvlJc w:val="left"/>
      <w:pPr>
        <w:tabs>
          <w:tab w:val="num" w:pos="3375"/>
        </w:tabs>
        <w:ind w:left="3375" w:hanging="420"/>
      </w:pPr>
    </w:lvl>
    <w:lvl w:ilvl="5" w:tplc="0409001B" w:tentative="1">
      <w:start w:val="1"/>
      <w:numFmt w:val="lowerRoman"/>
      <w:lvlText w:val="%6."/>
      <w:lvlJc w:val="right"/>
      <w:pPr>
        <w:tabs>
          <w:tab w:val="num" w:pos="3795"/>
        </w:tabs>
        <w:ind w:left="3795" w:hanging="420"/>
      </w:pPr>
    </w:lvl>
    <w:lvl w:ilvl="6" w:tplc="0409000F" w:tentative="1">
      <w:start w:val="1"/>
      <w:numFmt w:val="decimal"/>
      <w:lvlText w:val="%7."/>
      <w:lvlJc w:val="left"/>
      <w:pPr>
        <w:tabs>
          <w:tab w:val="num" w:pos="4215"/>
        </w:tabs>
        <w:ind w:left="4215" w:hanging="420"/>
      </w:pPr>
    </w:lvl>
    <w:lvl w:ilvl="7" w:tplc="04090019" w:tentative="1">
      <w:start w:val="1"/>
      <w:numFmt w:val="lowerLetter"/>
      <w:lvlText w:val="%8)"/>
      <w:lvlJc w:val="left"/>
      <w:pPr>
        <w:tabs>
          <w:tab w:val="num" w:pos="4635"/>
        </w:tabs>
        <w:ind w:left="4635" w:hanging="420"/>
      </w:pPr>
    </w:lvl>
    <w:lvl w:ilvl="8" w:tplc="0409001B" w:tentative="1">
      <w:start w:val="1"/>
      <w:numFmt w:val="lowerRoman"/>
      <w:lvlText w:val="%9."/>
      <w:lvlJc w:val="right"/>
      <w:pPr>
        <w:tabs>
          <w:tab w:val="num" w:pos="5055"/>
        </w:tabs>
        <w:ind w:left="5055" w:hanging="420"/>
      </w:pPr>
    </w:lvl>
  </w:abstractNum>
  <w:abstractNum w:abstractNumId="26" w15:restartNumberingAfterBreak="0">
    <w:nsid w:val="5E290992"/>
    <w:multiLevelType w:val="hybridMultilevel"/>
    <w:tmpl w:val="7BE43FC0"/>
    <w:lvl w:ilvl="0" w:tplc="D062E2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15:restartNumberingAfterBreak="0">
    <w:nsid w:val="5F592709"/>
    <w:multiLevelType w:val="multilevel"/>
    <w:tmpl w:val="3F96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36E54"/>
    <w:multiLevelType w:val="hybridMultilevel"/>
    <w:tmpl w:val="4E8E0274"/>
    <w:lvl w:ilvl="0" w:tplc="BA2A8DB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15:restartNumberingAfterBreak="0">
    <w:nsid w:val="62F65447"/>
    <w:multiLevelType w:val="hybridMultilevel"/>
    <w:tmpl w:val="A8E4D97E"/>
    <w:lvl w:ilvl="0" w:tplc="3A542A22">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0" w15:restartNumberingAfterBreak="0">
    <w:nsid w:val="64D348D7"/>
    <w:multiLevelType w:val="hybridMultilevel"/>
    <w:tmpl w:val="BA9EB6F2"/>
    <w:lvl w:ilvl="0" w:tplc="15A0E682">
      <w:start w:val="2"/>
      <w:numFmt w:val="japaneseCounting"/>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BB25D90"/>
    <w:multiLevelType w:val="hybridMultilevel"/>
    <w:tmpl w:val="68724F06"/>
    <w:lvl w:ilvl="0" w:tplc="A520363E">
      <w:start w:val="1"/>
      <w:numFmt w:val="japaneseCounting"/>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D1C0A92"/>
    <w:multiLevelType w:val="hybridMultilevel"/>
    <w:tmpl w:val="FFC4AC1E"/>
    <w:lvl w:ilvl="0" w:tplc="8B56E12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2"/>
  </w:num>
  <w:num w:numId="8">
    <w:abstractNumId w:val="19"/>
  </w:num>
  <w:num w:numId="9">
    <w:abstractNumId w:val="17"/>
  </w:num>
  <w:num w:numId="10">
    <w:abstractNumId w:val="25"/>
  </w:num>
  <w:num w:numId="11">
    <w:abstractNumId w:val="14"/>
  </w:num>
  <w:num w:numId="12">
    <w:abstractNumId w:val="27"/>
  </w:num>
  <w:num w:numId="13">
    <w:abstractNumId w:val="23"/>
  </w:num>
  <w:num w:numId="14">
    <w:abstractNumId w:val="29"/>
  </w:num>
  <w:num w:numId="15">
    <w:abstractNumId w:val="10"/>
  </w:num>
  <w:num w:numId="16">
    <w:abstractNumId w:val="11"/>
  </w:num>
  <w:num w:numId="17">
    <w:abstractNumId w:val="18"/>
  </w:num>
  <w:num w:numId="18">
    <w:abstractNumId w:val="7"/>
  </w:num>
  <w:num w:numId="19">
    <w:abstractNumId w:val="13"/>
  </w:num>
  <w:num w:numId="20">
    <w:abstractNumId w:val="22"/>
  </w:num>
  <w:num w:numId="21">
    <w:abstractNumId w:val="9"/>
  </w:num>
  <w:num w:numId="22">
    <w:abstractNumId w:val="12"/>
  </w:num>
  <w:num w:numId="23">
    <w:abstractNumId w:val="30"/>
  </w:num>
  <w:num w:numId="24">
    <w:abstractNumId w:val="28"/>
  </w:num>
  <w:num w:numId="25">
    <w:abstractNumId w:val="8"/>
  </w:num>
  <w:num w:numId="26">
    <w:abstractNumId w:val="24"/>
  </w:num>
  <w:num w:numId="27">
    <w:abstractNumId w:val="32"/>
  </w:num>
  <w:num w:numId="28">
    <w:abstractNumId w:val="15"/>
  </w:num>
  <w:num w:numId="29">
    <w:abstractNumId w:val="21"/>
  </w:num>
  <w:num w:numId="30">
    <w:abstractNumId w:val="26"/>
  </w:num>
  <w:num w:numId="31">
    <w:abstractNumId w:val="20"/>
  </w:num>
  <w:num w:numId="32">
    <w:abstractNumId w:val="31"/>
  </w:num>
  <w:num w:numId="33">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x">
    <w15:presenceInfo w15:providerId="None" w15:userId="w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f30">
      <v:stroke color="#f30" weight="2.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AAD"/>
    <w:rsid w:val="000417EB"/>
    <w:rsid w:val="00050F32"/>
    <w:rsid w:val="00067559"/>
    <w:rsid w:val="00070DC4"/>
    <w:rsid w:val="00073A4F"/>
    <w:rsid w:val="00080968"/>
    <w:rsid w:val="00082BED"/>
    <w:rsid w:val="000B23EA"/>
    <w:rsid w:val="000B57F5"/>
    <w:rsid w:val="000D3B2A"/>
    <w:rsid w:val="000E4BB7"/>
    <w:rsid w:val="000F45D2"/>
    <w:rsid w:val="000F7ED5"/>
    <w:rsid w:val="00111B0D"/>
    <w:rsid w:val="00112147"/>
    <w:rsid w:val="001214D8"/>
    <w:rsid w:val="001368CA"/>
    <w:rsid w:val="00156CD7"/>
    <w:rsid w:val="00157EDB"/>
    <w:rsid w:val="00173A19"/>
    <w:rsid w:val="00192E55"/>
    <w:rsid w:val="001B0C85"/>
    <w:rsid w:val="001B321A"/>
    <w:rsid w:val="001C6973"/>
    <w:rsid w:val="001F0314"/>
    <w:rsid w:val="001F3AC6"/>
    <w:rsid w:val="001F57A9"/>
    <w:rsid w:val="00217ABB"/>
    <w:rsid w:val="0022625C"/>
    <w:rsid w:val="00227D21"/>
    <w:rsid w:val="0025261D"/>
    <w:rsid w:val="00262917"/>
    <w:rsid w:val="00267EEB"/>
    <w:rsid w:val="002B00A1"/>
    <w:rsid w:val="002C4BF1"/>
    <w:rsid w:val="002C54BD"/>
    <w:rsid w:val="002E279C"/>
    <w:rsid w:val="0031396A"/>
    <w:rsid w:val="00315B58"/>
    <w:rsid w:val="003239DB"/>
    <w:rsid w:val="00344B4C"/>
    <w:rsid w:val="003511B2"/>
    <w:rsid w:val="0035510E"/>
    <w:rsid w:val="00355DF4"/>
    <w:rsid w:val="00361334"/>
    <w:rsid w:val="003904C8"/>
    <w:rsid w:val="003A5598"/>
    <w:rsid w:val="003B6C04"/>
    <w:rsid w:val="00431912"/>
    <w:rsid w:val="00437847"/>
    <w:rsid w:val="00455114"/>
    <w:rsid w:val="004734C2"/>
    <w:rsid w:val="00474D0D"/>
    <w:rsid w:val="00494ABB"/>
    <w:rsid w:val="004A25FC"/>
    <w:rsid w:val="00511CB5"/>
    <w:rsid w:val="0052029E"/>
    <w:rsid w:val="00525847"/>
    <w:rsid w:val="00540207"/>
    <w:rsid w:val="0056162A"/>
    <w:rsid w:val="005A01C9"/>
    <w:rsid w:val="005B3789"/>
    <w:rsid w:val="005B50CB"/>
    <w:rsid w:val="005D190A"/>
    <w:rsid w:val="005D3124"/>
    <w:rsid w:val="005E21C4"/>
    <w:rsid w:val="005E7D7B"/>
    <w:rsid w:val="00606CA1"/>
    <w:rsid w:val="0063297C"/>
    <w:rsid w:val="0063430E"/>
    <w:rsid w:val="0063562A"/>
    <w:rsid w:val="00686EB0"/>
    <w:rsid w:val="006A3508"/>
    <w:rsid w:val="006A5B28"/>
    <w:rsid w:val="006B2E1E"/>
    <w:rsid w:val="006C1513"/>
    <w:rsid w:val="006C3287"/>
    <w:rsid w:val="006C5D62"/>
    <w:rsid w:val="006D686C"/>
    <w:rsid w:val="006D6F7B"/>
    <w:rsid w:val="006E5FA2"/>
    <w:rsid w:val="006E60A0"/>
    <w:rsid w:val="006E764D"/>
    <w:rsid w:val="006F0F75"/>
    <w:rsid w:val="006F1930"/>
    <w:rsid w:val="006F2245"/>
    <w:rsid w:val="00706930"/>
    <w:rsid w:val="007148BF"/>
    <w:rsid w:val="00715EA5"/>
    <w:rsid w:val="00723816"/>
    <w:rsid w:val="00727B22"/>
    <w:rsid w:val="00743C3E"/>
    <w:rsid w:val="0076295D"/>
    <w:rsid w:val="00773996"/>
    <w:rsid w:val="00783616"/>
    <w:rsid w:val="007E1797"/>
    <w:rsid w:val="007E3645"/>
    <w:rsid w:val="007F5701"/>
    <w:rsid w:val="00822A16"/>
    <w:rsid w:val="008342F9"/>
    <w:rsid w:val="00840437"/>
    <w:rsid w:val="008831E9"/>
    <w:rsid w:val="008C0D27"/>
    <w:rsid w:val="008D48C1"/>
    <w:rsid w:val="008E5B96"/>
    <w:rsid w:val="008F2D7C"/>
    <w:rsid w:val="009000E8"/>
    <w:rsid w:val="00904375"/>
    <w:rsid w:val="00905006"/>
    <w:rsid w:val="009123FE"/>
    <w:rsid w:val="009536FB"/>
    <w:rsid w:val="0098737B"/>
    <w:rsid w:val="009A165D"/>
    <w:rsid w:val="009A3674"/>
    <w:rsid w:val="009A4096"/>
    <w:rsid w:val="009B32C2"/>
    <w:rsid w:val="009B5156"/>
    <w:rsid w:val="009B7916"/>
    <w:rsid w:val="009C750B"/>
    <w:rsid w:val="009D6A08"/>
    <w:rsid w:val="009E0E43"/>
    <w:rsid w:val="009E4ADF"/>
    <w:rsid w:val="009F5612"/>
    <w:rsid w:val="00A4016D"/>
    <w:rsid w:val="00A5401E"/>
    <w:rsid w:val="00A6630B"/>
    <w:rsid w:val="00A95BCE"/>
    <w:rsid w:val="00AB694D"/>
    <w:rsid w:val="00AC03C6"/>
    <w:rsid w:val="00AE19A3"/>
    <w:rsid w:val="00B47549"/>
    <w:rsid w:val="00B602B6"/>
    <w:rsid w:val="00B63BEE"/>
    <w:rsid w:val="00B64DC6"/>
    <w:rsid w:val="00B72FE6"/>
    <w:rsid w:val="00B7623E"/>
    <w:rsid w:val="00B84B96"/>
    <w:rsid w:val="00BA7937"/>
    <w:rsid w:val="00BB2B7C"/>
    <w:rsid w:val="00BC667E"/>
    <w:rsid w:val="00C009C6"/>
    <w:rsid w:val="00C13269"/>
    <w:rsid w:val="00C32240"/>
    <w:rsid w:val="00CC1E07"/>
    <w:rsid w:val="00CC7B4B"/>
    <w:rsid w:val="00CD3BC6"/>
    <w:rsid w:val="00CD4A19"/>
    <w:rsid w:val="00CE589C"/>
    <w:rsid w:val="00D153D3"/>
    <w:rsid w:val="00D26756"/>
    <w:rsid w:val="00D34897"/>
    <w:rsid w:val="00D40B6C"/>
    <w:rsid w:val="00D86B15"/>
    <w:rsid w:val="00DA1E74"/>
    <w:rsid w:val="00DA2136"/>
    <w:rsid w:val="00DD136E"/>
    <w:rsid w:val="00DD1F91"/>
    <w:rsid w:val="00DE5BC1"/>
    <w:rsid w:val="00E06303"/>
    <w:rsid w:val="00E17163"/>
    <w:rsid w:val="00E174D6"/>
    <w:rsid w:val="00E20AA8"/>
    <w:rsid w:val="00E31760"/>
    <w:rsid w:val="00E564C3"/>
    <w:rsid w:val="00EB195A"/>
    <w:rsid w:val="00EB4B50"/>
    <w:rsid w:val="00ED7000"/>
    <w:rsid w:val="00EF4C0B"/>
    <w:rsid w:val="00F55D08"/>
    <w:rsid w:val="00F63308"/>
    <w:rsid w:val="00F85AE9"/>
    <w:rsid w:val="00FB12A0"/>
    <w:rsid w:val="00FB2D27"/>
    <w:rsid w:val="00FC28FC"/>
    <w:rsid w:val="00FD2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strokecolor="#f30">
      <v:stroke color="#f30" weight="2.25pt"/>
    </o:shapedefaults>
    <o:shapelayout v:ext="edit">
      <o:idmap v:ext="edit" data="1"/>
    </o:shapelayout>
  </w:shapeDefaults>
  <w:decimalSymbol w:val="."/>
  <w:listSeparator w:val=","/>
  <w14:docId w14:val="5E72D6DA"/>
  <w15:chartTrackingRefBased/>
  <w15:docId w15:val="{6297587C-98F8-4F1A-BCA3-13554C6E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5FC"/>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纯文本 字符"/>
    <w:basedOn w:val="a0"/>
    <w:link w:val="a4"/>
    <w:rPr>
      <w:rFonts w:ascii="宋体" w:eastAsia="宋体" w:hAnsi="Courier New"/>
      <w:kern w:val="2"/>
      <w:sz w:val="21"/>
      <w:lang w:val="en-US" w:eastAsia="zh-CN"/>
    </w:rPr>
  </w:style>
  <w:style w:type="paragraph" w:styleId="a4">
    <w:name w:val="Plain Text"/>
    <w:basedOn w:val="a"/>
    <w:link w:val="a3"/>
    <w:rPr>
      <w:rFonts w:ascii="宋体" w:hAnsi="Courier New"/>
    </w:rPr>
  </w:style>
  <w:style w:type="paragraph" w:styleId="a5">
    <w:name w:val="Normal (Web)"/>
    <w:basedOn w:val="a"/>
    <w:rsid w:val="0035510E"/>
    <w:pPr>
      <w:widowControl/>
      <w:spacing w:before="100" w:beforeAutospacing="1" w:after="100" w:afterAutospacing="1"/>
      <w:jc w:val="left"/>
    </w:pPr>
    <w:rPr>
      <w:rFonts w:ascii="宋体" w:hAnsi="宋体" w:cs="宋体"/>
      <w:kern w:val="0"/>
      <w:sz w:val="24"/>
      <w:szCs w:val="24"/>
    </w:rPr>
  </w:style>
  <w:style w:type="table" w:styleId="a6">
    <w:name w:val="Table Grid"/>
    <w:basedOn w:val="a1"/>
    <w:rsid w:val="009E4A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listintable">
    <w:name w:val="itemlistintable"/>
    <w:basedOn w:val="a"/>
    <w:rsid w:val="006E764D"/>
    <w:pPr>
      <w:widowControl/>
      <w:spacing w:before="100" w:beforeAutospacing="1" w:after="100" w:afterAutospacing="1"/>
      <w:jc w:val="left"/>
    </w:pPr>
    <w:rPr>
      <w:rFonts w:ascii="宋体" w:hAnsi="宋体" w:cs="宋体"/>
      <w:kern w:val="0"/>
      <w:sz w:val="24"/>
      <w:szCs w:val="24"/>
    </w:rPr>
  </w:style>
  <w:style w:type="character" w:styleId="a7">
    <w:name w:val="Strong"/>
    <w:basedOn w:val="a0"/>
    <w:qFormat/>
    <w:rsid w:val="00AC03C6"/>
    <w:rPr>
      <w:b/>
      <w:bCs/>
    </w:rPr>
  </w:style>
  <w:style w:type="paragraph" w:styleId="1">
    <w:name w:val="toc 1"/>
    <w:basedOn w:val="a"/>
    <w:next w:val="a"/>
    <w:autoRedefine/>
    <w:semiHidden/>
    <w:rsid w:val="002C4BF1"/>
    <w:pPr>
      <w:spacing w:before="120" w:after="120"/>
      <w:jc w:val="left"/>
    </w:pPr>
    <w:rPr>
      <w:b/>
      <w:caps/>
      <w:sz w:val="20"/>
    </w:rPr>
  </w:style>
  <w:style w:type="paragraph" w:customStyle="1" w:styleId="a8">
    <w:name w:val="地址内"/>
    <w:basedOn w:val="a"/>
    <w:rsid w:val="002C4BF1"/>
    <w:pPr>
      <w:adjustRightInd w:val="0"/>
      <w:spacing w:line="312" w:lineRule="atLeast"/>
      <w:textAlignment w:val="baseline"/>
    </w:pPr>
    <w:rPr>
      <w:rFonts w:ascii="宋体"/>
      <w:kern w:val="0"/>
    </w:rPr>
  </w:style>
  <w:style w:type="character" w:styleId="a9">
    <w:name w:val="Hyperlink"/>
    <w:basedOn w:val="a0"/>
    <w:rsid w:val="009C750B"/>
    <w:rPr>
      <w:color w:val="0000FF"/>
      <w:u w:val="single"/>
    </w:rPr>
  </w:style>
  <w:style w:type="character" w:customStyle="1" w:styleId="zhaiyao1">
    <w:name w:val="zhaiyao1"/>
    <w:basedOn w:val="a0"/>
    <w:rsid w:val="00111B0D"/>
    <w:rPr>
      <w:color w:val="000000"/>
      <w:sz w:val="18"/>
      <w:szCs w:val="18"/>
    </w:rPr>
  </w:style>
  <w:style w:type="character" w:customStyle="1" w:styleId="word1">
    <w:name w:val="word1"/>
    <w:basedOn w:val="a0"/>
    <w:rsid w:val="006F0F75"/>
    <w:rPr>
      <w:color w:val="000000"/>
      <w:sz w:val="18"/>
      <w:szCs w:val="18"/>
    </w:rPr>
  </w:style>
  <w:style w:type="character" w:customStyle="1" w:styleId="style1">
    <w:name w:val="style1"/>
    <w:basedOn w:val="a0"/>
    <w:rsid w:val="00C32240"/>
  </w:style>
  <w:style w:type="paragraph" w:styleId="aa">
    <w:name w:val="header"/>
    <w:basedOn w:val="a"/>
    <w:rsid w:val="00E31760"/>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E31760"/>
    <w:pPr>
      <w:tabs>
        <w:tab w:val="center" w:pos="4153"/>
        <w:tab w:val="right" w:pos="8306"/>
      </w:tabs>
      <w:snapToGrid w:val="0"/>
      <w:jc w:val="left"/>
    </w:pPr>
    <w:rPr>
      <w:sz w:val="18"/>
      <w:szCs w:val="18"/>
    </w:rPr>
  </w:style>
  <w:style w:type="character" w:styleId="ad">
    <w:name w:val="page number"/>
    <w:basedOn w:val="a0"/>
    <w:rsid w:val="006A5B28"/>
  </w:style>
  <w:style w:type="character" w:customStyle="1" w:styleId="ac">
    <w:name w:val="页脚 字符"/>
    <w:basedOn w:val="a0"/>
    <w:link w:val="ab"/>
    <w:uiPriority w:val="99"/>
    <w:rsid w:val="00112147"/>
    <w:rPr>
      <w:kern w:val="2"/>
      <w:sz w:val="18"/>
      <w:szCs w:val="18"/>
    </w:rPr>
  </w:style>
  <w:style w:type="character" w:styleId="ae">
    <w:name w:val="annotation reference"/>
    <w:basedOn w:val="a0"/>
    <w:rsid w:val="00112147"/>
    <w:rPr>
      <w:sz w:val="21"/>
      <w:szCs w:val="21"/>
    </w:rPr>
  </w:style>
  <w:style w:type="paragraph" w:styleId="af">
    <w:name w:val="annotation text"/>
    <w:basedOn w:val="a"/>
    <w:link w:val="af0"/>
    <w:rsid w:val="00112147"/>
    <w:pPr>
      <w:jc w:val="left"/>
    </w:pPr>
  </w:style>
  <w:style w:type="character" w:customStyle="1" w:styleId="af0">
    <w:name w:val="批注文字 字符"/>
    <w:basedOn w:val="a0"/>
    <w:link w:val="af"/>
    <w:rsid w:val="00112147"/>
    <w:rPr>
      <w:kern w:val="2"/>
      <w:sz w:val="21"/>
    </w:rPr>
  </w:style>
  <w:style w:type="paragraph" w:styleId="af1">
    <w:name w:val="annotation subject"/>
    <w:basedOn w:val="af"/>
    <w:next w:val="af"/>
    <w:link w:val="af2"/>
    <w:rsid w:val="00112147"/>
    <w:rPr>
      <w:b/>
      <w:bCs/>
    </w:rPr>
  </w:style>
  <w:style w:type="character" w:customStyle="1" w:styleId="af2">
    <w:name w:val="批注主题 字符"/>
    <w:basedOn w:val="af0"/>
    <w:link w:val="af1"/>
    <w:rsid w:val="00112147"/>
    <w:rPr>
      <w:b/>
      <w:bCs/>
      <w:kern w:val="2"/>
      <w:sz w:val="21"/>
    </w:rPr>
  </w:style>
  <w:style w:type="paragraph" w:styleId="af3">
    <w:name w:val="Balloon Text"/>
    <w:basedOn w:val="a"/>
    <w:link w:val="af4"/>
    <w:rsid w:val="00112147"/>
    <w:rPr>
      <w:sz w:val="18"/>
      <w:szCs w:val="18"/>
    </w:rPr>
  </w:style>
  <w:style w:type="character" w:customStyle="1" w:styleId="af4">
    <w:name w:val="批注框文本 字符"/>
    <w:basedOn w:val="a0"/>
    <w:link w:val="af3"/>
    <w:rsid w:val="00112147"/>
    <w:rPr>
      <w:kern w:val="2"/>
      <w:sz w:val="18"/>
      <w:szCs w:val="18"/>
    </w:rPr>
  </w:style>
  <w:style w:type="paragraph" w:styleId="af5">
    <w:name w:val="footnote text"/>
    <w:basedOn w:val="a"/>
    <w:link w:val="af6"/>
    <w:rsid w:val="00112147"/>
    <w:pPr>
      <w:snapToGrid w:val="0"/>
      <w:jc w:val="left"/>
    </w:pPr>
    <w:rPr>
      <w:sz w:val="18"/>
      <w:szCs w:val="18"/>
    </w:rPr>
  </w:style>
  <w:style w:type="character" w:customStyle="1" w:styleId="af6">
    <w:name w:val="脚注文本 字符"/>
    <w:basedOn w:val="a0"/>
    <w:link w:val="af5"/>
    <w:rsid w:val="00112147"/>
    <w:rPr>
      <w:kern w:val="2"/>
      <w:sz w:val="18"/>
      <w:szCs w:val="18"/>
    </w:rPr>
  </w:style>
  <w:style w:type="character" w:styleId="af7">
    <w:name w:val="footnote reference"/>
    <w:basedOn w:val="a0"/>
    <w:rsid w:val="001121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42104">
      <w:bodyDiv w:val="1"/>
      <w:marLeft w:val="0"/>
      <w:marRight w:val="0"/>
      <w:marTop w:val="0"/>
      <w:marBottom w:val="0"/>
      <w:divBdr>
        <w:top w:val="none" w:sz="0" w:space="0" w:color="auto"/>
        <w:left w:val="none" w:sz="0" w:space="0" w:color="auto"/>
        <w:bottom w:val="none" w:sz="0" w:space="0" w:color="auto"/>
        <w:right w:val="none" w:sz="0" w:space="0" w:color="auto"/>
      </w:divBdr>
      <w:divsChild>
        <w:div w:id="1340039909">
          <w:marLeft w:val="0"/>
          <w:marRight w:val="0"/>
          <w:marTop w:val="0"/>
          <w:marBottom w:val="0"/>
          <w:divBdr>
            <w:top w:val="none" w:sz="0" w:space="0" w:color="auto"/>
            <w:left w:val="none" w:sz="0" w:space="0" w:color="auto"/>
            <w:bottom w:val="none" w:sz="0" w:space="0" w:color="auto"/>
            <w:right w:val="none" w:sz="0" w:space="0" w:color="auto"/>
          </w:divBdr>
          <w:divsChild>
            <w:div w:id="936787507">
              <w:marLeft w:val="0"/>
              <w:marRight w:val="0"/>
              <w:marTop w:val="0"/>
              <w:marBottom w:val="0"/>
              <w:divBdr>
                <w:top w:val="none" w:sz="0" w:space="0" w:color="auto"/>
                <w:left w:val="none" w:sz="0" w:space="0" w:color="auto"/>
                <w:bottom w:val="none" w:sz="0" w:space="0" w:color="auto"/>
                <w:right w:val="none" w:sz="0" w:space="0" w:color="auto"/>
              </w:divBdr>
              <w:divsChild>
                <w:div w:id="103572755">
                  <w:marLeft w:val="0"/>
                  <w:marRight w:val="0"/>
                  <w:marTop w:val="0"/>
                  <w:marBottom w:val="0"/>
                  <w:divBdr>
                    <w:top w:val="none" w:sz="0" w:space="0" w:color="auto"/>
                    <w:left w:val="none" w:sz="0" w:space="0" w:color="auto"/>
                    <w:bottom w:val="none" w:sz="0" w:space="0" w:color="auto"/>
                    <w:right w:val="none" w:sz="0" w:space="0" w:color="auto"/>
                  </w:divBdr>
                  <w:divsChild>
                    <w:div w:id="72317277">
                      <w:marLeft w:val="0"/>
                      <w:marRight w:val="-45"/>
                      <w:marTop w:val="0"/>
                      <w:marBottom w:val="105"/>
                      <w:divBdr>
                        <w:top w:val="none" w:sz="0" w:space="0" w:color="auto"/>
                        <w:left w:val="none" w:sz="0" w:space="0" w:color="auto"/>
                        <w:bottom w:val="none" w:sz="0" w:space="0" w:color="auto"/>
                        <w:right w:val="none" w:sz="0" w:space="0" w:color="auto"/>
                      </w:divBdr>
                      <w:divsChild>
                        <w:div w:id="1171337333">
                          <w:marLeft w:val="0"/>
                          <w:marRight w:val="0"/>
                          <w:marTop w:val="0"/>
                          <w:marBottom w:val="0"/>
                          <w:divBdr>
                            <w:top w:val="none" w:sz="0" w:space="0" w:color="auto"/>
                            <w:left w:val="single" w:sz="6" w:space="0" w:color="C6C6C6"/>
                            <w:bottom w:val="none" w:sz="0" w:space="0" w:color="auto"/>
                            <w:right w:val="single" w:sz="6" w:space="0" w:color="C6C6C6"/>
                          </w:divBdr>
                          <w:divsChild>
                            <w:div w:id="209653679">
                              <w:marLeft w:val="0"/>
                              <w:marRight w:val="0"/>
                              <w:marTop w:val="0"/>
                              <w:marBottom w:val="0"/>
                              <w:divBdr>
                                <w:top w:val="none" w:sz="0" w:space="0" w:color="auto"/>
                                <w:left w:val="none" w:sz="0" w:space="0" w:color="auto"/>
                                <w:bottom w:val="none" w:sz="0" w:space="0" w:color="auto"/>
                                <w:right w:val="none" w:sz="0" w:space="0" w:color="auto"/>
                              </w:divBdr>
                              <w:divsChild>
                                <w:div w:id="18545683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75653">
      <w:bodyDiv w:val="1"/>
      <w:marLeft w:val="0"/>
      <w:marRight w:val="0"/>
      <w:marTop w:val="0"/>
      <w:marBottom w:val="0"/>
      <w:divBdr>
        <w:top w:val="none" w:sz="0" w:space="0" w:color="auto"/>
        <w:left w:val="none" w:sz="0" w:space="0" w:color="auto"/>
        <w:bottom w:val="none" w:sz="0" w:space="0" w:color="auto"/>
        <w:right w:val="none" w:sz="0" w:space="0" w:color="auto"/>
      </w:divBdr>
      <w:divsChild>
        <w:div w:id="282536627">
          <w:marLeft w:val="0"/>
          <w:marRight w:val="0"/>
          <w:marTop w:val="0"/>
          <w:marBottom w:val="0"/>
          <w:divBdr>
            <w:top w:val="none" w:sz="0" w:space="0" w:color="auto"/>
            <w:left w:val="none" w:sz="0" w:space="0" w:color="auto"/>
            <w:bottom w:val="none" w:sz="0" w:space="0" w:color="auto"/>
            <w:right w:val="none" w:sz="0" w:space="0" w:color="auto"/>
          </w:divBdr>
          <w:divsChild>
            <w:div w:id="902104065">
              <w:marLeft w:val="0"/>
              <w:marRight w:val="0"/>
              <w:marTop w:val="0"/>
              <w:marBottom w:val="0"/>
              <w:divBdr>
                <w:top w:val="none" w:sz="0" w:space="0" w:color="auto"/>
                <w:left w:val="none" w:sz="0" w:space="0" w:color="auto"/>
                <w:bottom w:val="none" w:sz="0" w:space="0" w:color="auto"/>
                <w:right w:val="none" w:sz="0" w:space="0" w:color="auto"/>
              </w:divBdr>
              <w:divsChild>
                <w:div w:id="2012874190">
                  <w:marLeft w:val="0"/>
                  <w:marRight w:val="0"/>
                  <w:marTop w:val="0"/>
                  <w:marBottom w:val="0"/>
                  <w:divBdr>
                    <w:top w:val="none" w:sz="0" w:space="0" w:color="auto"/>
                    <w:left w:val="none" w:sz="0" w:space="0" w:color="auto"/>
                    <w:bottom w:val="none" w:sz="0" w:space="0" w:color="auto"/>
                    <w:right w:val="none" w:sz="0" w:space="0" w:color="auto"/>
                  </w:divBdr>
                  <w:divsChild>
                    <w:div w:id="419496743">
                      <w:marLeft w:val="0"/>
                      <w:marRight w:val="-45"/>
                      <w:marTop w:val="0"/>
                      <w:marBottom w:val="105"/>
                      <w:divBdr>
                        <w:top w:val="none" w:sz="0" w:space="0" w:color="auto"/>
                        <w:left w:val="none" w:sz="0" w:space="0" w:color="auto"/>
                        <w:bottom w:val="none" w:sz="0" w:space="0" w:color="auto"/>
                        <w:right w:val="none" w:sz="0" w:space="0" w:color="auto"/>
                      </w:divBdr>
                      <w:divsChild>
                        <w:div w:id="877279407">
                          <w:marLeft w:val="0"/>
                          <w:marRight w:val="0"/>
                          <w:marTop w:val="0"/>
                          <w:marBottom w:val="0"/>
                          <w:divBdr>
                            <w:top w:val="none" w:sz="0" w:space="0" w:color="auto"/>
                            <w:left w:val="single" w:sz="6" w:space="0" w:color="C6C6C6"/>
                            <w:bottom w:val="none" w:sz="0" w:space="0" w:color="auto"/>
                            <w:right w:val="single" w:sz="6" w:space="0" w:color="C6C6C6"/>
                          </w:divBdr>
                          <w:divsChild>
                            <w:div w:id="1872379469">
                              <w:marLeft w:val="0"/>
                              <w:marRight w:val="0"/>
                              <w:marTop w:val="0"/>
                              <w:marBottom w:val="0"/>
                              <w:divBdr>
                                <w:top w:val="none" w:sz="0" w:space="0" w:color="auto"/>
                                <w:left w:val="none" w:sz="0" w:space="0" w:color="auto"/>
                                <w:bottom w:val="none" w:sz="0" w:space="0" w:color="auto"/>
                                <w:right w:val="none" w:sz="0" w:space="0" w:color="auto"/>
                              </w:divBdr>
                              <w:divsChild>
                                <w:div w:id="9180987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029560">
      <w:bodyDiv w:val="1"/>
      <w:marLeft w:val="0"/>
      <w:marRight w:val="0"/>
      <w:marTop w:val="0"/>
      <w:marBottom w:val="0"/>
      <w:divBdr>
        <w:top w:val="none" w:sz="0" w:space="0" w:color="auto"/>
        <w:left w:val="none" w:sz="0" w:space="0" w:color="auto"/>
        <w:bottom w:val="none" w:sz="0" w:space="0" w:color="auto"/>
        <w:right w:val="none" w:sz="0" w:space="0" w:color="auto"/>
      </w:divBdr>
      <w:divsChild>
        <w:div w:id="1218786168">
          <w:marLeft w:val="0"/>
          <w:marRight w:val="0"/>
          <w:marTop w:val="0"/>
          <w:marBottom w:val="0"/>
          <w:divBdr>
            <w:top w:val="none" w:sz="0" w:space="0" w:color="auto"/>
            <w:left w:val="none" w:sz="0" w:space="0" w:color="auto"/>
            <w:bottom w:val="none" w:sz="0" w:space="0" w:color="auto"/>
            <w:right w:val="none" w:sz="0" w:space="0" w:color="auto"/>
          </w:divBdr>
          <w:divsChild>
            <w:div w:id="1330208206">
              <w:marLeft w:val="0"/>
              <w:marRight w:val="0"/>
              <w:marTop w:val="0"/>
              <w:marBottom w:val="0"/>
              <w:divBdr>
                <w:top w:val="none" w:sz="0" w:space="0" w:color="auto"/>
                <w:left w:val="none" w:sz="0" w:space="0" w:color="auto"/>
                <w:bottom w:val="none" w:sz="0" w:space="0" w:color="auto"/>
                <w:right w:val="none" w:sz="0" w:space="0" w:color="auto"/>
              </w:divBdr>
              <w:divsChild>
                <w:div w:id="1990939182">
                  <w:marLeft w:val="0"/>
                  <w:marRight w:val="0"/>
                  <w:marTop w:val="0"/>
                  <w:marBottom w:val="0"/>
                  <w:divBdr>
                    <w:top w:val="none" w:sz="0" w:space="0" w:color="auto"/>
                    <w:left w:val="none" w:sz="0" w:space="0" w:color="auto"/>
                    <w:bottom w:val="none" w:sz="0" w:space="0" w:color="auto"/>
                    <w:right w:val="none" w:sz="0" w:space="0" w:color="auto"/>
                  </w:divBdr>
                  <w:divsChild>
                    <w:div w:id="2051417988">
                      <w:marLeft w:val="0"/>
                      <w:marRight w:val="-45"/>
                      <w:marTop w:val="0"/>
                      <w:marBottom w:val="105"/>
                      <w:divBdr>
                        <w:top w:val="none" w:sz="0" w:space="0" w:color="auto"/>
                        <w:left w:val="none" w:sz="0" w:space="0" w:color="auto"/>
                        <w:bottom w:val="none" w:sz="0" w:space="0" w:color="auto"/>
                        <w:right w:val="none" w:sz="0" w:space="0" w:color="auto"/>
                      </w:divBdr>
                      <w:divsChild>
                        <w:div w:id="1561398940">
                          <w:marLeft w:val="0"/>
                          <w:marRight w:val="0"/>
                          <w:marTop w:val="0"/>
                          <w:marBottom w:val="0"/>
                          <w:divBdr>
                            <w:top w:val="none" w:sz="0" w:space="0" w:color="auto"/>
                            <w:left w:val="single" w:sz="6" w:space="0" w:color="C6C6C6"/>
                            <w:bottom w:val="none" w:sz="0" w:space="0" w:color="auto"/>
                            <w:right w:val="single" w:sz="6" w:space="0" w:color="C6C6C6"/>
                          </w:divBdr>
                          <w:divsChild>
                            <w:div w:id="568197843">
                              <w:marLeft w:val="0"/>
                              <w:marRight w:val="0"/>
                              <w:marTop w:val="0"/>
                              <w:marBottom w:val="0"/>
                              <w:divBdr>
                                <w:top w:val="none" w:sz="0" w:space="0" w:color="auto"/>
                                <w:left w:val="none" w:sz="0" w:space="0" w:color="auto"/>
                                <w:bottom w:val="none" w:sz="0" w:space="0" w:color="auto"/>
                                <w:right w:val="none" w:sz="0" w:space="0" w:color="auto"/>
                              </w:divBdr>
                              <w:divsChild>
                                <w:div w:id="20920431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285909">
      <w:bodyDiv w:val="1"/>
      <w:marLeft w:val="0"/>
      <w:marRight w:val="0"/>
      <w:marTop w:val="0"/>
      <w:marBottom w:val="0"/>
      <w:divBdr>
        <w:top w:val="none" w:sz="0" w:space="0" w:color="auto"/>
        <w:left w:val="none" w:sz="0" w:space="0" w:color="auto"/>
        <w:bottom w:val="none" w:sz="0" w:space="0" w:color="auto"/>
        <w:right w:val="none" w:sz="0" w:space="0" w:color="auto"/>
      </w:divBdr>
    </w:div>
    <w:div w:id="1413043708">
      <w:bodyDiv w:val="1"/>
      <w:marLeft w:val="0"/>
      <w:marRight w:val="0"/>
      <w:marTop w:val="0"/>
      <w:marBottom w:val="0"/>
      <w:divBdr>
        <w:top w:val="none" w:sz="0" w:space="0" w:color="auto"/>
        <w:left w:val="none" w:sz="0" w:space="0" w:color="auto"/>
        <w:bottom w:val="none" w:sz="0" w:space="0" w:color="auto"/>
        <w:right w:val="none" w:sz="0" w:space="0" w:color="auto"/>
      </w:divBdr>
      <w:divsChild>
        <w:div w:id="1420833140">
          <w:marLeft w:val="0"/>
          <w:marRight w:val="0"/>
          <w:marTop w:val="0"/>
          <w:marBottom w:val="0"/>
          <w:divBdr>
            <w:top w:val="none" w:sz="0" w:space="0" w:color="auto"/>
            <w:left w:val="none" w:sz="0" w:space="0" w:color="auto"/>
            <w:bottom w:val="none" w:sz="0" w:space="0" w:color="auto"/>
            <w:right w:val="none" w:sz="0" w:space="0" w:color="auto"/>
          </w:divBdr>
          <w:divsChild>
            <w:div w:id="685595380">
              <w:marLeft w:val="0"/>
              <w:marRight w:val="0"/>
              <w:marTop w:val="0"/>
              <w:marBottom w:val="0"/>
              <w:divBdr>
                <w:top w:val="none" w:sz="0" w:space="0" w:color="auto"/>
                <w:left w:val="none" w:sz="0" w:space="0" w:color="auto"/>
                <w:bottom w:val="none" w:sz="0" w:space="0" w:color="auto"/>
                <w:right w:val="none" w:sz="0" w:space="0" w:color="auto"/>
              </w:divBdr>
              <w:divsChild>
                <w:div w:id="517737003">
                  <w:marLeft w:val="0"/>
                  <w:marRight w:val="0"/>
                  <w:marTop w:val="0"/>
                  <w:marBottom w:val="0"/>
                  <w:divBdr>
                    <w:top w:val="none" w:sz="0" w:space="0" w:color="auto"/>
                    <w:left w:val="none" w:sz="0" w:space="0" w:color="auto"/>
                    <w:bottom w:val="none" w:sz="0" w:space="0" w:color="auto"/>
                    <w:right w:val="none" w:sz="0" w:space="0" w:color="auto"/>
                  </w:divBdr>
                  <w:divsChild>
                    <w:div w:id="1940794535">
                      <w:marLeft w:val="0"/>
                      <w:marRight w:val="-45"/>
                      <w:marTop w:val="0"/>
                      <w:marBottom w:val="105"/>
                      <w:divBdr>
                        <w:top w:val="none" w:sz="0" w:space="0" w:color="auto"/>
                        <w:left w:val="none" w:sz="0" w:space="0" w:color="auto"/>
                        <w:bottom w:val="none" w:sz="0" w:space="0" w:color="auto"/>
                        <w:right w:val="none" w:sz="0" w:space="0" w:color="auto"/>
                      </w:divBdr>
                      <w:divsChild>
                        <w:div w:id="1896774024">
                          <w:marLeft w:val="0"/>
                          <w:marRight w:val="0"/>
                          <w:marTop w:val="0"/>
                          <w:marBottom w:val="0"/>
                          <w:divBdr>
                            <w:top w:val="none" w:sz="0" w:space="0" w:color="auto"/>
                            <w:left w:val="single" w:sz="6" w:space="0" w:color="C6C6C6"/>
                            <w:bottom w:val="none" w:sz="0" w:space="0" w:color="auto"/>
                            <w:right w:val="single" w:sz="6" w:space="0" w:color="C6C6C6"/>
                          </w:divBdr>
                          <w:divsChild>
                            <w:div w:id="1405833805">
                              <w:marLeft w:val="0"/>
                              <w:marRight w:val="0"/>
                              <w:marTop w:val="0"/>
                              <w:marBottom w:val="0"/>
                              <w:divBdr>
                                <w:top w:val="none" w:sz="0" w:space="0" w:color="auto"/>
                                <w:left w:val="none" w:sz="0" w:space="0" w:color="auto"/>
                                <w:bottom w:val="none" w:sz="0" w:space="0" w:color="auto"/>
                                <w:right w:val="none" w:sz="0" w:space="0" w:color="auto"/>
                              </w:divBdr>
                              <w:divsChild>
                                <w:div w:id="3090205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641636">
      <w:bodyDiv w:val="1"/>
      <w:marLeft w:val="0"/>
      <w:marRight w:val="0"/>
      <w:marTop w:val="0"/>
      <w:marBottom w:val="0"/>
      <w:divBdr>
        <w:top w:val="none" w:sz="0" w:space="0" w:color="auto"/>
        <w:left w:val="none" w:sz="0" w:space="0" w:color="auto"/>
        <w:bottom w:val="none" w:sz="0" w:space="0" w:color="auto"/>
        <w:right w:val="none" w:sz="0" w:space="0" w:color="auto"/>
      </w:divBdr>
      <w:divsChild>
        <w:div w:id="1002272021">
          <w:marLeft w:val="0"/>
          <w:marRight w:val="0"/>
          <w:marTop w:val="0"/>
          <w:marBottom w:val="0"/>
          <w:divBdr>
            <w:top w:val="none" w:sz="0" w:space="0" w:color="auto"/>
            <w:left w:val="none" w:sz="0" w:space="0" w:color="auto"/>
            <w:bottom w:val="none" w:sz="0" w:space="0" w:color="auto"/>
            <w:right w:val="none" w:sz="0" w:space="0" w:color="auto"/>
          </w:divBdr>
          <w:divsChild>
            <w:div w:id="927690204">
              <w:marLeft w:val="0"/>
              <w:marRight w:val="0"/>
              <w:marTop w:val="0"/>
              <w:marBottom w:val="0"/>
              <w:divBdr>
                <w:top w:val="none" w:sz="0" w:space="0" w:color="auto"/>
                <w:left w:val="none" w:sz="0" w:space="0" w:color="auto"/>
                <w:bottom w:val="none" w:sz="0" w:space="0" w:color="auto"/>
                <w:right w:val="none" w:sz="0" w:space="0" w:color="auto"/>
              </w:divBdr>
              <w:divsChild>
                <w:div w:id="353458544">
                  <w:marLeft w:val="0"/>
                  <w:marRight w:val="0"/>
                  <w:marTop w:val="0"/>
                  <w:marBottom w:val="0"/>
                  <w:divBdr>
                    <w:top w:val="none" w:sz="0" w:space="0" w:color="auto"/>
                    <w:left w:val="none" w:sz="0" w:space="0" w:color="auto"/>
                    <w:bottom w:val="none" w:sz="0" w:space="0" w:color="auto"/>
                    <w:right w:val="none" w:sz="0" w:space="0" w:color="auto"/>
                  </w:divBdr>
                  <w:divsChild>
                    <w:div w:id="992837344">
                      <w:marLeft w:val="0"/>
                      <w:marRight w:val="-45"/>
                      <w:marTop w:val="0"/>
                      <w:marBottom w:val="105"/>
                      <w:divBdr>
                        <w:top w:val="none" w:sz="0" w:space="0" w:color="auto"/>
                        <w:left w:val="none" w:sz="0" w:space="0" w:color="auto"/>
                        <w:bottom w:val="none" w:sz="0" w:space="0" w:color="auto"/>
                        <w:right w:val="none" w:sz="0" w:space="0" w:color="auto"/>
                      </w:divBdr>
                      <w:divsChild>
                        <w:div w:id="1235701864">
                          <w:marLeft w:val="0"/>
                          <w:marRight w:val="0"/>
                          <w:marTop w:val="0"/>
                          <w:marBottom w:val="0"/>
                          <w:divBdr>
                            <w:top w:val="none" w:sz="0" w:space="0" w:color="auto"/>
                            <w:left w:val="single" w:sz="6" w:space="0" w:color="C6C6C6"/>
                            <w:bottom w:val="none" w:sz="0" w:space="0" w:color="auto"/>
                            <w:right w:val="single" w:sz="6" w:space="0" w:color="C6C6C6"/>
                          </w:divBdr>
                          <w:divsChild>
                            <w:div w:id="161555664">
                              <w:marLeft w:val="0"/>
                              <w:marRight w:val="0"/>
                              <w:marTop w:val="0"/>
                              <w:marBottom w:val="0"/>
                              <w:divBdr>
                                <w:top w:val="none" w:sz="0" w:space="0" w:color="auto"/>
                                <w:left w:val="none" w:sz="0" w:space="0" w:color="auto"/>
                                <w:bottom w:val="none" w:sz="0" w:space="0" w:color="auto"/>
                                <w:right w:val="none" w:sz="0" w:space="0" w:color="auto"/>
                              </w:divBdr>
                              <w:divsChild>
                                <w:div w:id="1561788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956375">
      <w:bodyDiv w:val="1"/>
      <w:marLeft w:val="0"/>
      <w:marRight w:val="0"/>
      <w:marTop w:val="0"/>
      <w:marBottom w:val="0"/>
      <w:divBdr>
        <w:top w:val="none" w:sz="0" w:space="0" w:color="auto"/>
        <w:left w:val="none" w:sz="0" w:space="0" w:color="auto"/>
        <w:bottom w:val="none" w:sz="0" w:space="0" w:color="auto"/>
        <w:right w:val="none" w:sz="0" w:space="0" w:color="auto"/>
      </w:divBdr>
      <w:divsChild>
        <w:div w:id="878205133">
          <w:marLeft w:val="0"/>
          <w:marRight w:val="0"/>
          <w:marTop w:val="0"/>
          <w:marBottom w:val="0"/>
          <w:divBdr>
            <w:top w:val="none" w:sz="0" w:space="0" w:color="auto"/>
            <w:left w:val="none" w:sz="0" w:space="0" w:color="auto"/>
            <w:bottom w:val="none" w:sz="0" w:space="0" w:color="auto"/>
            <w:right w:val="none" w:sz="0" w:space="0" w:color="auto"/>
          </w:divBdr>
          <w:divsChild>
            <w:div w:id="274946576">
              <w:marLeft w:val="0"/>
              <w:marRight w:val="0"/>
              <w:marTop w:val="0"/>
              <w:marBottom w:val="0"/>
              <w:divBdr>
                <w:top w:val="none" w:sz="0" w:space="0" w:color="auto"/>
                <w:left w:val="none" w:sz="0" w:space="0" w:color="auto"/>
                <w:bottom w:val="none" w:sz="0" w:space="0" w:color="auto"/>
                <w:right w:val="none" w:sz="0" w:space="0" w:color="auto"/>
              </w:divBdr>
              <w:divsChild>
                <w:div w:id="1877623499">
                  <w:marLeft w:val="0"/>
                  <w:marRight w:val="0"/>
                  <w:marTop w:val="0"/>
                  <w:marBottom w:val="0"/>
                  <w:divBdr>
                    <w:top w:val="none" w:sz="0" w:space="0" w:color="auto"/>
                    <w:left w:val="none" w:sz="0" w:space="0" w:color="auto"/>
                    <w:bottom w:val="none" w:sz="0" w:space="0" w:color="auto"/>
                    <w:right w:val="none" w:sz="0" w:space="0" w:color="auto"/>
                  </w:divBdr>
                  <w:divsChild>
                    <w:div w:id="763763873">
                      <w:marLeft w:val="0"/>
                      <w:marRight w:val="-45"/>
                      <w:marTop w:val="0"/>
                      <w:marBottom w:val="105"/>
                      <w:divBdr>
                        <w:top w:val="none" w:sz="0" w:space="0" w:color="auto"/>
                        <w:left w:val="none" w:sz="0" w:space="0" w:color="auto"/>
                        <w:bottom w:val="none" w:sz="0" w:space="0" w:color="auto"/>
                        <w:right w:val="none" w:sz="0" w:space="0" w:color="auto"/>
                      </w:divBdr>
                      <w:divsChild>
                        <w:div w:id="172033723">
                          <w:marLeft w:val="0"/>
                          <w:marRight w:val="0"/>
                          <w:marTop w:val="0"/>
                          <w:marBottom w:val="0"/>
                          <w:divBdr>
                            <w:top w:val="none" w:sz="0" w:space="0" w:color="auto"/>
                            <w:left w:val="single" w:sz="6" w:space="0" w:color="C6C6C6"/>
                            <w:bottom w:val="none" w:sz="0" w:space="0" w:color="auto"/>
                            <w:right w:val="single" w:sz="6" w:space="0" w:color="C6C6C6"/>
                          </w:divBdr>
                          <w:divsChild>
                            <w:div w:id="970205284">
                              <w:marLeft w:val="0"/>
                              <w:marRight w:val="0"/>
                              <w:marTop w:val="0"/>
                              <w:marBottom w:val="0"/>
                              <w:divBdr>
                                <w:top w:val="none" w:sz="0" w:space="0" w:color="auto"/>
                                <w:left w:val="none" w:sz="0" w:space="0" w:color="auto"/>
                                <w:bottom w:val="none" w:sz="0" w:space="0" w:color="auto"/>
                                <w:right w:val="none" w:sz="0" w:space="0" w:color="auto"/>
                              </w:divBdr>
                              <w:divsChild>
                                <w:div w:id="15943911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789598">
      <w:bodyDiv w:val="1"/>
      <w:marLeft w:val="0"/>
      <w:marRight w:val="0"/>
      <w:marTop w:val="0"/>
      <w:marBottom w:val="0"/>
      <w:divBdr>
        <w:top w:val="none" w:sz="0" w:space="0" w:color="auto"/>
        <w:left w:val="none" w:sz="0" w:space="0" w:color="auto"/>
        <w:bottom w:val="none" w:sz="0" w:space="0" w:color="auto"/>
        <w:right w:val="none" w:sz="0" w:space="0" w:color="auto"/>
      </w:divBdr>
      <w:divsChild>
        <w:div w:id="2131241736">
          <w:marLeft w:val="0"/>
          <w:marRight w:val="0"/>
          <w:marTop w:val="0"/>
          <w:marBottom w:val="0"/>
          <w:divBdr>
            <w:top w:val="none" w:sz="0" w:space="0" w:color="auto"/>
            <w:left w:val="none" w:sz="0" w:space="0" w:color="auto"/>
            <w:bottom w:val="none" w:sz="0" w:space="0" w:color="auto"/>
            <w:right w:val="none" w:sz="0" w:space="0" w:color="auto"/>
          </w:divBdr>
          <w:divsChild>
            <w:div w:id="1747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624">
      <w:bodyDiv w:val="1"/>
      <w:marLeft w:val="0"/>
      <w:marRight w:val="0"/>
      <w:marTop w:val="0"/>
      <w:marBottom w:val="0"/>
      <w:divBdr>
        <w:top w:val="none" w:sz="0" w:space="0" w:color="auto"/>
        <w:left w:val="none" w:sz="0" w:space="0" w:color="auto"/>
        <w:bottom w:val="none" w:sz="0" w:space="0" w:color="auto"/>
        <w:right w:val="none" w:sz="0" w:space="0" w:color="auto"/>
      </w:divBdr>
      <w:divsChild>
        <w:div w:id="1176574550">
          <w:marLeft w:val="0"/>
          <w:marRight w:val="0"/>
          <w:marTop w:val="0"/>
          <w:marBottom w:val="0"/>
          <w:divBdr>
            <w:top w:val="none" w:sz="0" w:space="0" w:color="auto"/>
            <w:left w:val="none" w:sz="0" w:space="0" w:color="auto"/>
            <w:bottom w:val="none" w:sz="0" w:space="0" w:color="auto"/>
            <w:right w:val="none" w:sz="0" w:space="0" w:color="auto"/>
          </w:divBdr>
          <w:divsChild>
            <w:div w:id="1629823924">
              <w:marLeft w:val="0"/>
              <w:marRight w:val="0"/>
              <w:marTop w:val="0"/>
              <w:marBottom w:val="0"/>
              <w:divBdr>
                <w:top w:val="none" w:sz="0" w:space="0" w:color="auto"/>
                <w:left w:val="none" w:sz="0" w:space="0" w:color="auto"/>
                <w:bottom w:val="none" w:sz="0" w:space="0" w:color="auto"/>
                <w:right w:val="none" w:sz="0" w:space="0" w:color="auto"/>
              </w:divBdr>
              <w:divsChild>
                <w:div w:id="2007056421">
                  <w:marLeft w:val="0"/>
                  <w:marRight w:val="0"/>
                  <w:marTop w:val="0"/>
                  <w:marBottom w:val="0"/>
                  <w:divBdr>
                    <w:top w:val="none" w:sz="0" w:space="0" w:color="auto"/>
                    <w:left w:val="none" w:sz="0" w:space="0" w:color="auto"/>
                    <w:bottom w:val="none" w:sz="0" w:space="0" w:color="auto"/>
                    <w:right w:val="none" w:sz="0" w:space="0" w:color="auto"/>
                  </w:divBdr>
                  <w:divsChild>
                    <w:div w:id="1364792161">
                      <w:marLeft w:val="0"/>
                      <w:marRight w:val="-45"/>
                      <w:marTop w:val="0"/>
                      <w:marBottom w:val="105"/>
                      <w:divBdr>
                        <w:top w:val="none" w:sz="0" w:space="0" w:color="auto"/>
                        <w:left w:val="none" w:sz="0" w:space="0" w:color="auto"/>
                        <w:bottom w:val="none" w:sz="0" w:space="0" w:color="auto"/>
                        <w:right w:val="none" w:sz="0" w:space="0" w:color="auto"/>
                      </w:divBdr>
                      <w:divsChild>
                        <w:div w:id="304360923">
                          <w:marLeft w:val="0"/>
                          <w:marRight w:val="0"/>
                          <w:marTop w:val="0"/>
                          <w:marBottom w:val="0"/>
                          <w:divBdr>
                            <w:top w:val="none" w:sz="0" w:space="0" w:color="auto"/>
                            <w:left w:val="single" w:sz="6" w:space="0" w:color="C6C6C6"/>
                            <w:bottom w:val="none" w:sz="0" w:space="0" w:color="auto"/>
                            <w:right w:val="single" w:sz="6" w:space="0" w:color="C6C6C6"/>
                          </w:divBdr>
                          <w:divsChild>
                            <w:div w:id="799300131">
                              <w:marLeft w:val="0"/>
                              <w:marRight w:val="0"/>
                              <w:marTop w:val="0"/>
                              <w:marBottom w:val="0"/>
                              <w:divBdr>
                                <w:top w:val="none" w:sz="0" w:space="0" w:color="auto"/>
                                <w:left w:val="none" w:sz="0" w:space="0" w:color="auto"/>
                                <w:bottom w:val="none" w:sz="0" w:space="0" w:color="auto"/>
                                <w:right w:val="none" w:sz="0" w:space="0" w:color="auto"/>
                              </w:divBdr>
                              <w:divsChild>
                                <w:div w:id="4939119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B8F50D6CA34AC7901A321D213B15F8"/>
        <w:category>
          <w:name w:val="常规"/>
          <w:gallery w:val="placeholder"/>
        </w:category>
        <w:types>
          <w:type w:val="bbPlcHdr"/>
        </w:types>
        <w:behaviors>
          <w:behavior w:val="content"/>
        </w:behaviors>
        <w:guid w:val="{864D579C-838B-4839-A7B6-B70CB42464AB}"/>
      </w:docPartPr>
      <w:docPartBody>
        <w:p w:rsidR="00000000" w:rsidRDefault="00243A39" w:rsidP="00243A39">
          <w:pPr>
            <w:pStyle w:val="BBB8F50D6CA34AC7901A321D213B15F8"/>
          </w:pPr>
          <w:r>
            <w:rPr>
              <w:rFonts w:asciiTheme="majorHAnsi" w:eastAsiaTheme="majorEastAsia" w:hAnsiTheme="majorHAnsi" w:cstheme="majorBidi"/>
              <w:color w:val="2E74B5"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39"/>
    <w:rsid w:val="00243A39"/>
    <w:rsid w:val="0094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BB8F50D6CA34AC7901A321D213B15F8">
    <w:name w:val="BBB8F50D6CA34AC7901A321D213B15F8"/>
    <w:rsid w:val="00243A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613</Words>
  <Characters>3495</Characters>
  <Application>Microsoft Office Word</Application>
  <DocSecurity>0</DocSecurity>
  <PresentationFormat/>
  <Lines>29</Lines>
  <Paragraphs>8</Paragraphs>
  <Slides>0</Slides>
  <Notes>0</Notes>
  <HiddenSlides>0</HiddenSlides>
  <MMClips>0</MMClips>
  <ScaleCrop>false</ScaleCrop>
  <Manager/>
  <Company>cj</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小区局域网设计方案</dc:title>
  <dc:subject/>
  <dc:creator>cj</dc:creator>
  <cp:keywords/>
  <dc:description/>
  <cp:lastModifiedBy>wx</cp:lastModifiedBy>
  <cp:revision>3</cp:revision>
  <cp:lastPrinted>1899-12-30T00:00:00Z</cp:lastPrinted>
  <dcterms:created xsi:type="dcterms:W3CDTF">2020-10-21T12:03:00Z</dcterms:created>
  <dcterms:modified xsi:type="dcterms:W3CDTF">2020-10-21T12:14:00Z</dcterms:modified>
  <cp:category/>
</cp:coreProperties>
</file>