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AF3" w:rsidRDefault="00BC7AF3" w:rsidP="00BC7A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创建李白简介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>文件</w:t>
      </w:r>
    </w:p>
    <w:p w:rsidR="00BC7AF3" w:rsidRDefault="00BC7AF3" w:rsidP="00BC7A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创建幻灯片，版式为两栏内容</w:t>
      </w:r>
    </w:p>
    <w:p w:rsidR="00BC7AF3" w:rsidRDefault="00BC7AF3" w:rsidP="00BC7A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设置页面为</w:t>
      </w:r>
      <w:r>
        <w:rPr>
          <w:rFonts w:hint="eastAsia"/>
        </w:rPr>
        <w:t>16:9</w:t>
      </w:r>
      <w:r>
        <w:rPr>
          <w:rFonts w:hint="eastAsia"/>
        </w:rPr>
        <w:t>，幻灯片横向</w:t>
      </w:r>
    </w:p>
    <w:p w:rsidR="00BC7AF3" w:rsidRDefault="00BC7AF3" w:rsidP="00BC7A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标题内容为：李白简介</w:t>
      </w:r>
    </w:p>
    <w:p w:rsidR="00BC7AF3" w:rsidRDefault="00BC7AF3" w:rsidP="00BC7A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左边占位符插入图片李白</w:t>
      </w:r>
      <w:r>
        <w:rPr>
          <w:rFonts w:hint="eastAsia"/>
        </w:rPr>
        <w:t>.jpg</w:t>
      </w:r>
    </w:p>
    <w:p w:rsidR="00BC7AF3" w:rsidRDefault="00BC7AF3" w:rsidP="00BC7A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右边栏为以下内容：</w:t>
      </w:r>
    </w:p>
    <w:p w:rsidR="00D41843" w:rsidRDefault="00D41843" w:rsidP="00BC7AF3">
      <w:pPr>
        <w:rPr>
          <w:rFonts w:hint="eastAsia"/>
        </w:rPr>
      </w:pPr>
      <w:r>
        <w:rPr>
          <w:rFonts w:hint="eastAsia"/>
        </w:rPr>
        <w:t>李白（</w:t>
      </w:r>
      <w:r>
        <w:rPr>
          <w:rFonts w:hint="eastAsia"/>
        </w:rPr>
        <w:t>701</w:t>
      </w:r>
      <w:r>
        <w:rPr>
          <w:rFonts w:hint="eastAsia"/>
        </w:rPr>
        <w:t>年－</w:t>
      </w:r>
      <w:r>
        <w:rPr>
          <w:rFonts w:hint="eastAsia"/>
        </w:rPr>
        <w:t>762</w:t>
      </w:r>
      <w:r>
        <w:rPr>
          <w:rFonts w:hint="eastAsia"/>
        </w:rPr>
        <w:t>年）</w:t>
      </w:r>
      <w:r>
        <w:rPr>
          <w:rFonts w:hint="eastAsia"/>
        </w:rPr>
        <w:t xml:space="preserve"> </w:t>
      </w:r>
      <w:r>
        <w:rPr>
          <w:rFonts w:hint="eastAsia"/>
        </w:rPr>
        <w:t>，字太白，号青莲居士，又号“谪仙人”，唐代伟大的浪漫主义诗人，被后人誉为“诗仙”，与杜甫并称为“李杜”，为了与另两位诗人李商隐与杜牧即“小李杜”区别，杜甫与李白又合称“大李杜”。据《新唐书》记载，李白为兴圣皇帝（凉武昭王李</w:t>
      </w:r>
      <w:proofErr w:type="gramStart"/>
      <w:r>
        <w:rPr>
          <w:rFonts w:hint="eastAsia"/>
        </w:rPr>
        <w:t>暠</w:t>
      </w:r>
      <w:proofErr w:type="gramEnd"/>
      <w:r>
        <w:rPr>
          <w:rFonts w:hint="eastAsia"/>
        </w:rPr>
        <w:t>）九世孙，与李唐诸王同宗。其人爽朗大方，爱</w:t>
      </w:r>
      <w:bookmarkStart w:id="0" w:name="_GoBack"/>
      <w:bookmarkEnd w:id="0"/>
      <w:r>
        <w:rPr>
          <w:rFonts w:hint="eastAsia"/>
        </w:rPr>
        <w:t>饮酒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，喜交友。</w:t>
      </w:r>
    </w:p>
    <w:p w:rsidR="00D41843" w:rsidRDefault="00D41843" w:rsidP="00BC7AF3">
      <w:pPr>
        <w:rPr>
          <w:rFonts w:hint="eastAsia"/>
        </w:rPr>
      </w:pPr>
      <w:r>
        <w:rPr>
          <w:rFonts w:hint="eastAsia"/>
        </w:rPr>
        <w:t>李白深受黄</w:t>
      </w:r>
      <w:proofErr w:type="gramStart"/>
      <w:r>
        <w:rPr>
          <w:rFonts w:hint="eastAsia"/>
        </w:rPr>
        <w:t>老列庄思想</w:t>
      </w:r>
      <w:proofErr w:type="gramEnd"/>
      <w:r>
        <w:rPr>
          <w:rFonts w:hint="eastAsia"/>
        </w:rPr>
        <w:t>影响，有《李太白集》传世，诗作中多以醉时写的，代表作有《望庐山瀑布》《行路难》《蜀道难》《将进酒》《明堂赋》《早发白帝城》等多首。</w:t>
      </w:r>
    </w:p>
    <w:p w:rsidR="00B20F32" w:rsidRDefault="00D41843" w:rsidP="00BC7AF3">
      <w:pPr>
        <w:rPr>
          <w:rFonts w:hint="eastAsia"/>
        </w:rPr>
      </w:pPr>
      <w:r>
        <w:rPr>
          <w:rFonts w:hint="eastAsia"/>
        </w:rPr>
        <w:t>李白所作词赋，宋人已有传记（如文莹《湘山野录》卷上），就其开创意义及艺术成就而言，“李白词”享有极为崇高的地位。</w:t>
      </w:r>
    </w:p>
    <w:p w:rsidR="00BC7AF3" w:rsidRDefault="00BC7AF3" w:rsidP="00BC7A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设置右边</w:t>
      </w:r>
      <w:proofErr w:type="gramStart"/>
      <w:r>
        <w:rPr>
          <w:rFonts w:hint="eastAsia"/>
        </w:rPr>
        <w:t>栏所有</w:t>
      </w:r>
      <w:proofErr w:type="gramEnd"/>
      <w:r>
        <w:rPr>
          <w:rFonts w:hint="eastAsia"/>
        </w:rPr>
        <w:t>段落为首行缩进</w:t>
      </w:r>
    </w:p>
    <w:p w:rsidR="00BC7AF3" w:rsidRDefault="00BC7AF3" w:rsidP="00BC7A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设置右边占位符的大小宽度为</w:t>
      </w:r>
      <w:r>
        <w:rPr>
          <w:rFonts w:hint="eastAsia"/>
        </w:rPr>
        <w:t>14</w:t>
      </w:r>
      <w:r>
        <w:rPr>
          <w:rFonts w:hint="eastAsia"/>
        </w:rPr>
        <w:t>厘米，位置为水平</w:t>
      </w:r>
      <w:r>
        <w:rPr>
          <w:rFonts w:hint="eastAsia"/>
        </w:rPr>
        <w:t>11</w:t>
      </w:r>
      <w:r>
        <w:rPr>
          <w:rFonts w:hint="eastAsia"/>
        </w:rPr>
        <w:t>厘米，左上角</w:t>
      </w:r>
    </w:p>
    <w:p w:rsidR="00BC7AF3" w:rsidRDefault="00BC7AF3" w:rsidP="00BC7A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给幻灯片设置主题暗面扑香</w:t>
      </w:r>
    </w:p>
    <w:p w:rsidR="00BC7AF3" w:rsidRDefault="00BC7AF3" w:rsidP="00BC7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设置页脚和页眉，包含日期和时间，选择自动更新，幻灯片编号，页脚输入作者：某某</w:t>
      </w:r>
      <w:proofErr w:type="gramStart"/>
      <w:r>
        <w:rPr>
          <w:rFonts w:hint="eastAsia"/>
        </w:rPr>
        <w:t>某</w:t>
      </w:r>
      <w:proofErr w:type="gramEnd"/>
    </w:p>
    <w:sectPr w:rsidR="00BC7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F1F02"/>
    <w:multiLevelType w:val="hybridMultilevel"/>
    <w:tmpl w:val="B01A8066"/>
    <w:lvl w:ilvl="0" w:tplc="9D3A3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18"/>
    <w:rsid w:val="00B20F32"/>
    <w:rsid w:val="00BC7AF3"/>
    <w:rsid w:val="00D41843"/>
    <w:rsid w:val="00DC6118"/>
    <w:rsid w:val="00D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A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A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2019-12-02T18:13:00Z</dcterms:created>
  <dcterms:modified xsi:type="dcterms:W3CDTF">2019-12-02T18:43:00Z</dcterms:modified>
</cp:coreProperties>
</file>