
<file path=[Content_Types].xml><?xml version="1.0" encoding="utf-8"?>
<Types xmlns="http://schemas.openxmlformats.org/package/2006/content-types">
  <Default Extension="jpeg" ContentType="image/jpeg"/>
  <Default Extension="png" ContentType="image/png"/>
  <Default Extension="gif" ContentType="image/gif"/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</w:pPr>
      <w:hyperlink r:id="rId4" w:history="1">
        <w:r>
          <w:rPr>
            <w:rFonts w:ascii="Helvetica Neue"/>
            <w:sz w:val="21"/>
            <w:color w:val="#364149"/>
          </w:rPr>
          <w:t xml:space="preserve">Creando APIs con Node JS, Express y MongoDB </w:t>
        </w:r>
      </w:hyperlink>
    </w:p>
    <w:p>
      <w:pPr>
        <w:spacing w:before="0" w:after="0"/>
      </w:pPr>
      <w:r>
        <w:rPr>
          <w:rFonts w:ascii="Helvetica Neue"/>
          <w:sz w:val="21"/>
          <w:color w:val="#939da3"/>
        </w:rPr>
        <w:t xml:space="preserve">Portada </w:t>
      </w:r>
    </w:p>
    <w:p>
      <w:pPr>
        <w:spacing w:before="0" w:after="0"/>
      </w:pPr>
      <w:hyperlink r:id="rId5" w:history="1">
        <w:r>
          <w:rPr>
            <w:rFonts w:ascii="Helvetica Neue"/>
            <w:sz w:val="21"/>
            <w:color w:val="#364149"/>
          </w:rPr>
          <w:t xml:space="preserve">Introducción </w:t>
        </w:r>
      </w:hyperlink>
    </w:p>
    <w:p>
      <w:pPr>
        <w:spacing w:before="0" w:after="0"/>
      </w:pPr>
      <w:r>
        <w:rPr>
          <w:rFonts w:ascii="Helvetica Neue"/>
          <w:sz w:val="21"/>
          <w:color w:val="#939da3"/>
        </w:rPr>
        <w:t xml:space="preserve">Configurando el proyecto con express </w:t>
      </w:r>
    </w:p>
    <w:p>
      <w:pPr>
        <w:spacing w:before="0" w:after="0"/>
      </w:pPr>
      <w:hyperlink r:id="rId6" w:history="1">
        <w:r>
          <w:rPr>
            <w:rFonts w:ascii="Helvetica Neue"/>
            <w:sz w:val="21"/>
            <w:color w:val="#364149"/>
          </w:rPr>
          <w:t xml:space="preserve">Crear un simple Web Server </w:t>
        </w:r>
      </w:hyperlink>
    </w:p>
    <w:p>
      <w:pPr>
        <w:spacing w:before="0" w:after="0"/>
      </w:pPr>
      <w:hyperlink r:id="rId7" w:history="1">
        <w:r>
          <w:rPr>
            <w:rFonts w:ascii="Helvetica Neue"/>
            <w:sz w:val="21"/>
            <w:color w:val="#364149"/>
          </w:rPr>
          <w:t xml:space="preserve">Utilizando Express </w:t>
        </w:r>
      </w:hyperlink>
    </w:p>
    <w:p>
      <w:pPr>
        <w:spacing w:before="0" w:after="0"/>
      </w:pPr>
      <w:hyperlink r:id="rId8" w:history="1">
        <w:r>
          <w:rPr>
            <w:rFonts w:ascii="Helvetica Neue"/>
            <w:sz w:val="21"/>
            <w:color w:val="#364149"/>
          </w:rPr>
          <w:t xml:space="preserve">Herramientas de desarrollo </w:t>
        </w:r>
      </w:hyperlink>
    </w:p>
    <w:p>
      <w:pPr>
        <w:spacing w:before="0" w:after="0"/>
      </w:pPr>
      <w:hyperlink r:id="rId9" w:history="1">
        <w:r>
          <w:rPr>
            <w:rFonts w:ascii="Helvetica Neue"/>
            <w:sz w:val="21"/>
            <w:color w:val="#364149"/>
          </w:rPr>
          <w:t xml:space="preserve">Configuración y variables de entorno </w:t>
        </w:r>
      </w:hyperlink>
    </w:p>
    <w:p>
      <w:pPr>
        <w:spacing w:before="0" w:after="0"/>
      </w:pPr>
      <w:hyperlink r:id="rId10" w:history="1">
        <w:r>
          <w:rPr>
            <w:rFonts w:ascii="Helvetica Neue"/>
            <w:sz w:val="21"/>
            <w:color w:val="#364149"/>
          </w:rPr>
          <w:t xml:space="preserve">Middleware, manejo de errores y logs </w:t>
        </w:r>
      </w:hyperlink>
    </w:p>
    <w:p>
      <w:pPr>
        <w:spacing w:before="0" w:after="0"/>
      </w:pPr>
      <w:r>
        <w:rPr>
          <w:rFonts w:ascii="Helvetica Neue"/>
          <w:sz w:val="21"/>
          <w:color w:val="#939da3"/>
        </w:rPr>
        <w:t xml:space="preserve">Router y Routes en Express </w:t>
      </w:r>
    </w:p>
    <w:p>
      <w:pPr>
        <w:spacing w:before="0" w:after="0"/>
      </w:pPr>
      <w:hyperlink r:id="rId11" w:history="1">
        <w:r>
          <w:rPr>
            <w:rFonts w:ascii="Helvetica Neue"/>
            <w:sz w:val="21"/>
            <w:color w:val="#364149"/>
          </w:rPr>
          <w:t xml:space="preserve">Utilizando el Router y Routes de Express </w:t>
        </w:r>
      </w:hyperlink>
    </w:p>
    <w:p>
      <w:pPr>
        <w:spacing w:before="0" w:after="0"/>
      </w:pPr>
      <w:hyperlink r:id="rId12" w:history="1">
        <w:r>
          <w:rPr>
            <w:rFonts w:ascii="Helvetica Neue"/>
            <w:sz w:val="21"/>
            <w:color w:val="#364149"/>
          </w:rPr>
          <w:t xml:space="preserve">Creando el layout del API </w:t>
        </w:r>
      </w:hyperlink>
    </w:p>
    <w:p>
      <w:pPr>
        <w:spacing w:before="0" w:after="0"/>
      </w:pPr>
      <w:hyperlink r:id="rId13" w:history="1">
        <w:r>
          <w:rPr>
            <w:rFonts w:ascii="Helvetica Neue"/>
            <w:sz w:val="21"/>
            <w:color w:val="#364149"/>
          </w:rPr>
          <w:t xml:space="preserve">Capturando y procesando parámetros de las peticiones </w:t>
        </w:r>
      </w:hyperlink>
    </w:p>
    <w:p>
      <w:pPr>
        <w:spacing w:before="0" w:after="0"/>
      </w:pPr>
      <w:r>
        <w:rPr>
          <w:rFonts w:ascii="Helvetica Neue"/>
          <w:sz w:val="21"/>
          <w:color w:val="#939da3"/>
        </w:rPr>
        <w:t xml:space="preserve">Persistencia de datos con MongoDB </w:t>
      </w:r>
    </w:p>
    <w:p>
      <w:pPr>
        <w:spacing w:before="0" w:after="0"/>
      </w:pPr>
      <w:hyperlink r:id="rId14" w:history="1">
        <w:r>
          <w:rPr>
            <w:rFonts w:ascii="Helvetica Neue"/>
            <w:sz w:val="21"/>
            <w:color w:val="#364149"/>
          </w:rPr>
          <w:t xml:space="preserve">Instalando y configurando MongoDB </w:t>
        </w:r>
      </w:hyperlink>
    </w:p>
    <w:p>
      <w:pPr>
        <w:spacing w:before="0" w:after="0"/>
      </w:pPr>
      <w:hyperlink r:id="rId15" w:history="1">
        <w:r>
          <w:rPr>
            <w:rFonts w:ascii="Helvetica Neue"/>
            <w:sz w:val="21"/>
            <w:color w:val="#364149"/>
          </w:rPr>
          <w:t xml:space="preserve">Conectando con MongoDB </w:t>
        </w:r>
      </w:hyperlink>
    </w:p>
    <w:p>
      <w:pPr>
        <w:spacing w:before="0" w:after="0"/>
      </w:pPr>
      <w:hyperlink r:id="rId16" w:history="1">
        <w:r>
          <w:rPr>
            <w:rFonts w:ascii="Helvetica Neue"/>
            <w:sz w:val="21"/>
            <w:color w:val="#364149"/>
          </w:rPr>
          <w:t xml:space="preserve">Mongoose Models </w:t>
        </w:r>
      </w:hyperlink>
    </w:p>
    <w:p>
      <w:pPr>
        <w:spacing w:before="0" w:after="0"/>
      </w:pPr>
      <w:hyperlink r:id="rId17" w:history="1">
        <w:r>
          <w:rPr>
            <w:rFonts w:ascii="Helvetica Neue"/>
            <w:sz w:val="21"/>
            <w:color w:val="#364149"/>
          </w:rPr>
          <w:t xml:space="preserve">Procesando parámetros comunes con middleware </w:t>
        </w:r>
      </w:hyperlink>
    </w:p>
    <w:p>
      <w:pPr>
        <w:spacing w:before="0" w:after="0"/>
      </w:pPr>
      <w:hyperlink r:id="rId18" w:history="1">
        <w:r>
          <w:rPr>
            <w:rFonts w:ascii="Helvetica Neue"/>
            <w:sz w:val="21"/>
            <w:color w:val="#364149"/>
          </w:rPr>
          <w:t xml:space="preserve">Estandarización de la respuesta </w:t>
        </w:r>
      </w:hyperlink>
    </w:p>
    <w:p>
      <w:pPr>
        <w:spacing w:before="0" w:after="0"/>
      </w:pPr>
      <w:hyperlink r:id="rId19" w:history="1">
        <w:r>
          <w:rPr>
            <w:rFonts w:ascii="Helvetica Neue"/>
            <w:sz w:val="21"/>
            <w:color w:val="#364149"/>
          </w:rPr>
          <w:t xml:space="preserve">Paginación </w:t>
        </w:r>
      </w:hyperlink>
    </w:p>
    <w:p>
      <w:pPr>
        <w:spacing w:before="0" w:after="0"/>
      </w:pPr>
      <w:hyperlink r:id="rId20" w:history="1">
        <w:r>
          <w:rPr>
            <w:rFonts w:ascii="Helvetica Neue"/>
            <w:sz w:val="21"/>
            <w:color w:val="#364149"/>
          </w:rPr>
          <w:t xml:space="preserve">Mongoose Schemas </w:t>
        </w:r>
      </w:hyperlink>
    </w:p>
    <w:p>
      <w:pPr>
        <w:spacing w:before="0" w:after="0"/>
      </w:pPr>
      <w:hyperlink r:id="rId21" w:history="1">
        <w:r>
          <w:rPr>
            <w:rFonts w:ascii="Helvetica Neue"/>
            <w:sz w:val="21"/>
            <w:color w:val="#008cff"/>
          </w:rPr>
          <w:t xml:space="preserve">Ordenamiento </w:t>
        </w:r>
      </w:hyperlink>
    </w:p>
    <w:p>
      <w:pPr>
        <w:spacing w:before="0" w:after="0"/>
      </w:pPr>
      <w:hyperlink r:id="rId22" w:history="1">
        <w:r>
          <w:rPr>
            <w:rFonts w:ascii="Helvetica Neue"/>
            <w:sz w:val="21"/>
            <w:color w:val="#364149"/>
          </w:rPr>
          <w:t xml:space="preserve">Creando recursos </w:t>
        </w:r>
      </w:hyperlink>
    </w:p>
    <w:p>
      <w:pPr>
        <w:spacing w:before="0" w:after="0"/>
      </w:pPr>
      <w:hyperlink r:id="rId23" w:history="1">
        <w:r>
          <w:rPr>
            <w:rFonts w:ascii="Helvetica Neue"/>
            <w:sz w:val="21"/>
            <w:color w:val="#364149"/>
          </w:rPr>
          <w:t xml:space="preserve">Relaciones entre recursos </w:t>
        </w:r>
      </w:hyperlink>
    </w:p>
    <w:p>
      <w:pPr>
        <w:spacing w:before="0" w:after="0"/>
      </w:pPr>
      <w:hyperlink r:id="rId24" w:history="1">
        <w:r>
          <w:rPr>
            <w:rFonts w:ascii="Helvetica Neue"/>
            <w:sz w:val="21"/>
            <w:color w:val="#364149"/>
          </w:rPr>
          <w:t xml:space="preserve">Consultar recursos anidados </w:t>
        </w:r>
      </w:hyperlink>
    </w:p>
    <w:p>
      <w:pPr>
        <w:spacing w:before="0" w:after="0"/>
      </w:pPr>
      <w:hyperlink r:id="rId25" w:history="1">
        <w:r>
          <w:rPr>
            <w:rFonts w:ascii="Helvetica Neue"/>
            <w:sz w:val="21"/>
            <w:color w:val="#364149"/>
          </w:rPr>
          <w:t xml:space="preserve">Añadir recursos anidados </w:t>
        </w:r>
      </w:hyperlink>
    </w:p>
    <w:p>
      <w:pPr>
        <w:spacing w:before="0" w:after="0"/>
      </w:pPr>
      <w:r>
        <w:rPr>
          <w:rFonts w:ascii="Helvetica Neue"/>
          <w:sz w:val="21"/>
          <w:color w:val="#939da3"/>
        </w:rPr>
        <w:t xml:space="preserve">Asegurando el API </w:t>
      </w:r>
    </w:p>
    <w:p>
      <w:pPr>
        <w:spacing w:before="0" w:after="0"/>
      </w:pPr>
      <w:hyperlink r:id="rId26" w:history="1">
        <w:r>
          <w:rPr>
            <w:rFonts w:ascii="Helvetica Neue"/>
            <w:sz w:val="21"/>
            <w:color w:val="#364149"/>
          </w:rPr>
          <w:t xml:space="preserve">Añadir y remover campos de un documento </w:t>
        </w:r>
      </w:hyperlink>
    </w:p>
    <w:p>
      <w:pPr>
        <w:spacing w:before="0" w:after="0"/>
      </w:pPr>
      <w:hyperlink r:id="rId27" w:history="1">
        <w:r>
          <w:rPr>
            <w:rFonts w:ascii="Helvetica Neue"/>
            <w:sz w:val="21"/>
            <w:color w:val="#364149"/>
          </w:rPr>
          <w:t xml:space="preserve">Encriptando información sensible </w:t>
        </w:r>
      </w:hyperlink>
    </w:p>
    <w:p>
      <w:pPr>
        <w:spacing w:before="0" w:after="0"/>
      </w:pPr>
      <w:hyperlink r:id="rId28" w:history="1">
        <w:r>
          <w:rPr>
            <w:rFonts w:ascii="Helvetica Neue"/>
            <w:sz w:val="21"/>
            <w:color w:val="#364149"/>
          </w:rPr>
          <w:t xml:space="preserve">Publicado con GitBook </w:t>
        </w:r>
      </w:hyperlink>
    </w:p>
    <w:p>
      <w:pPr>
        <w:spacing w:before="0" w:after="0"/>
      </w:pPr>
      <w:hyperlink r:id="rId29" w:history="1"/>
    </w:p>
    <w:p>
      <w:pPr>
        <w:spacing w:before="0" w:after="0"/>
      </w:pPr>
      <w:hyperlink r:id="rId30" w:history="1"/>
    </w:p>
    <w:p>
      <w:hyperlink r:id="rId31" w:history="1"/>
    </w:p>
    <w:p>
      <w:hyperlink r:id="rId32" w:history="1"/>
    </w:p>
    <w:p>
      <w:pPr>
        <w:spacing w:before="0" w:after="0"/>
      </w:pPr>
      <w:hyperlink r:id="rId33" w:history="1"/>
    </w:p>
    <w:p>
      <w:pPr>
        <w:spacing w:before="0" w:after="0"/>
      </w:pPr>
      <w:hyperlink r:id="rId34" w:history="1">
        <w:r>
          <w:rPr>
            <w:rFonts w:ascii="Helvetica Neue"/>
            <w:sz w:val="30"/>
            <w:color w:val="#7e888b"/>
          </w:rPr>
          <w:t xml:space="preserve">Ordenamiento </w:t>
        </w:r>
      </w:hyperlink>
    </w:p>
    <w:p>
      <w:pPr>
        <w:spacing w:before="0" w:after="345"/>
      </w:pPr>
      <w:r>
        <w:rPr>
          <w:b/>
          <w:rFonts w:ascii="Helvetica Neue"/>
          <w:sz w:val="42"/>
          <w:color w:val="#333333"/>
        </w:rPr>
        <w:t xml:space="preserve">Ordenamiento </w:t>
      </w:r>
    </w:p>
    <w:p>
      <w:pPr>
        <w:spacing w:before="0" w:after="195"/>
      </w:pPr>
      <w:r>
        <w:rPr>
          <w:rFonts w:ascii="Helvetica Neue"/>
          <w:sz w:val="24"/>
          <w:color w:val="#333333"/>
        </w:rPr>
        <w:t xml:space="preserve">Otra de las operaciones mas comunes que realiza el usuario cuando consulta los documentos de una colección es ordenarlos, ahora con la fecha de creación y modificación tenemos los campos completos para realizar esta operación, nuevamente crearemos los siguientes parámetros: </w:t>
      </w:r>
    </w:p>
    <w:p>
      <w:pPr>
        <w:spacing w:before="0" w:after="0"/>
      </w:pPr>
      <w:r>
        <w:rPr>
          <w:rFonts w:ascii="Consolas"/>
          <w:sz w:val="20"/>
          <w:color w:val="#333333"/>
        </w:rPr>
        <w:t xml:space="preserve">sortBy </w:t>
      </w:r>
      <w:r>
        <w:rPr>
          <w:rFonts w:ascii="Helvetica Neue"/>
          <w:sz w:val="24"/>
          <w:color w:val="#333333"/>
        </w:rPr>
        <w:t xml:space="preserve">: Nombre del campo por el cual se va a ordenar la coleeción, si el usuario no lo especifica o el nombre no se encuentra dentro del listado de campos del modelo por defecto se establecerá  en la fecha de creación. </w:t>
      </w:r>
    </w:p>
    <w:p>
      <w:pPr>
        <w:spacing w:before="0" w:after="0"/>
      </w:pPr>
      <w:r>
        <w:rPr>
          <w:rFonts w:ascii="Consolas"/>
          <w:sz w:val="20"/>
          <w:color w:val="#333333"/>
        </w:rPr>
        <w:t xml:space="preserve">direction </w:t>
      </w:r>
      <w:r>
        <w:rPr>
          <w:rFonts w:ascii="Helvetica Neue"/>
          <w:sz w:val="24"/>
          <w:color w:val="#333333"/>
        </w:rPr>
        <w:t xml:space="preserve">: Indica la dirección en la cual se va a ordenar dicha colección las opciones son ascendentemente y descendentemente, si el usuario no lo especifica o la opción no se encuentra dentro de las opciones predeterminadas por defecto el valor se establecerá en descendentemente. </w:t>
      </w:r>
    </w:p>
    <w:p>
      <w:pPr>
        <w:spacing w:before="0" w:after="195"/>
      </w:pPr>
      <w:r>
        <w:rPr>
          <w:rFonts w:ascii="Helvetica Neue"/>
          <w:sz w:val="24"/>
          <w:color w:val="#333333"/>
        </w:rPr>
        <w:t xml:space="preserve">Vamos a necesitar los campos del modelo por ende modificamos nuestro modelo ( </w:t>
      </w:r>
      <w:r>
        <w:rPr>
          <w:rFonts w:ascii="Consolas"/>
          <w:sz w:val="20"/>
          <w:color w:val="#333333"/>
        </w:rPr>
        <w:t xml:space="preserve">server/api/v1/posts/model.js </w:t>
      </w:r>
      <w:r>
        <w:rPr>
          <w:rFonts w:ascii="Helvetica Neue"/>
          <w:sz w:val="24"/>
          <w:color w:val="#333333"/>
        </w:rPr>
        <w:t xml:space="preserve">) para exportar dichos campos: </w:t>
      </w:r>
    </w:p>
    <w:p>
      <w:pPr>
        <w:spacing w:before="0" w:after="300"/>
      </w:pPr>
      <w:r>
        <w:rPr>
          <w:rFonts w:ascii="Consolas"/>
          <w:sz w:val="20"/>
          <w:color w:val="#333333"/>
        </w:rPr>
        <w:t xml:space="preserve">...
module.exports = {
  Model: mongoose.model( </w:t>
      </w:r>
      <w:r>
        <w:rPr>
          <w:rFonts w:ascii="Consolas"/>
          <w:sz w:val="20"/>
          <w:color w:val="#718c00"/>
        </w:rPr>
        <w:t xml:space="preserve">'post' </w:t>
      </w:r>
      <w:r>
        <w:rPr>
          <w:rFonts w:ascii="Consolas"/>
          <w:sz w:val="20"/>
          <w:color w:val="#333333"/>
        </w:rPr>
        <w:t xml:space="preserve">, post),
  fields,
}; </w:t>
      </w:r>
    </w:p>
    <w:p>
      <w:pPr>
        <w:spacing w:before="0" w:after="195"/>
      </w:pPr>
      <w:r>
        <w:rPr>
          <w:rFonts w:ascii="Helvetica Neue"/>
          <w:sz w:val="24"/>
          <w:color w:val="#333333"/>
        </w:rPr>
        <w:t xml:space="preserve">En el fragmento de código anterior estamos cambiando la forma como exportamos nuestro modelo, por ende tocará cambiarlo como lo importamos en el controlador, lo cual realizaremos mas adelante. </w:t>
      </w:r>
    </w:p>
    <w:p>
      <w:pPr>
        <w:spacing w:before="0" w:after="195"/>
      </w:pPr>
      <w:r>
        <w:rPr>
          <w:rFonts w:ascii="Helvetica Neue"/>
          <w:sz w:val="24"/>
          <w:color w:val="#333333"/>
        </w:rPr>
        <w:t xml:space="preserve">A continuación añadiremos a nuestro archivo de configuración ( </w:t>
      </w:r>
      <w:r>
        <w:rPr>
          <w:rFonts w:ascii="Consolas"/>
          <w:sz w:val="20"/>
          <w:color w:val="#333333"/>
        </w:rPr>
        <w:t xml:space="preserve">server/api/config/index.js </w:t>
      </w:r>
      <w:r>
        <w:rPr>
          <w:rFonts w:ascii="Helvetica Neue"/>
          <w:sz w:val="24"/>
          <w:color w:val="#333333"/>
        </w:rPr>
        <w:t xml:space="preserve">) las opciones respectivas: </w:t>
      </w:r>
    </w:p>
    <w:p>
      <w:pPr>
        <w:spacing w:before="0" w:after="300"/>
      </w:pPr>
      <w:r>
        <w:rPr>
          <w:rFonts w:ascii="Consolas"/>
          <w:sz w:val="20"/>
          <w:color w:val="#f5871f"/>
        </w:rPr>
        <w:t xml:space="preserve">require </w:t>
      </w:r>
      <w:r>
        <w:rPr>
          <w:rFonts w:ascii="Consolas"/>
          <w:sz w:val="20"/>
          <w:color w:val="#333333"/>
        </w:rPr>
        <w:t xml:space="preserve">( </w:t>
      </w:r>
      <w:r>
        <w:rPr>
          <w:rFonts w:ascii="Consolas"/>
          <w:sz w:val="20"/>
          <w:color w:val="#718c00"/>
        </w:rPr>
        <w:t xml:space="preserve">'dotenv' </w:t>
      </w:r>
      <w:r>
        <w:rPr>
          <w:rFonts w:ascii="Consolas"/>
          <w:sz w:val="20"/>
          <w:color w:val="#333333"/>
        </w:rPr>
        <w:t xml:space="preserve">).config(); </w:t>
      </w:r>
      <w:r>
        <w:rPr>
          <w:rFonts w:ascii="Consolas"/>
          <w:sz w:val="20"/>
          <w:color w:val="#8959a8"/>
        </w:rPr>
        <w:t xml:space="preserve">const </w:t>
      </w:r>
      <w:r>
        <w:rPr>
          <w:rFonts w:ascii="Consolas"/>
          <w:sz w:val="20"/>
          <w:color w:val="#333333"/>
        </w:rPr>
        <w:t xml:space="preserve">config = {
  ...
  sort: {
    sortBy: { </w:t>
      </w:r>
      <w:r>
        <w:rPr>
          <w:rFonts w:ascii="Consolas"/>
          <w:sz w:val="20"/>
          <w:color w:val="#8959a8"/>
        </w:rPr>
        <w:t xml:space="preserve">default </w:t>
      </w:r>
      <w:r>
        <w:rPr>
          <w:rFonts w:ascii="Consolas"/>
          <w:sz w:val="20"/>
          <w:color w:val="#333333"/>
        </w:rPr>
        <w:t xml:space="preserve">: </w:t>
      </w:r>
      <w:r>
        <w:rPr>
          <w:rFonts w:ascii="Consolas"/>
          <w:sz w:val="20"/>
          <w:color w:val="#718c00"/>
        </w:rPr>
        <w:t xml:space="preserve">'createdAt' </w:t>
      </w:r>
      <w:r>
        <w:rPr>
          <w:rFonts w:ascii="Consolas"/>
          <w:sz w:val="20"/>
          <w:color w:val="#333333"/>
        </w:rPr>
        <w:t xml:space="preserve">,
      fields: [ </w:t>
      </w:r>
      <w:r>
        <w:rPr>
          <w:rFonts w:ascii="Consolas"/>
          <w:sz w:val="20"/>
          <w:color w:val="#718c00"/>
        </w:rPr>
        <w:t xml:space="preserve">'createdAt' </w:t>
      </w:r>
      <w:r>
        <w:rPr>
          <w:rFonts w:ascii="Consolas"/>
          <w:sz w:val="20"/>
          <w:color w:val="#333333"/>
        </w:rPr>
        <w:t xml:space="preserve">, </w:t>
      </w:r>
      <w:r>
        <w:rPr>
          <w:rFonts w:ascii="Consolas"/>
          <w:sz w:val="20"/>
          <w:color w:val="#718c00"/>
        </w:rPr>
        <w:t xml:space="preserve">'updatedAt' </w:t>
      </w:r>
      <w:r>
        <w:rPr>
          <w:rFonts w:ascii="Consolas"/>
          <w:sz w:val="20"/>
          <w:color w:val="#333333"/>
        </w:rPr>
        <w:t xml:space="preserve">],
    },
    direction: { </w:t>
      </w:r>
      <w:r>
        <w:rPr>
          <w:rFonts w:ascii="Consolas"/>
          <w:sz w:val="20"/>
          <w:color w:val="#8959a8"/>
        </w:rPr>
        <w:t xml:space="preserve">default </w:t>
      </w:r>
      <w:r>
        <w:rPr>
          <w:rFonts w:ascii="Consolas"/>
          <w:sz w:val="20"/>
          <w:color w:val="#333333"/>
        </w:rPr>
        <w:t xml:space="preserve">: </w:t>
      </w:r>
      <w:r>
        <w:rPr>
          <w:rFonts w:ascii="Consolas"/>
          <w:sz w:val="20"/>
          <w:color w:val="#718c00"/>
        </w:rPr>
        <w:t xml:space="preserve">'desc' </w:t>
      </w:r>
      <w:r>
        <w:rPr>
          <w:rFonts w:ascii="Consolas"/>
          <w:sz w:val="20"/>
          <w:color w:val="#333333"/>
        </w:rPr>
        <w:t xml:space="preserve">,
      options: [ </w:t>
      </w:r>
      <w:r>
        <w:rPr>
          <w:rFonts w:ascii="Consolas"/>
          <w:sz w:val="20"/>
          <w:color w:val="#718c00"/>
        </w:rPr>
        <w:t xml:space="preserve">'asc' </w:t>
      </w:r>
      <w:r>
        <w:rPr>
          <w:rFonts w:ascii="Consolas"/>
          <w:sz w:val="20"/>
          <w:color w:val="#333333"/>
        </w:rPr>
        <w:t xml:space="preserve">, </w:t>
      </w:r>
      <w:r>
        <w:rPr>
          <w:rFonts w:ascii="Consolas"/>
          <w:sz w:val="20"/>
          <w:color w:val="#718c00"/>
        </w:rPr>
        <w:t xml:space="preserve">'desc' </w:t>
      </w:r>
      <w:r>
        <w:rPr>
          <w:rFonts w:ascii="Consolas"/>
          <w:sz w:val="20"/>
          <w:color w:val="#333333"/>
        </w:rPr>
        <w:t xml:space="preserve">],
    },
  },
}; </w:t>
      </w:r>
      <w:r>
        <w:rPr>
          <w:rFonts w:ascii="Consolas"/>
          <w:sz w:val="20"/>
          <w:color w:val="#f5871f"/>
        </w:rPr>
        <w:t xml:space="preserve">module </w:t>
      </w:r>
      <w:r>
        <w:rPr>
          <w:rFonts w:ascii="Consolas"/>
          <w:sz w:val="20"/>
          <w:color w:val="#333333"/>
        </w:rPr>
        <w:t xml:space="preserve">.exports = config; </w:t>
      </w:r>
    </w:p>
    <w:p>
      <w:pPr>
        <w:spacing w:before="0" w:after="195"/>
      </w:pPr>
      <w:r>
        <w:rPr>
          <w:rFonts w:ascii="Helvetica Neue"/>
          <w:sz w:val="24"/>
          <w:color w:val="#333333"/>
        </w:rPr>
        <w:t xml:space="preserve">Notesé que estamos indicado en el campo </w:t>
      </w:r>
      <w:r>
        <w:rPr>
          <w:rFonts w:ascii="Consolas"/>
          <w:sz w:val="20"/>
          <w:color w:val="#333333"/>
        </w:rPr>
        <w:t xml:space="preserve">fields </w:t>
      </w:r>
      <w:r>
        <w:rPr>
          <w:rFonts w:ascii="Helvetica Neue"/>
          <w:sz w:val="24"/>
          <w:color w:val="#333333"/>
        </w:rPr>
        <w:t xml:space="preserve">los valores que añade la configuración de </w:t>
      </w:r>
      <w:r>
        <w:rPr>
          <w:rFonts w:ascii="Consolas"/>
          <w:sz w:val="20"/>
          <w:color w:val="#333333"/>
        </w:rPr>
        <w:t xml:space="preserve">timestamps </w:t>
      </w:r>
      <w:r>
        <w:rPr>
          <w:rFonts w:ascii="Helvetica Neue"/>
          <w:sz w:val="24"/>
          <w:color w:val="#333333"/>
        </w:rPr>
        <w:t xml:space="preserve">en el </w:t>
      </w:r>
      <w:r>
        <w:rPr>
          <w:i/>
          <w:rFonts w:ascii="Helvetica Neue"/>
          <w:sz w:val="24"/>
          <w:color w:val="#333333"/>
        </w:rPr>
        <w:t xml:space="preserve">Schema </w:t>
      </w:r>
      <w:r>
        <w:rPr>
          <w:rFonts w:ascii="Helvetica Neue"/>
          <w:sz w:val="24"/>
          <w:color w:val="#333333"/>
        </w:rPr>
        <w:t xml:space="preserve">del modelo, pues no hacen parte del listado de campos definidos para el modelo cuando lo exportamos. </w:t>
      </w:r>
    </w:p>
    <w:p>
      <w:pPr>
        <w:spacing w:before="0" w:after="195"/>
      </w:pPr>
      <w:r>
        <w:rPr>
          <w:rFonts w:ascii="Helvetica Neue"/>
          <w:sz w:val="24"/>
          <w:color w:val="#333333"/>
        </w:rPr>
        <w:t xml:space="preserve">Procedemos a modificar nuestro controlador ( </w:t>
      </w:r>
      <w:r>
        <w:rPr>
          <w:rFonts w:ascii="Consolas"/>
          <w:sz w:val="20"/>
          <w:color w:val="#333333"/>
        </w:rPr>
        <w:t xml:space="preserve">server/api/v1/posts/controller.js </w:t>
      </w:r>
      <w:r>
        <w:rPr>
          <w:rFonts w:ascii="Helvetica Neue"/>
          <w:sz w:val="24"/>
          <w:color w:val="#333333"/>
        </w:rPr>
        <w:t xml:space="preserve">): </w:t>
      </w:r>
    </w:p>
    <w:p>
      <w:pPr>
        <w:spacing w:before="0" w:after="300"/>
      </w:pPr>
      <w:r>
        <w:rPr>
          <w:rFonts w:ascii="Consolas"/>
          <w:sz w:val="20"/>
          <w:color w:val="#8959a8"/>
        </w:rPr>
        <w:t xml:space="preserve">const </w:t>
      </w:r>
      <w:r>
        <w:rPr>
          <w:rFonts w:ascii="Consolas"/>
          <w:sz w:val="20"/>
          <w:color w:val="#333333"/>
        </w:rPr>
        <w:t xml:space="preserve">logger = </w:t>
      </w:r>
      <w:r>
        <w:rPr>
          <w:rFonts w:ascii="Consolas"/>
          <w:sz w:val="20"/>
          <w:color w:val="#f5871f"/>
        </w:rPr>
        <w:t xml:space="preserve">require </w:t>
      </w:r>
      <w:r>
        <w:rPr>
          <w:rFonts w:ascii="Consolas"/>
          <w:sz w:val="20"/>
          <w:color w:val="#333333"/>
        </w:rPr>
        <w:t xml:space="preserve">( </w:t>
      </w:r>
      <w:r>
        <w:rPr>
          <w:rFonts w:ascii="Consolas"/>
          <w:sz w:val="20"/>
          <w:color w:val="#718c00"/>
        </w:rPr>
        <w:t xml:space="preserve">'winston' </w:t>
      </w:r>
      <w:r>
        <w:rPr>
          <w:rFonts w:ascii="Consolas"/>
          <w:sz w:val="20"/>
          <w:color w:val="#333333"/>
        </w:rPr>
        <w:t xml:space="preserve">); </w:t>
      </w:r>
      <w:r>
        <w:rPr>
          <w:rFonts w:ascii="Consolas"/>
          <w:sz w:val="20"/>
          <w:color w:val="#8959a8"/>
        </w:rPr>
        <w:t xml:space="preserve">const </w:t>
      </w:r>
      <w:r>
        <w:rPr>
          <w:rFonts w:ascii="Consolas"/>
          <w:sz w:val="20"/>
          <w:color w:val="#333333"/>
        </w:rPr>
        <w:t xml:space="preserve">{
  parsePaginationParams,
  parseSortParams,
  compactSortToStr,
} = </w:t>
      </w:r>
      <w:r>
        <w:rPr>
          <w:rFonts w:ascii="Consolas"/>
          <w:sz w:val="20"/>
          <w:color w:val="#f5871f"/>
        </w:rPr>
        <w:t xml:space="preserve">require </w:t>
      </w:r>
      <w:r>
        <w:rPr>
          <w:rFonts w:ascii="Consolas"/>
          <w:sz w:val="20"/>
          <w:color w:val="#333333"/>
        </w:rPr>
        <w:t xml:space="preserve">( </w:t>
      </w:r>
      <w:r>
        <w:rPr>
          <w:rFonts w:ascii="Consolas"/>
          <w:sz w:val="20"/>
          <w:color w:val="#718c00"/>
        </w:rPr>
        <w:t xml:space="preserve">'./../../../utils' </w:t>
      </w:r>
      <w:r>
        <w:rPr>
          <w:rFonts w:ascii="Consolas"/>
          <w:sz w:val="20"/>
          <w:color w:val="#333333"/>
        </w:rPr>
        <w:t xml:space="preserve">); </w:t>
      </w:r>
      <w:r>
        <w:rPr>
          <w:rFonts w:ascii="Consolas"/>
          <w:sz w:val="20"/>
          <w:color w:val="#8959a8"/>
        </w:rPr>
        <w:t xml:space="preserve">const </w:t>
      </w:r>
      <w:r>
        <w:rPr>
          <w:rFonts w:ascii="Consolas"/>
          <w:sz w:val="20"/>
          <w:color w:val="#333333"/>
        </w:rPr>
        <w:t xml:space="preserve">{
  Model,
  fields,
} = </w:t>
      </w:r>
      <w:r>
        <w:rPr>
          <w:rFonts w:ascii="Consolas"/>
          <w:sz w:val="20"/>
          <w:color w:val="#f5871f"/>
        </w:rPr>
        <w:t xml:space="preserve">require </w:t>
      </w:r>
      <w:r>
        <w:rPr>
          <w:rFonts w:ascii="Consolas"/>
          <w:sz w:val="20"/>
          <w:color w:val="#333333"/>
        </w:rPr>
        <w:t xml:space="preserve">( </w:t>
      </w:r>
      <w:r>
        <w:rPr>
          <w:rFonts w:ascii="Consolas"/>
          <w:sz w:val="20"/>
          <w:color w:val="#718c00"/>
        </w:rPr>
        <w:t xml:space="preserve">'./model' </w:t>
      </w:r>
      <w:r>
        <w:rPr>
          <w:rFonts w:ascii="Consolas"/>
          <w:sz w:val="20"/>
          <w:color w:val="#333333"/>
        </w:rPr>
        <w:t xml:space="preserve">);
...
exports.all = (req, res, next) =&gt; { </w:t>
      </w:r>
      <w:r>
        <w:rPr>
          <w:rFonts w:ascii="Consolas"/>
          <w:sz w:val="20"/>
          <w:color w:val="#8959a8"/>
        </w:rPr>
        <w:t xml:space="preserve">const </w:t>
      </w:r>
      <w:r>
        <w:rPr>
          <w:rFonts w:ascii="Consolas"/>
          <w:sz w:val="20"/>
          <w:color w:val="#333333"/>
        </w:rPr>
        <w:t xml:space="preserve">{
    query = {},
  } = req; </w:t>
      </w:r>
      <w:r>
        <w:rPr>
          <w:rFonts w:ascii="Consolas"/>
          <w:sz w:val="20"/>
          <w:color w:val="#8959a8"/>
        </w:rPr>
        <w:t xml:space="preserve">const </w:t>
      </w:r>
      <w:r>
        <w:rPr>
          <w:rFonts w:ascii="Consolas"/>
          <w:sz w:val="20"/>
          <w:color w:val="#333333"/>
        </w:rPr>
        <w:t xml:space="preserve">{
    limit,
    page,
    skip,
  } = parsePaginationParams(query); </w:t>
      </w:r>
      <w:r>
        <w:rPr>
          <w:rFonts w:ascii="Consolas"/>
          <w:sz w:val="20"/>
          <w:color w:val="#8959a8"/>
        </w:rPr>
        <w:t xml:space="preserve">const </w:t>
      </w:r>
      <w:r>
        <w:rPr>
          <w:rFonts w:ascii="Consolas"/>
          <w:sz w:val="20"/>
          <w:color w:val="#333333"/>
        </w:rPr>
        <w:t xml:space="preserve">{
    sortBy,
    direction,
  } = parseSortParams(query, fields); </w:t>
      </w:r>
      <w:r>
        <w:rPr>
          <w:rFonts w:ascii="Consolas"/>
          <w:sz w:val="20"/>
          <w:color w:val="#8959a8"/>
        </w:rPr>
        <w:t xml:space="preserve">const </w:t>
      </w:r>
      <w:r>
        <w:rPr>
          <w:rFonts w:ascii="Consolas"/>
          <w:sz w:val="20"/>
          <w:color w:val="#333333"/>
        </w:rPr>
        <w:t xml:space="preserve">all = Model
    .find()
    .sort(compactSortToStr(sortBy, direction))
    .limit(limit)
    .skip(skip); </w:t>
      </w:r>
      <w:r>
        <w:rPr>
          <w:rFonts w:ascii="Consolas"/>
          <w:sz w:val="20"/>
          <w:color w:val="#8959a8"/>
        </w:rPr>
        <w:t xml:space="preserve">const </w:t>
      </w:r>
      <w:r>
        <w:rPr>
          <w:rFonts w:ascii="Consolas"/>
          <w:sz w:val="20"/>
          <w:color w:val="#333333"/>
        </w:rPr>
        <w:t xml:space="preserve">count = Model.count();
  ...
  Promise.all([all.exec(), count.exec()])
    .then((data) =&gt; { </w:t>
      </w:r>
      <w:r>
        <w:rPr>
          <w:rFonts w:ascii="Consolas"/>
          <w:sz w:val="20"/>
          <w:color w:val="#8959a8"/>
        </w:rPr>
        <w:t xml:space="preserve">const </w:t>
      </w:r>
      <w:r>
        <w:rPr>
          <w:rFonts w:ascii="Consolas"/>
          <w:sz w:val="20"/>
          <w:color w:val="#333333"/>
        </w:rPr>
        <w:t xml:space="preserve">[docs, total] = data; </w:t>
      </w:r>
      <w:r>
        <w:rPr>
          <w:rFonts w:ascii="Consolas"/>
          <w:sz w:val="20"/>
          <w:color w:val="#8959a8"/>
        </w:rPr>
        <w:t xml:space="preserve">const </w:t>
      </w:r>
      <w:r>
        <w:rPr>
          <w:rFonts w:ascii="Consolas"/>
          <w:sz w:val="20"/>
          <w:color w:val="#333333"/>
        </w:rPr>
        <w:t xml:space="preserve">pages = </w:t>
      </w:r>
      <w:r>
        <w:rPr>
          <w:rFonts w:ascii="Consolas"/>
          <w:sz w:val="20"/>
          <w:color w:val="#f5871f"/>
        </w:rPr>
        <w:t xml:space="preserve">Math </w:t>
      </w:r>
      <w:r>
        <w:rPr>
          <w:rFonts w:ascii="Consolas"/>
          <w:sz w:val="20"/>
          <w:color w:val="#333333"/>
        </w:rPr>
        <w:t xml:space="preserve">.ceil(total / limit);
      res.json({
        success: </w:t>
      </w:r>
      <w:r>
        <w:rPr>
          <w:rFonts w:ascii="Consolas"/>
          <w:sz w:val="20"/>
          <w:color w:val="#f5871f"/>
        </w:rPr>
        <w:t xml:space="preserve">true </w:t>
      </w:r>
      <w:r>
        <w:rPr>
          <w:rFonts w:ascii="Consolas"/>
          <w:sz w:val="20"/>
          <w:color w:val="#333333"/>
        </w:rPr>
        <w:t xml:space="preserve">,
        items: docs,
        meta: {
          limit,
          skip,
          total,
          page,
          pages,
          sortBy,
          direction,
        },
      });
    })
    .catch((err) =&gt; {
      next( </w:t>
      </w:r>
      <w:r>
        <w:rPr>
          <w:rFonts w:ascii="Consolas"/>
          <w:sz w:val="20"/>
          <w:color w:val="#8959a8"/>
        </w:rPr>
        <w:t xml:space="preserve">new </w:t>
      </w:r>
      <w:r>
        <w:rPr>
          <w:rFonts w:ascii="Consolas"/>
          <w:sz w:val="20"/>
          <w:color w:val="#f5871f"/>
        </w:rPr>
        <w:t xml:space="preserve">Error </w:t>
      </w:r>
      <w:r>
        <w:rPr>
          <w:rFonts w:ascii="Consolas"/>
          <w:sz w:val="20"/>
          <w:color w:val="#333333"/>
        </w:rPr>
        <w:t xml:space="preserve">(err));
    });
};
... </w:t>
      </w:r>
    </w:p>
    <w:p>
      <w:pPr>
        <w:spacing w:before="0" w:after="195"/>
      </w:pPr>
      <w:r>
        <w:rPr>
          <w:rFonts w:ascii="Helvetica Neue"/>
          <w:sz w:val="24"/>
          <w:color w:val="#333333"/>
        </w:rPr>
        <w:t xml:space="preserve">Detallamos a continuación los cambios añadidos al controlador: </w:t>
      </w:r>
    </w:p>
    <w:p>
      <w:pPr>
        <w:spacing w:before="0" w:after="0"/>
      </w:pPr>
      <w:r>
        <w:rPr>
          <w:rFonts w:ascii="Helvetica Neue"/>
          <w:sz w:val="24"/>
          <w:color w:val="#333333"/>
        </w:rPr>
        <w:t xml:space="preserve">Estamos importando dos nuevas funciones: </w:t>
      </w:r>
      <w:r>
        <w:rPr>
          <w:rFonts w:ascii="Consolas"/>
          <w:sz w:val="20"/>
          <w:color w:val="#333333"/>
        </w:rPr>
        <w:t xml:space="preserve">parseSortParams </w:t>
      </w:r>
      <w:r>
        <w:rPr>
          <w:rFonts w:ascii="Helvetica Neue"/>
          <w:sz w:val="24"/>
          <w:color w:val="#333333"/>
        </w:rPr>
        <w:t xml:space="preserve">y </w:t>
      </w:r>
      <w:r>
        <w:rPr>
          <w:rFonts w:ascii="Consolas"/>
          <w:sz w:val="20"/>
          <w:color w:val="#333333"/>
        </w:rPr>
        <w:t xml:space="preserve">compactSortToStr </w:t>
      </w:r>
      <w:r>
        <w:rPr>
          <w:rFonts w:ascii="Helvetica Neue"/>
          <w:sz w:val="24"/>
          <w:color w:val="#333333"/>
        </w:rPr>
        <w:t xml:space="preserve">, la primera para realizar el mismo proceso que realizamos con los parámetros de paginación y la segunda es para convertir esos dos campos por lo cuales se va a ordenar a la forma que </w:t>
      </w:r>
      <w:r>
        <w:rPr>
          <w:i/>
          <w:rFonts w:ascii="Helvetica Neue"/>
          <w:sz w:val="24"/>
          <w:color w:val="#333333"/>
        </w:rPr>
        <w:t xml:space="preserve">Mongoose </w:t>
      </w:r>
      <w:r>
        <w:rPr>
          <w:rFonts w:ascii="Helvetica Neue"/>
          <w:sz w:val="24"/>
          <w:color w:val="#333333"/>
        </w:rPr>
        <w:t xml:space="preserve">los necesita ( </w:t>
      </w:r>
      <w:hyperlink r:id="rId35" w:history="1">
        <w:r>
          <w:rPr>
            <w:rFonts w:ascii="Helvetica Neue"/>
            <w:sz w:val="24"/>
            <w:color w:val="#4183c4"/>
          </w:rPr>
          <w:t xml:space="preserve">Query.sort </w:t>
        </w:r>
      </w:hyperlink>
      <w:r>
        <w:rPr>
          <w:rFonts w:ascii="Helvetica Neue"/>
          <w:sz w:val="24"/>
          <w:color w:val="#333333"/>
        </w:rPr>
        <w:t xml:space="preserve">). </w:t>
      </w:r>
    </w:p>
    <w:p>
      <w:pPr>
        <w:spacing w:before="0" w:after="0"/>
      </w:pPr>
      <w:r>
        <w:rPr>
          <w:rFonts w:ascii="Helvetica Neue"/>
          <w:sz w:val="24"/>
          <w:color w:val="#333333"/>
        </w:rPr>
        <w:t xml:space="preserve">Cambiamos la forma en que importamos el modelo y adicionalmente importamos los campos del modelo respectivo. </w:t>
      </w:r>
    </w:p>
    <w:p>
      <w:pPr>
        <w:spacing w:before="0" w:after="0"/>
      </w:pPr>
      <w:r>
        <w:rPr>
          <w:rFonts w:ascii="Helvetica Neue"/>
          <w:sz w:val="24"/>
          <w:color w:val="#333333"/>
        </w:rPr>
        <w:t xml:space="preserve">Creamos las variables </w:t>
      </w:r>
      <w:r>
        <w:rPr>
          <w:rFonts w:ascii="Consolas"/>
          <w:sz w:val="20"/>
          <w:color w:val="#333333"/>
        </w:rPr>
        <w:t xml:space="preserve">sortBy </w:t>
      </w:r>
      <w:r>
        <w:rPr>
          <w:rFonts w:ascii="Helvetica Neue"/>
          <w:sz w:val="24"/>
          <w:color w:val="#333333"/>
        </w:rPr>
        <w:t xml:space="preserve">y </w:t>
      </w:r>
      <w:r>
        <w:rPr>
          <w:rFonts w:ascii="Consolas"/>
          <w:sz w:val="20"/>
          <w:color w:val="#333333"/>
        </w:rPr>
        <w:t xml:space="preserve">direction </w:t>
      </w:r>
      <w:r>
        <w:rPr>
          <w:rFonts w:ascii="Helvetica Neue"/>
          <w:sz w:val="24"/>
          <w:color w:val="#333333"/>
        </w:rPr>
        <w:t xml:space="preserve">a partir de la función </w:t>
      </w:r>
      <w:r>
        <w:rPr>
          <w:rFonts w:ascii="Consolas"/>
          <w:sz w:val="20"/>
          <w:color w:val="#333333"/>
        </w:rPr>
        <w:t xml:space="preserve">parseSortParams </w:t>
      </w:r>
      <w:r>
        <w:rPr>
          <w:rFonts w:ascii="Helvetica Neue"/>
          <w:sz w:val="24"/>
          <w:color w:val="#333333"/>
        </w:rPr>
        <w:t xml:space="preserve">que recibe como parámetros el </w:t>
      </w:r>
      <w:r>
        <w:rPr>
          <w:i/>
          <w:rFonts w:ascii="Helvetica Neue"/>
          <w:sz w:val="24"/>
          <w:color w:val="#333333"/>
        </w:rPr>
        <w:t xml:space="preserve">queryString </w:t>
      </w:r>
      <w:r>
        <w:rPr>
          <w:rFonts w:ascii="Helvetica Neue"/>
          <w:sz w:val="24"/>
          <w:color w:val="#333333"/>
        </w:rPr>
        <w:t xml:space="preserve">que viene en la petición y los campos. Como su nombre lo indica </w:t>
      </w:r>
      <w:r>
        <w:rPr>
          <w:rFonts w:ascii="Consolas"/>
          <w:sz w:val="20"/>
          <w:color w:val="#333333"/>
        </w:rPr>
        <w:t xml:space="preserve">sortBy </w:t>
      </w:r>
      <w:r>
        <w:rPr>
          <w:rFonts w:ascii="Helvetica Neue"/>
          <w:sz w:val="24"/>
          <w:color w:val="#333333"/>
        </w:rPr>
        <w:t xml:space="preserve">será el nombre del campo por el cual se va a ordenar y </w:t>
      </w:r>
      <w:r>
        <w:rPr>
          <w:rFonts w:ascii="Consolas"/>
          <w:sz w:val="20"/>
          <w:color w:val="#333333"/>
        </w:rPr>
        <w:t xml:space="preserve">direction </w:t>
      </w:r>
      <w:r>
        <w:rPr>
          <w:rFonts w:ascii="Helvetica Neue"/>
          <w:sz w:val="24"/>
          <w:color w:val="#333333"/>
        </w:rPr>
        <w:t xml:space="preserve">si es ascendentemente o descendentemente. </w:t>
      </w:r>
    </w:p>
    <w:p>
      <w:pPr>
        <w:spacing w:before="0" w:after="0"/>
      </w:pPr>
      <w:r>
        <w:rPr>
          <w:rFonts w:ascii="Helvetica Neue"/>
          <w:sz w:val="24"/>
          <w:color w:val="#333333"/>
        </w:rPr>
        <w:t xml:space="preserve">Añadimos en cadena la función </w:t>
      </w:r>
      <w:r>
        <w:rPr>
          <w:rFonts w:ascii="Consolas"/>
          <w:sz w:val="20"/>
          <w:color w:val="#333333"/>
        </w:rPr>
        <w:t xml:space="preserve">sort </w:t>
      </w:r>
      <w:r>
        <w:rPr>
          <w:rFonts w:ascii="Helvetica Neue"/>
          <w:sz w:val="24"/>
          <w:color w:val="#333333"/>
        </w:rPr>
        <w:t xml:space="preserve">después de la función </w:t>
      </w:r>
      <w:r>
        <w:rPr>
          <w:rFonts w:ascii="Consolas"/>
          <w:sz w:val="20"/>
          <w:color w:val="#333333"/>
        </w:rPr>
        <w:t xml:space="preserve">find </w:t>
      </w:r>
      <w:r>
        <w:rPr>
          <w:rFonts w:ascii="Helvetica Neue"/>
          <w:sz w:val="24"/>
          <w:color w:val="#333333"/>
        </w:rPr>
        <w:t xml:space="preserve">para efectivamente ordenar los documentos, como parámetro de la función </w:t>
      </w:r>
      <w:r>
        <w:rPr>
          <w:rFonts w:ascii="Consolas"/>
          <w:sz w:val="20"/>
          <w:color w:val="#333333"/>
        </w:rPr>
        <w:t xml:space="preserve">sort </w:t>
      </w:r>
      <w:r>
        <w:rPr>
          <w:rFonts w:ascii="Helvetica Neue"/>
          <w:sz w:val="24"/>
          <w:color w:val="#333333"/>
        </w:rPr>
        <w:t xml:space="preserve">invocamos la función </w:t>
      </w:r>
      <w:r>
        <w:rPr>
          <w:rFonts w:ascii="Consolas"/>
          <w:sz w:val="20"/>
          <w:color w:val="#333333"/>
        </w:rPr>
        <w:t xml:space="preserve">compactSortToStr </w:t>
      </w:r>
      <w:r>
        <w:rPr>
          <w:rFonts w:ascii="Helvetica Neue"/>
          <w:sz w:val="24"/>
          <w:color w:val="#333333"/>
        </w:rPr>
        <w:t xml:space="preserve">que recibe a su vez los parámetros del campo a ordenar y la dirección. </w:t>
      </w:r>
    </w:p>
    <w:p>
      <w:pPr>
        <w:spacing w:before="0" w:after="0"/>
      </w:pPr>
      <w:r>
        <w:rPr>
          <w:rFonts w:ascii="Helvetica Neue"/>
          <w:sz w:val="24"/>
          <w:color w:val="#333333"/>
        </w:rPr>
        <w:t xml:space="preserve">Finalmente devolvemos en el objeto meta porque llave esta ordenada la colección y en que dirección. </w:t>
      </w:r>
    </w:p>
    <w:p>
      <w:pPr>
        <w:spacing w:before="0" w:after="195"/>
      </w:pPr>
      <w:r>
        <w:rPr>
          <w:rFonts w:ascii="Helvetica Neue"/>
          <w:sz w:val="24"/>
          <w:color w:val="#333333"/>
        </w:rPr>
        <w:t xml:space="preserve">Finalmente añadimos a nuestro archivo de utilidades ( </w:t>
      </w:r>
      <w:r>
        <w:rPr>
          <w:rFonts w:ascii="Consolas"/>
          <w:sz w:val="20"/>
          <w:color w:val="#333333"/>
        </w:rPr>
        <w:t xml:space="preserve">server/utils/index.js </w:t>
      </w:r>
      <w:r>
        <w:rPr>
          <w:rFonts w:ascii="Helvetica Neue"/>
          <w:sz w:val="24"/>
          <w:color w:val="#333333"/>
        </w:rPr>
        <w:t xml:space="preserve">) las funciones mencionadas anteriormente: </w:t>
      </w:r>
    </w:p>
    <w:p>
      <w:pPr>
        <w:spacing w:before="0" w:after="300"/>
      </w:pPr>
      <w:r>
        <w:rPr>
          <w:rFonts w:ascii="Consolas"/>
          <w:sz w:val="20"/>
          <w:color w:val="#8959a8"/>
        </w:rPr>
        <w:t xml:space="preserve">const </w:t>
      </w:r>
      <w:r>
        <w:rPr>
          <w:rFonts w:ascii="Consolas"/>
          <w:sz w:val="20"/>
          <w:color w:val="#333333"/>
        </w:rPr>
        <w:t xml:space="preserve">config = </w:t>
      </w:r>
      <w:r>
        <w:rPr>
          <w:rFonts w:ascii="Consolas"/>
          <w:sz w:val="20"/>
          <w:color w:val="#f5871f"/>
        </w:rPr>
        <w:t xml:space="preserve">require </w:t>
      </w:r>
      <w:r>
        <w:rPr>
          <w:rFonts w:ascii="Consolas"/>
          <w:sz w:val="20"/>
          <w:color w:val="#333333"/>
        </w:rPr>
        <w:t xml:space="preserve">( </w:t>
      </w:r>
      <w:r>
        <w:rPr>
          <w:rFonts w:ascii="Consolas"/>
          <w:sz w:val="20"/>
          <w:color w:val="#718c00"/>
        </w:rPr>
        <w:t xml:space="preserve">'./../config' </w:t>
      </w:r>
      <w:r>
        <w:rPr>
          <w:rFonts w:ascii="Consolas"/>
          <w:sz w:val="20"/>
          <w:color w:val="#333333"/>
        </w:rPr>
        <w:t xml:space="preserve">); </w:t>
      </w:r>
      <w:r>
        <w:rPr>
          <w:rFonts w:ascii="Consolas"/>
          <w:sz w:val="20"/>
          <w:color w:val="#8959a8"/>
        </w:rPr>
        <w:t xml:space="preserve">const </w:t>
      </w:r>
      <w:r>
        <w:rPr>
          <w:rFonts w:ascii="Consolas"/>
          <w:sz w:val="20"/>
          <w:color w:val="#333333"/>
        </w:rPr>
        <w:t xml:space="preserve">{
  pagination,
  sort,
} = config;
...
const parseSortParams = ({
  sortBy = sort.sortBy.default,
  direction = sort.direction.default,
}, fields) =&gt; { </w:t>
      </w:r>
      <w:r>
        <w:rPr>
          <w:rFonts w:ascii="Consolas"/>
          <w:sz w:val="20"/>
          <w:color w:val="#8959a8"/>
        </w:rPr>
        <w:t xml:space="preserve">const </w:t>
      </w:r>
      <w:r>
        <w:rPr>
          <w:rFonts w:ascii="Consolas"/>
          <w:sz w:val="20"/>
          <w:color w:val="#333333"/>
        </w:rPr>
        <w:t xml:space="preserve">whitelist = {
    sortBy: [...Object.getOwnPropertyNames(fields), ...sort.sortBy.fields],
    direction: sort.direction.options,
  }; </w:t>
      </w:r>
      <w:r>
        <w:rPr>
          <w:rFonts w:ascii="Consolas"/>
          <w:sz w:val="20"/>
          <w:color w:val="#8959a8"/>
        </w:rPr>
        <w:t xml:space="preserve">return </w:t>
      </w:r>
      <w:r>
        <w:rPr>
          <w:rFonts w:ascii="Consolas"/>
          <w:sz w:val="20"/>
          <w:color w:val="#333333"/>
        </w:rPr>
        <w:t xml:space="preserve">{
    sortBy: whitelist.sortBy.includes(sortBy) ? sortBy : sort.sortBy.default,
    direction: whitelist.direction.includes(direction) ? direction : sort.direction.default,
  };
}; </w:t>
      </w:r>
      <w:r>
        <w:rPr>
          <w:rFonts w:ascii="Consolas"/>
          <w:sz w:val="20"/>
          <w:color w:val="#8959a8"/>
        </w:rPr>
        <w:t xml:space="preserve">const </w:t>
      </w:r>
      <w:r>
        <w:rPr>
          <w:rFonts w:ascii="Consolas"/>
          <w:sz w:val="20"/>
          <w:color w:val="#333333"/>
        </w:rPr>
        <w:t xml:space="preserve">compactSortToStr = (sortBy, direction) =&gt; { </w:t>
      </w:r>
      <w:r>
        <w:rPr>
          <w:rFonts w:ascii="Consolas"/>
          <w:sz w:val="20"/>
          <w:color w:val="#8959a8"/>
        </w:rPr>
        <w:t xml:space="preserve">const </w:t>
      </w:r>
      <w:r>
        <w:rPr>
          <w:rFonts w:ascii="Consolas"/>
          <w:sz w:val="20"/>
          <w:color w:val="#333333"/>
        </w:rPr>
        <w:t xml:space="preserve">dir = direction === sort.direction.default ? </w:t>
      </w:r>
      <w:r>
        <w:rPr>
          <w:rFonts w:ascii="Consolas"/>
          <w:sz w:val="20"/>
          <w:color w:val="#718c00"/>
        </w:rPr>
        <w:t xml:space="preserve">'-' </w:t>
      </w:r>
      <w:r>
        <w:rPr>
          <w:rFonts w:ascii="Consolas"/>
          <w:sz w:val="20"/>
          <w:color w:val="#333333"/>
        </w:rPr>
        <w:t xml:space="preserve">: </w:t>
      </w:r>
      <w:r>
        <w:rPr>
          <w:rFonts w:ascii="Consolas"/>
          <w:sz w:val="20"/>
          <w:color w:val="#718c00"/>
        </w:rPr>
        <w:t xml:space="preserve">'' </w:t>
      </w:r>
      <w:r>
        <w:rPr>
          <w:rFonts w:ascii="Consolas"/>
          <w:sz w:val="20"/>
          <w:color w:val="#333333"/>
        </w:rPr>
        <w:t xml:space="preserve">; </w:t>
      </w:r>
      <w:r>
        <w:rPr>
          <w:rFonts w:ascii="Consolas"/>
          <w:sz w:val="20"/>
          <w:color w:val="#8959a8"/>
        </w:rPr>
        <w:t xml:space="preserve">return </w:t>
      </w:r>
      <w:r>
        <w:rPr>
          <w:rFonts w:ascii="Consolas"/>
          <w:sz w:val="20"/>
          <w:color w:val="#718c00"/>
        </w:rPr>
        <w:t xml:space="preserve">` </w:t>
      </w:r>
      <w:r>
        <w:rPr>
          <w:rFonts w:ascii="Consolas"/>
          <w:sz w:val="20"/>
          <w:color w:val="#718c00"/>
        </w:rPr>
        <w:t xml:space="preserve">${dir} </w:t>
      </w:r>
      <w:r>
        <w:rPr>
          <w:rFonts w:ascii="Consolas"/>
          <w:sz w:val="20"/>
          <w:color w:val="#718c00"/>
        </w:rPr>
        <w:t xml:space="preserve">${sortBy} </w:t>
      </w:r>
      <w:r>
        <w:rPr>
          <w:rFonts w:ascii="Consolas"/>
          <w:sz w:val="20"/>
          <w:color w:val="#718c00"/>
        </w:rPr>
        <w:t xml:space="preserve">` </w:t>
      </w:r>
      <w:r>
        <w:rPr>
          <w:rFonts w:ascii="Consolas"/>
          <w:sz w:val="20"/>
          <w:color w:val="#333333"/>
        </w:rPr>
        <w:t xml:space="preserve">;
}; </w:t>
      </w:r>
      <w:r>
        <w:rPr>
          <w:rFonts w:ascii="Consolas"/>
          <w:sz w:val="20"/>
          <w:color w:val="#f5871f"/>
        </w:rPr>
        <w:t xml:space="preserve">module </w:t>
      </w:r>
      <w:r>
        <w:rPr>
          <w:rFonts w:ascii="Consolas"/>
          <w:sz w:val="20"/>
          <w:color w:val="#333333"/>
        </w:rPr>
        <w:t xml:space="preserve">.exports = {
  parsePaginationParams,
  parseSortParams,
  compactSortToStr,
}; </w:t>
      </w:r>
    </w:p>
    <w:p>
      <w:pPr>
        <w:spacing w:before="0" w:after="195"/>
      </w:pPr>
      <w:r>
        <w:rPr>
          <w:rFonts w:ascii="Helvetica Neue"/>
          <w:sz w:val="24"/>
          <w:color w:val="#333333"/>
        </w:rPr>
        <w:t xml:space="preserve">Nuevamente expliquemos cada una de las funciones añadidas: primero hablemos de </w:t>
      </w:r>
      <w:r>
        <w:rPr>
          <w:rFonts w:ascii="Consolas"/>
          <w:sz w:val="20"/>
          <w:color w:val="#333333"/>
        </w:rPr>
        <w:t xml:space="preserve">parseSortParams </w:t>
      </w:r>
      <w:r>
        <w:rPr>
          <w:rFonts w:ascii="Helvetica Neue"/>
          <w:sz w:val="24"/>
          <w:color w:val="#333333"/>
        </w:rPr>
        <w:t xml:space="preserve">: </w:t>
      </w:r>
    </w:p>
    <w:p>
      <w:pPr>
        <w:spacing w:before="0" w:after="0"/>
      </w:pPr>
      <w:r>
        <w:rPr>
          <w:rFonts w:ascii="Helvetica Neue"/>
          <w:sz w:val="24"/>
          <w:color w:val="#333333"/>
        </w:rPr>
        <w:t xml:space="preserve">De la misma forma que hicimos con la función similar para los parámetros de paginación utilizamos los </w:t>
      </w:r>
      <w:r>
        <w:rPr>
          <w:i/>
          <w:rFonts w:ascii="Helvetica Neue"/>
          <w:sz w:val="24"/>
          <w:color w:val="#333333"/>
        </w:rPr>
        <w:t xml:space="preserve">Default Values </w:t>
      </w:r>
      <w:r>
        <w:rPr>
          <w:rFonts w:ascii="Helvetica Neue"/>
          <w:sz w:val="24"/>
          <w:color w:val="#333333"/>
        </w:rPr>
        <w:t xml:space="preserve">para asignarle un valor si no son enviados. </w:t>
      </w:r>
    </w:p>
    <w:p>
      <w:pPr>
        <w:spacing w:before="0" w:after="0"/>
      </w:pPr>
      <w:r>
        <w:rPr>
          <w:rFonts w:ascii="Helvetica Neue"/>
          <w:sz w:val="24"/>
          <w:color w:val="#333333"/>
        </w:rPr>
        <w:t xml:space="preserve">Armamos el objeto </w:t>
      </w:r>
      <w:r>
        <w:rPr>
          <w:rFonts w:ascii="Consolas"/>
          <w:sz w:val="20"/>
          <w:color w:val="#333333"/>
        </w:rPr>
        <w:t xml:space="preserve">whitelist </w:t>
      </w:r>
      <w:r>
        <w:rPr>
          <w:rFonts w:ascii="Helvetica Neue"/>
          <w:sz w:val="24"/>
          <w:color w:val="#333333"/>
        </w:rPr>
        <w:t xml:space="preserve">como su nombre lo dice contendrá solo el listado de campos y opciones permitidas para cada uno para el campo por el cual se va a ordenar y el sentido respectivamente, para armar la propiedad </w:t>
      </w:r>
      <w:r>
        <w:rPr>
          <w:rFonts w:ascii="Consolas"/>
          <w:sz w:val="20"/>
          <w:color w:val="#333333"/>
        </w:rPr>
        <w:t xml:space="preserve">sortBy </w:t>
      </w:r>
      <w:r>
        <w:rPr>
          <w:rFonts w:ascii="Helvetica Neue"/>
          <w:sz w:val="24"/>
          <w:color w:val="#333333"/>
        </w:rPr>
        <w:t xml:space="preserve">utilizamos el </w:t>
      </w:r>
      <w:r>
        <w:rPr>
          <w:i/>
          <w:rFonts w:ascii="Helvetica Neue"/>
          <w:sz w:val="24"/>
          <w:color w:val="#333333"/>
        </w:rPr>
        <w:t xml:space="preserve">Spread Operator </w:t>
      </w:r>
      <w:r>
        <w:rPr>
          <w:rFonts w:ascii="Helvetica Neue"/>
          <w:sz w:val="24"/>
          <w:color w:val="#333333"/>
        </w:rPr>
        <w:t xml:space="preserve">y colocamos el contenido de cada </w:t>
      </w:r>
      <w:r>
        <w:rPr>
          <w:i/>
          <w:rFonts w:ascii="Helvetica Neue"/>
          <w:sz w:val="24"/>
          <w:color w:val="#333333"/>
        </w:rPr>
        <w:t xml:space="preserve">Array </w:t>
      </w:r>
      <w:r>
        <w:rPr>
          <w:rFonts w:ascii="Helvetica Neue"/>
          <w:sz w:val="24"/>
          <w:color w:val="#333333"/>
        </w:rPr>
        <w:t xml:space="preserve">dentro de un nuevo </w:t>
      </w:r>
      <w:r>
        <w:rPr>
          <w:i/>
          <w:rFonts w:ascii="Helvetica Neue"/>
          <w:sz w:val="24"/>
          <w:color w:val="#333333"/>
        </w:rPr>
        <w:t xml:space="preserve">Array </w:t>
      </w:r>
      <w:r>
        <w:rPr>
          <w:rFonts w:ascii="Helvetica Neue"/>
          <w:sz w:val="24"/>
          <w:color w:val="#333333"/>
        </w:rPr>
        <w:t xml:space="preserve">de alguna forma concatenamos el contenido de los campos del modelo y los que están guardados por defecto en la configuración para armar uno solo con todos los campos posibles. </w:t>
      </w:r>
    </w:p>
    <w:p>
      <w:pPr>
        <w:spacing w:before="0" w:after="0"/>
      </w:pPr>
      <w:r>
        <w:rPr>
          <w:rFonts w:ascii="Helvetica Neue"/>
          <w:sz w:val="24"/>
          <w:color w:val="#333333"/>
        </w:rPr>
        <w:t xml:space="preserve">Finalmente retornamos el valor del parámetro si y solo si existe en la lista de campos u opciones permitidas, si no, enviamos el valor por defecto. </w:t>
      </w:r>
    </w:p>
    <w:p>
      <w:pPr>
        <w:spacing w:before="0" w:after="195"/>
      </w:pPr>
      <w:r>
        <w:rPr>
          <w:rFonts w:ascii="Helvetica Neue"/>
          <w:sz w:val="24"/>
          <w:color w:val="#333333"/>
        </w:rPr>
        <w:t xml:space="preserve">La función </w:t>
      </w:r>
      <w:r>
        <w:rPr>
          <w:rFonts w:ascii="Consolas"/>
          <w:sz w:val="20"/>
          <w:color w:val="#333333"/>
        </w:rPr>
        <w:t xml:space="preserve">compactSortStr </w:t>
      </w:r>
      <w:r>
        <w:rPr>
          <w:rFonts w:ascii="Helvetica Neue"/>
          <w:sz w:val="24"/>
          <w:color w:val="#333333"/>
        </w:rPr>
        <w:t xml:space="preserve">es bastante sencilla, pero la necesitamos debido a la manera como </w:t>
      </w:r>
      <w:r>
        <w:rPr>
          <w:i/>
          <w:rFonts w:ascii="Helvetica Neue"/>
          <w:sz w:val="24"/>
          <w:color w:val="#333333"/>
        </w:rPr>
        <w:t xml:space="preserve">Mongoose </w:t>
      </w:r>
      <w:r>
        <w:rPr>
          <w:rFonts w:ascii="Helvetica Neue"/>
          <w:sz w:val="24"/>
          <w:color w:val="#333333"/>
        </w:rPr>
        <w:t xml:space="preserve">pide el parámetro para la función de sort cuando no es un campo especificado en el código, es un campo dinámico, por ejemplo, si el valor de sortBy es: </w:t>
      </w:r>
      <w:r>
        <w:rPr>
          <w:rFonts w:ascii="Consolas"/>
          <w:sz w:val="20"/>
          <w:color w:val="#333333"/>
        </w:rPr>
        <w:t xml:space="preserve">createdAt </w:t>
      </w:r>
      <w:r>
        <w:rPr>
          <w:rFonts w:ascii="Helvetica Neue"/>
          <w:sz w:val="24"/>
          <w:color w:val="#333333"/>
        </w:rPr>
        <w:t xml:space="preserve">y es ordenado descendentemente, </w:t>
      </w:r>
      <w:r>
        <w:rPr>
          <w:i/>
          <w:rFonts w:ascii="Helvetica Neue"/>
          <w:sz w:val="24"/>
          <w:color w:val="#333333"/>
        </w:rPr>
        <w:t xml:space="preserve">Mongoose </w:t>
      </w:r>
      <w:r>
        <w:rPr>
          <w:rFonts w:ascii="Helvetica Neue"/>
          <w:sz w:val="24"/>
          <w:color w:val="#333333"/>
        </w:rPr>
        <w:t xml:space="preserve">lo requerirá de la siguiente forma: </w:t>
      </w:r>
      <w:r>
        <w:rPr>
          <w:rFonts w:ascii="Consolas"/>
          <w:sz w:val="20"/>
          <w:color w:val="#333333"/>
        </w:rPr>
        <w:t xml:space="preserve">'-createdAt' </w:t>
      </w:r>
      <w:r>
        <w:rPr>
          <w:rFonts w:ascii="Helvetica Neue"/>
          <w:sz w:val="24"/>
          <w:color w:val="#333333"/>
        </w:rPr>
        <w:t xml:space="preserve">y eso es precisamente lo que hace la función. </w:t>
      </w:r>
    </w:p>
    <w:p>
      <w:pPr>
        <w:spacing w:before="0" w:after="195"/>
      </w:pPr>
      <w:r>
        <w:rPr>
          <w:rFonts w:ascii="Helvetica Neue"/>
          <w:sz w:val="24"/>
          <w:color w:val="#333333"/>
        </w:rPr>
        <w:t xml:space="preserve">Más información: </w:t>
      </w:r>
    </w:p>
    <w:p>
      <w:pPr>
        <w:spacing w:before="0" w:after="0"/>
      </w:pPr>
      <w:hyperlink r:id="rId36" w:history="1">
        <w:r>
          <w:rPr>
            <w:rFonts w:ascii="Helvetica Neue"/>
            <w:sz w:val="24"/>
            <w:color w:val="#4183c4"/>
          </w:rPr>
          <w:t xml:space="preserve">Mongoose Query Sort </w:t>
        </w:r>
      </w:hyperlink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C72"/>
    <w:rsid w:val="004624E5"/>
    <w:rsid w:val="00E5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14C2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hyperlink" Target="https://legacy.gitbook.com/book/gmoralesc/creando-apis-con-node-js-express-y-mongodb" TargetMode="External"/><Relationship Id="rId5" Type="http://schemas.openxmlformats.org/officeDocument/2006/relationships/hyperlink" Target="https://gmoralesc.gitbooks.io/creando-apis-con-node-js-express-y-mongodb/content/" TargetMode="External"/><Relationship Id="rId6" Type="http://schemas.openxmlformats.org/officeDocument/2006/relationships/hyperlink" Target="https://gmoralesc.gitbooks.io/creando-apis-con-node-js-express-y-mongodb/content/configurando-el-proyecto-con-express/crear-un-simple-web-server.html" TargetMode="External"/><Relationship Id="rId7" Type="http://schemas.openxmlformats.org/officeDocument/2006/relationships/hyperlink" Target="https://gmoralesc.gitbooks.io/creando-apis-con-node-js-express-y-mongodb/content/configurando-el-proyecto-con-express/utilizando-express.html" TargetMode="External"/><Relationship Id="rId8" Type="http://schemas.openxmlformats.org/officeDocument/2006/relationships/hyperlink" Target="https://gmoralesc.gitbooks.io/creando-apis-con-node-js-express-y-mongodb/content/configurando-el-proyecto-con-express/configurando-el-ambiente-de-desarrollo.html" TargetMode="External"/><Relationship Id="rId9" Type="http://schemas.openxmlformats.org/officeDocument/2006/relationships/hyperlink" Target="https://gmoralesc.gitbooks.io/creando-apis-con-node-js-express-y-mongodb/content/configurando-el-proyecto-con-express/configuracion-y-variables-de-entorno.html" TargetMode="External"/><Relationship Id="rId10" Type="http://schemas.openxmlformats.org/officeDocument/2006/relationships/hyperlink" Target="https://gmoralesc.gitbooks.io/creando-apis-con-node-js-express-y-mongodb/content/configurando-el-proyecto-con-express/middleware-manejo-de-errores-y-logs.html" TargetMode="External"/><Relationship Id="rId11" Type="http://schemas.openxmlformats.org/officeDocument/2006/relationships/hyperlink" Target="https://gmoralesc.gitbooks.io/creando-apis-con-node-js-express-y-mongodb/content/router-y-routes-en-express/utilizando-el-router-y-routes-de-express.html" TargetMode="External"/><Relationship Id="rId12" Type="http://schemas.openxmlformats.org/officeDocument/2006/relationships/hyperlink" Target="https://gmoralesc.gitbooks.io/creando-apis-con-node-js-express-y-mongodb/content/router-y-routes-en-express/creando-el-layout-del-api.html" TargetMode="External"/><Relationship Id="rId13" Type="http://schemas.openxmlformats.org/officeDocument/2006/relationships/hyperlink" Target="https://gmoralesc.gitbooks.io/creando-apis-con-node-js-express-y-mongodb/content/router-y-routes-en-express/capturando-y-procesando-parametros-de-las-peticiones.html" TargetMode="External"/><Relationship Id="rId14" Type="http://schemas.openxmlformats.org/officeDocument/2006/relationships/hyperlink" Target="https://gmoralesc.gitbooks.io/creando-apis-con-node-js-express-y-mongodb/content/persistencia-de-datos-con-mongodb/instalando-mongo-db.html" TargetMode="External"/><Relationship Id="rId15" Type="http://schemas.openxmlformats.org/officeDocument/2006/relationships/hyperlink" Target="https://gmoralesc.gitbooks.io/creando-apis-con-node-js-express-y-mongodb/content/persistencia-de-datos-con-mongodb/conectando-con-mongodb.html" TargetMode="External"/><Relationship Id="rId16" Type="http://schemas.openxmlformats.org/officeDocument/2006/relationships/hyperlink" Target="https://gmoralesc.gitbooks.io/creando-apis-con-node-js-express-y-mongodb/content/persistencia-de-datos-con-mongodb/mongoose-models.html" TargetMode="External"/><Relationship Id="rId17" Type="http://schemas.openxmlformats.org/officeDocument/2006/relationships/hyperlink" Target="https://gmoralesc.gitbooks.io/creando-apis-con-node-js-express-y-mongodb/content/persistencia-de-datos-con-mongodb/procesando-parametros-comunes-con-middleware.html" TargetMode="External"/><Relationship Id="rId18" Type="http://schemas.openxmlformats.org/officeDocument/2006/relationships/hyperlink" Target="https://gmoralesc.gitbooks.io/creando-apis-con-node-js-express-y-mongodb/content/persistencia-de-datos-con-mongodb/estandarizacion-de-la-respuesta.html" TargetMode="External"/><Relationship Id="rId19" Type="http://schemas.openxmlformats.org/officeDocument/2006/relationships/hyperlink" Target="https://gmoralesc.gitbooks.io/creando-apis-con-node-js-express-y-mongodb/content/persistencia-de-datos-con-mongodb/paginacion.html" TargetMode="External"/><Relationship Id="rId20" Type="http://schemas.openxmlformats.org/officeDocument/2006/relationships/hyperlink" Target="https://gmoralesc.gitbooks.io/creando-apis-con-node-js-express-y-mongodb/content/persistencia-de-datos-con-mongodb/mongoose-schemas.html" TargetMode="External"/><Relationship Id="rId21" Type="http://schemas.openxmlformats.org/officeDocument/2006/relationships/hyperlink" Target="https://gmoralesc.gitbooks.io/creando-apis-con-node-js-express-y-mongodb/content/persistencia-de-datos-con-mongodb/ordenamiento.html" TargetMode="External"/><Relationship Id="rId22" Type="http://schemas.openxmlformats.org/officeDocument/2006/relationships/hyperlink" Target="https://gmoralesc.gitbooks.io/creando-apis-con-node-js-express-y-mongodb/content/persistencia-de-datos-con-mongodb/creando-recursos.html" TargetMode="External"/><Relationship Id="rId23" Type="http://schemas.openxmlformats.org/officeDocument/2006/relationships/hyperlink" Target="https://gmoralesc.gitbooks.io/creando-apis-con-node-js-express-y-mongodb/content/persistencia-de-datos-con-mongodb/relaciones-entre-colecciones.html" TargetMode="External"/><Relationship Id="rId24" Type="http://schemas.openxmlformats.org/officeDocument/2006/relationships/hyperlink" Target="https://gmoralesc.gitbooks.io/creando-apis-con-node-js-express-y-mongodb/content/persistencia-de-datos-con-mongodb/consultar-recursos-anidados.html" TargetMode="External"/><Relationship Id="rId25" Type="http://schemas.openxmlformats.org/officeDocument/2006/relationships/hyperlink" Target="https://gmoralesc.gitbooks.io/creando-apis-con-node-js-express-y-mongodb/content/persistencia-de-datos-con-mongodb/anadir-recursos-anidados.html" TargetMode="External"/><Relationship Id="rId26" Type="http://schemas.openxmlformats.org/officeDocument/2006/relationships/hyperlink" Target="https://gmoralesc.gitbooks.io/creando-apis-con-node-js-express-y-mongodb/content/asegurando-el-api/anadir-y-remover-campos-de-un-documento.html" TargetMode="External"/><Relationship Id="rId27" Type="http://schemas.openxmlformats.org/officeDocument/2006/relationships/hyperlink" Target="https://gmoralesc.gitbooks.io/creando-apis-con-node-js-express-y-mongodb/content/asegurando-el-api/encriptando-informacion-sensible.html" TargetMode="External"/><Relationship Id="rId28" Type="http://schemas.openxmlformats.org/officeDocument/2006/relationships/hyperlink" Target="https://www.gitbook.com/" TargetMode="External"/><Relationship Id="rId29" Type="http://schemas.openxmlformats.org/officeDocument/2006/relationships/hyperlink" Target="https://gmoralesc.gitbooks.io/creando-apis-con-node-js-express-y-mongodb/content/persistencia-de-datos-con-mongodb/ordenamiento.html#" TargetMode="External"/><Relationship Id="rId30" Type="http://schemas.openxmlformats.org/officeDocument/2006/relationships/hyperlink" Target="https://gmoralesc.gitbooks.io/creando-apis-con-node-js-express-y-mongodb/content/persistencia-de-datos-con-mongodb/ordenamiento.html#" TargetMode="External"/><Relationship Id="rId31" Type="http://schemas.openxmlformats.org/officeDocument/2006/relationships/hyperlink" Target="https://gmoralesc.gitbooks.io/creando-apis-con-node-js-express-y-mongodb/content/persistencia-de-datos-con-mongodb/ordenamiento.html#" TargetMode="External"/><Relationship Id="rId32" Type="http://schemas.openxmlformats.org/officeDocument/2006/relationships/hyperlink" Target="https://gmoralesc.gitbooks.io/creando-apis-con-node-js-express-y-mongodb/content/persistencia-de-datos-con-mongodb/ordenamiento.html#" TargetMode="External"/><Relationship Id="rId33" Type="http://schemas.openxmlformats.org/officeDocument/2006/relationships/hyperlink" Target="https://gmoralesc.gitbooks.io/creando-apis-con-node-js-express-y-mongodb/content/persistencia-de-datos-con-mongodb/ordenamiento.html#" TargetMode="External"/><Relationship Id="rId34" Type="http://schemas.openxmlformats.org/officeDocument/2006/relationships/hyperlink" Target="https://gmoralesc.gitbooks.io/creando-apis-con-node-js-express-y-mongodb/content/" TargetMode="External"/><Relationship Id="rId35" Type="http://schemas.openxmlformats.org/officeDocument/2006/relationships/hyperlink" Target="http://mongoosejs.com/docs/api.html#query_Query-sort" TargetMode="External"/><Relationship Id="rId36" Type="http://schemas.openxmlformats.org/officeDocument/2006/relationships/hyperlink" Target="http://mongoosejs.com/docs/api.html#query_Query-s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toDocx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toDocx</dc:creator>
  <cp:keywords/>
  <dc:description/>
  <cp:lastModifiedBy>toDocx</cp:lastModifiedBy>
  <cp:revision>1</cp:revision>
  <dcterms:created xsi:type="dcterms:W3CDTF">2015-04-19T07:34:00Z</dcterms:created>
  <dcterms:modified xsi:type="dcterms:W3CDTF">2015-04-19T07:34:00Z</dcterms:modified>
</cp:coreProperties>
</file>