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1333500" cy="1333500"/>
            <wp:effectExtent t="0" r="0" b="0" l="0"/>
            <wp:docPr id="1" name="DockXI logo" descr="DockXI app icon" title="DockX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TH Sarabun New" w:cs="TH Sarabun New" w:eastAsia="TH Sarabun New" w:hAnsi="TH Sarabun New"/>
          <w:b/>
          <w:bCs/>
          <w:sz w:val="72"/>
          <w:szCs w:val="72"/>
        </w:rPr>
        <w:t xml:space="preserve">DockXI</w:t>
      </w:r>
    </w:p>
    <w:p>
      <w:pPr>
        <w:spacing w:after="120"/>
        <w:jc w:val="center"/>
      </w:pPr>
      <w:r>
        <w:rPr>
          <w:rFonts w:ascii="TH Sarabun New" w:cs="TH Sarabun New" w:eastAsia="TH Sarabun New" w:hAnsi="TH Sarabun New"/>
          <w:color w:val="666666"/>
          <w:sz w:val="36"/>
          <w:szCs w:val="36"/>
        </w:rPr>
        <w:t xml:space="preserve">Floating Dock สำหรับ Windows</w:t>
      </w:r>
    </w:p>
    <w:p>
      <w:pPr>
        <w:spacing w:after="80"/>
        <w:jc w:val="center"/>
      </w:pPr>
      <w:r>
        <w:rPr>
          <w:rFonts w:ascii="TH Sarabun New" w:cs="TH Sarabun New" w:eastAsia="TH Sarabun New" w:hAnsi="TH Sarabun New"/>
          <w:color w:val="888888"/>
          <w:sz w:val="28"/>
          <w:szCs w:val="28"/>
        </w:rPr>
        <w:t xml:space="preserve">เอกสารข้อกำหนดผลิตภัณฑ์ — v1.0.0</w:t>
      </w:r>
    </w:p>
    <w:p>
      <w:pPr>
        <w:spacing w:after="400"/>
        <w:jc w:val="center"/>
      </w:pPr>
      <w:r>
        <w:rPr>
          <w:rFonts w:ascii="TH Sarabun New" w:cs="TH Sarabun New" w:eastAsia="TH Sarabun New" w:hAnsi="TH Sarabun New"/>
          <w:color w:val="999999"/>
          <w:sz w:val="24"/>
          <w:szCs w:val="24"/>
        </w:rPr>
        <w:t xml:space="preserve">Windows 10/11  ·  WPF  ·  .NET 8  ·  ลิขสิทธิ์ MIT</w:t>
      </w:r>
    </w:p>
    <w:p>
      <w:pPr>
        <w:pStyle w:val="Heading1"/>
        <w:spacing w:after="180" w:before="36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1. ภาพรวม</w:t>
      </w:r>
    </w:p>
    <w:p>
      <w:pPr>
        <w:spacing w:after="120"/>
      </w:pPr>
      <w:r>
        <w:rPr>
          <w:rFonts w:ascii="TH Sarabun New" w:cs="TH Sarabun New" w:eastAsia="TH Sarabun New" w:hAnsi="TH Sarabun New"/>
        </w:rPr>
        <w:t xml:space="preserve">DockXI คือ floating dock สำหรับ Windows 10 และ 11 ที่ให้ผู้ใช้สามารถ pin แอปพลิเคชัน โฟลเดอร์ และไฟล์เพื่อเปิดได้รวดเร็ว พร้อมแอนิเมชั่นแบบ macOS — มี hover bounce, plate โปร่งใสมุมโค้ง, drag-to-reorder, drag-in เพื่อ pin, drag-out เพื่อ unpin, auto-hide, และ system tray icon — Dock จะไม่กีดขวางการทำงาน: ไม่แย่ง focus, ไม่บังหน้าต่างอื่น และไม่หายไปแม้กด Win+D Show Desktop</w:t>
      </w:r>
    </w:p>
    <w:p>
      <w:pPr>
        <w:spacing w:after="120"/>
      </w:pPr>
      <w:r>
        <w:rPr>
          <w:rFonts w:ascii="TH Sarabun New" w:cs="TH Sarabun New" w:eastAsia="TH Sarabun New" w:hAnsi="TH Sarabun New"/>
        </w:rPr>
        <w:t xml:space="preserve">เอกสารนี้บันทึกสิ่งที่ ship ในเวอร์ชั่น 1.0.0 ได้แก่ฟีเจอร์ที่ผู้ใช้เห็น, architecture decisions ที่ทำให้แต่ละฟีเจอร์ทำงานเสถียร, non-functional targets และวิธีวัดผล, build/distribution pipeline และ roadmap สำหรับเวอร์ชั่นถัดไป</w:t>
      </w:r>
    </w:p>
    <w:p>
      <w:pPr>
        <w:pStyle w:val="Heading2"/>
        <w:spacing w:after="140" w:before="28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1.1 ข้อมูลโปรเจค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หัวข้อ</w:t>
            </w:r>
          </w:p>
        </w:tc>
        <w:tc>
          <w:tcPr>
            <w:tcW w:type="dxa" w:w="69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ค่า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เวอร์ชั่น</w:t>
            </w:r>
          </w:p>
        </w:tc>
        <w:tc>
          <w:tcPr>
            <w:tcW w:type="dxa" w:w="69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1.0.0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แพลตฟอร์ม</w:t>
            </w:r>
          </w:p>
        </w:tc>
        <w:tc>
          <w:tcPr>
            <w:tcW w:type="dxa" w:w="69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Windows 10 build 19041+ / Windows 11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สถาปัตยกรรม</w:t>
            </w:r>
          </w:p>
        </w:tc>
        <w:tc>
          <w:tcPr>
            <w:tcW w:type="dxa" w:w="69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x64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Tech stack</w:t>
            </w:r>
          </w:p>
        </w:tc>
        <w:tc>
          <w:tcPr>
            <w:tcW w:type="dxa" w:w="69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WPF, C# 12, .NET 8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การแจกจ่าย</w:t>
            </w:r>
          </w:p>
        </w:tc>
        <w:tc>
          <w:tcPr>
            <w:tcW w:type="dxa" w:w="69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Portable single-file .exe (self-contained, ~80 MB)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Auto-start</w:t>
            </w:r>
          </w:p>
        </w:tc>
        <w:tc>
          <w:tcPr>
            <w:tcW w:type="dxa" w:w="69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HKCU Run key — ตั้งจาก context menu ของแอป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Storage</w:t>
            </w:r>
          </w:p>
        </w:tc>
        <w:tc>
          <w:tcPr>
            <w:tcW w:type="dxa" w:w="69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%LocalAppData%\DockXI\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ลิขสิทธิ์</w:t>
            </w:r>
          </w:p>
        </w:tc>
        <w:tc>
          <w:tcPr>
            <w:tcW w:type="dxa" w:w="69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MIT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Repository</w:t>
            </w:r>
          </w:p>
        </w:tc>
        <w:tc>
          <w:tcPr>
            <w:tcW w:type="dxa" w:w="69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private / GitHub</w:t>
            </w:r>
          </w:p>
        </w:tc>
      </w:tr>
    </w:tbl>
    <w:p>
      <w:pPr>
        <w:pStyle w:val="Heading2"/>
        <w:spacing w:after="140" w:before="28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1.2 เป้าหมาย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Utility ระดับ launcher — เข้าถึงสิ่งที่ใช้บ่อยทุกวันได้ทันที โดยไม่ต้องพิมพ์หรือคลิกผ่าน Start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การโต้ตอบลื่นไหลระดับ macOS — drag-drop, hover lift, push-aside reorder และ auto-hide ต้องรู้สึก buttery และคาดเดาได้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แจกจ่ายเป็น single binary — ไม่ต้องลง installer ผู้ใช้สามารถย้าย .exe ไปวางที่ไหนก็ได้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เป็นมิตรกับ standard user — รันที่ระดับ asInvoker ไม่ขอ UAC, drag-drop จาก Explorer ทำงานได้ทันที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กู้คืนได้ — config ที่เสียจะถูก quarantine ไม่หายไป, มี activity log บันทึกทุก action สำคัญ</w:t>
      </w:r>
    </w:p>
    <w:p>
      <w:pPr>
        <w:pStyle w:val="Heading2"/>
        <w:spacing w:after="140" w:before="28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1.3 สิ่งที่ไม่ได้ทำใน v1 (Out of scope)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Folder fan-out / stacks (เลื่อนไป v1.1)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Multi-monitor target picker (เลื่อนไป v1.1)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Global hotkey เรียก dock ขึ้นมา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Settings UI window — ทุก toggle อยู่ใน context menu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Telemetry, analytics, crash reporting อัตโนมัติ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Taskbar replacement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2. ฟีเจอร์ที่ Ship แล้ว (v1.0.0)</w:t>
      </w:r>
    </w:p>
    <w:p>
      <w:pPr>
        <w:pStyle w:val="Heading2"/>
        <w:spacing w:after="140" w:before="28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2.1 Pin / launch / unpin</w:t>
      </w:r>
    </w:p>
    <w:p>
      <w:pPr>
        <w:spacing w:after="120"/>
      </w:pPr>
      <w:r>
        <w:rPr>
          <w:rFonts w:ascii="TH Sarabun New" w:cs="TH Sarabun New" w:eastAsia="TH Sarabun New" w:hAnsi="TH Sarabun New"/>
        </w:rPr>
        <w:t xml:space="preserve">"Tile" แทน item ที่ pin หนึ่งรายการ — เป็นแอปพลิเคชัน (.exe / .lnk), โฟลเดอร์, หรือไฟล์ทั่วไป — Tiles ถูกเก็บเรียงตามลำดับและแสดงตามแกนยาวของ dock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ลากไฟล์หรือโฟลเดอร์จาก Explorer (หรือจาก IDataObject source ใด ๆ) มาลงบน dock — ปล่อยที่ไหนก็ได้บน plate รวมถึงพื้นที่ว่าง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Shortcut .lnk จะถูก resolve ไปยัง target path จริงผ่าน IShellLink เพื่อให้ tile ชี้ไปยังไฟล์จริง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คลิกเดียวเปิด item พร้อม press-bounce animation 140 ms เป็น feedback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คลิกขวาบน tile เปิด context menu เดียวกับ dock ที่ว่าง พร้อมรายการ "Delete "&lt;Name&gt;"" ที่แทรกระหว่าง Auto-hide และ About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ลาก tile ออกนอกพื้นที่ dock และปล่อย — tile จะ shrink + fade แล้วถูกลบออกจาก repository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Pin ผ่านเมนู: "Add file..." (OpenFileDialog) และ "Add folder..." (OpenFolderDialog) ทั้งคู่เรียก PinFiles pipeline เดียวกัน</w:t>
      </w:r>
    </w:p>
    <w:p>
      <w:pPr>
        <w:pStyle w:val="Heading2"/>
        <w:spacing w:after="140" w:before="28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2.2 Reorder</w:t>
      </w:r>
    </w:p>
    <w:p>
      <w:pPr>
        <w:spacing w:after="120"/>
      </w:pPr>
      <w:r>
        <w:rPr>
          <w:rFonts w:ascii="TH Sarabun New" w:cs="TH Sarabun New" w:eastAsia="TH Sarabun New" w:hAnsi="TH Sarabun New"/>
        </w:rPr>
        <w:t xml:space="preserve">Reorder ใช้ GongSolutions.Wpf.DragDrop — ItemsControl ของ dock ถูก register เป็นทั้ง drag source และ drop target พร้อม TrackingDragSource และ GapDropHandler ที่เป็น subclass ของเราเองสำหรับ hook animation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Mouse down + drag บน tile หยิบขึ้นมาได้ — ghost cursor (icon image opacity 0.7) จะตามเคอร์เซอร์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Tile ข้างเคียง "push aside" smooth ด้วย QuinticEase EaseOut บนแกน X (หรือ Y สำหรับ vertical dock) — orientation-aware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เส้น insert bar 1 px แสดงตำแหน่งที่ tile จะลง — เส้นตั้งสำหรับ Top/Bottom dock, เส้นนอนสำหรับ Left/Right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ปล่อยเคอร์เซอร์ commit reorder, บันทึก activity log เป็น "Reorder: [list]" พร้อมลำดับใหม่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Drop-gap และ insert-bar reset ทั้งตอน commit และตอน drag-cancel (กด Escape)</w:t>
      </w:r>
    </w:p>
    <w:p>
      <w:pPr>
        <w:pStyle w:val="Heading2"/>
        <w:spacing w:after="140" w:before="28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2.3 Auto-hide และ Reveal</w:t>
      </w:r>
    </w:p>
    <w:p>
      <w:pPr>
        <w:spacing w:after="120"/>
      </w:pPr>
      <w:r>
        <w:rPr>
          <w:rFonts w:ascii="TH Sarabun New" w:cs="TH Sarabun New" w:eastAsia="TH Sarabun New" w:hAnsi="TH Sarabun New"/>
        </w:rPr>
        <w:t xml:space="preserve">เมื่อเปิด auto-hide, dock จะเลื่อนตั้งฉากกับขอบจอหลังเคอร์เซอร์ออกนอก dock เกิน 400 ms — เหลือเพียง peek strip 5 px ที่ขอบจอเป็น hint ว่าอยู่ตรงไหน — เลื่อนเคอร์เซอร์มาที่ขอบ (ผ่าน reveal-zone HWND เส้นบาง) จะ slide กลับเข้ามา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Slide-out: 260 ms ด้วย QuinticEase EaseIn (เริ่มช้า เร่งหายไป)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Slide-in: 400 ms ด้วย SineEase EaseOut (decelerates นุ่ม "settle" เข้าตำแหน่งปกติ)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Anti-flicker: อ่านตำแหน่งเคอร์เซอร์ผ่าน Win32 GetCursorPos ไม่ใช่ WPF IsMouseOver — rect ที่เช็คคือ dock rect ขยายไปถึงขอบจอ ทำให้ jitter ที่ขอบ pixel ไม่ flap hide/show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Cooldown 500 ms ระหว่าง toggle — แม้ guard อื่นล้มเหลว dock ก็ flap ไม่เร็วกว่า 2 ครั้งต่อวินาที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ระหว่าง drag (StartDrag จาก gong) auto-hide ถูก suspend — รอ DragCancelled / DragDropOperationFinished ก่อนพิจารณา hide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Context menu เปิดอยู่ก็ suspend hide — polling timer ตรวจสอบ menu state</w:t>
      </w:r>
    </w:p>
    <w:p>
      <w:pPr>
        <w:pStyle w:val="Heading2"/>
        <w:spacing w:after="140" w:before="28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2.4 Layout และตำแหน่ง</w:t>
      </w:r>
    </w:p>
    <w:p>
      <w:pPr>
        <w:spacing w:after="120"/>
      </w:pPr>
      <w:r>
        <w:rPr>
          <w:rFonts w:ascii="TH Sarabun New" w:cs="TH Sarabun New" w:eastAsia="TH Sarabun New" w:hAnsi="TH Sarabun New"/>
        </w:rPr>
        <w:t xml:space="preserve">Dock สามารถวางที่ขอบจอใดก็ได้ใน 4 ขอบ — Position submenu ใน context menu เขียนค่าทันทีและ re-anchor window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960"/>
        <w:gridCol w:w="2200"/>
      </w:tblGrid>
      <w:tr>
        <w:trPr>
          <w:tblHeader/>
        </w:trP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ขอบ</w:t>
            </w:r>
          </w:p>
        </w:tc>
        <w:tc>
          <w:tcPr>
            <w:tcW w:type="dxa" w:w="49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Anchor</w:t>
            </w:r>
          </w:p>
        </w:tc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แกน Items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Bottom (default)</w:t>
            </w:r>
          </w:p>
        </w:tc>
        <w:tc>
          <w:tcPr>
            <w:tcW w:type="dxa" w:w="49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Screen height (ทับ taskbar)</w:t>
            </w:r>
          </w:p>
        </w:tc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แนวนอน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Top</w:t>
            </w:r>
          </w:p>
        </w:tc>
        <w:tc>
          <w:tcPr>
            <w:tcW w:type="dxa" w:w="49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WorkArea.Top (ใต้ system UI)</w:t>
            </w:r>
          </w:p>
        </w:tc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แนวนอน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Left</w:t>
            </w:r>
          </w:p>
        </w:tc>
        <w:tc>
          <w:tcPr>
            <w:tcW w:type="dxa" w:w="49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WorkArea.Left</w:t>
            </w:r>
          </w:p>
        </w:tc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แนวตั้ง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Right</w:t>
            </w:r>
          </w:p>
        </w:tc>
        <w:tc>
          <w:tcPr>
            <w:tcW w:type="dxa" w:w="49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WorkArea.Right</w:t>
            </w:r>
          </w:p>
        </w:tc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แนวตั้ง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Gap 15 px ระหว่าง dock กับขอบจอตอนแสดงผล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Peek strip 5 px เหลืออยู่ที่ขอบตอน auto-hidden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Empty dock เริ่มที่ 52×52 (square) — โตตามแกนยาวเมื่อ pin เพิ่ม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Hook Win32 WM_GETMINMAXINFO เพื่อ bypass OS default min 132×38 — ให้ empty dock เล็กได้จริง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หลัง OnSourceInitialized toggle SizeToContent off→on เพื่อ force re-measure ด้วย minimum ใหม่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2.5 System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System tray icon (H.NotifyIcon.Wpf, .NET 5+ fork) พร้อม right-click menu: Show dock / Hide dock / Quit DockXI — double-click ที่ icon toggle dock visibility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"Start with Windows" toggle เขียน Environment.ProcessPath ปัจจุบันลงใน HKCU\…\Run\DockXI — ใช้ ProcessPath (ไม่ใช่ Process.MainModule.FileName) เพื่อรองรับ single-file deployment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"Lock dock" toggle ปิดทุก drag operation (drag-in, drag-out, reorder) — click-to-launch และ menu action ยังทำงาน เป็น anti-accidental guard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รอด Win+D Show Desktop — DispatcherTimer 300 ms re-assert HWND_TOPMOST (taskbar ก็ใช้ trick เดียวกัน)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รันที่ระดับ asInvoker — Explorer drag-drop ทำงานโดยไม่ขอ UAC — สำหรับผู้ที่เลือกรันเป็น Admin มี ChangeWindowMessageFilterEx + WM_DROPFILES fallback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Per-monitor V2 DPI awareness (กำหนดใน app.manifest) เพื่อให้ dock measure ถูกต้องบน mixed-DPI multi-monitor</w:t>
      </w:r>
    </w:p>
    <w:p>
      <w:pPr>
        <w:pStyle w:val="Heading2"/>
        <w:spacing w:after="140" w:before="28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2.6 UI Polish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Hover tooltip: white label render นอก dock plate — placement edge-aware (เหนือ plate สำหรับ Bottom dock, ใต้สำหรับ Top, ขวาสำหรับ Left, ซ้ายสำหรับ Right)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Pop-in animation ตอน tile โผล่: scale 0.7 → 1.0 ด้วย BackEase EaseOut (overshoot นิด ๆ เป็น bounce)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Shrink-out animation ตอน tile ถูกลบ: scale + opacity → 0 ด้วย CubicEase EaseIn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Bounce-on-click: tile กดเข้า 4 px เป็นเวลา 140 ms — รู้สึกเหมือนปุ่มจริง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Context menu เดียว — Add file, Add folder, Position ▸, Auto-hide, Lock dock, Start with Windows, About DockXI, Quit DockXI — "Delete "&lt;Name&gt;"" inject แบบ dynamic ตอนเปิดจาก tile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Menu ปิดเมื่อเคอร์เซอร์ออกนอก พร้อม grace period 200 ms และ submenu rect detection — เปิด Position ▸ ไม่ collapse main menu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Win11-style dark dropdown — รองรับ Mica, พื้นเข้ม, ตัวอักษรขาว, hover เป็น accent</w:t>
      </w:r>
    </w:p>
    <w:p>
      <w:pPr>
        <w:pStyle w:val="Heading2"/>
        <w:spacing w:after="140" w:before="28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2.7 การเก็บข้อมูล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config.json — pinned items, dock position, auto-hide flag, lock flag, icon size — Atomic write ผ่าน MoveFileEx(REPLACE_EXISTING | WRITE_THROUGH)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config.json.bak — refresh ก่อน write ทุกครั้ง — config ดีตัวก่อนหน้าอยู่ห่างไปแค่ขั้นเดียว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config.json.corrupt-&lt;timestamp&gt; — quarantine path ใช้เมื่อ LoadConfig เจอ JsonException — กันข้อมูลหายจากการ save ที่ผิดพลาด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Auto-save debounce 250 ms — การ reorder รัว ๆ จะ collapse เป็น disk write เดียว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IconCache\ — เก็บ icon ที่ดึงมาแล้ว key ด้วย target path — ช่วย startup เร็วเมื่อมี pin 20+ รายการ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logs/activity.log — pin / unpin / launch / position-change / auto-hide / lock / about / quit — rotate ที่ 1 MB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3. สถาปัตยกรรม</w:t>
      </w:r>
    </w:p>
    <w:p>
      <w:pPr>
        <w:pStyle w:val="Heading2"/>
        <w:spacing w:after="140" w:before="28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3.1 Solution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Project</w:t>
            </w:r>
          </w:p>
        </w:tc>
        <w:tc>
          <w:tcPr>
            <w:tcW w:type="dxa" w:w="69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หน้าที่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DockXI.Core</w:t>
            </w:r>
          </w:p>
        </w:tc>
        <w:tc>
          <w:tcPr>
            <w:tcW w:type="dxa" w:w="69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Domain layer — IPinnedItemRepository, IDockConfigStore, IIconExtractor, IShortcutResolver, IRevealZoneHost, IUiDispatcher, IAutoStartService, DockConfigDocument, PinnedItem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DockXI.WpfShell</w:t>
            </w:r>
          </w:p>
        </w:tc>
        <w:tc>
          <w:tcPr>
            <w:tcW w:type="dxa" w:w="69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WPF host — MainDockWindow + view-models, TrayIconManager, WindowsAutoStartService, WpfRevealZoneHost, WpfUiDispatcher และ Win32 interop ทั้งหมด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DockXI.Tests</w:t>
            </w:r>
          </w:p>
        </w:tc>
        <w:tc>
          <w:tcPr>
            <w:tcW w:type="dxa" w:w="69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xUnit unit + integration tests ที่ทดสอบ abstraction</w:t>
            </w:r>
          </w:p>
        </w:tc>
      </w:tr>
    </w:tbl>
    <w:p>
      <w:pPr>
        <w:pStyle w:val="Heading2"/>
        <w:spacing w:after="140" w:before="28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3.2 Runtime Composition</w:t>
      </w:r>
    </w:p>
    <w:p>
      <w:pPr>
        <w:spacing w:after="120"/>
      </w:pPr>
      <w:r>
        <w:rPr>
          <w:rFonts w:ascii="TH Sarabun New" w:cs="TH Sarabun New" w:eastAsia="TH Sarabun New" w:hAnsi="TH Sarabun New"/>
        </w:rPr>
        <w:t xml:space="preserve">App.OnStartup ใช้ Microsoft.Extensions.Hosting Generic Host สร้าง DI container, load config ลง in-memory stores, แล้วแสดง MainDockWindow และสร้าง TrayIconManager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var host = Host.CreateDefaultBuilder()
    .ConfigureServices((_, s) =&gt; {
        s.AddStorage().AddSettings().AddDockHost();
        s.AddSingleton&lt;IRevealZoneHost, WpfRevealZoneHost&gt;();
        s.AddSingleton&lt;IAutoStartService, WindowsAutoStartService&gt;();
        s.AddSingleton&lt;MainDockWindow&gt;();
    })
    .Build();</w:t>
      </w:r>
    </w:p>
    <w:p>
      <w:pPr>
        <w:pStyle w:val="Heading2"/>
        <w:spacing w:after="140" w:before="28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3.3 NuGet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rPr>
          <w:tblHeader/>
        </w:trP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Package</w:t>
            </w:r>
          </w:p>
        </w:tc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Version</w:t>
            </w:r>
          </w:p>
        </w:tc>
        <w:tc>
          <w:tcPr>
            <w:tcW w:type="dxa" w:w="49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หน้าที่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Microsoft.Extensions.Hosting</w:t>
            </w:r>
          </w:p>
        </w:tc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8.0.1</w:t>
            </w:r>
          </w:p>
        </w:tc>
        <w:tc>
          <w:tcPr>
            <w:tcW w:type="dxa" w:w="49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Generic Host: DI container และ lifecycle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GongSolutions.Wpf.DragDrop</w:t>
            </w:r>
          </w:p>
        </w:tc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3.2.1</w:t>
            </w:r>
          </w:p>
        </w:tc>
        <w:tc>
          <w:tcPr>
            <w:tcW w:type="dxa" w:w="49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Drag-reorder + OLE IDropTarget bridge สำหรับ external file drop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H.NotifyIcon.Wpf</w:t>
            </w:r>
          </w:p>
        </w:tc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2.1.4</w:t>
            </w:r>
          </w:p>
        </w:tc>
        <w:tc>
          <w:tcPr>
            <w:tcW w:type="dxa" w:w="49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System tray icon — .NET 5+ fork ของ Hardcodet.NotifyIcon.Wpf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System.Drawing.Common</w:t>
            </w:r>
          </w:p>
        </w:tc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8.0.10</w:t>
            </w:r>
          </w:p>
        </w:tc>
        <w:tc>
          <w:tcPr>
            <w:tcW w:type="dxa" w:w="49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Win32 GDI lookup สำหรับ DPI scaling ของ reveal-zone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Microsoft.Extensions.Logging</w:t>
            </w:r>
          </w:p>
        </w:tc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8.0.1</w:t>
            </w:r>
          </w:p>
        </w:tc>
        <w:tc>
          <w:tcPr>
            <w:tcW w:type="dxa" w:w="49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ILogger abstractions ที่ใช้ใน storage layer</w:t>
            </w:r>
          </w:p>
        </w:tc>
      </w:tr>
    </w:tbl>
    <w:p>
      <w:pPr>
        <w:pStyle w:val="Heading2"/>
        <w:spacing w:after="140" w:before="28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3.4 Key Design Decisions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AllowsTransparency=True ร่วมกับ WindowStyle=None — รูป dock plate โปร่งใสมุมโค้งคือ window WPF เดียว ไม่ใช่ composition ของ HWND หลายตัว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DragHandler / DropHandler property assign ก่อน InitializeComponent เพื่อให้ XAML {Binding Path=DragHandler} resolve ไปที่ subclass ตอน parse — ไม่งั้น gong จะ fallback ไปใช้ default handler เงียบ ๆ และ override ของเราจะไม่ fire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WM_DROPFILES hook คู่กับ OLE drop ผ่าน ChangeWindowMessageFilterEx — เพื่อให้ cross-IL drop ทำงานสำหรับผู้ที่รันเป็น 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Cursor-position polling สำหรับ context-menu close แทน MouseLeave — Popup-hosted ContextMenu มี leave events ไม่ stable บน transparent window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Environment.ProcessPath จริงสำหรับ auto-start ไม่ใช่ Process.GetCurrentProcess().MainModule.FileName — ตัวหลัง point ไปยัง temp extraction folder สำหรับ single-file deployment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Topmost re-assert timer (300 ms) — pause ตอน context menu เปิด เพื่อให้ SetWindowPos ไม่ dismiss popup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4. Data Model</w:t>
      </w:r>
    </w:p>
    <w:p>
      <w:pPr>
        <w:pStyle w:val="Heading2"/>
        <w:spacing w:after="140" w:before="28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4.1 Storage Layout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%LocalAppData%\DockXI\
├── config.json              ← pinned items + dock config + app settings
├── config.json.bak          ← rolling backup ที่เขียนก่อน save ทุกครั้ง
├── config.json.corrupt-…    ← quarantine (เฉพาะตอน parse ผิด)
├── IconCache\               ← icon ที่ extract แล้ว (PNG, key ด้วย target path)
└── logs\
    └── activity.log         ← pin / unpin / launch / position / about / quit</w:t>
      </w:r>
    </w:p>
    <w:p>
      <w:pPr>
        <w:pStyle w:val="Heading2"/>
        <w:spacing w:after="140" w:before="28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4.2 config.json Schema (ระดับบนสุด)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หน้าที่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schemaVersion</w:t>
            </w:r>
          </w:p>
        </w:tc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int</w:t>
            </w:r>
          </w:p>
        </w:tc>
        <w:tc>
          <w:tcPr>
            <w:tcW w:type="dxa" w:w="5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เพิ่มเมื่อมี breaking change — loader migrate version เก่า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appSettings</w:t>
            </w:r>
          </w:p>
        </w:tc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AppSettings</w:t>
            </w:r>
          </w:p>
        </w:tc>
        <w:tc>
          <w:tcPr>
            <w:tcW w:type="dxa" w:w="5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Theme override, first-run flag, telemetry opt-in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dockConfig</w:t>
            </w:r>
          </w:p>
        </w:tc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DockConfig</w:t>
            </w:r>
          </w:p>
        </w:tc>
        <w:tc>
          <w:tcPr>
            <w:tcW w:type="dxa" w:w="5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Position, AutoHide, IsLocked, IconSizeDp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pinnedItems</w:t>
            </w:r>
          </w:p>
        </w:tc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PinnedItem[]</w:t>
            </w:r>
          </w:p>
        </w:tc>
        <w:tc>
          <w:tcPr>
            <w:tcW w:type="dxa" w:w="5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รายการ tile ที่เรียงลำดับ</w:t>
            </w:r>
          </w:p>
        </w:tc>
      </w:tr>
    </w:tbl>
    <w:p>
      <w:pPr>
        <w:pStyle w:val="Heading2"/>
        <w:spacing w:after="140" w:before="28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4.3 PinnedItem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หมายเหตุ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Guid</w:t>
            </w:r>
          </w:p>
        </w:tc>
        <w:tc>
          <w:tcPr>
            <w:tcW w:type="dxa" w:w="5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Stable แม้เปลี่ยนชื่อ — ใช้ re-associate ตอน reorder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kind</w:t>
            </w:r>
          </w:p>
        </w:tc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enum</w:t>
            </w:r>
          </w:p>
        </w:tc>
        <w:tc>
          <w:tcPr>
            <w:tcW w:type="dxa" w:w="5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Application, Folder, Url, File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targetPath</w:t>
            </w:r>
          </w:p>
        </w:tc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Resolved path เต็ม (ไม่ใช่ .lnk)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displayName</w:t>
            </w:r>
          </w:p>
        </w:tc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ชื่อไฟล์โดยไม่มี extension เป็นค่าเริ่มต้น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argumentString</w:t>
            </w:r>
          </w:p>
        </w:tc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string?</w:t>
            </w:r>
          </w:p>
        </w:tc>
        <w:tc>
          <w:tcPr>
            <w:tcW w:type="dxa" w:w="5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CLI arguments เพิ่มเติม (optional)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workingDirectory</w:t>
            </w:r>
          </w:p>
        </w:tc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string?</w:t>
            </w:r>
          </w:p>
        </w:tc>
        <w:tc>
          <w:tcPr>
            <w:tcW w:type="dxa" w:w="5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Working directory (optional)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sortOrder</w:t>
            </w:r>
          </w:p>
        </w:tc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int</w:t>
            </w:r>
          </w:p>
        </w:tc>
        <w:tc>
          <w:tcPr>
            <w:tcW w:type="dxa" w:w="5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Index ใน dock เริ่มจาก 0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iconCacheKey</w:t>
            </w:r>
          </w:p>
        </w:tc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string?</w:t>
            </w:r>
          </w:p>
        </w:tc>
        <w:tc>
          <w:tcPr>
            <w:tcW w:type="dxa" w:w="5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ชื่อไฟล์ใน IconCache\</w:t>
            </w:r>
          </w:p>
        </w:tc>
      </w:tr>
    </w:tbl>
    <w:p>
      <w:pPr>
        <w:pStyle w:val="Heading2"/>
        <w:spacing w:after="140" w:before="28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4.4 Atomic Write Contract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อ่าน snapshot ปัจจุบันจาก 4 stores (PinnedItemRepository, DockConfigStore, AppSettingsStore, MonitorBindings)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Serialise เป็น JSON ด้วย System.Text.Json และเขียนไปที่ config.json.tmp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Copy config.json ปัจจุบันไปเป็น config.json.bak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MoveFileEx(config.json.tmp → config.json, REPLACE_EXISTING | WRITE_THROUGH)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Loader path: ลอง config.json — ถ้าเจอ JsonException rename เป็น config.json.corrupt-&lt;timestamp&gt; แล้ว load defaults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5. UX Detail</w:t>
      </w:r>
    </w:p>
    <w:p>
      <w:pPr>
        <w:pStyle w:val="Heading2"/>
        <w:spacing w:after="140" w:before="28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5.1 ค่า Tile Size / Spacing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Constant</w:t>
            </w:r>
          </w:p>
        </w:tc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ค่า</w:t>
            </w:r>
          </w:p>
        </w:tc>
        <w:tc>
          <w:tcPr>
            <w:tcW w:type="dxa" w:w="49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หมายเหตุ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BasePad</w:t>
            </w:r>
          </w:p>
        </w:tc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5 px</w:t>
            </w:r>
          </w:p>
        </w:tc>
        <w:tc>
          <w:tcPr>
            <w:tcW w:type="dxa" w:w="49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Outer plate padding ทุกด้าน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BouncePad</w:t>
            </w:r>
          </w:p>
        </w:tc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5 px</w:t>
            </w:r>
          </w:p>
        </w:tc>
        <w:tc>
          <w:tcPr>
            <w:tcW w:type="dxa" w:w="49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Top padding พิเศษเผื่อ hover-lift สำหรับ horizontal dock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DropGapPx</w:t>
            </w:r>
          </w:p>
        </w:tc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10 px</w:t>
            </w:r>
          </w:p>
        </w:tc>
        <w:tc>
          <w:tcPr>
            <w:tcW w:type="dxa" w:w="49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Tile ข้างเคียงเลื่อนออกเท่าไรตอน reorder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GapAnimMs</w:t>
            </w:r>
          </w:p>
        </w:tc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260 ms</w:t>
            </w:r>
          </w:p>
        </w:tc>
        <w:tc>
          <w:tcPr>
            <w:tcW w:type="dxa" w:w="49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Push-aside animation duration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Min size empty</w:t>
            </w:r>
          </w:p>
        </w:tc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52 × 52</w:t>
            </w:r>
          </w:p>
        </w:tc>
        <w:tc>
          <w:tcPr>
            <w:tcW w:type="dxa" w:w="49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Empty dock square — Win32 floor patch ใน WM_GETMINMAXINFO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Edge gap (shown)</w:t>
            </w:r>
          </w:p>
        </w:tc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15 px</w:t>
            </w:r>
          </w:p>
        </w:tc>
        <w:tc>
          <w:tcPr>
            <w:tcW w:type="dxa" w:w="49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ระยะจาก dock ถึงขอบจอตอนแสดงผล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Peek (hidden)</w:t>
            </w:r>
          </w:p>
        </w:tc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5 px</w:t>
            </w:r>
          </w:p>
        </w:tc>
        <w:tc>
          <w:tcPr>
            <w:tcW w:type="dxa" w:w="49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Strip ที่เหลือที่ขอบจอตอน auto-hidden</w:t>
            </w:r>
          </w:p>
        </w:tc>
      </w:tr>
    </w:tbl>
    <w:p>
      <w:pPr>
        <w:pStyle w:val="Heading2"/>
        <w:spacing w:after="140" w:before="28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5.2 Animation Curves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2400"/>
        <w:gridCol w:w="2960"/>
      </w:tblGrid>
      <w:tr>
        <w:trPr>
          <w:tblHeader/>
        </w:trPr>
        <w:tc>
          <w:tcPr>
            <w:tcW w:type="dxa" w:w="2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Animation</w:t>
            </w:r>
          </w:p>
        </w:tc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Duration</w:t>
            </w:r>
          </w:p>
        </w:tc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Curve</w:t>
            </w:r>
          </w:p>
        </w:tc>
        <w:tc>
          <w:tcPr>
            <w:tcW w:type="dxa" w:w="29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หมายเหตุ</w:t>
            </w:r>
          </w:p>
        </w:tc>
      </w:tr>
      <w:tr>
        <w:tc>
          <w:tcPr>
            <w:tcW w:type="dxa" w:w="2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Push-aside reorder</w:t>
            </w:r>
          </w:p>
        </w:tc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260 ms</w:t>
            </w:r>
          </w:p>
        </w:tc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QuinticEase EaseOut</w:t>
            </w:r>
          </w:p>
        </w:tc>
        <w:tc>
          <w:tcPr>
            <w:tcW w:type="dxa" w:w="29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Decel smooth ไม่ overshoot</w:t>
            </w:r>
          </w:p>
        </w:tc>
      </w:tr>
      <w:tr>
        <w:tc>
          <w:tcPr>
            <w:tcW w:type="dxa" w:w="2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Pop-in tile</w:t>
            </w:r>
          </w:p>
        </w:tc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320 ms</w:t>
            </w:r>
          </w:p>
        </w:tc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BackEase EaseOut amp=0.4</w:t>
            </w:r>
          </w:p>
        </w:tc>
        <w:tc>
          <w:tcPr>
            <w:tcW w:type="dxa" w:w="29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Overshoot bounce นิด ๆ ตอน tile โผล่</w:t>
            </w:r>
          </w:p>
        </w:tc>
      </w:tr>
      <w:tr>
        <w:tc>
          <w:tcPr>
            <w:tcW w:type="dxa" w:w="2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Shrink-out tile</w:t>
            </w:r>
          </w:p>
        </w:tc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220 ms</w:t>
            </w:r>
          </w:p>
        </w:tc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CubicEase EaseIn</w:t>
            </w:r>
          </w:p>
        </w:tc>
        <w:tc>
          <w:tcPr>
            <w:tcW w:type="dxa" w:w="29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Fade + shrink ก่อนลบ</w:t>
            </w:r>
          </w:p>
        </w:tc>
      </w:tr>
      <w:tr>
        <w:tc>
          <w:tcPr>
            <w:tcW w:type="dxa" w:w="2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Click bounce</w:t>
            </w:r>
          </w:p>
        </w:tc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140 ms</w:t>
            </w:r>
          </w:p>
        </w:tc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CubicEase EaseInOut</w:t>
            </w:r>
          </w:p>
        </w:tc>
        <w:tc>
          <w:tcPr>
            <w:tcW w:type="dxa" w:w="29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กดเข้า 4 px เป็น feedback</w:t>
            </w:r>
          </w:p>
        </w:tc>
      </w:tr>
      <w:tr>
        <w:tc>
          <w:tcPr>
            <w:tcW w:type="dxa" w:w="2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Auto-hide reveal</w:t>
            </w:r>
          </w:p>
        </w:tc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400 ms</w:t>
            </w:r>
          </w:p>
        </w:tc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SineEase EaseOut</w:t>
            </w:r>
          </w:p>
        </w:tc>
        <w:tc>
          <w:tcPr>
            <w:tcW w:type="dxa" w:w="29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Slide-in นุ่ม "settle" สบาย</w:t>
            </w:r>
          </w:p>
        </w:tc>
      </w:tr>
      <w:tr>
        <w:tc>
          <w:tcPr>
            <w:tcW w:type="dxa" w:w="2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Auto-hide hide</w:t>
            </w:r>
          </w:p>
        </w:tc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260 ms</w:t>
            </w:r>
          </w:p>
        </w:tc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QuinticEase EaseIn</w:t>
            </w:r>
          </w:p>
        </w:tc>
        <w:tc>
          <w:tcPr>
            <w:tcW w:type="dxa" w:w="29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Slide-out ฉับไว</w:t>
            </w:r>
          </w:p>
        </w:tc>
      </w:tr>
    </w:tbl>
    <w:p>
      <w:pPr>
        <w:pStyle w:val="Heading2"/>
        <w:spacing w:after="140" w:before="28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5.3 Context Menu Layout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Add file...
Add folder...
──────────────────
Position           ▸  Bottom / Top / Left / Right
Auto-hide          ✓ checkable
Lock dock          ✓ checkable
Start with Windows ✓ checkable
──────────────────
Delete "Chrome"      ← เฉพาะตอนเปิดจาก tile
──────────────────
About DockXI
Quit DockXI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6. Non-Functional Requirements</w:t>
      </w:r>
    </w:p>
    <w:p>
      <w:pPr>
        <w:pStyle w:val="Heading2"/>
        <w:spacing w:after="140" w:before="28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6.1 เป้าหมายและสถานะ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หัวข้อ</w:t>
            </w:r>
          </w:p>
        </w:tc>
        <w:tc>
          <w:tcPr>
            <w:tcW w:type="dxa" w:w="4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เป้าหมาย</w:t>
            </w:r>
          </w:p>
        </w:tc>
        <w:tc>
          <w:tcPr>
            <w:tcW w:type="dxa" w:w="3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สถานะ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Cold start</w:t>
            </w:r>
          </w:p>
        </w:tc>
        <w:tc>
          <w:tcPr>
            <w:tcW w:type="dxa" w:w="4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&lt; 2 วินาที จาก process start ถึง dock มองเห็น</w:t>
            </w:r>
          </w:p>
        </w:tc>
        <w:tc>
          <w:tcPr>
            <w:tcW w:type="dxa" w:w="3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ผ่าน (~ 1.1 s บน Surface Pro 9)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Memory (idle)</w:t>
            </w:r>
          </w:p>
        </w:tc>
        <w:tc>
          <w:tcPr>
            <w:tcW w:type="dxa" w:w="4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&lt; 80 MB private working set พร้อม 10 pin</w:t>
            </w:r>
          </w:p>
        </w:tc>
        <w:tc>
          <w:tcPr>
            <w:tcW w:type="dxa" w:w="3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ผ่าน (~ 55 MB)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Animation framerate</w:t>
            </w:r>
          </w:p>
        </w:tc>
        <w:tc>
          <w:tcPr>
            <w:tcW w:type="dxa" w:w="4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60 fps ตอน reorder + hover</w:t>
            </w:r>
          </w:p>
        </w:tc>
        <w:tc>
          <w:tcPr>
            <w:tcW w:type="dxa" w:w="3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ผ่านบน hardware ≥ Intel UHD 620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Crash-free sessions</w:t>
            </w:r>
          </w:p>
        </w:tc>
        <w:tc>
          <w:tcPr>
            <w:tcW w:type="dxa" w:w="4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&gt; 99 % ใน 7 วันต่อเนื่อง</w:t>
            </w:r>
          </w:p>
        </w:tc>
        <w:tc>
          <w:tcPr>
            <w:tcW w:type="dxa" w:w="3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ไม่มี crash ที่ทราบใน v1.0.0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Theme sync</w:t>
            </w:r>
          </w:p>
        </w:tc>
        <w:tc>
          <w:tcPr>
            <w:tcW w:type="dxa" w:w="4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Light/dark apply ใน 2 วินาที หลัง Windows theme change</w:t>
            </w:r>
          </w:p>
        </w:tc>
        <w:tc>
          <w:tcPr>
            <w:tcW w:type="dxa" w:w="3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ผ่าน ผ่าน SystemParameters watcher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DPI support</w:t>
            </w:r>
          </w:p>
        </w:tc>
        <w:tc>
          <w:tcPr>
            <w:tcW w:type="dxa" w:w="4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100 – 200 % per-monitor scaling</w:t>
            </w:r>
          </w:p>
        </w:tc>
        <w:tc>
          <w:tcPr>
            <w:tcW w:type="dxa" w:w="3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ผ่าน (per-monitor V2 DPI awareness)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Mixed-DPI multi-monitor</w:t>
            </w:r>
          </w:p>
        </w:tc>
        <w:tc>
          <w:tcPr>
            <w:tcW w:type="dxa" w:w="4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Dock measure ถูกตอนลากข้ามจอ</w:t>
            </w:r>
          </w:p>
        </w:tc>
        <w:tc>
          <w:tcPr>
            <w:tcW w:type="dxa" w:w="3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ผ่าน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Accessibility</w:t>
            </w:r>
          </w:p>
        </w:tc>
        <w:tc>
          <w:tcPr>
            <w:tcW w:type="dxa" w:w="4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รองรับ high-contrast palette, ไม่มี flashing &gt; 3 Hz</w:t>
            </w:r>
          </w:p>
        </w:tc>
        <w:tc>
          <w:tcPr>
            <w:tcW w:type="dxa" w:w="3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ผ่าน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Startup-on-login</w:t>
            </w:r>
          </w:p>
        </w:tc>
        <w:tc>
          <w:tcPr>
            <w:tcW w:type="dxa" w:w="4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&lt; 1 s ระยะเวลาเพิ่มเติมตอน login</w:t>
            </w:r>
          </w:p>
        </w:tc>
        <w:tc>
          <w:tcPr>
            <w:tcW w:type="dxa" w:w="3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ผ่าน</w:t>
            </w:r>
          </w:p>
        </w:tc>
      </w:tr>
    </w:tbl>
    <w:p>
      <w:pPr>
        <w:pStyle w:val="Heading2"/>
        <w:spacing w:after="140" w:before="28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6.2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Manifest: requestedExecutionLevel = asInvoker — ไม่เคยขอ elevate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ไม่มี outbound network call — dock launch local process เท่านั้น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Registry write scoped ที่ HKCU — auto-start ไม่ต้อง 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OLE drop ถูก sandbox ที่ WPF layer — raw paths ไม่ถูก execute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Single-file self-contained deployment — ไม่มี PowerShell หรือ script execution surface</w:t>
      </w:r>
    </w:p>
    <w:p>
      <w:pPr>
        <w:pStyle w:val="Heading2"/>
        <w:spacing w:after="140" w:before="28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6.3 Reliability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Two-step write (.tmp + rename) — save ที่ถูก interrupt ไม่ทำให้ config.json เสีย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Backup ที่สอง (config.json.bak) ก่อน write ทุกครั้ง — รอดแม้ two-step write ผิดพลาด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Config เสีย trigger quarantine ไปที่ไฟล์ timestamped ไม่ลบ — กู้ได้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Topmost timer ทำให้ dock ไม่หายแม้ utility อื่นจะ aggressive จัด z-order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Auto-hide cooldown (500 ms) cap worst-case toggle storm ที่ 2 Hz — UI ไม่บ้า</w:t>
      </w:r>
    </w:p>
    <w:p>
      <w:pPr>
        <w:pStyle w:val="Heading2"/>
        <w:spacing w:after="140" w:before="28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6.4 Accessibility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High-contrast: plate และ dropdown background เปลี่ยนเป็น system high-contrast brushes ผ่าน Mica fallback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ไม่มี flashing หรือ strobing animation เกิน 3 Hz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Pop-in, shrink-out และ reveal animation สามารถลดหรือปิดได้ใน "Reduce motion" toggle ในอนาคต (roadmap)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Tooltip ใช้ Segoe UI Variable 11 pt พร้อม drop shadow 4 px เพื่อให้อ่านง่ายบน transparent background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7. Build, Deploy และ Distribute</w:t>
      </w:r>
    </w:p>
    <w:p>
      <w:pPr>
        <w:pStyle w:val="Heading2"/>
        <w:spacing w:after="140" w:before="28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7.1 Local Release Build</w:t>
      </w:r>
    </w:p>
    <w:p>
      <w:pPr>
        <w:spacing w:after="120"/>
      </w:pPr>
      <w:r>
        <w:rPr>
          <w:rFonts w:ascii="TH Sarabun New" w:cs="TH Sarabun New" w:eastAsia="TH Sarabun New" w:hAnsi="TH Sarabun New"/>
        </w:rPr>
        <w:t xml:space="preserve">จาก root ของ repository ใน PowerShell: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dotnet publish DockXI\src\DockXI.WpfShell -c Release</w:t>
      </w:r>
    </w:p>
    <w:p>
      <w:pPr>
        <w:spacing w:after="120"/>
      </w:pPr>
      <w:r>
        <w:rPr>
          <w:rFonts w:ascii="TH Sarabun New" w:cs="TH Sarabun New" w:eastAsia="TH Sarabun New" w:hAnsi="TH Sarabun New"/>
        </w:rPr>
        <w:t xml:space="preserve">Property ใน csproj สำหรับ Release จะจัดการที่เหลือ: SelfContained=true, PublishSingleFile=true, EnableCompressionInSingleFile=true, IncludeAllContentForSelfExtract=true — Output ออกที่: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DockXI\src\DockXI.WpfShell\bin\x64\Publish\
├── DockXI-v1.0.0-win-x64\
│   └── DockXI.WpfShell.exe   ← ~80 MB, self-contained
└── DockXI-v1.0.0-win-x64.zip ← พร้อม upload เป็น release asset</w:t>
      </w:r>
    </w:p>
    <w:p>
      <w:pPr>
        <w:pStyle w:val="Heading2"/>
        <w:spacing w:after="140" w:before="28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7.2 ZIP Target</w:t>
      </w:r>
    </w:p>
    <w:p>
      <w:pPr>
        <w:spacing w:after="120"/>
      </w:pPr>
      <w:r>
        <w:rPr>
          <w:rFonts w:ascii="TH Sarabun New" w:cs="TH Sarabun New" w:eastAsia="TH Sarabun New" w:hAnsi="TH Sarabun New"/>
        </w:rPr>
        <w:t xml:space="preserve">MSBuild AfterTargets="Publish" target ใช้ ZipDirectory task ที่ build-in เพื่อ zip output folder — Zip เก่าถูกลบก่อนเพื่อไม่ให้ stale asset สะสม</w:t>
      </w:r>
    </w:p>
    <w:p>
      <w:pPr>
        <w:pStyle w:val="Heading2"/>
        <w:spacing w:after="140" w:before="28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7.3 Distribute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Verify ว่า icon ของ .exe แสดง v1.0.0 logo (3 white tiles + dock bar บน purple→pink)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รัน .exe ครั้งหนึ่งจาก C:\Tools\DockXI\ — ดู tray icon โผล่และ dock anchor ที่ขอบ Bottom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Toggle Start with Windows on, sign out, sign in — ดู dock กลับมาอัตโนมัติ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Pin แอปและโฟลเดอร์บางตัว, restart, ดู pin order persist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Upload DockXI-v1.0.0-win-x64.zip ไปยัง GitHub Releases (หรือ channel ที่เลือก)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เขียน release notes อ้างอิงจาก section Shipped Features ด้านบน</w:t>
      </w:r>
    </w:p>
    <w:p>
      <w:pPr>
        <w:pStyle w:val="Heading2"/>
        <w:spacing w:after="140" w:before="28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7.4 ขั้นตอนติดตั้งสำหรับผู้ใช้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Download DockXI-v1.0.0-win-x64.zip จาก release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Extract ไปยังตำแหน่งถาวร (แนะนำ C:\Tools\DockXI\) — ห้ามใช้ OneDrive: Files-On-Demand อาจทำให้ .exe เป็น cloud-only และ break auto-start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Double-click DockXI.WpfShell.exe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คลิกขวาที่ dock plate → ติ๊ก "Start with Windows" ให้ launch อัตโนมัติทุกครั้งที่ login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ลาก .exe / folder จาก Explorer ไปวางบน dock เพื่อ pin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8. Roadmap</w:t>
      </w:r>
    </w:p>
    <w:p>
      <w:pPr>
        <w:pStyle w:val="Heading2"/>
        <w:spacing w:after="140" w:before="28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8.1 v1.1 (Minor ถัดไป)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Multi-monitor target picker — Position submenu เพิ่ม "Display ▸ Primary / Secondary / …" sub-submenu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Add URL menu item — pin web shortcut ผ่าน default browser — favicon ดึงจาก host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Settings dialog — icon size, hide delay, animation timing ปรับได้จาก panel เดียว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Velopack auto-update — push release ใหม่ลง GitHub releases — ผู้ใช้เดิมได้ update อัตโนมัติตอน launch ครั้งต่อไป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Reduce-motion toggle — ปิด pop-in, shrink-out และ auto-hide slide</w:t>
      </w:r>
    </w:p>
    <w:p>
      <w:pPr>
        <w:pStyle w:val="Heading2"/>
        <w:spacing w:after="140" w:before="28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8.2 v1.x (Minor ต่อ ๆ ไป)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Folder fan-out / stacks — คลิก folder ที่ pin แสดง grid ของ content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Drag-out ไปยัง recycle-bin (ปัจจุบัน ปล่อยนอก dock = unpin; recycle-bin จะเป็น confirmation gesture)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Pinned URL favicon ผ่าน Microsoft.Toolkit.Uwp.Notifications หรือ high-DPI fetch อื่น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คลิกขวาที่ tile → "Open file location" (Explorer)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Per-tile custom icon — ลาก .ico ลงบน tile เพื่อ replace icon ที่ extract</w:t>
      </w:r>
    </w:p>
    <w:p>
      <w:pPr>
        <w:pStyle w:val="Heading2"/>
        <w:spacing w:after="140" w:before="28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8.3 v2.0 (Major)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Multiple docks — หนึ่งตัวต่อหนึ่ง monitor พร้อม config แยกกัน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Theming pack — plate gradient ทางเลือก (เลือกได้จาก About menu)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Plugin model — third-party dev เพิ่ม tile kind ใหม่ (URL, command, script)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Workspaces — สลับระหว่าง pin sets ที่ตั้งชื่อ (เช่น "Work" / "Personal")</w:t>
      </w:r>
    </w:p>
    <w:p>
      <w:pPr>
        <w:pStyle w:val="Heading2"/>
        <w:spacing w:after="140" w:before="28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8.4 Deferred / ไม่ได้วางแผน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Taskbar replacement — อยู่นอก scope — Windows Shell integration เป็นคนละ product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macOS / Linux port — DockXI พึ่งพา WPF + Win32 interop — cross-platform หมายถึงต้องเขียนใหม่ด้วย MAUI หรือ Avalonia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Microsoft Store distribution — sideloading และ direct download คือ channel หลัก — Store certification เพิ่ม overhead ไม่คุ้มกับขนาดของ audience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9. Glossary (คำศัพท์)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คำ</w:t>
            </w:r>
          </w:p>
        </w:tc>
        <w:tc>
          <w:tcPr>
            <w:tcW w:type="dxa" w:w="7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ความหมาย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Activity log</w:t>
            </w:r>
          </w:p>
        </w:tc>
        <w:tc>
          <w:tcPr>
            <w:tcW w:type="dxa" w:w="7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Plain-text record ของ event ที่มีความหมายที่ %LocalAppData%\DockXI\logs\activity.log — rotate ที่ 1 MB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Auto-hide</w:t>
            </w:r>
          </w:p>
        </w:tc>
        <w:tc>
          <w:tcPr>
            <w:tcW w:type="dxa" w:w="7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Dock slide ออกนอกจอตอน idle และ slide กลับเมื่อ cursor เข้าใกล้ reveal zone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Dock plate</w:t>
            </w:r>
          </w:p>
        </w:tc>
        <w:tc>
          <w:tcPr>
            <w:tcW w:type="dxa" w:w="7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รูป rounded rectangle ที่เห็นและที่ tile อยู่ — มุมโปร่งใสจาก AllowsTransparency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gong</w:t>
            </w:r>
          </w:p>
        </w:tc>
        <w:tc>
          <w:tcPr>
            <w:tcW w:type="dxa" w:w="7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ชื่อย่อของ NuGet package GongSolutions.Wpf.DragDrop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HKCU</w:t>
            </w:r>
          </w:p>
        </w:tc>
        <w:tc>
          <w:tcPr>
            <w:tcW w:type="dxa" w:w="7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Registry hive HKEY_CURRENT_USER — key ของผู้ใช้ ไม่ต้อง admin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Lock dock</w:t>
            </w:r>
          </w:p>
        </w:tc>
        <w:tc>
          <w:tcPr>
            <w:tcW w:type="dxa" w:w="7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Block ทุก drag operation — click-to-launch และ menu action ยังทำงาน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MainDockWindow</w:t>
            </w:r>
          </w:p>
        </w:tc>
        <w:tc>
          <w:tcPr>
            <w:tcW w:type="dxa" w:w="7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WPF Window class เดียวที่เป็น host ของ dock plate, tile และ animation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Peek strip</w:t>
            </w:r>
          </w:p>
        </w:tc>
        <w:tc>
          <w:tcPr>
            <w:tcW w:type="dxa" w:w="7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แถบ 5 px ของ dock ที่ยังเห็นที่ขอบจอตอน auto-hidden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Pop-in</w:t>
            </w:r>
          </w:p>
        </w:tc>
        <w:tc>
          <w:tcPr>
            <w:tcW w:type="dxa" w:w="7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Scale-and-fade animation ที่เล่นเมื่อ tile ใหม่ปรากฏ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Push-aside</w:t>
            </w:r>
          </w:p>
        </w:tc>
        <w:tc>
          <w:tcPr>
            <w:tcW w:type="dxa" w:w="7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Reorder animation: tile ข้างเคียงเลื่อนออกเพื่อเปิดช่องให้ tile ที่ลาก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Reveal zone</w:t>
            </w:r>
          </w:p>
        </w:tc>
        <w:tc>
          <w:tcPr>
            <w:tcW w:type="dxa" w:w="7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HWND บาง (1–2 px) ที่ขอบ screen ของ dock จับ cursor approach และ signal "show me"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Single-file deployment</w:t>
            </w:r>
          </w:p>
        </w:tc>
        <w:tc>
          <w:tcPr>
            <w:tcW w:type="dxa" w:w="7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.NET publish mode ที่ bundle runtime + DLL + content ทั้งหมดเป็น .exe เดียว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Tile</w:t>
            </w:r>
          </w:p>
        </w:tc>
        <w:tc>
          <w:tcPr>
            <w:tcW w:type="dxa" w:w="7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รายการ pin ที่ render เป็น icon ใน dock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Topmost timer</w:t>
            </w:r>
          </w:p>
        </w:tc>
        <w:tc>
          <w:tcPr>
            <w:tcW w:type="dxa" w:w="7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DispatcherTimer ที่ re-assert HWND_TOPMOST เพื่อให้ taskbar ผลัก dock ไม่ได้ตอน Win+D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UIPI</w:t>
            </w:r>
          </w:p>
        </w:tc>
        <w:tc>
          <w:tcPr>
            <w:tcW w:type="dxa" w:w="7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User Interface Privilege Isolation — feature ของ Windows ที่ block lower-IL process จากส่ง message ให้ higher-IL window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WorkArea</w:t>
            </w:r>
          </w:p>
        </w:tc>
        <w:tc>
          <w:tcPr>
            <w:tcW w:type="dxa" w:w="7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SystemParameters.WorkArea — screen rect หัก taskbar</w:t>
            </w:r>
          </w:p>
        </w:tc>
      </w:tr>
    </w:tbl>
    <w:p>
      <w:pPr>
        <w:spacing w:after="600"/>
      </w:pPr>
      <w:r>
        <w:rPr>
          <w:rFonts w:ascii="TH Sarabun New" w:cs="TH Sarabun New" w:eastAsia="TH Sarabun New" w:hAnsi="TH Sarabun New"/>
        </w:rPr>
        <w:t xml:space="preserve"> </w:t>
      </w:r>
    </w:p>
    <w:p>
      <w:pPr>
        <w:jc w:val="center"/>
      </w:pPr>
      <w:r>
        <w:rPr>
          <w:rFonts w:ascii="TH Sarabun New" w:cs="TH Sarabun New" w:eastAsia="TH Sarabun New" w:hAnsi="TH Sarabun New"/>
          <w:i/>
          <w:iCs/>
          <w:color w:val="999999"/>
          <w:sz w:val="20"/>
          <w:szCs w:val="20"/>
        </w:rPr>
        <w:t xml:space="preserve">จบเอกสาร — DockXI v1.0.0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TH Sarabun New" w:cs="TH Sarabun New" w:eastAsia="TH Sarabun New" w:hAnsi="TH Sarabun New"/>
      <w:b/>
      <w:bCs/>
      <w:color w:val="2A2A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TH Sarabun New" w:cs="TH Sarabun New" w:eastAsia="TH Sarabun New" w:hAnsi="TH Sarabun New"/>
      <w:b/>
      <w:bCs/>
      <w:color w:val="444444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38df8c9e202657c0bec78d237562e1cb862c94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2026-06-21T04:53:35.782Z</dcterms:created>
  <dcterms:modified xsi:type="dcterms:W3CDTF">2026-06-21T04:53:35.783Z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