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小学英语自用APP · UI 设计规范 V1.0</w:t>
      </w:r>
    </w:p>
    <w:p>
      <w:r>
        <w:rPr>
          <w:rFonts w:ascii="微软雅黑" w:hAnsi="微软雅黑" w:eastAsia="微软雅黑"/>
          <w:b/>
          <w:sz w:val="22"/>
        </w:rPr>
        <w:t>适用项目：天津一年级《快乐英语》自用学习 APP（安卓单端 · 纯离线 · 无账号）</w:t>
      </w:r>
    </w:p>
    <w:p>
      <w:r>
        <w:rPr>
          <w:rFonts w:ascii="微软雅黑" w:hAnsi="微软雅黑" w:eastAsia="微软雅黑"/>
          <w:b w:val="0"/>
          <w:sz w:val="22"/>
        </w:rPr>
        <w:t>配套文档：PRD V1.0 / 开发开工清单 / 可点击原型（UI原型\index.html）</w:t>
      </w:r>
    </w:p>
    <w:p>
      <w:r>
        <w:rPr>
          <w:rFonts w:ascii="微软雅黑" w:hAnsi="微软雅黑" w:eastAsia="微软雅黑"/>
          <w:b w:val="0"/>
          <w:sz w:val="22"/>
        </w:rPr>
        <w:t>用途：为开发提供可直接落地的 UI 数值规范，开发按此实现，与原型保持一致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一、设计总原则（6 条）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1. 大字、大按钮、大点击区域：一年级孩子可独立完成操作，无需家长引导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2. 护眼柔和配色：低饱和、暖色调，无刺眼高饱和颜色，默认开启护眼模式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3. 层级极简：两步之内到达核心功能（首页 → 单元 → 学习）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4. 无广告、无弹窗、无外部跳转：页面干净，只承载学习内容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5. 反馈直接：点击立即有视觉高亮反馈，配合语音/音效（听 + 看双重反馈）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6. 全页面一致性：统一色板、字号、圆角、间距，不逐页换风格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二、色彩规范（护眼色卡）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色值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页面背景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#FFF9EE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暖米白，默认背景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护眼模式背景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#FFF6E5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低蓝光暖黄底，默认开启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卡片背景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#FFFFFF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单元卡、句子卡、词卡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主色（柔和绿）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#8FD18A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主按钮、选中态、数字块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主色深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#6FBF6A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按压态、分数数字、导航选中字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强调（暖橙）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#FFB35C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跟读、整篇播放等次要行动按钮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强调深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#E89B45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橙色按钮按压态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星星（完成）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#FFD166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已学完标记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空星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#E4DFD2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未完成占位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#4A4A4A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主文字（不用纯黑）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次要文字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#8C8C8C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提示、副标题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警示（柔和红）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#F4A9A9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错误提示，避免刺眼正红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按钮文字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#FFFFFF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主按钮文字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三、字体规范（字号表）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字号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字重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示例/说明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页面标题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24sp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如“快乐英语”“课文点读”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单元英文名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22sp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如 Unit 1 Hello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课文句子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28sp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点读页句子，居中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单词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46sp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900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单词学习页主词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中文单元名/次要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15sp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如“上册”“Hello 的中文名”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普通按钮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20sp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700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主按钮文字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大按钮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24sp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700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跟读“再读一遍”等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提示文字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15sp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次要色 #8C8C8C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字体族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系统无衬线：PingFang SC / 微软雅黑，不引入花哨字体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四、按钮与点击区域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1. 最小可点击区域 48dp × 48dp（建议 56dp+，一年级手指精确度低）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2. 单元卡片高度 ≥ 92dp，整卡可点击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3. 主按钮高度 ≥ 56dp，跟读/整篇播放等 ≥ 52dp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4. 圆角：卡片 28dp，按钮 24~30dp，开关 18dp，大按钮 30dp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5. 按压反馈：按下缩放 0.92~0.98 + 阴影下沉 3dp，松开回弹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6. 按钮间距 ≥ 10dp，避免相邻误触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五、布局与间距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页面左右边距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20dp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所有页面统一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卡片间距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12~14dp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单元卡、句子卡之间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列表项间距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14dp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单元列表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顶部栏高度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≥ 44dp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返回键 + 标题居中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底部导航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约 76dp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学习 / 单词 / 设置 三项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内容底部留白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≥ 130dp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防止最后一项被底部导航遮挡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图标按钮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48dp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返回、设置、单词入口等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六、图标与反馈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1. 图标风格：线性 2px 描边、圆角端点、统一 24dp 显示；图标与文字同时出现（一年级不认图标）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2. 点击反馈：按钮/卡片按压变色或高亮，播放中句子边框高亮为主色并变色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3. 完成反馈：星星点亮为金色 #FFD166，并出现鼓励语（如“真棒！发音很好”）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4. 错误/低分反馈：柔和红提示，话术不打击（“没关系，再试一次”），无负面评价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5. 动画：仅简单淡入、按压缩放；禁止复杂动效、弹窗、自动播放音效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七、页面规范（5 页）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1. 首页（单元列表）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顶部：标题“快乐英语”+ 右上角【单词】【设置】图标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中部：上册 / 下册 切换标签（选中态绿色圆角底）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主体：6 个单元卡片（数字块 + 单元名 + 三颗星进度），已学完的星星金色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底部：固定导航【学习】【单词】【设置】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2. 课文点读页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顶部：返回键 + 单元标题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主体：句子大卡片列表（28sp 居中），点击播放并高亮（绿色边框 + 浅绿底）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底部控制条：语速标签“0.8x 慢速”+【整篇播放】+【跟读练习】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3. 跟读打分页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主体卡片：句子大字（34sp）+ 圆形麦克风按钮（140dp，主绿色，录音时呼吸动画）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结果区：分数大数字（64sp 主色深）+ 三颗星 + 鼓励语 +【再读一遍】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 单词学习页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主体卡片：配图（220dp，圆角 20dp）+ 单词大字（46sp）+【读一读】按钮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底部：左右切换大按钮（64dp）+ 圆点指示器（当前词主色圆点）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5. 设置页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列表行：护眼模式开关（默认开）、离线资源管理（显示下载状态）、音量、隐私政策、用户协议、关于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开关样式：64 × 36dp 圆角开关，开启主绿色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八、与开发对接（Flutter 实现建议）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1. 单位：UI 稿使用 dp/sp，Flutter 中直接用对应数值，无需换算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2. 护眼模式：全局主题变量（背景色），开关切换即全局生效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3. 色板：将上方色卡定义为常量文件（colors.dart），全站引用，禁止散落硬编码色值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4. 圆角、间距定义为常量（radius.dart / spacing.dart），保证一致性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5. 图标：使用内联矢量图标（SVG/Icon），统一 24dp 尺寸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九、验收清单（对照原型逐页核对）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□ 5 个页面布局与原型 index.html 一致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□ 字号、色值、圆角、间距与本文档数值一致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□ 所有可点击区域 ≥ 48dp，按钮按压有反馈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□ 护眼模式默认开启，切换全局生效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□ 无广告、无弹窗、无外部跳转、无复杂动画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□ 完成/错误反馈话术不打击孩子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