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6279" w14:textId="77777777" w:rsidR="007F0242" w:rsidRPr="007F0242" w:rsidRDefault="007F0242" w:rsidP="007F0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t>Given a string ss, return the longest palindromic substring in ss</w:t>
      </w:r>
      <w:r>
        <w:br/>
      </w:r>
      <w:r>
        <w:br/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4F87AD8C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9BBC9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5E563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longestpalind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7DD8DC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maxlen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55E38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C4C34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0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745A21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28BC4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A8A7A2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i;</w:t>
      </w:r>
    </w:p>
    <w:p w14:paraId="2033CBFE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i;</w:t>
      </w:r>
    </w:p>
    <w:p w14:paraId="7E259674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[right]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9CF6A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i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6BEF2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B80E8D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2A131064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885A6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C096C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40623F17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1B1A71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D226A8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maxlen)</w:t>
      </w:r>
    </w:p>
    <w:p w14:paraId="0F21F16C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376F6A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start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left;</w:t>
      </w:r>
    </w:p>
    <w:p w14:paraId="7DB9EB4E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maxlen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4F935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59596B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83EAE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0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(start,maxlen);</w:t>
      </w:r>
    </w:p>
    <w:p w14:paraId="0B1966C4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88209A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7A503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62419A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7B7ECC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2BC2761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s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"abcdeedcba"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FBB2F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fans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longestpalind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22FCD929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cout</w:t>
      </w:r>
      <w:r w:rsidRPr="007F0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fans;</w:t>
      </w:r>
    </w:p>
    <w:p w14:paraId="5923C0A0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2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A1A5F2" w14:textId="77777777" w:rsidR="007F0242" w:rsidRPr="007F0242" w:rsidRDefault="007F0242" w:rsidP="007F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C2BA85" w14:textId="77777777" w:rsidR="001B6EE5" w:rsidRPr="001B6EE5" w:rsidRDefault="007F0242" w:rsidP="001B6EE5">
      <w:r>
        <w:br/>
      </w:r>
      <w:r w:rsidRPr="007F0242">
        <w:drawing>
          <wp:inline distT="0" distB="0" distL="0" distR="0" wp14:anchorId="7DCAEE60" wp14:editId="6D27E19E">
            <wp:extent cx="3276768" cy="1035103"/>
            <wp:effectExtent l="0" t="0" r="0" b="0"/>
            <wp:docPr id="47702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001B6EE5" w:rsidRPr="001B6EE5">
        <w:t xml:space="preserve">Given a string containing just the characters "(",")","{","}","[",and "]", determine if the input </w:t>
      </w:r>
    </w:p>
    <w:p w14:paraId="747A4B77" w14:textId="77777777" w:rsidR="001B6EE5" w:rsidRPr="001B6EE5" w:rsidRDefault="001B6EE5" w:rsidP="001B6EE5">
      <w:r w:rsidRPr="001B6EE5">
        <w:t>string is valid.</w:t>
      </w:r>
    </w:p>
    <w:p w14:paraId="359BF32E" w14:textId="77777777" w:rsidR="001B6EE5" w:rsidRPr="001B6EE5" w:rsidRDefault="001B6EE5" w:rsidP="001B6E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 w:rsidR="006C2710">
        <w:br/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3ACD04BA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B2551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374CA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6E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740D20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stack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st;</w:t>
      </w:r>
    </w:p>
    <w:p w14:paraId="062850C2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 : str) {</w:t>
      </w:r>
    </w:p>
    <w:p w14:paraId="53AEC491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B7E150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(ch);</w:t>
      </w:r>
    </w:p>
    <w:p w14:paraId="134BB6D2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} </w:t>
      </w:r>
    </w:p>
    <w:p w14:paraId="5AB15A66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5D92A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8FF7D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top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FE5971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top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39BA27C8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(ch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top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3594F481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(ch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top 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E74D254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5B5B5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08CEC0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F0681B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7DD68ACD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97E71D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8A1B21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F816D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51488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016878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118CDF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s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6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"{}[][]()"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63994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cout</w:t>
      </w:r>
      <w:r w:rsidRPr="001B6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B6E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6AEBB230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FC9F4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6E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6E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392D9" w14:textId="77777777" w:rsidR="001B6EE5" w:rsidRPr="001B6EE5" w:rsidRDefault="001B6EE5" w:rsidP="001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6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BEAB8" w14:textId="47520DCD" w:rsidR="00D27059" w:rsidRPr="00D27059" w:rsidRDefault="001B6EE5" w:rsidP="00D270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 w:rsidRPr="001B6EE5">
        <w:drawing>
          <wp:inline distT="0" distB="0" distL="0" distR="0" wp14:anchorId="0865A061" wp14:editId="3DC65140">
            <wp:extent cx="3816546" cy="1206562"/>
            <wp:effectExtent l="0" t="0" r="0" b="0"/>
            <wp:docPr id="171207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3E">
        <w:br/>
      </w:r>
      <w:r w:rsidR="006C2710">
        <w:br/>
      </w:r>
      <w:r w:rsidR="00D27059">
        <w:br/>
      </w:r>
      <w:r w:rsidR="00D27059" w:rsidRPr="00D27059">
        <w:lastRenderedPageBreak/>
        <w:t>Given two strings ss and tt, determine if it is an anagram of a substring of ss. In other words, check if there exists a substring in ss that is an anagram of tt.</w:t>
      </w:r>
      <w:r w:rsidR="00D27059">
        <w:br/>
      </w:r>
      <w:r w:rsidR="00D27059">
        <w:br/>
      </w:r>
      <w:r w:rsidR="00D27059">
        <w:br/>
      </w:r>
      <w:r w:rsidR="00D27059"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D27059"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D27059"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B18634C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614E7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7CC7E6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D7E33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vector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F347C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: t)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D373D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BBCEFDB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i) {</w:t>
      </w:r>
    </w:p>
    <w:p w14:paraId="1A4A9674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A9737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()]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7DFDE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(pre 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main) 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3F4AF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F6E976B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3C668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CF31DE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8B9F7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C2ED12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0D8D71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s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7E53B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f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"ate"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1DAF8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cout</w:t>
      </w:r>
      <w:r w:rsidRPr="00D27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27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(s,f);</w:t>
      </w:r>
    </w:p>
    <w:p w14:paraId="58DA25B6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58F7F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0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ECB29" w14:textId="77777777" w:rsidR="00D27059" w:rsidRPr="00D27059" w:rsidRDefault="00D27059" w:rsidP="00D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3CC036" w14:textId="2DB9ADEC" w:rsidR="00A12C3E" w:rsidRPr="00A12C3E" w:rsidRDefault="00D27059" w:rsidP="00A12C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 w:rsidRPr="00D27059">
        <w:drawing>
          <wp:inline distT="0" distB="0" distL="0" distR="0" wp14:anchorId="023B6793" wp14:editId="3C012CEC">
            <wp:extent cx="3962604" cy="1701887"/>
            <wp:effectExtent l="0" t="0" r="0" b="0"/>
            <wp:docPr id="8415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33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3E">
        <w:br/>
      </w:r>
      <w:r w:rsidR="00A12C3E">
        <w:br/>
      </w:r>
      <w:r w:rsidR="00A12C3E">
        <w:br/>
      </w:r>
      <w:r w:rsidR="00A12C3E">
        <w:br/>
      </w:r>
      <w:r w:rsidR="00A12C3E">
        <w:br/>
      </w:r>
      <w:r w:rsidR="00A12C3E">
        <w:br/>
      </w:r>
      <w:r w:rsidR="00A12C3E" w:rsidRPr="00A12C3E">
        <w:t>Given two strings ss and rt, return the smallest substring in ss that contains all the characters in tt. If no such substring exists, return an empty string</w:t>
      </w:r>
      <w:r w:rsidR="00A12C3E">
        <w:br/>
      </w:r>
      <w:r w:rsidR="00A12C3E">
        <w:br/>
      </w:r>
      <w:r w:rsidR="00A12C3E">
        <w:br/>
      </w:r>
      <w:r w:rsidR="00A12C3E">
        <w:lastRenderedPageBreak/>
        <w:br/>
      </w:r>
      <w:r w:rsidR="00A12C3E">
        <w:br/>
      </w:r>
      <w:r w:rsidR="00A12C3E"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A12C3E"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12C3E" w:rsidRPr="00A12C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7AA694A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2D8D6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9656CD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2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0E8CC4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B0875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unordered_map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need, window;</w:t>
      </w:r>
    </w:p>
    <w:p w14:paraId="13C02E66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 : tt)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[ch]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0B3E1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right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valid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start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len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51C19AC0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(right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B5A93B1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[right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E09BE8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(ch)) {</w:t>
      </w:r>
    </w:p>
    <w:p w14:paraId="3FC9EC5F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[ch]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DD13A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[ch]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[ch]) valid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07A4F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19F0F32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(valid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BADF451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(right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len) {</w:t>
      </w:r>
    </w:p>
    <w:p w14:paraId="6B82A1A3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start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0D7FDEBB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len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7D9070CA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2943F2D1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[left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C6F21A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(d)) {</w:t>
      </w:r>
    </w:p>
    <w:p w14:paraId="21428F70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[d]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[d]) valid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573D0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[d]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8A7E9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120E7C13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50BAA3F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3321ED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4D6EB16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len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INT_MAX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(start, len);</w:t>
      </w:r>
    </w:p>
    <w:p w14:paraId="54058CEC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FC2315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ADAC54E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D011BC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string ss, tt;</w:t>
      </w:r>
    </w:p>
    <w:p w14:paraId="3A452F51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ss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"ancdefghijkl"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4FDFC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tt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C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"cde"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071EF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cout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12C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minWindow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(ss, tt) </w:t>
      </w:r>
      <w:r w:rsidRPr="00A12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2B1F98F2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12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B3B73" w14:textId="7777777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64AC2D" w14:textId="6ADBCEF7" w:rsidR="00A12C3E" w:rsidRPr="00A12C3E" w:rsidRDefault="00A12C3E" w:rsidP="00A1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A411DB3" w14:textId="7E450863" w:rsidR="00CF4446" w:rsidRDefault="00A12C3E">
      <w:r>
        <w:br/>
      </w:r>
      <w:r w:rsidRPr="00A12C3E">
        <w:drawing>
          <wp:inline distT="0" distB="0" distL="0" distR="0" wp14:anchorId="2617560A" wp14:editId="684C832A">
            <wp:extent cx="3245017" cy="1143059"/>
            <wp:effectExtent l="0" t="0" r="0" b="0"/>
            <wp:docPr id="114975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5255" w14:textId="7B77E098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Two strings are considered close if you can swap letters or change the frequency of any letter to match the other string. Determine if two given strings are close.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br/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10534BBE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D68BA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783F5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09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09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8E266C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4BD98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unordered_set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s1, s2;</w:t>
      </w:r>
    </w:p>
    <w:p w14:paraId="7ACA718B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: str1)  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(c);</w:t>
      </w:r>
    </w:p>
    <w:p w14:paraId="4372CF1E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: str2)  </w:t>
      </w:r>
      <w:r w:rsidRPr="00D109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(c);</w:t>
      </w:r>
    </w:p>
    <w:p w14:paraId="268081D9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s1 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s2;</w:t>
      </w:r>
    </w:p>
    <w:p w14:paraId="2B023468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A133B4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4386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B0624A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B79F55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string str1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0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"abbzzca"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82951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string str2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0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"babzzcz"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5CD10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cout</w:t>
      </w:r>
      <w:r w:rsidRPr="00D10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109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(str1,str2);</w:t>
      </w:r>
    </w:p>
    <w:p w14:paraId="0298A0FA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45935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9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F1D8D" w14:textId="77777777" w:rsidR="00D109F4" w:rsidRPr="00D109F4" w:rsidRDefault="00D109F4" w:rsidP="00D10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9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BE002" w14:textId="491FA574" w:rsidR="00D109F4" w:rsidRDefault="00D109F4">
      <w:r>
        <w:br/>
      </w:r>
      <w:r w:rsidRPr="00D109F4">
        <w:drawing>
          <wp:inline distT="0" distB="0" distL="0" distR="0" wp14:anchorId="5E1B3CDD" wp14:editId="55FACF70">
            <wp:extent cx="3587934" cy="1092256"/>
            <wp:effectExtent l="0" t="0" r="0" b="0"/>
            <wp:docPr id="68641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1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EFCF" w14:textId="77777777" w:rsidR="009E3CCD" w:rsidRDefault="009E3CCD" w:rsidP="00A12C3E">
      <w:pPr>
        <w:spacing w:after="0" w:line="240" w:lineRule="auto"/>
      </w:pPr>
      <w:r>
        <w:separator/>
      </w:r>
    </w:p>
  </w:endnote>
  <w:endnote w:type="continuationSeparator" w:id="0">
    <w:p w14:paraId="65D5A21A" w14:textId="77777777" w:rsidR="009E3CCD" w:rsidRDefault="009E3CCD" w:rsidP="00A1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739F" w14:textId="77777777" w:rsidR="009E3CCD" w:rsidRDefault="009E3CCD" w:rsidP="00A12C3E">
      <w:pPr>
        <w:spacing w:after="0" w:line="240" w:lineRule="auto"/>
      </w:pPr>
      <w:r>
        <w:separator/>
      </w:r>
    </w:p>
  </w:footnote>
  <w:footnote w:type="continuationSeparator" w:id="0">
    <w:p w14:paraId="226EF6FF" w14:textId="77777777" w:rsidR="009E3CCD" w:rsidRDefault="009E3CCD" w:rsidP="00A12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42"/>
    <w:rsid w:val="001B6EE5"/>
    <w:rsid w:val="002A4243"/>
    <w:rsid w:val="006C2710"/>
    <w:rsid w:val="007F0242"/>
    <w:rsid w:val="00906C08"/>
    <w:rsid w:val="009E3CCD"/>
    <w:rsid w:val="00A12C3E"/>
    <w:rsid w:val="00A824ED"/>
    <w:rsid w:val="00CF4446"/>
    <w:rsid w:val="00D109F4"/>
    <w:rsid w:val="00D2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821"/>
  <w15:chartTrackingRefBased/>
  <w15:docId w15:val="{FAB13F6F-FDFD-4B52-8F6E-9EFE499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2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6EE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3E"/>
  </w:style>
  <w:style w:type="paragraph" w:styleId="Footer">
    <w:name w:val="footer"/>
    <w:basedOn w:val="Normal"/>
    <w:link w:val="FooterChar"/>
    <w:uiPriority w:val="99"/>
    <w:unhideWhenUsed/>
    <w:rsid w:val="00A1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1</cp:revision>
  <dcterms:created xsi:type="dcterms:W3CDTF">2025-05-25T14:30:00Z</dcterms:created>
  <dcterms:modified xsi:type="dcterms:W3CDTF">2025-05-25T19:29:00Z</dcterms:modified>
</cp:coreProperties>
</file>