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6E4C" w14:textId="77777777" w:rsidR="006D071E" w:rsidRDefault="006D071E">
      <w:pPr>
        <w:pStyle w:val="BodyText"/>
        <w:rPr>
          <w:rFonts w:ascii="Times New Roman"/>
          <w:sz w:val="20"/>
        </w:rPr>
      </w:pPr>
    </w:p>
    <w:p w14:paraId="686B4F52" w14:textId="77777777" w:rsidR="006D071E" w:rsidRDefault="006D071E">
      <w:pPr>
        <w:pStyle w:val="BodyText"/>
        <w:spacing w:before="5"/>
        <w:rPr>
          <w:rFonts w:ascii="Times New Roman"/>
          <w:sz w:val="18"/>
        </w:rPr>
      </w:pPr>
    </w:p>
    <w:p w14:paraId="77CEE456" w14:textId="795694A5" w:rsidR="006D071E" w:rsidRDefault="00E875D0">
      <w:pPr>
        <w:pStyle w:val="BodyText"/>
        <w:spacing w:line="20" w:lineRule="exact"/>
        <w:ind w:left="24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6A71DEF">
          <v:group id="_x0000_s1044" style="width:525.15pt;height:.75pt;mso-position-horizontal-relative:char;mso-position-vertical-relative:line" coordsize="10503,15">
            <v:line id="_x0000_s1045" style="position:absolute" from="0,8" to="10503,8"/>
            <w10:anchorlock/>
          </v:group>
        </w:pict>
      </w:r>
    </w:p>
    <w:p w14:paraId="571AB87E" w14:textId="595C7806" w:rsidR="006D071E" w:rsidRDefault="003178DE">
      <w:pPr>
        <w:tabs>
          <w:tab w:val="left" w:pos="7816"/>
          <w:tab w:val="left" w:pos="9011"/>
        </w:tabs>
        <w:spacing w:before="140"/>
        <w:ind w:left="305"/>
        <w:rPr>
          <w:b/>
          <w:sz w:val="16"/>
        </w:rPr>
      </w:pPr>
      <w:r>
        <w:rPr>
          <w:b/>
          <w:sz w:val="16"/>
        </w:rPr>
        <w:t xml:space="preserve">PATIENT </w:t>
      </w:r>
      <w:proofErr w:type="gramStart"/>
      <w:r>
        <w:rPr>
          <w:b/>
          <w:sz w:val="16"/>
        </w:rPr>
        <w:t>NAME :</w:t>
      </w:r>
      <w:proofErr w:type="gramEnd"/>
      <w:r>
        <w:rPr>
          <w:b/>
          <w:sz w:val="16"/>
        </w:rPr>
        <w:t xml:space="preserve">  </w:t>
      </w:r>
      <w:proofErr w:type="spellStart"/>
      <w:r w:rsidRPr="0002320E">
        <w:rPr>
          <w:b/>
          <w:bCs/>
          <w:sz w:val="16"/>
        </w:rPr>
        <w:t>M</w:t>
      </w:r>
      <w:r w:rsidR="0002320E" w:rsidRPr="0002320E">
        <w:rPr>
          <w:b/>
          <w:bCs/>
          <w:sz w:val="16"/>
        </w:rPr>
        <w:t>rs</w:t>
      </w:r>
      <w:proofErr w:type="spellEnd"/>
      <w:r>
        <w:rPr>
          <w:spacing w:val="-29"/>
          <w:sz w:val="16"/>
        </w:rPr>
        <w:t xml:space="preserve"> </w:t>
      </w:r>
      <w:r w:rsidR="00BE19CB" w:rsidRPr="00BE19CB">
        <w:rPr>
          <w:b/>
          <w:sz w:val="16"/>
        </w:rPr>
        <w:t xml:space="preserve">Nisha </w:t>
      </w:r>
      <w:proofErr w:type="spellStart"/>
      <w:r w:rsidR="00BE19CB" w:rsidRPr="00BE19CB">
        <w:rPr>
          <w:b/>
          <w:sz w:val="16"/>
        </w:rPr>
        <w:t>Sequeira</w:t>
      </w:r>
      <w:proofErr w:type="spellEnd"/>
      <w:r>
        <w:rPr>
          <w:b/>
          <w:sz w:val="16"/>
        </w:rPr>
        <w:tab/>
      </w:r>
      <w:r>
        <w:rPr>
          <w:position w:val="2"/>
          <w:sz w:val="14"/>
        </w:rPr>
        <w:t>PATIENT</w:t>
      </w:r>
      <w:r>
        <w:rPr>
          <w:spacing w:val="-1"/>
          <w:position w:val="2"/>
          <w:sz w:val="14"/>
        </w:rPr>
        <w:t xml:space="preserve"> </w:t>
      </w:r>
      <w:r>
        <w:rPr>
          <w:position w:val="2"/>
          <w:sz w:val="14"/>
        </w:rPr>
        <w:t>ID</w:t>
      </w:r>
      <w:r>
        <w:rPr>
          <w:spacing w:val="-9"/>
          <w:position w:val="2"/>
          <w:sz w:val="14"/>
        </w:rPr>
        <w:t xml:space="preserve"> </w:t>
      </w:r>
      <w:r>
        <w:rPr>
          <w:position w:val="2"/>
          <w:sz w:val="14"/>
        </w:rPr>
        <w:t>:</w:t>
      </w:r>
      <w:r>
        <w:rPr>
          <w:position w:val="2"/>
          <w:sz w:val="14"/>
        </w:rPr>
        <w:tab/>
      </w:r>
      <w:r w:rsidR="00D36131">
        <w:rPr>
          <w:b/>
          <w:sz w:val="16"/>
        </w:rPr>
        <w:t>23</w:t>
      </w:r>
      <w:r>
        <w:rPr>
          <w:b/>
          <w:sz w:val="16"/>
        </w:rPr>
        <w:t>2149739</w:t>
      </w:r>
    </w:p>
    <w:p w14:paraId="3724A05A" w14:textId="6505C4EC" w:rsidR="006D071E" w:rsidRDefault="003178DE">
      <w:pPr>
        <w:tabs>
          <w:tab w:val="left" w:pos="1778"/>
          <w:tab w:val="left" w:pos="3420"/>
          <w:tab w:val="left" w:pos="4044"/>
          <w:tab w:val="left" w:pos="5122"/>
          <w:tab w:val="left" w:pos="6682"/>
        </w:tabs>
        <w:spacing w:before="162"/>
        <w:ind w:left="295"/>
        <w:rPr>
          <w:sz w:val="14"/>
        </w:rPr>
      </w:pPr>
      <w:r>
        <w:rPr>
          <w:sz w:val="14"/>
        </w:rPr>
        <w:t>ACCESSION</w:t>
      </w:r>
      <w:r>
        <w:rPr>
          <w:spacing w:val="-11"/>
          <w:sz w:val="14"/>
        </w:rPr>
        <w:t xml:space="preserve"> </w:t>
      </w:r>
      <w:proofErr w:type="gramStart"/>
      <w:r>
        <w:rPr>
          <w:sz w:val="14"/>
        </w:rPr>
        <w:t>NO</w:t>
      </w:r>
      <w:r>
        <w:rPr>
          <w:spacing w:val="-7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z w:val="14"/>
        </w:rPr>
        <w:tab/>
      </w:r>
      <w:r w:rsidR="00BE19CB">
        <w:rPr>
          <w:b/>
          <w:position w:val="1"/>
          <w:sz w:val="16"/>
        </w:rPr>
        <w:t>22</w:t>
      </w:r>
      <w:r>
        <w:rPr>
          <w:b/>
          <w:position w:val="1"/>
          <w:sz w:val="16"/>
        </w:rPr>
        <w:t>57TH007951</w:t>
      </w:r>
      <w:r>
        <w:rPr>
          <w:b/>
          <w:position w:val="1"/>
          <w:sz w:val="16"/>
        </w:rPr>
        <w:tab/>
      </w:r>
      <w:r>
        <w:rPr>
          <w:position w:val="2"/>
          <w:sz w:val="14"/>
        </w:rPr>
        <w:t>AGE</w:t>
      </w:r>
      <w:r>
        <w:rPr>
          <w:spacing w:val="-7"/>
          <w:position w:val="2"/>
          <w:sz w:val="14"/>
        </w:rPr>
        <w:t xml:space="preserve"> </w:t>
      </w:r>
      <w:r>
        <w:rPr>
          <w:position w:val="2"/>
          <w:sz w:val="14"/>
        </w:rPr>
        <w:t>:</w:t>
      </w:r>
      <w:r w:rsidR="00D36131">
        <w:rPr>
          <w:position w:val="2"/>
          <w:sz w:val="14"/>
        </w:rPr>
        <w:t xml:space="preserve">  </w:t>
      </w:r>
      <w:r w:rsidR="00BE19CB">
        <w:rPr>
          <w:position w:val="1"/>
          <w:sz w:val="16"/>
        </w:rPr>
        <w:t>37</w:t>
      </w:r>
      <w:r>
        <w:rPr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Years</w:t>
      </w:r>
      <w:r>
        <w:rPr>
          <w:position w:val="1"/>
          <w:sz w:val="16"/>
        </w:rPr>
        <w:tab/>
      </w:r>
      <w:r>
        <w:rPr>
          <w:position w:val="2"/>
          <w:sz w:val="14"/>
        </w:rPr>
        <w:t>SEX</w:t>
      </w:r>
      <w:r>
        <w:rPr>
          <w:spacing w:val="-8"/>
          <w:position w:val="2"/>
          <w:sz w:val="14"/>
        </w:rPr>
        <w:t xml:space="preserve"> </w:t>
      </w:r>
      <w:r>
        <w:rPr>
          <w:position w:val="2"/>
          <w:sz w:val="14"/>
        </w:rPr>
        <w:t>:</w:t>
      </w:r>
      <w:r>
        <w:rPr>
          <w:spacing w:val="34"/>
          <w:position w:val="2"/>
          <w:sz w:val="14"/>
        </w:rPr>
        <w:t xml:space="preserve"> </w:t>
      </w:r>
      <w:r>
        <w:rPr>
          <w:position w:val="1"/>
          <w:sz w:val="16"/>
        </w:rPr>
        <w:t>FEMALE</w:t>
      </w:r>
      <w:r>
        <w:rPr>
          <w:position w:val="1"/>
          <w:sz w:val="16"/>
        </w:rPr>
        <w:tab/>
      </w:r>
      <w:r>
        <w:rPr>
          <w:position w:val="1"/>
          <w:sz w:val="14"/>
        </w:rPr>
        <w:t>DATE OF BIRTH :</w:t>
      </w:r>
      <w:r>
        <w:rPr>
          <w:spacing w:val="42"/>
          <w:position w:val="1"/>
          <w:sz w:val="14"/>
        </w:rPr>
        <w:t xml:space="preserve"> </w:t>
      </w:r>
      <w:r w:rsidR="00D4051A">
        <w:rPr>
          <w:spacing w:val="42"/>
          <w:position w:val="1"/>
          <w:sz w:val="14"/>
        </w:rPr>
        <w:t>10/04/1984</w:t>
      </w:r>
    </w:p>
    <w:p w14:paraId="132869BA" w14:textId="77777777" w:rsidR="006D071E" w:rsidRDefault="006D071E">
      <w:pPr>
        <w:pStyle w:val="BodyText"/>
        <w:spacing w:before="7"/>
        <w:rPr>
          <w:sz w:val="16"/>
        </w:rPr>
      </w:pPr>
    </w:p>
    <w:p w14:paraId="106CAD8F" w14:textId="5F4ACACD" w:rsidR="006D071E" w:rsidRDefault="003178DE">
      <w:pPr>
        <w:tabs>
          <w:tab w:val="left" w:pos="3564"/>
          <w:tab w:val="left" w:pos="6966"/>
          <w:tab w:val="left" w:pos="8104"/>
        </w:tabs>
        <w:ind w:left="295"/>
        <w:rPr>
          <w:sz w:val="16"/>
        </w:rPr>
      </w:pPr>
      <w:proofErr w:type="gramStart"/>
      <w:r>
        <w:rPr>
          <w:sz w:val="14"/>
        </w:rPr>
        <w:t>DRAWN :</w:t>
      </w:r>
      <w:proofErr w:type="gramEnd"/>
      <w:r>
        <w:rPr>
          <w:sz w:val="14"/>
        </w:rPr>
        <w:t xml:space="preserve">  </w:t>
      </w:r>
      <w:r>
        <w:rPr>
          <w:sz w:val="16"/>
        </w:rPr>
        <w:t>1</w:t>
      </w:r>
      <w:r w:rsidR="00272108">
        <w:rPr>
          <w:sz w:val="16"/>
        </w:rPr>
        <w:t>0</w:t>
      </w:r>
      <w:r>
        <w:rPr>
          <w:sz w:val="16"/>
        </w:rPr>
        <w:t>/0</w:t>
      </w:r>
      <w:r w:rsidR="00272108">
        <w:rPr>
          <w:sz w:val="16"/>
        </w:rPr>
        <w:t>3</w:t>
      </w:r>
      <w:r>
        <w:rPr>
          <w:sz w:val="16"/>
        </w:rPr>
        <w:t>/2022</w:t>
      </w:r>
      <w:r>
        <w:rPr>
          <w:spacing w:val="-13"/>
          <w:sz w:val="16"/>
        </w:rPr>
        <w:t xml:space="preserve"> </w:t>
      </w:r>
      <w:r>
        <w:rPr>
          <w:sz w:val="16"/>
        </w:rPr>
        <w:t>1</w:t>
      </w:r>
      <w:r w:rsidR="00272108">
        <w:rPr>
          <w:sz w:val="16"/>
        </w:rPr>
        <w:t>4</w:t>
      </w:r>
      <w:r>
        <w:rPr>
          <w:sz w:val="16"/>
        </w:rPr>
        <w:t>:17</w:t>
      </w:r>
      <w:r>
        <w:rPr>
          <w:spacing w:val="-4"/>
          <w:sz w:val="16"/>
        </w:rPr>
        <w:t xml:space="preserve"> </w:t>
      </w:r>
      <w:r>
        <w:rPr>
          <w:sz w:val="16"/>
        </w:rPr>
        <w:t>p.m.</w:t>
      </w:r>
      <w:r>
        <w:rPr>
          <w:sz w:val="16"/>
        </w:rPr>
        <w:tab/>
      </w:r>
      <w:proofErr w:type="gramStart"/>
      <w:r>
        <w:rPr>
          <w:sz w:val="14"/>
        </w:rPr>
        <w:t>RECEIVED :</w:t>
      </w:r>
      <w:proofErr w:type="gramEnd"/>
      <w:r>
        <w:rPr>
          <w:sz w:val="14"/>
        </w:rPr>
        <w:t xml:space="preserve"> </w:t>
      </w:r>
      <w:r>
        <w:rPr>
          <w:spacing w:val="33"/>
          <w:sz w:val="14"/>
        </w:rPr>
        <w:t xml:space="preserve"> </w:t>
      </w:r>
      <w:r>
        <w:rPr>
          <w:sz w:val="16"/>
        </w:rPr>
        <w:t>1</w:t>
      </w:r>
      <w:r w:rsidR="00272108">
        <w:rPr>
          <w:sz w:val="16"/>
        </w:rPr>
        <w:t>0</w:t>
      </w:r>
      <w:r>
        <w:rPr>
          <w:sz w:val="16"/>
        </w:rPr>
        <w:t>/0</w:t>
      </w:r>
      <w:r w:rsidR="00272108">
        <w:rPr>
          <w:sz w:val="16"/>
        </w:rPr>
        <w:t>3</w:t>
      </w:r>
      <w:r>
        <w:rPr>
          <w:sz w:val="16"/>
        </w:rPr>
        <w:t>/2022</w:t>
      </w:r>
      <w:r>
        <w:rPr>
          <w:spacing w:val="-3"/>
          <w:sz w:val="16"/>
        </w:rPr>
        <w:t xml:space="preserve"> </w:t>
      </w:r>
      <w:r>
        <w:rPr>
          <w:sz w:val="16"/>
        </w:rPr>
        <w:t>1</w:t>
      </w:r>
      <w:r w:rsidR="00272108">
        <w:rPr>
          <w:sz w:val="16"/>
        </w:rPr>
        <w:t>4</w:t>
      </w:r>
      <w:r>
        <w:rPr>
          <w:sz w:val="16"/>
        </w:rPr>
        <w:t>:17</w:t>
      </w:r>
      <w:r>
        <w:rPr>
          <w:sz w:val="16"/>
        </w:rPr>
        <w:tab/>
      </w:r>
      <w:r>
        <w:rPr>
          <w:sz w:val="14"/>
        </w:rPr>
        <w:t>REPORTED</w:t>
      </w:r>
      <w:r>
        <w:rPr>
          <w:spacing w:val="-2"/>
          <w:sz w:val="14"/>
        </w:rPr>
        <w:t xml:space="preserve"> </w:t>
      </w:r>
      <w:r>
        <w:rPr>
          <w:sz w:val="14"/>
        </w:rPr>
        <w:t>:</w:t>
      </w:r>
      <w:r>
        <w:rPr>
          <w:sz w:val="14"/>
        </w:rPr>
        <w:tab/>
      </w:r>
      <w:r>
        <w:rPr>
          <w:sz w:val="16"/>
        </w:rPr>
        <w:t>1</w:t>
      </w:r>
      <w:r w:rsidR="00272108">
        <w:rPr>
          <w:sz w:val="16"/>
        </w:rPr>
        <w:t>1</w:t>
      </w:r>
      <w:r>
        <w:rPr>
          <w:sz w:val="16"/>
        </w:rPr>
        <w:t>/0</w:t>
      </w:r>
      <w:r w:rsidR="00272108">
        <w:rPr>
          <w:sz w:val="16"/>
        </w:rPr>
        <w:t>3</w:t>
      </w:r>
      <w:r>
        <w:rPr>
          <w:sz w:val="16"/>
        </w:rPr>
        <w:t xml:space="preserve">/2022 </w:t>
      </w:r>
      <w:r w:rsidR="00272108">
        <w:rPr>
          <w:sz w:val="16"/>
        </w:rPr>
        <w:t>10</w:t>
      </w:r>
      <w:r>
        <w:rPr>
          <w:sz w:val="16"/>
        </w:rPr>
        <w:t>:00</w:t>
      </w:r>
      <w:r>
        <w:rPr>
          <w:spacing w:val="-4"/>
          <w:sz w:val="16"/>
        </w:rPr>
        <w:t xml:space="preserve"> </w:t>
      </w:r>
      <w:r w:rsidR="00272108">
        <w:rPr>
          <w:sz w:val="16"/>
        </w:rPr>
        <w:t>a</w:t>
      </w:r>
      <w:r>
        <w:rPr>
          <w:sz w:val="16"/>
        </w:rPr>
        <w:t>.m.</w:t>
      </w:r>
    </w:p>
    <w:p w14:paraId="344B0823" w14:textId="77777777" w:rsidR="006D071E" w:rsidRDefault="006D071E">
      <w:pPr>
        <w:pStyle w:val="BodyText"/>
        <w:spacing w:before="11"/>
        <w:rPr>
          <w:sz w:val="20"/>
        </w:rPr>
      </w:pPr>
    </w:p>
    <w:p w14:paraId="034F24C7" w14:textId="29606DBF" w:rsidR="0081790E" w:rsidRPr="0081790E" w:rsidRDefault="003178DE" w:rsidP="0081790E">
      <w:pPr>
        <w:pStyle w:val="Heading2"/>
        <w:textAlignment w:val="baseline"/>
        <w:rPr>
          <w:szCs w:val="22"/>
        </w:rPr>
      </w:pPr>
      <w:r>
        <w:rPr>
          <w:b/>
          <w:position w:val="1"/>
          <w:sz w:val="14"/>
        </w:rPr>
        <w:t xml:space="preserve">REFERRING </w:t>
      </w:r>
      <w:proofErr w:type="gramStart"/>
      <w:r>
        <w:rPr>
          <w:b/>
          <w:position w:val="1"/>
          <w:sz w:val="14"/>
        </w:rPr>
        <w:t>DOCTOR :</w:t>
      </w:r>
      <w:proofErr w:type="gramEnd"/>
      <w:r>
        <w:rPr>
          <w:b/>
          <w:position w:val="1"/>
          <w:sz w:val="14"/>
        </w:rPr>
        <w:t xml:space="preserve">  </w:t>
      </w:r>
      <w:r w:rsidR="0081790E" w:rsidRPr="0081790E">
        <w:rPr>
          <w:szCs w:val="22"/>
        </w:rPr>
        <w:t xml:space="preserve">Dr. Ram Krishna </w:t>
      </w:r>
    </w:p>
    <w:p w14:paraId="3D84019A" w14:textId="2934ED38" w:rsidR="006D071E" w:rsidRDefault="003178DE" w:rsidP="0081790E">
      <w:pPr>
        <w:tabs>
          <w:tab w:val="left" w:pos="7533"/>
        </w:tabs>
        <w:rPr>
          <w:sz w:val="14"/>
        </w:rPr>
      </w:pPr>
      <w:r>
        <w:rPr>
          <w:sz w:val="16"/>
        </w:rPr>
        <w:tab/>
      </w:r>
      <w:r>
        <w:rPr>
          <w:position w:val="1"/>
          <w:sz w:val="14"/>
        </w:rPr>
        <w:t xml:space="preserve">CLIENT PATIENT </w:t>
      </w:r>
      <w:proofErr w:type="gramStart"/>
      <w:r>
        <w:rPr>
          <w:position w:val="1"/>
          <w:sz w:val="14"/>
        </w:rPr>
        <w:t>ID :</w:t>
      </w:r>
      <w:proofErr w:type="gramEnd"/>
      <w:r>
        <w:rPr>
          <w:spacing w:val="-21"/>
          <w:position w:val="1"/>
          <w:sz w:val="14"/>
        </w:rPr>
        <w:t xml:space="preserve"> </w:t>
      </w:r>
      <w:r>
        <w:rPr>
          <w:position w:val="1"/>
          <w:sz w:val="14"/>
        </w:rPr>
        <w:t>UHID:002149739</w:t>
      </w:r>
    </w:p>
    <w:p w14:paraId="0C3E5773" w14:textId="77777777" w:rsidR="006D071E" w:rsidRDefault="003178DE">
      <w:pPr>
        <w:spacing w:before="90"/>
        <w:ind w:left="295"/>
        <w:rPr>
          <w:b/>
          <w:sz w:val="14"/>
        </w:rPr>
      </w:pPr>
      <w:r>
        <w:rPr>
          <w:b/>
          <w:sz w:val="14"/>
        </w:rPr>
        <w:t xml:space="preserve">CLINICAL </w:t>
      </w:r>
      <w:proofErr w:type="gramStart"/>
      <w:r>
        <w:rPr>
          <w:b/>
          <w:sz w:val="14"/>
        </w:rPr>
        <w:t>INFORMATION :</w:t>
      </w:r>
      <w:proofErr w:type="gramEnd"/>
    </w:p>
    <w:p w14:paraId="4EAD9CD6" w14:textId="77777777" w:rsidR="006D071E" w:rsidRDefault="003178DE">
      <w:pPr>
        <w:spacing w:before="105" w:line="193" w:lineRule="exact"/>
        <w:ind w:left="305"/>
        <w:rPr>
          <w:sz w:val="16"/>
        </w:rPr>
      </w:pPr>
      <w:r>
        <w:rPr>
          <w:sz w:val="16"/>
        </w:rPr>
        <w:t>UHID:002149739 REQNO-2000434650</w:t>
      </w:r>
    </w:p>
    <w:p w14:paraId="75669136" w14:textId="2369F54D" w:rsidR="006D071E" w:rsidRDefault="00E875D0">
      <w:pPr>
        <w:spacing w:line="193" w:lineRule="exact"/>
        <w:ind w:left="305"/>
        <w:rPr>
          <w:sz w:val="16"/>
        </w:rPr>
      </w:pPr>
      <w:r>
        <w:pict w14:anchorId="34345130">
          <v:group id="_x0000_s1038" style="position:absolute;left:0;text-align:left;margin-left:51pt;margin-top:11.45pt;width:525pt;height:21.3pt;z-index:-15726080;mso-wrap-distance-left:0;mso-wrap-distance-right:0;mso-position-horizontal-relative:page" coordorigin="1020,229" coordsize="10500,4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0;top:228;width:10500;height:42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075;top:357;width:1694;height:196" filled="f" stroked="f">
              <v:textbox style="mso-next-textbox:#_x0000_s1042" inset="0,0,0,0">
                <w:txbxContent>
                  <w:p w14:paraId="3B776F00" w14:textId="77777777" w:rsidR="006D071E" w:rsidRDefault="003178DE">
                    <w:pPr>
                      <w:spacing w:before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Test Report Status</w:t>
                    </w:r>
                  </w:p>
                </w:txbxContent>
              </v:textbox>
            </v:shape>
            <v:shape id="_x0000_s1041" type="#_x0000_t202" style="position:absolute;left:3067;top:367;width:509;height:219" filled="f" stroked="f">
              <v:textbox style="mso-next-textbox:#_x0000_s1041" inset="0,0,0,0">
                <w:txbxContent>
                  <w:p w14:paraId="072895E0" w14:textId="77777777" w:rsidR="006D071E" w:rsidRDefault="003178DE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u w:val="single"/>
                      </w:rPr>
                      <w:t>Final</w:t>
                    </w:r>
                  </w:p>
                </w:txbxContent>
              </v:textbox>
            </v:shape>
            <v:shape id="_x0000_s1040" type="#_x0000_t202" style="position:absolute;left:5658;top:357;width:684;height:196" filled="f" stroked="f">
              <v:textbox style="mso-next-textbox:#_x0000_s1040" inset="0,0,0,0">
                <w:txbxContent>
                  <w:p w14:paraId="17AA7C9D" w14:textId="77777777" w:rsidR="006D071E" w:rsidRDefault="003178DE">
                    <w:pPr>
                      <w:spacing w:before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Results</w:t>
                    </w:r>
                  </w:p>
                </w:txbxContent>
              </v:textbox>
            </v:shape>
            <v:shape id="_x0000_s1039" type="#_x0000_t202" style="position:absolute;left:7746;top:357;width:3306;height:196" filled="f" stroked="f">
              <v:textbox style="mso-next-textbox:#_x0000_s1039" inset="0,0,0,0">
                <w:txbxContent>
                  <w:p w14:paraId="4FA5D1BE" w14:textId="77777777" w:rsidR="006D071E" w:rsidRDefault="003178DE">
                    <w:pPr>
                      <w:tabs>
                        <w:tab w:val="left" w:pos="2818"/>
                      </w:tabs>
                      <w:spacing w:before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Biological</w:t>
                    </w:r>
                    <w:r>
                      <w:rPr>
                        <w:b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Reference</w:t>
                    </w:r>
                    <w:r>
                      <w:rPr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Interval</w:t>
                    </w:r>
                    <w:r>
                      <w:rPr>
                        <w:b/>
                        <w:sz w:val="16"/>
                      </w:rPr>
                      <w:tab/>
                      <w:t>Units</w:t>
                    </w:r>
                  </w:p>
                </w:txbxContent>
              </v:textbox>
            </v:shape>
            <w10:wrap type="topAndBottom" anchorx="page"/>
          </v:group>
        </w:pict>
      </w:r>
      <w:r w:rsidR="0081790E" w:rsidRPr="0081790E">
        <w:rPr>
          <w:sz w:val="16"/>
        </w:rPr>
        <w:t>Andheri East, Mumbai, Maharashtra 400072</w:t>
      </w:r>
    </w:p>
    <w:p w14:paraId="7ADDABCA" w14:textId="77777777" w:rsidR="006D071E" w:rsidRDefault="006D071E">
      <w:pPr>
        <w:pStyle w:val="BodyText"/>
        <w:spacing w:before="4"/>
        <w:rPr>
          <w:sz w:val="20"/>
        </w:rPr>
      </w:pPr>
    </w:p>
    <w:p w14:paraId="2514693C" w14:textId="5646613D" w:rsidR="006D071E" w:rsidRDefault="003178DE">
      <w:pPr>
        <w:spacing w:line="237" w:lineRule="auto"/>
        <w:ind w:left="305" w:right="9015"/>
        <w:rPr>
          <w:sz w:val="16"/>
        </w:rPr>
      </w:pPr>
      <w:r>
        <w:rPr>
          <w:sz w:val="16"/>
        </w:rPr>
        <w:t xml:space="preserve">ORF </w:t>
      </w:r>
      <w:proofErr w:type="gramStart"/>
      <w:r>
        <w:rPr>
          <w:sz w:val="16"/>
        </w:rPr>
        <w:t>lab :</w:t>
      </w:r>
      <w:proofErr w:type="gramEnd"/>
      <w:r>
        <w:rPr>
          <w:sz w:val="16"/>
        </w:rPr>
        <w:t xml:space="preserve"> Detected CT Value : 2</w:t>
      </w:r>
      <w:r w:rsidR="00B5222E">
        <w:rPr>
          <w:sz w:val="16"/>
        </w:rPr>
        <w:t>5</w:t>
      </w:r>
      <w:r>
        <w:rPr>
          <w:sz w:val="16"/>
        </w:rPr>
        <w:t>.</w:t>
      </w:r>
      <w:r w:rsidR="00B5222E">
        <w:rPr>
          <w:sz w:val="16"/>
        </w:rPr>
        <w:t>41</w:t>
      </w:r>
      <w:r>
        <w:rPr>
          <w:sz w:val="16"/>
        </w:rPr>
        <w:t xml:space="preserve"> N,S Gene :</w:t>
      </w:r>
      <w:r>
        <w:rPr>
          <w:spacing w:val="-22"/>
          <w:sz w:val="16"/>
        </w:rPr>
        <w:t xml:space="preserve"> </w:t>
      </w:r>
      <w:r>
        <w:rPr>
          <w:sz w:val="16"/>
        </w:rPr>
        <w:t>Detected</w:t>
      </w:r>
    </w:p>
    <w:p w14:paraId="1B15D839" w14:textId="3815B1F9" w:rsidR="006D071E" w:rsidRDefault="00E875D0">
      <w:pPr>
        <w:spacing w:line="187" w:lineRule="exact"/>
        <w:ind w:left="305"/>
        <w:rPr>
          <w:sz w:val="16"/>
        </w:rPr>
      </w:pPr>
      <w:r>
        <w:pict w14:anchorId="561B5F79">
          <v:group id="_x0000_s1035" style="position:absolute;left:0;text-align:left;margin-left:51pt;margin-top:16.1pt;width:525pt;height:21.55pt;z-index:-15725056;mso-wrap-distance-left:0;mso-wrap-distance-right:0;mso-position-horizontal-relative:page" coordorigin="1020,322" coordsize="10500,431">
            <v:shape id="_x0000_s1037" type="#_x0000_t75" style="position:absolute;left:1020;top:326;width:10500;height:426">
              <v:imagedata r:id="rId9" o:title=""/>
            </v:shape>
            <v:shape id="_x0000_s1036" type="#_x0000_t202" style="position:absolute;left:1020;top:322;width:10500;height:431" filled="f" stroked="f">
              <v:textbox inset="0,0,0,0">
                <w:txbxContent>
                  <w:p w14:paraId="7F6AA37D" w14:textId="77777777" w:rsidR="006D071E" w:rsidRDefault="003178DE">
                    <w:pPr>
                      <w:spacing w:before="1"/>
                      <w:ind w:left="3513" w:right="3504"/>
                      <w:jc w:val="center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sz w:val="16"/>
                      </w:rPr>
                      <w:t>Interpretation :</w:t>
                    </w:r>
                    <w:proofErr w:type="gramEnd"/>
                    <w:r>
                      <w:rPr>
                        <w:b/>
                        <w:sz w:val="16"/>
                      </w:rPr>
                      <w:t xml:space="preserve"> Positive for COVID-19</w:t>
                    </w:r>
                  </w:p>
                </w:txbxContent>
              </v:textbox>
            </v:shape>
            <w10:wrap type="topAndBottom" anchorx="page"/>
          </v:group>
        </w:pict>
      </w:r>
      <w:r w:rsidR="003178DE">
        <w:rPr>
          <w:sz w:val="16"/>
        </w:rPr>
        <w:t xml:space="preserve">CT </w:t>
      </w:r>
      <w:proofErr w:type="gramStart"/>
      <w:r w:rsidR="003178DE">
        <w:rPr>
          <w:sz w:val="16"/>
        </w:rPr>
        <w:t>Value :</w:t>
      </w:r>
      <w:proofErr w:type="gramEnd"/>
      <w:r w:rsidR="003178DE">
        <w:rPr>
          <w:sz w:val="16"/>
        </w:rPr>
        <w:t xml:space="preserve"> 2</w:t>
      </w:r>
      <w:r w:rsidR="00B5222E">
        <w:rPr>
          <w:sz w:val="16"/>
        </w:rPr>
        <w:t>6</w:t>
      </w:r>
      <w:r w:rsidR="003178DE">
        <w:rPr>
          <w:sz w:val="16"/>
        </w:rPr>
        <w:t>.</w:t>
      </w:r>
      <w:r w:rsidR="00B5222E">
        <w:rPr>
          <w:sz w:val="16"/>
        </w:rPr>
        <w:t>7</w:t>
      </w:r>
      <w:r w:rsidR="003178DE">
        <w:rPr>
          <w:sz w:val="16"/>
        </w:rPr>
        <w:t>0 (avg)</w:t>
      </w:r>
    </w:p>
    <w:p w14:paraId="3014C9BE" w14:textId="77777777" w:rsidR="006D071E" w:rsidRDefault="006D071E">
      <w:pPr>
        <w:pStyle w:val="BodyText"/>
        <w:spacing w:before="6"/>
        <w:rPr>
          <w:sz w:val="17"/>
        </w:rPr>
      </w:pPr>
    </w:p>
    <w:p w14:paraId="288C38FE" w14:textId="77777777" w:rsidR="006D071E" w:rsidRDefault="003178DE">
      <w:pPr>
        <w:spacing w:before="1"/>
        <w:ind w:left="305"/>
        <w:rPr>
          <w:b/>
          <w:sz w:val="16"/>
        </w:rPr>
      </w:pPr>
      <w:r>
        <w:rPr>
          <w:b/>
          <w:sz w:val="16"/>
          <w:u w:val="single"/>
        </w:rPr>
        <w:t>SARS COV -2 REAL TIME PCR</w:t>
      </w:r>
    </w:p>
    <w:p w14:paraId="2673403E" w14:textId="77777777" w:rsidR="006D071E" w:rsidRDefault="006D071E">
      <w:pPr>
        <w:pStyle w:val="BodyText"/>
        <w:spacing w:before="11"/>
        <w:rPr>
          <w:b/>
          <w:sz w:val="21"/>
        </w:rPr>
      </w:pPr>
    </w:p>
    <w:p w14:paraId="2E744771" w14:textId="77777777" w:rsidR="006D071E" w:rsidRDefault="003178DE">
      <w:pPr>
        <w:pStyle w:val="Heading2"/>
        <w:tabs>
          <w:tab w:val="left" w:pos="4700"/>
          <w:tab w:val="left" w:pos="6970"/>
        </w:tabs>
        <w:spacing w:before="101"/>
      </w:pPr>
      <w:r>
        <w:t>SARS-COV-2</w:t>
      </w:r>
      <w:r>
        <w:rPr>
          <w:spacing w:val="-17"/>
        </w:rPr>
        <w:t xml:space="preserve"> </w:t>
      </w:r>
      <w:r>
        <w:t>RNA</w:t>
      </w:r>
      <w:r>
        <w:tab/>
        <w:t>NOT</w:t>
      </w:r>
      <w:r>
        <w:rPr>
          <w:spacing w:val="-9"/>
        </w:rPr>
        <w:t xml:space="preserve"> </w:t>
      </w:r>
      <w:r>
        <w:t>DETECTED</w:t>
      </w:r>
      <w:r>
        <w:tab/>
        <w:t>NOT</w:t>
      </w:r>
      <w:r>
        <w:rPr>
          <w:spacing w:val="-1"/>
        </w:rPr>
        <w:t xml:space="preserve"> </w:t>
      </w:r>
      <w:r>
        <w:t>DETECTED</w:t>
      </w:r>
    </w:p>
    <w:p w14:paraId="6AFAFB22" w14:textId="753A8AF7" w:rsidR="00D4051A" w:rsidRDefault="00067610" w:rsidP="00D4051A">
      <w:pPr>
        <w:spacing w:before="14"/>
        <w:ind w:left="2723" w:right="2976"/>
        <w:jc w:val="center"/>
        <w:rPr>
          <w:b/>
          <w:sz w:val="14"/>
        </w:rPr>
      </w:pPr>
      <w:r>
        <w:rPr>
          <w:b/>
          <w:bCs/>
          <w:sz w:val="24"/>
          <w:szCs w:val="24"/>
        </w:rPr>
        <w:br/>
      </w:r>
      <w:r w:rsidRPr="00D4051A">
        <w:rPr>
          <w:b/>
          <w:bCs/>
          <w:sz w:val="24"/>
          <w:szCs w:val="24"/>
        </w:rPr>
        <w:t>Scan to Validate</w:t>
      </w:r>
      <w:r>
        <w:rPr>
          <w:b/>
          <w:bCs/>
          <w:sz w:val="24"/>
          <w:szCs w:val="24"/>
        </w:rPr>
        <w:br/>
      </w:r>
      <w:r w:rsidR="00375C11">
        <w:rPr>
          <w:noProof/>
          <w:sz w:val="20"/>
        </w:rPr>
        <w:drawing>
          <wp:inline distT="0" distB="0" distL="0" distR="0" wp14:anchorId="6E12C1EE" wp14:editId="71FDC738">
            <wp:extent cx="1421658" cy="1421658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56" cy="14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51A">
        <w:rPr>
          <w:sz w:val="20"/>
        </w:rPr>
        <w:br/>
      </w:r>
      <w:r w:rsidR="00D4051A" w:rsidRPr="00D4051A">
        <w:rPr>
          <w:b/>
          <w:bCs/>
          <w:sz w:val="24"/>
          <w:szCs w:val="24"/>
        </w:rPr>
        <w:br/>
      </w:r>
      <w:r w:rsidR="00D4051A">
        <w:rPr>
          <w:b/>
          <w:sz w:val="14"/>
        </w:rPr>
        <w:t xml:space="preserve">**End </w:t>
      </w:r>
      <w:proofErr w:type="gramStart"/>
      <w:r w:rsidR="00D4051A">
        <w:rPr>
          <w:b/>
          <w:sz w:val="14"/>
        </w:rPr>
        <w:t>Of</w:t>
      </w:r>
      <w:proofErr w:type="gramEnd"/>
      <w:r w:rsidR="00D4051A">
        <w:rPr>
          <w:b/>
          <w:sz w:val="14"/>
        </w:rPr>
        <w:t xml:space="preserve"> Report**</w:t>
      </w:r>
    </w:p>
    <w:p w14:paraId="39813CFD" w14:textId="77777777" w:rsidR="00D4051A" w:rsidRDefault="00D4051A" w:rsidP="00D4051A">
      <w:pPr>
        <w:spacing w:before="3"/>
        <w:ind w:left="2732" w:right="2976"/>
        <w:jc w:val="center"/>
        <w:rPr>
          <w:b/>
          <w:sz w:val="14"/>
        </w:rPr>
      </w:pPr>
      <w:r>
        <w:rPr>
          <w:b/>
          <w:sz w:val="14"/>
        </w:rPr>
        <w:t xml:space="preserve">Please visit </w:t>
      </w:r>
      <w:r>
        <w:rPr>
          <w:b/>
          <w:sz w:val="14"/>
        </w:rPr>
        <w:br/>
      </w:r>
      <w:hyperlink r:id="rId11" w:history="1">
        <w:r w:rsidRPr="001D444D">
          <w:rPr>
            <w:rStyle w:val="Hyperlink"/>
            <w:b/>
            <w:sz w:val="14"/>
          </w:rPr>
          <w:t xml:space="preserve">https://redcliffelabs.com/ </w:t>
        </w:r>
        <w:r w:rsidRPr="001D444D">
          <w:rPr>
            <w:rStyle w:val="Hyperlink"/>
            <w:b/>
            <w:sz w:val="14"/>
          </w:rPr>
          <w:br/>
          <w:t>f</w:t>
        </w:r>
      </w:hyperlink>
      <w:r>
        <w:rPr>
          <w:b/>
          <w:sz w:val="14"/>
        </w:rPr>
        <w:t>or related Test Information for this accession</w:t>
      </w:r>
    </w:p>
    <w:p w14:paraId="2D043C4B" w14:textId="6A4FAFC6" w:rsidR="00D4051A" w:rsidRDefault="00D4051A" w:rsidP="00D4051A">
      <w:pPr>
        <w:spacing w:before="48" w:line="280" w:lineRule="auto"/>
        <w:ind w:left="720" w:right="-8" w:hanging="624"/>
        <w:rPr>
          <w:position w:val="3"/>
          <w:sz w:val="20"/>
        </w:rPr>
      </w:pPr>
      <w:r>
        <w:rPr>
          <w:noProof/>
          <w:position w:val="3"/>
          <w:sz w:val="20"/>
        </w:rPr>
        <w:drawing>
          <wp:inline distT="0" distB="0" distL="0" distR="0" wp14:anchorId="775041DC" wp14:editId="5CFB8A09">
            <wp:extent cx="660799" cy="410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70" cy="4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position w:val="3"/>
          <w:sz w:val="20"/>
        </w:rPr>
        <w:t xml:space="preserve">                </w:t>
      </w:r>
      <w:r>
        <w:rPr>
          <w:noProof/>
          <w:position w:val="2"/>
          <w:sz w:val="20"/>
        </w:rPr>
        <w:drawing>
          <wp:inline distT="0" distB="0" distL="0" distR="0" wp14:anchorId="38EB5D0D" wp14:editId="385D9723">
            <wp:extent cx="773316" cy="475488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316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br/>
      </w:r>
    </w:p>
    <w:p w14:paraId="27167042" w14:textId="77777777" w:rsidR="00D4051A" w:rsidRDefault="00D4051A" w:rsidP="00D4051A">
      <w:pPr>
        <w:tabs>
          <w:tab w:val="left" w:pos="3846"/>
          <w:tab w:val="left" w:pos="6460"/>
        </w:tabs>
        <w:rPr>
          <w:sz w:val="20"/>
        </w:rPr>
      </w:pPr>
      <w:r>
        <w:rPr>
          <w:b/>
          <w:sz w:val="14"/>
        </w:rPr>
        <w:t xml:space="preserve">Dr. Atul Singh </w:t>
      </w:r>
      <w:proofErr w:type="spellStart"/>
      <w:proofErr w:type="gramStart"/>
      <w:r>
        <w:rPr>
          <w:b/>
          <w:sz w:val="14"/>
        </w:rPr>
        <w:t>Winfey</w:t>
      </w:r>
      <w:proofErr w:type="spellEnd"/>
      <w:r>
        <w:rPr>
          <w:b/>
          <w:sz w:val="14"/>
        </w:rPr>
        <w:t xml:space="preserve"> ,PhD</w:t>
      </w:r>
      <w:proofErr w:type="gramEnd"/>
      <w:r>
        <w:rPr>
          <w:b/>
          <w:sz w:val="14"/>
        </w:rPr>
        <w:t xml:space="preserve"> </w:t>
      </w:r>
      <w:r>
        <w:rPr>
          <w:b/>
          <w:sz w:val="14"/>
        </w:rPr>
        <w:t xml:space="preserve">    </w:t>
      </w:r>
      <w:r>
        <w:rPr>
          <w:b/>
          <w:sz w:val="14"/>
        </w:rPr>
        <w:t>Dr. Anurag Bansal LAB</w:t>
      </w:r>
    </w:p>
    <w:p w14:paraId="4AA57C22" w14:textId="22DD504C" w:rsidR="00D4051A" w:rsidRDefault="00D4051A" w:rsidP="00D4051A">
      <w:pPr>
        <w:spacing w:before="48" w:line="280" w:lineRule="auto"/>
        <w:ind w:left="1106" w:right="-8" w:hanging="624"/>
        <w:rPr>
          <w:b/>
          <w:sz w:val="14"/>
        </w:rPr>
      </w:pPr>
    </w:p>
    <w:p w14:paraId="01320757" w14:textId="6AC8D86B" w:rsidR="00D4051A" w:rsidRDefault="00D4051A" w:rsidP="00D4051A">
      <w:pPr>
        <w:tabs>
          <w:tab w:val="left" w:pos="3846"/>
          <w:tab w:val="left" w:pos="6460"/>
        </w:tabs>
        <w:ind w:left="1047"/>
        <w:rPr>
          <w:sz w:val="20"/>
        </w:rPr>
      </w:pPr>
      <w:r>
        <w:br w:type="column"/>
      </w:r>
      <w:r>
        <w:rPr>
          <w:b/>
          <w:sz w:val="14"/>
        </w:rPr>
        <w:lastRenderedPageBreak/>
        <w:t xml:space="preserve"> </w:t>
      </w:r>
    </w:p>
    <w:p w14:paraId="4871EB26" w14:textId="77777777" w:rsidR="006D071E" w:rsidRDefault="003178DE">
      <w:pPr>
        <w:spacing w:before="161" w:line="145" w:lineRule="exact"/>
        <w:ind w:left="290"/>
        <w:rPr>
          <w:b/>
          <w:sz w:val="12"/>
        </w:rPr>
      </w:pPr>
      <w:r>
        <w:rPr>
          <w:b/>
          <w:sz w:val="12"/>
        </w:rPr>
        <w:t>Interpretation(s)</w:t>
      </w:r>
    </w:p>
    <w:p w14:paraId="5556ED31" w14:textId="77777777" w:rsidR="006D071E" w:rsidRDefault="003178DE">
      <w:pPr>
        <w:pStyle w:val="BodyText"/>
        <w:spacing w:line="145" w:lineRule="exact"/>
        <w:ind w:left="290"/>
      </w:pPr>
      <w:r>
        <w:t>SARS COV -2 REAL TIME PCR-</w:t>
      </w:r>
    </w:p>
    <w:p w14:paraId="02D64938" w14:textId="77777777" w:rsidR="006D071E" w:rsidRDefault="003178DE">
      <w:pPr>
        <w:pStyle w:val="BodyText"/>
        <w:spacing w:before="13" w:line="242" w:lineRule="auto"/>
        <w:ind w:left="290" w:right="394"/>
      </w:pPr>
      <w:r>
        <w:t>SARS-CoV-2, formerly known as 2019-nCoV, is the causative agent of the coronavirus disease 2019 (COVID-19). Main symptoms of the disease include fever, cough and shortness of breath. The virus is spread via person-to-person contact through respiratory droplets produced when a person coughs or sneezes. The SARS-CoV-2 RNA is generally detectable in nasopharyngeal/oropharyngeal swabs during the acute phase of infection. Positive results are indicative of active infection. Real Time PCR assay targets specific genes and can be used for diagnosis of SARS-CoV-2 virus infection which contributes to severe upper respiratory distress, complications</w:t>
      </w:r>
    </w:p>
    <w:p w14:paraId="71C3A9B4" w14:textId="77777777" w:rsidR="006D071E" w:rsidRDefault="006D071E">
      <w:pPr>
        <w:pStyle w:val="BodyText"/>
        <w:spacing w:before="9"/>
        <w:rPr>
          <w:sz w:val="10"/>
        </w:rPr>
      </w:pPr>
    </w:p>
    <w:p w14:paraId="7A525FB7" w14:textId="77777777" w:rsidR="006D071E" w:rsidRDefault="003178DE">
      <w:pPr>
        <w:pStyle w:val="BodyText"/>
        <w:ind w:left="290"/>
      </w:pPr>
      <w:r>
        <w:t>Interpretation:</w:t>
      </w:r>
    </w:p>
    <w:p w14:paraId="452EF407" w14:textId="77777777" w:rsidR="006D071E" w:rsidRDefault="003178DE">
      <w:pPr>
        <w:pStyle w:val="BodyText"/>
        <w:spacing w:before="8"/>
        <w:ind w:left="290" w:right="103"/>
      </w:pPr>
      <w:r>
        <w:t>Detected result is considered a positive test result for COVID-19. This indicates that RNA from SARS-CoV-2 was detected, and the patient is considered infected with the virus and presumed to be contagious.</w:t>
      </w:r>
    </w:p>
    <w:p w14:paraId="355496D2" w14:textId="77777777" w:rsidR="006D071E" w:rsidRDefault="003178DE">
      <w:pPr>
        <w:pStyle w:val="BodyText"/>
        <w:spacing w:line="135" w:lineRule="exact"/>
        <w:ind w:left="290"/>
      </w:pPr>
      <w:r>
        <w:t>Not Detected test result for this test means that SARS-CoV-2 RNA was not present in the specimen above the limit of detection.</w:t>
      </w:r>
    </w:p>
    <w:p w14:paraId="13477E80" w14:textId="77777777" w:rsidR="006D071E" w:rsidRDefault="003178DE" w:rsidP="00D4051A">
      <w:pPr>
        <w:pStyle w:val="BodyText"/>
        <w:spacing w:before="10" w:line="290" w:lineRule="atLeast"/>
        <w:ind w:left="287" w:right="7650"/>
      </w:pPr>
      <w:r>
        <w:t>Note: Test is performed using ICMR approved Kit. References:</w:t>
      </w:r>
    </w:p>
    <w:p w14:paraId="38CCAD72" w14:textId="77777777" w:rsidR="006D071E" w:rsidRDefault="003178DE">
      <w:pPr>
        <w:pStyle w:val="ListParagraph"/>
        <w:numPr>
          <w:ilvl w:val="0"/>
          <w:numId w:val="2"/>
        </w:numPr>
        <w:tabs>
          <w:tab w:val="left" w:pos="459"/>
        </w:tabs>
        <w:spacing w:line="141" w:lineRule="exact"/>
        <w:rPr>
          <w:sz w:val="12"/>
        </w:rPr>
      </w:pPr>
      <w:r>
        <w:rPr>
          <w:sz w:val="12"/>
        </w:rPr>
        <w:t xml:space="preserve">Laboratory testing for coronavirus disease 2019 (COVID-19) </w:t>
      </w:r>
      <w:r>
        <w:rPr>
          <w:spacing w:val="-3"/>
          <w:sz w:val="12"/>
        </w:rPr>
        <w:t xml:space="preserve">in </w:t>
      </w:r>
      <w:r>
        <w:rPr>
          <w:sz w:val="12"/>
        </w:rPr>
        <w:t xml:space="preserve">suspected </w:t>
      </w:r>
      <w:proofErr w:type="spellStart"/>
      <w:r>
        <w:rPr>
          <w:sz w:val="12"/>
        </w:rPr>
        <w:t>humancases</w:t>
      </w:r>
      <w:proofErr w:type="spellEnd"/>
      <w:r>
        <w:rPr>
          <w:sz w:val="12"/>
        </w:rPr>
        <w:t>. Interim guidance. World Health</w:t>
      </w:r>
      <w:r>
        <w:rPr>
          <w:spacing w:val="-17"/>
          <w:sz w:val="12"/>
        </w:rPr>
        <w:t xml:space="preserve"> </w:t>
      </w:r>
      <w:r>
        <w:rPr>
          <w:sz w:val="12"/>
        </w:rPr>
        <w:t>Organization.</w:t>
      </w:r>
    </w:p>
    <w:p w14:paraId="1F26CA0E" w14:textId="77777777" w:rsidR="006D071E" w:rsidRDefault="003178DE">
      <w:pPr>
        <w:pStyle w:val="ListParagraph"/>
        <w:numPr>
          <w:ilvl w:val="0"/>
          <w:numId w:val="2"/>
        </w:numPr>
        <w:tabs>
          <w:tab w:val="left" w:pos="459"/>
        </w:tabs>
        <w:spacing w:line="144" w:lineRule="exact"/>
        <w:rPr>
          <w:sz w:val="12"/>
        </w:rPr>
      </w:pPr>
      <w:proofErr w:type="spellStart"/>
      <w:r>
        <w:rPr>
          <w:sz w:val="12"/>
        </w:rPr>
        <w:t>Druce</w:t>
      </w:r>
      <w:proofErr w:type="spellEnd"/>
      <w:r>
        <w:rPr>
          <w:sz w:val="12"/>
        </w:rPr>
        <w:t xml:space="preserve"> et al. JCM.</w:t>
      </w:r>
      <w:r>
        <w:rPr>
          <w:spacing w:val="-3"/>
          <w:sz w:val="12"/>
        </w:rPr>
        <w:t xml:space="preserve"> </w:t>
      </w:r>
      <w:r>
        <w:rPr>
          <w:sz w:val="12"/>
        </w:rPr>
        <w:t>2011</w:t>
      </w:r>
    </w:p>
    <w:p w14:paraId="2E22342F" w14:textId="77777777" w:rsidR="006D071E" w:rsidRDefault="003178DE">
      <w:pPr>
        <w:pStyle w:val="BodyText"/>
        <w:spacing w:line="145" w:lineRule="exact"/>
        <w:ind w:left="290"/>
      </w:pPr>
      <w:r>
        <w:t>3. N. Engl. J. Med. 2020, 382, 929–936</w:t>
      </w:r>
    </w:p>
    <w:p w14:paraId="3AAC9140" w14:textId="77777777" w:rsidR="006D071E" w:rsidRDefault="006D071E">
      <w:pPr>
        <w:pStyle w:val="BodyText"/>
        <w:rPr>
          <w:b/>
          <w:sz w:val="20"/>
        </w:rPr>
      </w:pPr>
    </w:p>
    <w:p w14:paraId="094D213D" w14:textId="77777777" w:rsidR="006D071E" w:rsidRDefault="006D071E">
      <w:pPr>
        <w:pStyle w:val="BodyText"/>
        <w:spacing w:before="4"/>
        <w:rPr>
          <w:b/>
          <w:sz w:val="16"/>
        </w:rPr>
      </w:pPr>
    </w:p>
    <w:p w14:paraId="6F00E498" w14:textId="2D36C80D" w:rsidR="006D071E" w:rsidRDefault="00E875D0"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</w:r>
      <w:r>
        <w:rPr>
          <w:sz w:val="2"/>
        </w:rPr>
        <w:pict w14:anchorId="3D2BB7CF">
          <v:group id="_x0000_s1033" style="width:525.15pt;height:.75pt;mso-position-horizontal-relative:char;mso-position-vertical-relative:line" coordsize="10503,15">
            <v:line id="_x0000_s1034" style="position:absolute" from="0,8" to="10503,8"/>
            <w10:anchorlock/>
          </v:group>
        </w:pict>
      </w:r>
    </w:p>
    <w:p w14:paraId="104E8758" w14:textId="2AE735B9" w:rsidR="006D071E" w:rsidRDefault="003178DE" w:rsidP="0081790E">
      <w:pPr>
        <w:tabs>
          <w:tab w:val="left" w:pos="7816"/>
          <w:tab w:val="left" w:pos="9011"/>
        </w:tabs>
        <w:spacing w:before="140"/>
        <w:ind w:left="305"/>
        <w:rPr>
          <w:b/>
          <w:sz w:val="16"/>
        </w:rPr>
      </w:pPr>
      <w:r>
        <w:rPr>
          <w:b/>
          <w:sz w:val="16"/>
        </w:rPr>
        <w:t xml:space="preserve">PATIENT </w:t>
      </w:r>
      <w:proofErr w:type="gramStart"/>
      <w:r>
        <w:rPr>
          <w:b/>
          <w:sz w:val="16"/>
        </w:rPr>
        <w:t>NAME :</w:t>
      </w:r>
      <w:proofErr w:type="gramEnd"/>
      <w:r>
        <w:rPr>
          <w:b/>
          <w:sz w:val="16"/>
        </w:rPr>
        <w:t xml:space="preserve"> </w:t>
      </w:r>
      <w:proofErr w:type="spellStart"/>
      <w:r w:rsidR="0081790E">
        <w:rPr>
          <w:sz w:val="16"/>
        </w:rPr>
        <w:t>M</w:t>
      </w:r>
      <w:r w:rsidR="0002320E">
        <w:rPr>
          <w:sz w:val="16"/>
        </w:rPr>
        <w:t>rs</w:t>
      </w:r>
      <w:proofErr w:type="spellEnd"/>
      <w:r w:rsidR="0081790E">
        <w:rPr>
          <w:spacing w:val="-29"/>
          <w:sz w:val="16"/>
        </w:rPr>
        <w:t xml:space="preserve"> </w:t>
      </w:r>
      <w:r w:rsidR="0081790E" w:rsidRPr="00BE19CB">
        <w:rPr>
          <w:b/>
          <w:sz w:val="16"/>
        </w:rPr>
        <w:t xml:space="preserve">Nisha </w:t>
      </w:r>
      <w:proofErr w:type="spellStart"/>
      <w:r w:rsidR="0081790E" w:rsidRPr="00BE19CB">
        <w:rPr>
          <w:b/>
          <w:sz w:val="16"/>
        </w:rPr>
        <w:t>Sequeira</w:t>
      </w:r>
      <w:proofErr w:type="spellEnd"/>
      <w:r>
        <w:rPr>
          <w:b/>
          <w:sz w:val="16"/>
        </w:rPr>
        <w:tab/>
      </w:r>
      <w:r>
        <w:rPr>
          <w:position w:val="2"/>
          <w:sz w:val="14"/>
        </w:rPr>
        <w:t>PATIENT</w:t>
      </w:r>
      <w:r>
        <w:rPr>
          <w:spacing w:val="-2"/>
          <w:position w:val="2"/>
          <w:sz w:val="14"/>
        </w:rPr>
        <w:t xml:space="preserve"> </w:t>
      </w:r>
      <w:r>
        <w:rPr>
          <w:position w:val="2"/>
          <w:sz w:val="14"/>
        </w:rPr>
        <w:t>ID</w:t>
      </w:r>
      <w:r>
        <w:rPr>
          <w:spacing w:val="-11"/>
          <w:position w:val="2"/>
          <w:sz w:val="14"/>
        </w:rPr>
        <w:t xml:space="preserve"> </w:t>
      </w:r>
      <w:r>
        <w:rPr>
          <w:position w:val="2"/>
          <w:sz w:val="14"/>
        </w:rPr>
        <w:t>:</w:t>
      </w:r>
      <w:r>
        <w:rPr>
          <w:position w:val="2"/>
          <w:sz w:val="14"/>
        </w:rPr>
        <w:tab/>
      </w:r>
      <w:r w:rsidR="0081790E">
        <w:rPr>
          <w:b/>
          <w:sz w:val="16"/>
        </w:rPr>
        <w:t>232149739</w:t>
      </w:r>
    </w:p>
    <w:p w14:paraId="4C2B55D8" w14:textId="640B5928" w:rsidR="006D071E" w:rsidRPr="0081790E" w:rsidRDefault="0081790E" w:rsidP="0081790E">
      <w:pPr>
        <w:tabs>
          <w:tab w:val="left" w:pos="1778"/>
          <w:tab w:val="left" w:pos="3420"/>
          <w:tab w:val="left" w:pos="4044"/>
          <w:tab w:val="left" w:pos="5122"/>
          <w:tab w:val="left" w:pos="6682"/>
        </w:tabs>
        <w:spacing w:before="162"/>
        <w:ind w:left="295"/>
        <w:rPr>
          <w:sz w:val="14"/>
        </w:rPr>
      </w:pPr>
      <w:r>
        <w:rPr>
          <w:sz w:val="14"/>
        </w:rPr>
        <w:t>ACCESSION</w:t>
      </w:r>
      <w:r>
        <w:rPr>
          <w:spacing w:val="-11"/>
          <w:sz w:val="14"/>
        </w:rPr>
        <w:t xml:space="preserve"> </w:t>
      </w:r>
      <w:proofErr w:type="gramStart"/>
      <w:r>
        <w:rPr>
          <w:sz w:val="14"/>
        </w:rPr>
        <w:t>NO</w:t>
      </w:r>
      <w:r>
        <w:rPr>
          <w:spacing w:val="-7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z w:val="14"/>
        </w:rPr>
        <w:tab/>
      </w:r>
      <w:r>
        <w:rPr>
          <w:b/>
          <w:position w:val="1"/>
          <w:sz w:val="16"/>
        </w:rPr>
        <w:t>2257TH007951</w:t>
      </w:r>
      <w:r>
        <w:rPr>
          <w:b/>
          <w:position w:val="1"/>
          <w:sz w:val="16"/>
        </w:rPr>
        <w:tab/>
      </w:r>
      <w:r>
        <w:rPr>
          <w:position w:val="2"/>
          <w:sz w:val="14"/>
        </w:rPr>
        <w:t>AGE</w:t>
      </w:r>
      <w:r>
        <w:rPr>
          <w:spacing w:val="-7"/>
          <w:position w:val="2"/>
          <w:sz w:val="14"/>
        </w:rPr>
        <w:t xml:space="preserve"> </w:t>
      </w:r>
      <w:r>
        <w:rPr>
          <w:position w:val="2"/>
          <w:sz w:val="14"/>
        </w:rPr>
        <w:t xml:space="preserve">:  </w:t>
      </w:r>
      <w:r>
        <w:rPr>
          <w:position w:val="1"/>
          <w:sz w:val="16"/>
        </w:rPr>
        <w:t>37</w:t>
      </w:r>
      <w:r>
        <w:rPr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Years</w:t>
      </w:r>
      <w:r>
        <w:rPr>
          <w:position w:val="1"/>
          <w:sz w:val="16"/>
        </w:rPr>
        <w:tab/>
      </w:r>
      <w:r>
        <w:rPr>
          <w:position w:val="2"/>
          <w:sz w:val="14"/>
        </w:rPr>
        <w:t>SEX</w:t>
      </w:r>
      <w:r>
        <w:rPr>
          <w:spacing w:val="-8"/>
          <w:position w:val="2"/>
          <w:sz w:val="14"/>
        </w:rPr>
        <w:t xml:space="preserve"> </w:t>
      </w:r>
      <w:r>
        <w:rPr>
          <w:position w:val="2"/>
          <w:sz w:val="14"/>
        </w:rPr>
        <w:t>:</w:t>
      </w:r>
      <w:r>
        <w:rPr>
          <w:spacing w:val="34"/>
          <w:position w:val="2"/>
          <w:sz w:val="14"/>
        </w:rPr>
        <w:t xml:space="preserve"> </w:t>
      </w:r>
      <w:r>
        <w:rPr>
          <w:position w:val="1"/>
          <w:sz w:val="16"/>
        </w:rPr>
        <w:t>FEMALE</w:t>
      </w:r>
      <w:r>
        <w:rPr>
          <w:position w:val="1"/>
          <w:sz w:val="16"/>
        </w:rPr>
        <w:tab/>
      </w:r>
      <w:r>
        <w:rPr>
          <w:position w:val="1"/>
          <w:sz w:val="14"/>
        </w:rPr>
        <w:t>DATE OF BIRTH :</w:t>
      </w:r>
      <w:r>
        <w:rPr>
          <w:spacing w:val="42"/>
          <w:position w:val="1"/>
          <w:sz w:val="14"/>
        </w:rPr>
        <w:t xml:space="preserve"> </w:t>
      </w:r>
    </w:p>
    <w:p w14:paraId="35891842" w14:textId="5D9F14DB" w:rsidR="006D071E" w:rsidRDefault="0002320E">
      <w:pPr>
        <w:tabs>
          <w:tab w:val="left" w:pos="3564"/>
          <w:tab w:val="left" w:pos="6966"/>
          <w:tab w:val="left" w:pos="8104"/>
        </w:tabs>
        <w:ind w:left="295"/>
        <w:rPr>
          <w:sz w:val="16"/>
        </w:rPr>
      </w:pPr>
      <w:proofErr w:type="gramStart"/>
      <w:r>
        <w:rPr>
          <w:sz w:val="14"/>
        </w:rPr>
        <w:t>DRAWN :</w:t>
      </w:r>
      <w:proofErr w:type="gramEnd"/>
      <w:r>
        <w:rPr>
          <w:sz w:val="14"/>
        </w:rPr>
        <w:t xml:space="preserve">  </w:t>
      </w:r>
      <w:r>
        <w:rPr>
          <w:sz w:val="16"/>
        </w:rPr>
        <w:t>10/03/2022</w:t>
      </w:r>
      <w:r>
        <w:rPr>
          <w:spacing w:val="-13"/>
          <w:sz w:val="16"/>
        </w:rPr>
        <w:t xml:space="preserve"> </w:t>
      </w:r>
      <w:r>
        <w:rPr>
          <w:sz w:val="16"/>
        </w:rPr>
        <w:t>14:17</w:t>
      </w:r>
      <w:r>
        <w:rPr>
          <w:spacing w:val="-4"/>
          <w:sz w:val="16"/>
        </w:rPr>
        <w:t xml:space="preserve"> </w:t>
      </w:r>
      <w:r>
        <w:rPr>
          <w:sz w:val="16"/>
        </w:rPr>
        <w:t>p.m.</w:t>
      </w:r>
      <w:r>
        <w:rPr>
          <w:sz w:val="16"/>
        </w:rPr>
        <w:tab/>
      </w:r>
      <w:proofErr w:type="gramStart"/>
      <w:r>
        <w:rPr>
          <w:sz w:val="14"/>
        </w:rPr>
        <w:t>RECEIVED :</w:t>
      </w:r>
      <w:proofErr w:type="gramEnd"/>
      <w:r>
        <w:rPr>
          <w:sz w:val="14"/>
        </w:rPr>
        <w:t xml:space="preserve"> </w:t>
      </w:r>
      <w:r>
        <w:rPr>
          <w:spacing w:val="33"/>
          <w:sz w:val="14"/>
        </w:rPr>
        <w:t xml:space="preserve"> </w:t>
      </w:r>
      <w:r>
        <w:rPr>
          <w:sz w:val="16"/>
        </w:rPr>
        <w:t>10/03/2022</w:t>
      </w:r>
      <w:r>
        <w:rPr>
          <w:spacing w:val="-3"/>
          <w:sz w:val="16"/>
        </w:rPr>
        <w:t xml:space="preserve"> </w:t>
      </w:r>
      <w:r>
        <w:rPr>
          <w:sz w:val="16"/>
        </w:rPr>
        <w:t>14:17</w:t>
      </w:r>
      <w:r>
        <w:rPr>
          <w:sz w:val="16"/>
        </w:rPr>
        <w:tab/>
      </w:r>
      <w:r>
        <w:rPr>
          <w:sz w:val="14"/>
        </w:rPr>
        <w:t>REPORTED</w:t>
      </w:r>
      <w:r>
        <w:rPr>
          <w:spacing w:val="-2"/>
          <w:sz w:val="14"/>
        </w:rPr>
        <w:t xml:space="preserve"> </w:t>
      </w:r>
      <w:r>
        <w:rPr>
          <w:sz w:val="14"/>
        </w:rPr>
        <w:t>:</w:t>
      </w:r>
      <w:r>
        <w:rPr>
          <w:sz w:val="14"/>
        </w:rPr>
        <w:tab/>
      </w:r>
      <w:r>
        <w:rPr>
          <w:sz w:val="16"/>
        </w:rPr>
        <w:t>11/03/2022 10:00</w:t>
      </w:r>
      <w:r>
        <w:rPr>
          <w:spacing w:val="-4"/>
          <w:sz w:val="16"/>
        </w:rPr>
        <w:t xml:space="preserve"> </w:t>
      </w:r>
      <w:r>
        <w:rPr>
          <w:sz w:val="16"/>
        </w:rPr>
        <w:t>a.m.</w:t>
      </w:r>
    </w:p>
    <w:p w14:paraId="67747F2E" w14:textId="77777777" w:rsidR="006D071E" w:rsidRDefault="006D071E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879"/>
        <w:gridCol w:w="730"/>
        <w:gridCol w:w="2543"/>
        <w:gridCol w:w="4235"/>
      </w:tblGrid>
      <w:tr w:rsidR="006D071E" w14:paraId="473BCD5E" w14:textId="77777777">
        <w:trPr>
          <w:trHeight w:val="515"/>
        </w:trPr>
        <w:tc>
          <w:tcPr>
            <w:tcW w:w="2912" w:type="dxa"/>
            <w:gridSpan w:val="2"/>
          </w:tcPr>
          <w:p w14:paraId="0C30BFBD" w14:textId="735F1452" w:rsidR="0081790E" w:rsidRPr="0081790E" w:rsidRDefault="003178DE" w:rsidP="0081790E">
            <w:pPr>
              <w:pStyle w:val="Heading2"/>
              <w:textAlignment w:val="baseline"/>
              <w:rPr>
                <w:szCs w:val="22"/>
              </w:rPr>
            </w:pPr>
            <w:r>
              <w:rPr>
                <w:b/>
                <w:position w:val="1"/>
                <w:sz w:val="14"/>
              </w:rPr>
              <w:t xml:space="preserve">REFERRING </w:t>
            </w:r>
            <w:proofErr w:type="gramStart"/>
            <w:r>
              <w:rPr>
                <w:b/>
                <w:position w:val="1"/>
                <w:sz w:val="14"/>
              </w:rPr>
              <w:t>DOCTOR :</w:t>
            </w:r>
            <w:proofErr w:type="gramEnd"/>
            <w:r>
              <w:rPr>
                <w:b/>
                <w:position w:val="1"/>
                <w:sz w:val="14"/>
              </w:rPr>
              <w:t xml:space="preserve"> </w:t>
            </w:r>
            <w:r w:rsidR="0081790E">
              <w:rPr>
                <w:b/>
                <w:position w:val="1"/>
                <w:sz w:val="14"/>
              </w:rPr>
              <w:br/>
            </w:r>
            <w:r w:rsidR="0081790E" w:rsidRPr="0081790E">
              <w:rPr>
                <w:szCs w:val="22"/>
              </w:rPr>
              <w:t>Dr. Ram</w:t>
            </w:r>
            <w:r w:rsidR="0081790E">
              <w:rPr>
                <w:szCs w:val="22"/>
              </w:rPr>
              <w:t xml:space="preserve">  </w:t>
            </w:r>
            <w:r w:rsidR="0081790E" w:rsidRPr="0081790E">
              <w:rPr>
                <w:szCs w:val="22"/>
              </w:rPr>
              <w:t>Krishna</w:t>
            </w:r>
          </w:p>
          <w:p w14:paraId="7B3FF46E" w14:textId="45385A9A" w:rsidR="006D071E" w:rsidRDefault="006D071E">
            <w:pPr>
              <w:pStyle w:val="TableParagraph"/>
              <w:ind w:left="200"/>
              <w:rPr>
                <w:sz w:val="16"/>
              </w:rPr>
            </w:pPr>
          </w:p>
          <w:p w14:paraId="5F910F4E" w14:textId="77777777" w:rsidR="006D071E" w:rsidRDefault="003178DE">
            <w:pPr>
              <w:pStyle w:val="TableParagraph"/>
              <w:spacing w:before="101"/>
              <w:ind w:left="20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CLINICAL </w:t>
            </w:r>
            <w:proofErr w:type="gramStart"/>
            <w:r>
              <w:rPr>
                <w:b/>
                <w:sz w:val="14"/>
              </w:rPr>
              <w:t>INFORMATION :</w:t>
            </w:r>
            <w:proofErr w:type="gramEnd"/>
          </w:p>
        </w:tc>
        <w:tc>
          <w:tcPr>
            <w:tcW w:w="730" w:type="dxa"/>
          </w:tcPr>
          <w:p w14:paraId="5B04FA2D" w14:textId="48031408" w:rsidR="006D071E" w:rsidRDefault="006D071E" w:rsidP="0081790E">
            <w:pPr>
              <w:pStyle w:val="TableParagraph"/>
              <w:rPr>
                <w:sz w:val="16"/>
              </w:rPr>
            </w:pPr>
          </w:p>
        </w:tc>
        <w:tc>
          <w:tcPr>
            <w:tcW w:w="2543" w:type="dxa"/>
          </w:tcPr>
          <w:p w14:paraId="68FE7E31" w14:textId="6E7D566E" w:rsidR="006D071E" w:rsidRDefault="006D071E" w:rsidP="0081790E">
            <w:pPr>
              <w:pStyle w:val="TableParagraph"/>
              <w:rPr>
                <w:sz w:val="16"/>
              </w:rPr>
            </w:pPr>
          </w:p>
        </w:tc>
        <w:tc>
          <w:tcPr>
            <w:tcW w:w="4235" w:type="dxa"/>
          </w:tcPr>
          <w:p w14:paraId="063C0295" w14:textId="77777777" w:rsidR="006D071E" w:rsidRDefault="003178DE">
            <w:pPr>
              <w:pStyle w:val="TableParagraph"/>
              <w:spacing w:before="21"/>
              <w:ind w:right="199"/>
              <w:jc w:val="right"/>
              <w:rPr>
                <w:sz w:val="14"/>
              </w:rPr>
            </w:pPr>
            <w:r>
              <w:rPr>
                <w:sz w:val="14"/>
              </w:rPr>
              <w:t xml:space="preserve">CLIENT PATIENT </w:t>
            </w:r>
            <w:proofErr w:type="gramStart"/>
            <w:r>
              <w:rPr>
                <w:sz w:val="14"/>
              </w:rPr>
              <w:t>ID :</w:t>
            </w:r>
            <w:proofErr w:type="gramEnd"/>
            <w:r>
              <w:rPr>
                <w:sz w:val="14"/>
              </w:rPr>
              <w:t xml:space="preserve"> UHID:002149739</w:t>
            </w:r>
          </w:p>
        </w:tc>
      </w:tr>
      <w:tr w:rsidR="006D071E" w14:paraId="46274B76" w14:textId="77777777">
        <w:trPr>
          <w:trHeight w:val="506"/>
        </w:trPr>
        <w:tc>
          <w:tcPr>
            <w:tcW w:w="10420" w:type="dxa"/>
            <w:gridSpan w:val="5"/>
          </w:tcPr>
          <w:p w14:paraId="5C4274AD" w14:textId="77777777" w:rsidR="006D071E" w:rsidRDefault="003178DE">
            <w:pPr>
              <w:pStyle w:val="TableParagraph"/>
              <w:spacing w:before="49"/>
              <w:ind w:left="204"/>
              <w:rPr>
                <w:sz w:val="16"/>
              </w:rPr>
            </w:pPr>
            <w:r>
              <w:rPr>
                <w:sz w:val="16"/>
              </w:rPr>
              <w:t>UHID:002149739 REQNO-2000434650</w:t>
            </w:r>
          </w:p>
          <w:p w14:paraId="7C82EF67" w14:textId="3AA18F32" w:rsidR="006D071E" w:rsidRDefault="0081790E">
            <w:pPr>
              <w:pStyle w:val="TableParagraph"/>
              <w:spacing w:before="0"/>
              <w:ind w:left="204"/>
              <w:rPr>
                <w:sz w:val="16"/>
              </w:rPr>
            </w:pPr>
            <w:r w:rsidRPr="0081790E">
              <w:rPr>
                <w:sz w:val="16"/>
              </w:rPr>
              <w:t>Andheri East, Mumbai, Maharashtra 400072</w:t>
            </w:r>
          </w:p>
        </w:tc>
      </w:tr>
      <w:tr w:rsidR="008F2E1B" w14:paraId="405B8EE8" w14:textId="77777777">
        <w:trPr>
          <w:gridAfter w:val="4"/>
          <w:wAfter w:w="8387" w:type="dxa"/>
          <w:trHeight w:val="287"/>
        </w:trPr>
        <w:tc>
          <w:tcPr>
            <w:tcW w:w="2033" w:type="dxa"/>
          </w:tcPr>
          <w:p w14:paraId="6C86D03F" w14:textId="5CDFDE64" w:rsidR="008F2E1B" w:rsidRDefault="008F2E1B">
            <w:pPr>
              <w:pStyle w:val="TableParagraph"/>
              <w:spacing w:before="90" w:line="177" w:lineRule="exact"/>
              <w:ind w:left="200"/>
              <w:rPr>
                <w:b/>
                <w:sz w:val="16"/>
              </w:rPr>
            </w:pPr>
            <w:r>
              <w:rPr>
                <w:b/>
                <w:sz w:val="16"/>
              </w:rPr>
              <w:br/>
              <w:t>Test Report Status</w:t>
            </w:r>
          </w:p>
        </w:tc>
      </w:tr>
    </w:tbl>
    <w:p w14:paraId="3AD1A5C7" w14:textId="288EE1F9" w:rsidR="006D071E" w:rsidRDefault="008F2E1B" w:rsidP="00D4051A">
      <w:pPr>
        <w:pStyle w:val="BodyText"/>
        <w:spacing w:before="5"/>
        <w:rPr>
          <w:sz w:val="20"/>
        </w:rPr>
      </w:pPr>
      <w:r>
        <w:rPr>
          <w:noProof/>
        </w:rPr>
        <w:pict w14:anchorId="5E00538D">
          <v:shape id="_x0000_s1047" type="#_x0000_t202" style="position:absolute;margin-left:99.15pt;margin-top:14.65pt;width:7.25pt;height:8.6pt;z-index:487593472;mso-position-horizontal-relative:text;mso-position-vertical-relative:text" fillcolor="black [3213]">
            <v:textbox style="mso-next-textbox:#_x0000_s1047">
              <w:txbxContent>
                <w:p w14:paraId="7C1D1B5E" w14:textId="77777777" w:rsidR="00A14F31" w:rsidRDefault="00A14F31"/>
              </w:txbxContent>
            </v:textbox>
          </v:shape>
        </w:pict>
      </w:r>
      <w:r w:rsidR="00D4051A">
        <w:rPr>
          <w:sz w:val="20"/>
        </w:rPr>
        <w:br/>
      </w:r>
      <w:r w:rsidR="00D4051A">
        <w:rPr>
          <w:sz w:val="20"/>
        </w:rPr>
        <w:br/>
      </w:r>
      <w:r w:rsidR="00E875D0">
        <w:pict w14:anchorId="5137564B">
          <v:shape id="_x0000_s1032" type="#_x0000_t202" style="position:absolute;margin-left:153.45pt;margin-top:14.65pt;width:272.75pt;height:10.1pt;z-index:-15724032;mso-wrap-distance-left:0;mso-wrap-distance-right:0;mso-position-horizontal-relative:page;mso-position-vertical-relative:text" filled="f" strokeweight=".48pt">
            <v:textbox style="mso-next-textbox:#_x0000_s1032" inset="0,0,0,0">
              <w:txbxContent>
                <w:p w14:paraId="0FAEC9A4" w14:textId="77777777" w:rsidR="006D071E" w:rsidRDefault="003178DE">
                  <w:pPr>
                    <w:tabs>
                      <w:tab w:val="left" w:pos="3117"/>
                      <w:tab w:val="left" w:pos="3414"/>
                    </w:tabs>
                    <w:spacing w:line="189" w:lineRule="exact"/>
                    <w:ind w:left="58"/>
                    <w:rPr>
                      <w:b/>
                      <w:sz w:val="16"/>
                    </w:rPr>
                  </w:pPr>
                  <w:r>
                    <w:rPr>
                      <w:sz w:val="16"/>
                    </w:rPr>
                    <w:t>SARS-CoV-2, Three Genes</w:t>
                  </w:r>
                  <w:r>
                    <w:rPr>
                      <w:spacing w:val="-1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RT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PCR</w:t>
                  </w:r>
                  <w:r>
                    <w:rPr>
                      <w:sz w:val="16"/>
                    </w:rPr>
                    <w:tab/>
                    <w:t>: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b/>
                      <w:sz w:val="16"/>
                    </w:rPr>
                    <w:t>Positive for</w:t>
                  </w:r>
                  <w:r>
                    <w:rPr>
                      <w:b/>
                      <w:spacing w:val="-1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COVID-19</w:t>
                  </w:r>
                </w:p>
              </w:txbxContent>
            </v:textbox>
            <w10:wrap type="topAndBottom" anchorx="page"/>
          </v:shape>
        </w:pict>
      </w:r>
    </w:p>
    <w:p w14:paraId="17D185AF" w14:textId="75D9A90E" w:rsidR="006D071E" w:rsidRDefault="00856CE6">
      <w:pPr>
        <w:rPr>
          <w:sz w:val="20"/>
        </w:rPr>
        <w:sectPr w:rsidR="006D071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60"/>
          <w:pgMar w:top="2620" w:right="160" w:bottom="1400" w:left="780" w:header="405" w:footer="1219" w:gutter="0"/>
          <w:cols w:space="720"/>
        </w:sectPr>
      </w:pPr>
      <w:r>
        <w:rPr>
          <w:sz w:val="20"/>
        </w:rPr>
        <w:br/>
      </w:r>
    </w:p>
    <w:p w14:paraId="5C023B80" w14:textId="77777777" w:rsidR="006D071E" w:rsidRDefault="006D071E">
      <w:pPr>
        <w:pStyle w:val="BodyText"/>
        <w:spacing w:before="8"/>
        <w:rPr>
          <w:sz w:val="19"/>
        </w:rPr>
      </w:pPr>
    </w:p>
    <w:p w14:paraId="5CB18ECA" w14:textId="77777777" w:rsidR="006D071E" w:rsidRDefault="00E875D0">
      <w:pPr>
        <w:pStyle w:val="Heading2"/>
        <w:numPr>
          <w:ilvl w:val="0"/>
          <w:numId w:val="1"/>
        </w:numPr>
        <w:tabs>
          <w:tab w:val="left" w:pos="531"/>
        </w:tabs>
        <w:spacing w:line="249" w:lineRule="auto"/>
        <w:ind w:firstLine="0"/>
      </w:pPr>
      <w:r>
        <w:pict w14:anchorId="33F023A8">
          <v:group id="_x0000_s1026" style="position:absolute;left:0;text-align:left;margin-left:50.6pt;margin-top:-12.85pt;width:532.3pt;height:213.5pt;z-index:-15851520;mso-position-horizontal-relative:page" coordorigin="1012,-257" coordsize="10646,4270">
            <v:shape id="_x0000_s1031" style="position:absolute;left:1019;top:-16;width:10631;height:4020" coordorigin="1019,-15" coordsize="10631,4020" o:spt="100" adj="0,,0" path="m11650,-15r,4020m1019,-15r,4020e" filled="f">
              <v:stroke joinstyle="round"/>
              <v:formulas/>
              <v:path arrowok="t" o:connecttype="segments"/>
            </v:shape>
            <v:rect id="_x0000_s1030" style="position:absolute;left:1019;top:-252;width:10632;height:236" filled="f" strokeweight=".56pt"/>
            <v:shape id="_x0000_s1029" style="position:absolute;left:1019;top:3429;width:10631;height:575" coordorigin="1019,3430" coordsize="10631,575" o:spt="100" adj="0,,0" path="m1019,4005r10631,m11650,3430r,567m1019,3430r,567e" filled="f">
              <v:stroke joinstyle="round"/>
              <v:formulas/>
              <v:path arrowok="t" o:connecttype="segments"/>
            </v:shape>
            <v:rect id="_x0000_s1028" style="position:absolute;left:1019;top:-252;width:10632;height:236" filled="f" strokeweight=".56pt"/>
            <v:shape id="_x0000_s1027" type="#_x0000_t75" style="position:absolute;left:3756;top:-180;width:5150;height:120">
              <v:imagedata r:id="rId20" o:title=""/>
            </v:shape>
            <w10:wrap anchorx="page"/>
          </v:group>
        </w:pict>
      </w:r>
      <w:r w:rsidR="003178DE">
        <w:t xml:space="preserve">It is </w:t>
      </w:r>
      <w:r w:rsidR="003178DE">
        <w:rPr>
          <w:spacing w:val="2"/>
        </w:rPr>
        <w:t xml:space="preserve">presumed </w:t>
      </w:r>
      <w:r w:rsidR="003178DE">
        <w:t xml:space="preserve">that the test sample belongs to the patient </w:t>
      </w:r>
      <w:r w:rsidR="003178DE">
        <w:rPr>
          <w:spacing w:val="2"/>
        </w:rPr>
        <w:t xml:space="preserve">named </w:t>
      </w:r>
      <w:r w:rsidR="003178DE">
        <w:t>or identified in the test requisition</w:t>
      </w:r>
      <w:r w:rsidR="003178DE">
        <w:rPr>
          <w:spacing w:val="14"/>
        </w:rPr>
        <w:t xml:space="preserve"> </w:t>
      </w:r>
      <w:r w:rsidR="003178DE">
        <w:t>form.</w:t>
      </w:r>
    </w:p>
    <w:p w14:paraId="22BFCDCD" w14:textId="77777777" w:rsidR="006D071E" w:rsidRDefault="003178DE">
      <w:pPr>
        <w:pStyle w:val="ListParagraph"/>
        <w:numPr>
          <w:ilvl w:val="0"/>
          <w:numId w:val="1"/>
        </w:numPr>
        <w:tabs>
          <w:tab w:val="left" w:pos="531"/>
        </w:tabs>
        <w:spacing w:line="249" w:lineRule="auto"/>
        <w:ind w:right="426" w:firstLine="0"/>
        <w:rPr>
          <w:sz w:val="16"/>
        </w:rPr>
      </w:pPr>
      <w:r>
        <w:rPr>
          <w:sz w:val="16"/>
        </w:rPr>
        <w:t xml:space="preserve">All Tests are performed and reported as per the </w:t>
      </w:r>
      <w:r>
        <w:rPr>
          <w:spacing w:val="2"/>
          <w:sz w:val="16"/>
        </w:rPr>
        <w:t xml:space="preserve">turnaround </w:t>
      </w:r>
      <w:r>
        <w:rPr>
          <w:sz w:val="16"/>
        </w:rPr>
        <w:t>time stated in the SRL Directory of services (DOS).</w:t>
      </w:r>
    </w:p>
    <w:p w14:paraId="3346F2F6" w14:textId="77777777" w:rsidR="006D071E" w:rsidRDefault="003178DE">
      <w:pPr>
        <w:pStyle w:val="ListParagraph"/>
        <w:numPr>
          <w:ilvl w:val="0"/>
          <w:numId w:val="1"/>
        </w:numPr>
        <w:tabs>
          <w:tab w:val="left" w:pos="531"/>
        </w:tabs>
        <w:spacing w:line="249" w:lineRule="auto"/>
        <w:ind w:right="394" w:firstLine="0"/>
        <w:rPr>
          <w:sz w:val="16"/>
        </w:rPr>
      </w:pPr>
      <w:r>
        <w:rPr>
          <w:sz w:val="16"/>
        </w:rPr>
        <w:t xml:space="preserve">SRL confirms that all tests have been performed or </w:t>
      </w:r>
      <w:r>
        <w:rPr>
          <w:spacing w:val="2"/>
          <w:sz w:val="16"/>
        </w:rPr>
        <w:t xml:space="preserve">assayed </w:t>
      </w:r>
      <w:r>
        <w:rPr>
          <w:sz w:val="16"/>
        </w:rPr>
        <w:t>with highest quality standards, clinical safety &amp; technical</w:t>
      </w:r>
      <w:r>
        <w:rPr>
          <w:spacing w:val="11"/>
          <w:sz w:val="16"/>
        </w:rPr>
        <w:t xml:space="preserve"> </w:t>
      </w:r>
      <w:r>
        <w:rPr>
          <w:sz w:val="16"/>
        </w:rPr>
        <w:t>integrity.</w:t>
      </w:r>
    </w:p>
    <w:p w14:paraId="43E397C4" w14:textId="77777777" w:rsidR="006D071E" w:rsidRDefault="003178DE">
      <w:pPr>
        <w:pStyle w:val="ListParagraph"/>
        <w:numPr>
          <w:ilvl w:val="0"/>
          <w:numId w:val="1"/>
        </w:numPr>
        <w:tabs>
          <w:tab w:val="left" w:pos="531"/>
        </w:tabs>
        <w:spacing w:line="183" w:lineRule="exact"/>
        <w:ind w:left="530" w:hanging="231"/>
        <w:rPr>
          <w:sz w:val="16"/>
        </w:rPr>
      </w:pPr>
      <w:r>
        <w:rPr>
          <w:sz w:val="16"/>
        </w:rPr>
        <w:t>A requested test might not be performed</w:t>
      </w:r>
      <w:r>
        <w:rPr>
          <w:spacing w:val="30"/>
          <w:sz w:val="16"/>
        </w:rPr>
        <w:t xml:space="preserve"> </w:t>
      </w:r>
      <w:r>
        <w:rPr>
          <w:sz w:val="16"/>
        </w:rPr>
        <w:t>if:</w:t>
      </w:r>
    </w:p>
    <w:p w14:paraId="0D421039" w14:textId="77777777" w:rsidR="006D071E" w:rsidRDefault="003178DE">
      <w:pPr>
        <w:pStyle w:val="ListParagraph"/>
        <w:numPr>
          <w:ilvl w:val="1"/>
          <w:numId w:val="1"/>
        </w:numPr>
        <w:tabs>
          <w:tab w:val="left" w:pos="757"/>
        </w:tabs>
        <w:spacing w:before="2" w:line="249" w:lineRule="auto"/>
        <w:ind w:right="503" w:firstLine="225"/>
        <w:rPr>
          <w:sz w:val="16"/>
        </w:rPr>
      </w:pPr>
      <w:r>
        <w:rPr>
          <w:sz w:val="16"/>
        </w:rPr>
        <w:t xml:space="preserve">Specimen received is insufficient or inappropriate </w:t>
      </w:r>
      <w:r>
        <w:rPr>
          <w:spacing w:val="2"/>
          <w:sz w:val="16"/>
        </w:rPr>
        <w:t xml:space="preserve">specimen </w:t>
      </w:r>
      <w:r>
        <w:rPr>
          <w:sz w:val="16"/>
        </w:rPr>
        <w:t>quality is</w:t>
      </w:r>
      <w:r>
        <w:rPr>
          <w:spacing w:val="33"/>
          <w:sz w:val="16"/>
        </w:rPr>
        <w:t xml:space="preserve"> </w:t>
      </w:r>
      <w:r>
        <w:rPr>
          <w:sz w:val="16"/>
        </w:rPr>
        <w:t>unsatisfactory</w:t>
      </w:r>
    </w:p>
    <w:p w14:paraId="3A752244" w14:textId="77777777" w:rsidR="006D071E" w:rsidRDefault="003178DE">
      <w:pPr>
        <w:pStyle w:val="ListParagraph"/>
        <w:numPr>
          <w:ilvl w:val="1"/>
          <w:numId w:val="1"/>
        </w:numPr>
        <w:tabs>
          <w:tab w:val="left" w:pos="762"/>
        </w:tabs>
        <w:spacing w:line="184" w:lineRule="exact"/>
        <w:ind w:left="761" w:hanging="234"/>
        <w:rPr>
          <w:sz w:val="16"/>
        </w:rPr>
      </w:pPr>
      <w:r>
        <w:rPr>
          <w:sz w:val="16"/>
        </w:rPr>
        <w:t xml:space="preserve">Incorrect </w:t>
      </w:r>
      <w:r>
        <w:rPr>
          <w:spacing w:val="2"/>
          <w:sz w:val="16"/>
        </w:rPr>
        <w:t>specimen</w:t>
      </w:r>
      <w:r>
        <w:rPr>
          <w:spacing w:val="55"/>
          <w:sz w:val="16"/>
        </w:rPr>
        <w:t xml:space="preserve"> </w:t>
      </w:r>
      <w:r>
        <w:rPr>
          <w:sz w:val="16"/>
        </w:rPr>
        <w:t>type</w:t>
      </w:r>
    </w:p>
    <w:p w14:paraId="3AB05016" w14:textId="77777777" w:rsidR="006D071E" w:rsidRDefault="003178DE">
      <w:pPr>
        <w:pStyle w:val="ListParagraph"/>
        <w:numPr>
          <w:ilvl w:val="1"/>
          <w:numId w:val="1"/>
        </w:numPr>
        <w:tabs>
          <w:tab w:val="left" w:pos="745"/>
        </w:tabs>
        <w:spacing w:before="5" w:line="244" w:lineRule="auto"/>
        <w:ind w:firstLine="225"/>
        <w:rPr>
          <w:sz w:val="16"/>
        </w:rPr>
      </w:pPr>
      <w:proofErr w:type="spellStart"/>
      <w:r>
        <w:rPr>
          <w:spacing w:val="4"/>
          <w:sz w:val="16"/>
        </w:rPr>
        <w:t>Requestfor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 xml:space="preserve">testing is </w:t>
      </w:r>
      <w:r>
        <w:rPr>
          <w:spacing w:val="2"/>
          <w:sz w:val="16"/>
        </w:rPr>
        <w:t xml:space="preserve">withdrawn </w:t>
      </w:r>
      <w:r>
        <w:rPr>
          <w:sz w:val="16"/>
        </w:rPr>
        <w:t>by the ordering doctor or</w:t>
      </w:r>
      <w:r>
        <w:rPr>
          <w:spacing w:val="4"/>
          <w:sz w:val="16"/>
        </w:rPr>
        <w:t xml:space="preserve"> </w:t>
      </w:r>
      <w:r>
        <w:rPr>
          <w:sz w:val="16"/>
        </w:rPr>
        <w:t>patient</w:t>
      </w:r>
    </w:p>
    <w:p w14:paraId="18FD3D7A" w14:textId="77777777" w:rsidR="006D071E" w:rsidRDefault="003178DE">
      <w:pPr>
        <w:pStyle w:val="ListParagraph"/>
        <w:numPr>
          <w:ilvl w:val="1"/>
          <w:numId w:val="1"/>
        </w:numPr>
        <w:tabs>
          <w:tab w:val="left" w:pos="764"/>
        </w:tabs>
        <w:spacing w:line="252" w:lineRule="auto"/>
        <w:ind w:right="334" w:firstLine="225"/>
        <w:rPr>
          <w:sz w:val="16"/>
        </w:rPr>
      </w:pPr>
      <w:r>
        <w:rPr>
          <w:sz w:val="16"/>
        </w:rPr>
        <w:t xml:space="preserve">There is a discrepancy between the label on the </w:t>
      </w:r>
      <w:r>
        <w:rPr>
          <w:spacing w:val="2"/>
          <w:sz w:val="16"/>
        </w:rPr>
        <w:t xml:space="preserve">specimen container </w:t>
      </w:r>
      <w:r>
        <w:rPr>
          <w:sz w:val="16"/>
        </w:rPr>
        <w:t xml:space="preserve">and the name on the test requisition </w:t>
      </w:r>
      <w:r>
        <w:rPr>
          <w:spacing w:val="2"/>
          <w:sz w:val="16"/>
        </w:rPr>
        <w:t>form</w:t>
      </w:r>
    </w:p>
    <w:p w14:paraId="462C30DC" w14:textId="77777777" w:rsidR="006D071E" w:rsidRDefault="003178DE">
      <w:pPr>
        <w:pStyle w:val="BodyText"/>
        <w:spacing w:before="8"/>
        <w:rPr>
          <w:sz w:val="19"/>
        </w:rPr>
      </w:pPr>
      <w:r>
        <w:br w:type="column"/>
      </w:r>
    </w:p>
    <w:p w14:paraId="285B42F6" w14:textId="77777777" w:rsidR="006D071E" w:rsidRDefault="003178DE">
      <w:pPr>
        <w:pStyle w:val="ListParagraph"/>
        <w:numPr>
          <w:ilvl w:val="0"/>
          <w:numId w:val="1"/>
        </w:numPr>
        <w:tabs>
          <w:tab w:val="left" w:pos="695"/>
        </w:tabs>
        <w:spacing w:line="249" w:lineRule="auto"/>
        <w:ind w:left="358" w:right="588" w:firstLine="0"/>
        <w:rPr>
          <w:sz w:val="16"/>
        </w:rPr>
      </w:pPr>
      <w:r>
        <w:rPr>
          <w:sz w:val="16"/>
        </w:rPr>
        <w:t xml:space="preserve">The results of a laboratory test are </w:t>
      </w:r>
      <w:r>
        <w:rPr>
          <w:spacing w:val="2"/>
          <w:sz w:val="16"/>
        </w:rPr>
        <w:t xml:space="preserve">dependent </w:t>
      </w:r>
      <w:r>
        <w:rPr>
          <w:sz w:val="16"/>
        </w:rPr>
        <w:t>on the quality of the sample as well as the assay</w:t>
      </w:r>
      <w:r>
        <w:rPr>
          <w:spacing w:val="56"/>
          <w:sz w:val="16"/>
        </w:rPr>
        <w:t xml:space="preserve"> </w:t>
      </w:r>
      <w:r>
        <w:rPr>
          <w:sz w:val="16"/>
        </w:rPr>
        <w:t>technology.</w:t>
      </w:r>
    </w:p>
    <w:p w14:paraId="5024A571" w14:textId="77777777" w:rsidR="006D071E" w:rsidRDefault="003178DE">
      <w:pPr>
        <w:pStyle w:val="ListParagraph"/>
        <w:numPr>
          <w:ilvl w:val="0"/>
          <w:numId w:val="1"/>
        </w:numPr>
        <w:tabs>
          <w:tab w:val="left" w:pos="695"/>
        </w:tabs>
        <w:spacing w:line="249" w:lineRule="auto"/>
        <w:ind w:left="358" w:right="1130" w:firstLine="0"/>
        <w:rPr>
          <w:sz w:val="16"/>
        </w:rPr>
      </w:pPr>
      <w:r>
        <w:rPr>
          <w:sz w:val="16"/>
        </w:rPr>
        <w:t xml:space="preserve">Result delays could be </w:t>
      </w:r>
      <w:r>
        <w:rPr>
          <w:spacing w:val="2"/>
          <w:sz w:val="16"/>
        </w:rPr>
        <w:t xml:space="preserve">because </w:t>
      </w:r>
      <w:r>
        <w:rPr>
          <w:sz w:val="16"/>
        </w:rPr>
        <w:t xml:space="preserve">of uncontrolled circumstances. </w:t>
      </w:r>
      <w:proofErr w:type="gramStart"/>
      <w:r>
        <w:rPr>
          <w:sz w:val="16"/>
        </w:rPr>
        <w:t>e.g.</w:t>
      </w:r>
      <w:proofErr w:type="gramEnd"/>
      <w:r>
        <w:rPr>
          <w:sz w:val="16"/>
        </w:rPr>
        <w:t xml:space="preserve"> assay run</w:t>
      </w:r>
      <w:r>
        <w:rPr>
          <w:spacing w:val="44"/>
          <w:sz w:val="16"/>
        </w:rPr>
        <w:t xml:space="preserve"> </w:t>
      </w:r>
      <w:r>
        <w:rPr>
          <w:sz w:val="16"/>
        </w:rPr>
        <w:t>failure.</w:t>
      </w:r>
    </w:p>
    <w:p w14:paraId="28EBC43B" w14:textId="0D040A93" w:rsidR="006D071E" w:rsidRDefault="003178DE">
      <w:pPr>
        <w:pStyle w:val="ListParagraph"/>
        <w:numPr>
          <w:ilvl w:val="0"/>
          <w:numId w:val="1"/>
        </w:numPr>
        <w:tabs>
          <w:tab w:val="left" w:pos="695"/>
        </w:tabs>
        <w:spacing w:line="242" w:lineRule="auto"/>
        <w:ind w:left="358" w:right="262" w:firstLine="0"/>
        <w:rPr>
          <w:sz w:val="16"/>
        </w:rPr>
      </w:pPr>
      <w:r>
        <w:rPr>
          <w:sz w:val="16"/>
        </w:rPr>
        <w:t xml:space="preserve">Tests </w:t>
      </w:r>
      <w:r>
        <w:rPr>
          <w:spacing w:val="2"/>
          <w:sz w:val="16"/>
        </w:rPr>
        <w:t xml:space="preserve">parameters </w:t>
      </w:r>
      <w:r>
        <w:rPr>
          <w:sz w:val="16"/>
        </w:rPr>
        <w:t>marked by asterisks are excluded from the “scope" of NABL accredited tests. (If laboratory is accredited).</w:t>
      </w:r>
    </w:p>
    <w:p w14:paraId="77D3DFA6" w14:textId="77777777" w:rsidR="006D071E" w:rsidRDefault="003178DE">
      <w:pPr>
        <w:pStyle w:val="ListParagraph"/>
        <w:numPr>
          <w:ilvl w:val="0"/>
          <w:numId w:val="1"/>
        </w:numPr>
        <w:tabs>
          <w:tab w:val="left" w:pos="695"/>
        </w:tabs>
        <w:spacing w:line="249" w:lineRule="auto"/>
        <w:ind w:left="358" w:right="716" w:firstLine="0"/>
        <w:rPr>
          <w:sz w:val="16"/>
        </w:rPr>
      </w:pPr>
      <w:r>
        <w:rPr>
          <w:sz w:val="16"/>
        </w:rPr>
        <w:t xml:space="preserve">Laboratory results should be correlated with clinical information to </w:t>
      </w:r>
      <w:r>
        <w:rPr>
          <w:spacing w:val="2"/>
          <w:sz w:val="16"/>
        </w:rPr>
        <w:t xml:space="preserve">determine </w:t>
      </w:r>
      <w:r>
        <w:rPr>
          <w:sz w:val="16"/>
        </w:rPr>
        <w:t>Final</w:t>
      </w:r>
      <w:r>
        <w:rPr>
          <w:spacing w:val="39"/>
          <w:sz w:val="16"/>
        </w:rPr>
        <w:t xml:space="preserve"> </w:t>
      </w:r>
      <w:r>
        <w:rPr>
          <w:sz w:val="16"/>
        </w:rPr>
        <w:t>diagnosis.</w:t>
      </w:r>
    </w:p>
    <w:p w14:paraId="1637E9CE" w14:textId="77777777" w:rsidR="006D071E" w:rsidRDefault="003178DE">
      <w:pPr>
        <w:pStyle w:val="ListParagraph"/>
        <w:numPr>
          <w:ilvl w:val="0"/>
          <w:numId w:val="1"/>
        </w:numPr>
        <w:tabs>
          <w:tab w:val="left" w:pos="695"/>
        </w:tabs>
        <w:spacing w:line="181" w:lineRule="exact"/>
        <w:ind w:left="694" w:hanging="344"/>
        <w:rPr>
          <w:sz w:val="16"/>
        </w:rPr>
      </w:pPr>
      <w:r>
        <w:rPr>
          <w:sz w:val="16"/>
        </w:rPr>
        <w:t>Test results are not valid for Medico- legal</w:t>
      </w:r>
      <w:r>
        <w:rPr>
          <w:spacing w:val="43"/>
          <w:sz w:val="16"/>
        </w:rPr>
        <w:t xml:space="preserve"> </w:t>
      </w:r>
      <w:r>
        <w:rPr>
          <w:spacing w:val="2"/>
          <w:sz w:val="16"/>
        </w:rPr>
        <w:t>purposes.</w:t>
      </w:r>
    </w:p>
    <w:p w14:paraId="7A11391B" w14:textId="77777777" w:rsidR="006D071E" w:rsidRDefault="003178DE">
      <w:pPr>
        <w:pStyle w:val="ListParagraph"/>
        <w:numPr>
          <w:ilvl w:val="0"/>
          <w:numId w:val="1"/>
        </w:numPr>
        <w:tabs>
          <w:tab w:val="left" w:pos="686"/>
        </w:tabs>
        <w:spacing w:before="11" w:line="249" w:lineRule="auto"/>
        <w:ind w:left="358" w:right="235" w:firstLine="0"/>
        <w:jc w:val="both"/>
        <w:rPr>
          <w:sz w:val="16"/>
        </w:rPr>
      </w:pPr>
      <w:r>
        <w:rPr>
          <w:sz w:val="16"/>
        </w:rPr>
        <w:t xml:space="preserve">In case of </w:t>
      </w:r>
      <w:r>
        <w:rPr>
          <w:spacing w:val="2"/>
          <w:sz w:val="16"/>
        </w:rPr>
        <w:t xml:space="preserve">queries </w:t>
      </w:r>
      <w:r>
        <w:rPr>
          <w:sz w:val="16"/>
        </w:rPr>
        <w:t xml:space="preserve">or </w:t>
      </w:r>
      <w:r>
        <w:rPr>
          <w:spacing w:val="2"/>
          <w:sz w:val="16"/>
        </w:rPr>
        <w:t xml:space="preserve">unexpected </w:t>
      </w:r>
      <w:r>
        <w:rPr>
          <w:sz w:val="16"/>
        </w:rPr>
        <w:t xml:space="preserve">test results please call at SRL customer care (Toll </w:t>
      </w:r>
      <w:r>
        <w:rPr>
          <w:spacing w:val="2"/>
          <w:sz w:val="16"/>
        </w:rPr>
        <w:t xml:space="preserve">free: </w:t>
      </w:r>
      <w:r>
        <w:rPr>
          <w:sz w:val="16"/>
        </w:rPr>
        <w:t>1800-222-000). Post proper investigation repeat analysis may be carried</w:t>
      </w:r>
      <w:r>
        <w:rPr>
          <w:spacing w:val="17"/>
          <w:sz w:val="16"/>
        </w:rPr>
        <w:t xml:space="preserve"> </w:t>
      </w:r>
      <w:r>
        <w:rPr>
          <w:sz w:val="16"/>
        </w:rPr>
        <w:t>out.</w:t>
      </w:r>
    </w:p>
    <w:p w14:paraId="01C8C6A2" w14:textId="77777777" w:rsidR="006D071E" w:rsidRDefault="006D071E">
      <w:pPr>
        <w:pStyle w:val="BodyText"/>
        <w:spacing w:before="5"/>
        <w:rPr>
          <w:sz w:val="27"/>
        </w:rPr>
      </w:pPr>
    </w:p>
    <w:p w14:paraId="0E78F837" w14:textId="77777777" w:rsidR="006D071E" w:rsidRDefault="003178DE">
      <w:pPr>
        <w:ind w:left="495"/>
        <w:rPr>
          <w:b/>
          <w:sz w:val="14"/>
        </w:rPr>
      </w:pPr>
      <w:r>
        <w:rPr>
          <w:b/>
          <w:sz w:val="14"/>
        </w:rPr>
        <w:t>SRL Limited</w:t>
      </w:r>
    </w:p>
    <w:p w14:paraId="4344C2A7" w14:textId="39C594FA" w:rsidR="006D071E" w:rsidRDefault="0081790E" w:rsidP="0081790E">
      <w:pPr>
        <w:pStyle w:val="Heading3"/>
        <w:spacing w:before="36"/>
        <w:ind w:left="193"/>
      </w:pPr>
      <w:r w:rsidRPr="0081790E">
        <w:t xml:space="preserve">Redcliffe Labs - Mumbai, Unit No. 1 To 8 M-Wing, </w:t>
      </w:r>
      <w:proofErr w:type="spellStart"/>
      <w:r w:rsidRPr="0081790E">
        <w:t>Tex</w:t>
      </w:r>
      <w:proofErr w:type="spellEnd"/>
      <w:r w:rsidRPr="0081790E">
        <w:t xml:space="preserve"> Centre CHS, </w:t>
      </w:r>
      <w:r>
        <w:br/>
      </w:r>
      <w:r w:rsidRPr="0081790E">
        <w:t xml:space="preserve">Saki </w:t>
      </w:r>
      <w:proofErr w:type="spellStart"/>
      <w:r w:rsidRPr="0081790E">
        <w:t>Vihar</w:t>
      </w:r>
      <w:proofErr w:type="spellEnd"/>
      <w:r w:rsidRPr="0081790E">
        <w:t xml:space="preserve"> Rd, </w:t>
      </w:r>
      <w:r>
        <w:br/>
      </w:r>
      <w:r w:rsidRPr="0081790E">
        <w:t xml:space="preserve">Chandivali, Andheri East, </w:t>
      </w:r>
      <w:r>
        <w:br/>
      </w:r>
      <w:r w:rsidRPr="0081790E">
        <w:t>Mumbai, Maharashtra 400072</w:t>
      </w:r>
    </w:p>
    <w:sectPr w:rsidR="006D071E">
      <w:type w:val="continuous"/>
      <w:pgSz w:w="11920" w:h="16860"/>
      <w:pgMar w:top="2620" w:right="160" w:bottom="1400" w:left="780" w:header="720" w:footer="720" w:gutter="0"/>
      <w:cols w:num="2" w:space="720" w:equalWidth="0">
        <w:col w:w="5298" w:space="40"/>
        <w:col w:w="56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D5BC" w14:textId="77777777" w:rsidR="00E875D0" w:rsidRDefault="00E875D0">
      <w:r>
        <w:separator/>
      </w:r>
    </w:p>
  </w:endnote>
  <w:endnote w:type="continuationSeparator" w:id="0">
    <w:p w14:paraId="41835762" w14:textId="77777777" w:rsidR="00E875D0" w:rsidRDefault="00E8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s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020E" w14:textId="77777777" w:rsidR="008F2E1B" w:rsidRDefault="008F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7B01" w14:textId="77777777" w:rsidR="006D071E" w:rsidRDefault="00E875D0">
    <w:pPr>
      <w:pStyle w:val="BodyText"/>
      <w:spacing w:line="14" w:lineRule="auto"/>
      <w:rPr>
        <w:sz w:val="20"/>
      </w:rPr>
    </w:pPr>
    <w:r>
      <w:pict w14:anchorId="4AD07D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9pt;margin-top:772.15pt;width:49.25pt;height:11.8pt;z-index:-15854592;mso-position-horizontal-relative:page;mso-position-vertical-relative:page" filled="f" stroked="f">
          <v:textbox style="mso-next-textbox:#_x0000_s2049" inset="0,0,0,0">
            <w:txbxContent>
              <w:p w14:paraId="5EADDB2B" w14:textId="77777777" w:rsidR="006D071E" w:rsidRDefault="003178DE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4519" w14:textId="77777777" w:rsidR="008F2E1B" w:rsidRDefault="008F2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A9D7" w14:textId="77777777" w:rsidR="00E875D0" w:rsidRDefault="00E875D0">
      <w:r>
        <w:separator/>
      </w:r>
    </w:p>
  </w:footnote>
  <w:footnote w:type="continuationSeparator" w:id="0">
    <w:p w14:paraId="130B1CFA" w14:textId="77777777" w:rsidR="00E875D0" w:rsidRDefault="00E8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9DA4" w14:textId="77777777" w:rsidR="008F2E1B" w:rsidRDefault="008F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AAA0" w14:textId="304A7276" w:rsidR="006D071E" w:rsidRDefault="00E875D0">
    <w:pPr>
      <w:pStyle w:val="BodyText"/>
      <w:spacing w:line="14" w:lineRule="auto"/>
      <w:rPr>
        <w:sz w:val="20"/>
      </w:rPr>
    </w:pPr>
    <w:r>
      <w:pict w14:anchorId="07748A9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.1pt;margin-top:30.8pt;width:116.35pt;height:12.65pt;z-index:-15856128;mso-position-horizontal-relative:page;mso-position-vertical-relative:page" filled="f" stroked="f">
          <v:textbox style="mso-next-textbox:#_x0000_s2052" inset="0,0,0,0">
            <w:txbxContent>
              <w:p w14:paraId="2662393C" w14:textId="61FB418D" w:rsidR="006D071E" w:rsidRDefault="003178DE">
                <w:pPr>
                  <w:tabs>
                    <w:tab w:val="left" w:pos="293"/>
                    <w:tab w:val="left" w:pos="2713"/>
                  </w:tabs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FFFFFF"/>
                    <w:w w:val="99"/>
                    <w:sz w:val="20"/>
                    <w:shd w:val="clear" w:color="auto" w:fill="0000FF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0"/>
                    <w:shd w:val="clear" w:color="auto" w:fill="0000FF"/>
                  </w:rPr>
                  <w:t>DIAGNOSTIC</w:t>
                </w:r>
                <w:r>
                  <w:rPr>
                    <w:rFonts w:ascii="Arial"/>
                    <w:b/>
                    <w:color w:val="FFFFFF"/>
                    <w:spacing w:val="11"/>
                    <w:sz w:val="20"/>
                    <w:shd w:val="clear" w:color="auto" w:fill="0000FF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pacing w:val="-4"/>
                    <w:sz w:val="20"/>
                    <w:shd w:val="clear" w:color="auto" w:fill="0000FF"/>
                  </w:rPr>
                  <w:t>REPORT</w:t>
                </w:r>
                <w:r>
                  <w:rPr>
                    <w:rFonts w:ascii="Arial"/>
                    <w:b/>
                    <w:color w:val="FFFFFF"/>
                    <w:spacing w:val="-4"/>
                    <w:sz w:val="20"/>
                    <w:shd w:val="clear" w:color="auto" w:fill="0000FF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05CDFF86">
        <v:shape id="_x0000_s2050" type="#_x0000_t202" style="position:absolute;margin-left:377.55pt;margin-top:77.8pt;width:178.75pt;height:52.85pt;z-index:-15855104;mso-position-horizontal-relative:page;mso-position-vertical-relative:page" filled="f" stroked="f">
          <v:textbox style="mso-next-textbox:#_x0000_s2050" inset="0,0,0,0">
            <w:txbxContent>
              <w:p w14:paraId="56749B2D" w14:textId="0B6C0900" w:rsidR="006D071E" w:rsidRDefault="00B5222E">
                <w:pPr>
                  <w:spacing w:before="5" w:line="244" w:lineRule="auto"/>
                  <w:ind w:left="20" w:right="-3"/>
                  <w:rPr>
                    <w:sz w:val="14"/>
                  </w:rPr>
                </w:pPr>
                <w:r w:rsidRPr="00B5222E">
                  <w:rPr>
                    <w:sz w:val="14"/>
                  </w:rPr>
                  <w:t xml:space="preserve">Redcliffe Labs - Mumbai, Unit No. 1 To 8 M-Wing, </w:t>
                </w:r>
                <w:proofErr w:type="spellStart"/>
                <w:r w:rsidRPr="00B5222E">
                  <w:rPr>
                    <w:sz w:val="14"/>
                  </w:rPr>
                  <w:t>Tex</w:t>
                </w:r>
                <w:proofErr w:type="spellEnd"/>
                <w:r w:rsidRPr="00B5222E">
                  <w:rPr>
                    <w:sz w:val="14"/>
                  </w:rPr>
                  <w:t xml:space="preserve"> Centre CHS, Saki </w:t>
                </w:r>
                <w:proofErr w:type="spellStart"/>
                <w:r w:rsidRPr="00B5222E">
                  <w:rPr>
                    <w:sz w:val="14"/>
                  </w:rPr>
                  <w:t>Vihar</w:t>
                </w:r>
                <w:proofErr w:type="spellEnd"/>
                <w:r w:rsidRPr="00B5222E">
                  <w:rPr>
                    <w:sz w:val="14"/>
                  </w:rPr>
                  <w:t xml:space="preserve"> Rd, Chandivali, Andheri East, Mumbai, Maharashtra 400072</w:t>
                </w:r>
                <w:r>
                  <w:rPr>
                    <w:sz w:val="14"/>
                  </w:rPr>
                  <w:br/>
                </w:r>
                <w:r w:rsidR="003178DE">
                  <w:rPr>
                    <w:sz w:val="14"/>
                  </w:rPr>
                  <w:t xml:space="preserve">Phone </w:t>
                </w:r>
                <w:proofErr w:type="gramStart"/>
                <w:r w:rsidR="003178DE">
                  <w:rPr>
                    <w:sz w:val="14"/>
                  </w:rPr>
                  <w:t>No. :</w:t>
                </w:r>
                <w:proofErr w:type="gramEnd"/>
                <w:r w:rsidR="003178DE">
                  <w:rPr>
                    <w:sz w:val="14"/>
                  </w:rPr>
                  <w:t xml:space="preserve"> </w:t>
                </w:r>
                <w:r w:rsidRPr="00B5222E">
                  <w:rPr>
                    <w:sz w:val="14"/>
                  </w:rPr>
                  <w:t>898 898 8585</w:t>
                </w:r>
                <w:r>
                  <w:rPr>
                    <w:sz w:val="14"/>
                  </w:rPr>
                  <w:br/>
                </w:r>
                <w:r w:rsidR="003178DE">
                  <w:rPr>
                    <w:sz w:val="14"/>
                  </w:rPr>
                  <w:t>EMAIL :</w:t>
                </w:r>
              </w:p>
              <w:p w14:paraId="5271E4B7" w14:textId="702C2132" w:rsidR="006D071E" w:rsidRDefault="00B5222E" w:rsidP="00B5222E">
                <w:pPr>
                  <w:spacing w:line="159" w:lineRule="exact"/>
                  <w:ind w:left="20"/>
                  <w:rPr>
                    <w:sz w:val="14"/>
                  </w:rPr>
                </w:pPr>
                <w:r>
                  <w:rPr>
                    <w:rFonts w:ascii="jost" w:hAnsi="jost"/>
                    <w:color w:val="FFFFFF"/>
                    <w:sz w:val="21"/>
                    <w:szCs w:val="21"/>
                    <w:shd w:val="clear" w:color="auto" w:fill="0E416B"/>
                  </w:rPr>
                  <w:t>care@redcliffelabs.com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D21AA2C">
        <v:rect id="_x0000_s2059" style="position:absolute;margin-left:338.1pt;margin-top:-2.7pt;width:130.7pt;height:51.65pt;z-index:487462912" fillcolor="white [3212]">
          <v:fill r:id="rId1" o:title="{B2BDC794-1E4F-4B31-AEAE-EF00B1544E40}" recolor="t" type="frame"/>
          <v:imagedata gain="2.5"/>
        </v:rect>
      </w:pict>
    </w:r>
    <w:r>
      <w:pict w14:anchorId="1CF533B9">
        <v:shape id="_x0000_s2051" type="#_x0000_t202" style="position:absolute;margin-left:50.1pt;margin-top:62.7pt;width:178.05pt;height:69.55pt;z-index:-15855616;mso-position-horizontal-relative:page;mso-position-vertical-relative:page" filled="f" stroked="f">
          <v:textbox style="mso-next-textbox:#_x0000_s2051" inset="0,0,0,0">
            <w:txbxContent>
              <w:p w14:paraId="431D8FA3" w14:textId="6BE6E73B" w:rsidR="006D071E" w:rsidRPr="00B5222E" w:rsidRDefault="003178DE" w:rsidP="00B5222E">
                <w:pPr>
                  <w:tabs>
                    <w:tab w:val="left" w:pos="1352"/>
                  </w:tabs>
                  <w:spacing w:before="21"/>
                  <w:ind w:left="20"/>
                  <w:rPr>
                    <w:sz w:val="16"/>
                  </w:rPr>
                </w:pPr>
                <w:r>
                  <w:rPr>
                    <w:b/>
                    <w:position w:val="1"/>
                    <w:sz w:val="14"/>
                  </w:rPr>
                  <w:t>REG.</w:t>
                </w:r>
                <w:r>
                  <w:rPr>
                    <w:b/>
                    <w:spacing w:val="-4"/>
                    <w:position w:val="1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position w:val="1"/>
                    <w:sz w:val="14"/>
                  </w:rPr>
                  <w:t>CODE</w:t>
                </w:r>
                <w:r>
                  <w:rPr>
                    <w:b/>
                    <w:spacing w:val="-1"/>
                    <w:position w:val="1"/>
                    <w:sz w:val="14"/>
                  </w:rPr>
                  <w:t xml:space="preserve"> </w:t>
                </w:r>
                <w:r>
                  <w:rPr>
                    <w:b/>
                    <w:position w:val="1"/>
                    <w:sz w:val="14"/>
                  </w:rPr>
                  <w:t>:</w:t>
                </w:r>
                <w:proofErr w:type="gramEnd"/>
                <w:r>
                  <w:rPr>
                    <w:b/>
                    <w:position w:val="1"/>
                    <w:sz w:val="14"/>
                  </w:rPr>
                  <w:tab/>
                </w:r>
                <w:r w:rsidR="00D36131">
                  <w:rPr>
                    <w:sz w:val="16"/>
                  </w:rPr>
                  <w:t>IB</w:t>
                </w:r>
                <w:r>
                  <w:rPr>
                    <w:sz w:val="16"/>
                  </w:rPr>
                  <w:t>0002</w:t>
                </w:r>
                <w:r w:rsidR="00D36131">
                  <w:rPr>
                    <w:sz w:val="16"/>
                  </w:rPr>
                  <w:t>2</w:t>
                </w:r>
                <w:r>
                  <w:rPr>
                    <w:sz w:val="16"/>
                  </w:rPr>
                  <w:t>61</w:t>
                </w:r>
                <w:r w:rsidR="00B5222E">
                  <w:rPr>
                    <w:sz w:val="16"/>
                  </w:rPr>
                  <w:br/>
                </w:r>
                <w:r>
                  <w:rPr>
                    <w:b/>
                    <w:sz w:val="14"/>
                  </w:rPr>
                  <w:t xml:space="preserve">REGISTRATION NAME AND ADDRESS : </w:t>
                </w:r>
                <w:r w:rsidRPr="00BE19CB">
                  <w:rPr>
                    <w:b/>
                    <w:bCs/>
                    <w:sz w:val="14"/>
                  </w:rPr>
                  <w:t>Address</w:t>
                </w:r>
                <w:r>
                  <w:rPr>
                    <w:sz w:val="14"/>
                  </w:rPr>
                  <w:t xml:space="preserve"> : </w:t>
                </w:r>
                <w:r w:rsidR="00BE19CB" w:rsidRPr="00BE19CB">
                  <w:rPr>
                    <w:sz w:val="14"/>
                  </w:rPr>
                  <w:t xml:space="preserve">102 </w:t>
                </w:r>
                <w:proofErr w:type="spellStart"/>
                <w:r w:rsidR="00BE19CB" w:rsidRPr="00BE19CB">
                  <w:rPr>
                    <w:sz w:val="14"/>
                  </w:rPr>
                  <w:t>Sunflash</w:t>
                </w:r>
                <w:proofErr w:type="spellEnd"/>
                <w:r w:rsidR="00BE19CB" w:rsidRPr="00BE19CB">
                  <w:rPr>
                    <w:sz w:val="14"/>
                  </w:rPr>
                  <w:t xml:space="preserve"> CHS </w:t>
                </w:r>
                <w:proofErr w:type="spellStart"/>
                <w:r w:rsidR="00BE19CB" w:rsidRPr="00BE19CB">
                  <w:rPr>
                    <w:sz w:val="14"/>
                  </w:rPr>
                  <w:t>Vrishi</w:t>
                </w:r>
                <w:proofErr w:type="spellEnd"/>
                <w:r w:rsidR="00BE19CB" w:rsidRPr="00BE19CB">
                  <w:rPr>
                    <w:sz w:val="14"/>
                  </w:rPr>
                  <w:t xml:space="preserve"> complex IC colony </w:t>
                </w:r>
                <w:proofErr w:type="spellStart"/>
                <w:r w:rsidR="00BE19CB" w:rsidRPr="00BE19CB">
                  <w:rPr>
                    <w:sz w:val="14"/>
                  </w:rPr>
                  <w:t>Borovali</w:t>
                </w:r>
                <w:proofErr w:type="spellEnd"/>
                <w:r w:rsidR="00BE19CB" w:rsidRPr="00BE19CB">
                  <w:rPr>
                    <w:sz w:val="14"/>
                  </w:rPr>
                  <w:t xml:space="preserve"> West</w:t>
                </w:r>
                <w:r w:rsidR="00BE19CB">
                  <w:rPr>
                    <w:sz w:val="14"/>
                  </w:rPr>
                  <w:br/>
                </w:r>
                <w:r w:rsidR="00BE19CB" w:rsidRPr="00BE19CB">
                  <w:rPr>
                    <w:b/>
                    <w:bCs/>
                    <w:sz w:val="14"/>
                  </w:rPr>
                  <w:t>PIN-CODE</w:t>
                </w:r>
                <w:r w:rsidR="00BE19CB">
                  <w:rPr>
                    <w:sz w:val="14"/>
                  </w:rPr>
                  <w:t xml:space="preserve"> : </w:t>
                </w:r>
                <w:r w:rsidR="00BE19CB" w:rsidRPr="00BE19CB">
                  <w:rPr>
                    <w:sz w:val="14"/>
                  </w:rPr>
                  <w:t>400103</w:t>
                </w:r>
                <w:r w:rsidR="00BE19CB">
                  <w:rPr>
                    <w:sz w:val="14"/>
                  </w:rPr>
                  <w:br/>
                </w:r>
                <w:r w:rsidRPr="00BE19CB">
                  <w:rPr>
                    <w:b/>
                    <w:bCs/>
                    <w:sz w:val="14"/>
                  </w:rPr>
                  <w:t>Phone No</w:t>
                </w:r>
                <w:r>
                  <w:rPr>
                    <w:sz w:val="14"/>
                  </w:rPr>
                  <w:t xml:space="preserve">. : </w:t>
                </w:r>
              </w:p>
              <w:p w14:paraId="601C3974" w14:textId="77FB4FD1" w:rsidR="006D071E" w:rsidRDefault="00BE19CB">
                <w:pPr>
                  <w:spacing w:before="2"/>
                  <w:ind w:left="20"/>
                  <w:rPr>
                    <w:sz w:val="14"/>
                  </w:rPr>
                </w:pPr>
                <w:proofErr w:type="gramStart"/>
                <w:r w:rsidRPr="00BE19CB">
                  <w:rPr>
                    <w:b/>
                    <w:bCs/>
                    <w:sz w:val="14"/>
                  </w:rPr>
                  <w:t>Email</w:t>
                </w:r>
                <w:r w:rsidR="003178DE">
                  <w:rPr>
                    <w:sz w:val="14"/>
                  </w:rPr>
                  <w:t xml:space="preserve"> :</w:t>
                </w:r>
                <w:proofErr w:type="gramEnd"/>
                <w:r w:rsidR="003178DE">
                  <w:rPr>
                    <w:sz w:val="14"/>
                  </w:rPr>
                  <w:t xml:space="preserve"> </w:t>
                </w:r>
                <w:hyperlink r:id="rId2">
                  <w:r w:rsidRPr="00BE19CB">
                    <w:rPr>
                      <w:sz w:val="14"/>
                    </w:rPr>
                    <w:t>nishaseq84@gmail.com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929A" w14:textId="77777777" w:rsidR="008F2E1B" w:rsidRDefault="008F2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455"/>
    <w:multiLevelType w:val="hybridMultilevel"/>
    <w:tmpl w:val="65DC08AC"/>
    <w:lvl w:ilvl="0" w:tplc="11C0377E">
      <w:start w:val="1"/>
      <w:numFmt w:val="decimal"/>
      <w:lvlText w:val="%1."/>
      <w:lvlJc w:val="left"/>
      <w:pPr>
        <w:ind w:left="458" w:hanging="171"/>
        <w:jc w:val="left"/>
      </w:pPr>
      <w:rPr>
        <w:rFonts w:ascii="Verdana" w:eastAsia="Verdana" w:hAnsi="Verdana" w:cs="Verdana" w:hint="default"/>
        <w:spacing w:val="-10"/>
        <w:w w:val="100"/>
        <w:sz w:val="12"/>
        <w:szCs w:val="12"/>
        <w:lang w:val="en-US" w:eastAsia="en-US" w:bidi="ar-SA"/>
      </w:rPr>
    </w:lvl>
    <w:lvl w:ilvl="1" w:tplc="2A3ED1BA">
      <w:numFmt w:val="bullet"/>
      <w:lvlText w:val="•"/>
      <w:lvlJc w:val="left"/>
      <w:pPr>
        <w:ind w:left="1511" w:hanging="171"/>
      </w:pPr>
      <w:rPr>
        <w:rFonts w:hint="default"/>
        <w:lang w:val="en-US" w:eastAsia="en-US" w:bidi="ar-SA"/>
      </w:rPr>
    </w:lvl>
    <w:lvl w:ilvl="2" w:tplc="7B32AA6C">
      <w:numFmt w:val="bullet"/>
      <w:lvlText w:val="•"/>
      <w:lvlJc w:val="left"/>
      <w:pPr>
        <w:ind w:left="2562" w:hanging="171"/>
      </w:pPr>
      <w:rPr>
        <w:rFonts w:hint="default"/>
        <w:lang w:val="en-US" w:eastAsia="en-US" w:bidi="ar-SA"/>
      </w:rPr>
    </w:lvl>
    <w:lvl w:ilvl="3" w:tplc="A0BA66E6">
      <w:numFmt w:val="bullet"/>
      <w:lvlText w:val="•"/>
      <w:lvlJc w:val="left"/>
      <w:pPr>
        <w:ind w:left="3613" w:hanging="171"/>
      </w:pPr>
      <w:rPr>
        <w:rFonts w:hint="default"/>
        <w:lang w:val="en-US" w:eastAsia="en-US" w:bidi="ar-SA"/>
      </w:rPr>
    </w:lvl>
    <w:lvl w:ilvl="4" w:tplc="1ACC7B80">
      <w:numFmt w:val="bullet"/>
      <w:lvlText w:val="•"/>
      <w:lvlJc w:val="left"/>
      <w:pPr>
        <w:ind w:left="4664" w:hanging="171"/>
      </w:pPr>
      <w:rPr>
        <w:rFonts w:hint="default"/>
        <w:lang w:val="en-US" w:eastAsia="en-US" w:bidi="ar-SA"/>
      </w:rPr>
    </w:lvl>
    <w:lvl w:ilvl="5" w:tplc="5E425FF4">
      <w:numFmt w:val="bullet"/>
      <w:lvlText w:val="•"/>
      <w:lvlJc w:val="left"/>
      <w:pPr>
        <w:ind w:left="5715" w:hanging="171"/>
      </w:pPr>
      <w:rPr>
        <w:rFonts w:hint="default"/>
        <w:lang w:val="en-US" w:eastAsia="en-US" w:bidi="ar-SA"/>
      </w:rPr>
    </w:lvl>
    <w:lvl w:ilvl="6" w:tplc="991A0822">
      <w:numFmt w:val="bullet"/>
      <w:lvlText w:val="•"/>
      <w:lvlJc w:val="left"/>
      <w:pPr>
        <w:ind w:left="6766" w:hanging="171"/>
      </w:pPr>
      <w:rPr>
        <w:rFonts w:hint="default"/>
        <w:lang w:val="en-US" w:eastAsia="en-US" w:bidi="ar-SA"/>
      </w:rPr>
    </w:lvl>
    <w:lvl w:ilvl="7" w:tplc="5B70490A">
      <w:numFmt w:val="bullet"/>
      <w:lvlText w:val="•"/>
      <w:lvlJc w:val="left"/>
      <w:pPr>
        <w:ind w:left="7817" w:hanging="171"/>
      </w:pPr>
      <w:rPr>
        <w:rFonts w:hint="default"/>
        <w:lang w:val="en-US" w:eastAsia="en-US" w:bidi="ar-SA"/>
      </w:rPr>
    </w:lvl>
    <w:lvl w:ilvl="8" w:tplc="6DFCFD00">
      <w:numFmt w:val="bullet"/>
      <w:lvlText w:val="•"/>
      <w:lvlJc w:val="left"/>
      <w:pPr>
        <w:ind w:left="8868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506A4129"/>
    <w:multiLevelType w:val="hybridMultilevel"/>
    <w:tmpl w:val="FE1AF59E"/>
    <w:lvl w:ilvl="0" w:tplc="56F0CB24">
      <w:numFmt w:val="bullet"/>
      <w:lvlText w:val="•"/>
      <w:lvlJc w:val="left"/>
      <w:pPr>
        <w:ind w:left="290" w:hanging="118"/>
      </w:pPr>
      <w:rPr>
        <w:rFonts w:ascii="Verdana" w:eastAsia="Verdana" w:hAnsi="Verdana" w:cs="Verdana" w:hint="default"/>
        <w:w w:val="84"/>
        <w:sz w:val="12"/>
        <w:szCs w:val="12"/>
        <w:lang w:val="en-US" w:eastAsia="en-US" w:bidi="ar-SA"/>
      </w:rPr>
    </w:lvl>
    <w:lvl w:ilvl="1" w:tplc="D3308D6E">
      <w:numFmt w:val="bullet"/>
      <w:lvlText w:val="•"/>
      <w:lvlJc w:val="left"/>
      <w:pPr>
        <w:ind w:left="1367" w:hanging="118"/>
      </w:pPr>
      <w:rPr>
        <w:rFonts w:hint="default"/>
        <w:lang w:val="en-US" w:eastAsia="en-US" w:bidi="ar-SA"/>
      </w:rPr>
    </w:lvl>
    <w:lvl w:ilvl="2" w:tplc="59ACB224">
      <w:numFmt w:val="bullet"/>
      <w:lvlText w:val="•"/>
      <w:lvlJc w:val="left"/>
      <w:pPr>
        <w:ind w:left="2434" w:hanging="118"/>
      </w:pPr>
      <w:rPr>
        <w:rFonts w:hint="default"/>
        <w:lang w:val="en-US" w:eastAsia="en-US" w:bidi="ar-SA"/>
      </w:rPr>
    </w:lvl>
    <w:lvl w:ilvl="3" w:tplc="9F3EB784">
      <w:numFmt w:val="bullet"/>
      <w:lvlText w:val="•"/>
      <w:lvlJc w:val="left"/>
      <w:pPr>
        <w:ind w:left="3501" w:hanging="118"/>
      </w:pPr>
      <w:rPr>
        <w:rFonts w:hint="default"/>
        <w:lang w:val="en-US" w:eastAsia="en-US" w:bidi="ar-SA"/>
      </w:rPr>
    </w:lvl>
    <w:lvl w:ilvl="4" w:tplc="BAC80B26">
      <w:numFmt w:val="bullet"/>
      <w:lvlText w:val="•"/>
      <w:lvlJc w:val="left"/>
      <w:pPr>
        <w:ind w:left="4568" w:hanging="118"/>
      </w:pPr>
      <w:rPr>
        <w:rFonts w:hint="default"/>
        <w:lang w:val="en-US" w:eastAsia="en-US" w:bidi="ar-SA"/>
      </w:rPr>
    </w:lvl>
    <w:lvl w:ilvl="5" w:tplc="34D426A8">
      <w:numFmt w:val="bullet"/>
      <w:lvlText w:val="•"/>
      <w:lvlJc w:val="left"/>
      <w:pPr>
        <w:ind w:left="5635" w:hanging="118"/>
      </w:pPr>
      <w:rPr>
        <w:rFonts w:hint="default"/>
        <w:lang w:val="en-US" w:eastAsia="en-US" w:bidi="ar-SA"/>
      </w:rPr>
    </w:lvl>
    <w:lvl w:ilvl="6" w:tplc="5B6C9892">
      <w:numFmt w:val="bullet"/>
      <w:lvlText w:val="•"/>
      <w:lvlJc w:val="left"/>
      <w:pPr>
        <w:ind w:left="6702" w:hanging="118"/>
      </w:pPr>
      <w:rPr>
        <w:rFonts w:hint="default"/>
        <w:lang w:val="en-US" w:eastAsia="en-US" w:bidi="ar-SA"/>
      </w:rPr>
    </w:lvl>
    <w:lvl w:ilvl="7" w:tplc="B7782768">
      <w:numFmt w:val="bullet"/>
      <w:lvlText w:val="•"/>
      <w:lvlJc w:val="left"/>
      <w:pPr>
        <w:ind w:left="7769" w:hanging="118"/>
      </w:pPr>
      <w:rPr>
        <w:rFonts w:hint="default"/>
        <w:lang w:val="en-US" w:eastAsia="en-US" w:bidi="ar-SA"/>
      </w:rPr>
    </w:lvl>
    <w:lvl w:ilvl="8" w:tplc="465A6348">
      <w:numFmt w:val="bullet"/>
      <w:lvlText w:val="•"/>
      <w:lvlJc w:val="left"/>
      <w:pPr>
        <w:ind w:left="8836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7DD524CC"/>
    <w:multiLevelType w:val="hybridMultilevel"/>
    <w:tmpl w:val="CEE8242C"/>
    <w:lvl w:ilvl="0" w:tplc="3252C748">
      <w:start w:val="1"/>
      <w:numFmt w:val="decimal"/>
      <w:lvlText w:val="%1."/>
      <w:lvlJc w:val="left"/>
      <w:pPr>
        <w:ind w:left="305" w:hanging="226"/>
        <w:jc w:val="left"/>
      </w:pPr>
      <w:rPr>
        <w:rFonts w:ascii="Verdana" w:eastAsia="Verdana" w:hAnsi="Verdana" w:cs="Verdana" w:hint="default"/>
        <w:w w:val="91"/>
        <w:sz w:val="16"/>
        <w:szCs w:val="16"/>
        <w:lang w:val="en-US" w:eastAsia="en-US" w:bidi="ar-SA"/>
      </w:rPr>
    </w:lvl>
    <w:lvl w:ilvl="1" w:tplc="966AFE60">
      <w:start w:val="1"/>
      <w:numFmt w:val="lowerLetter"/>
      <w:lvlText w:val="%2."/>
      <w:lvlJc w:val="left"/>
      <w:pPr>
        <w:ind w:left="305" w:hanging="226"/>
        <w:jc w:val="left"/>
      </w:pPr>
      <w:rPr>
        <w:rFonts w:ascii="Verdana" w:eastAsia="Verdana" w:hAnsi="Verdana" w:cs="Verdana" w:hint="default"/>
        <w:w w:val="91"/>
        <w:sz w:val="16"/>
        <w:szCs w:val="16"/>
        <w:lang w:val="en-US" w:eastAsia="en-US" w:bidi="ar-SA"/>
      </w:rPr>
    </w:lvl>
    <w:lvl w:ilvl="2" w:tplc="74D80132">
      <w:numFmt w:val="bullet"/>
      <w:lvlText w:val="•"/>
      <w:lvlJc w:val="left"/>
      <w:pPr>
        <w:ind w:left="1299" w:hanging="226"/>
      </w:pPr>
      <w:rPr>
        <w:rFonts w:hint="default"/>
        <w:lang w:val="en-US" w:eastAsia="en-US" w:bidi="ar-SA"/>
      </w:rPr>
    </w:lvl>
    <w:lvl w:ilvl="3" w:tplc="47D4EF00">
      <w:numFmt w:val="bullet"/>
      <w:lvlText w:val="•"/>
      <w:lvlJc w:val="left"/>
      <w:pPr>
        <w:ind w:left="1799" w:hanging="226"/>
      </w:pPr>
      <w:rPr>
        <w:rFonts w:hint="default"/>
        <w:lang w:val="en-US" w:eastAsia="en-US" w:bidi="ar-SA"/>
      </w:rPr>
    </w:lvl>
    <w:lvl w:ilvl="4" w:tplc="53460900">
      <w:numFmt w:val="bullet"/>
      <w:lvlText w:val="•"/>
      <w:lvlJc w:val="left"/>
      <w:pPr>
        <w:ind w:left="2299" w:hanging="226"/>
      </w:pPr>
      <w:rPr>
        <w:rFonts w:hint="default"/>
        <w:lang w:val="en-US" w:eastAsia="en-US" w:bidi="ar-SA"/>
      </w:rPr>
    </w:lvl>
    <w:lvl w:ilvl="5" w:tplc="AD646C32">
      <w:numFmt w:val="bullet"/>
      <w:lvlText w:val="•"/>
      <w:lvlJc w:val="left"/>
      <w:pPr>
        <w:ind w:left="2798" w:hanging="226"/>
      </w:pPr>
      <w:rPr>
        <w:rFonts w:hint="default"/>
        <w:lang w:val="en-US" w:eastAsia="en-US" w:bidi="ar-SA"/>
      </w:rPr>
    </w:lvl>
    <w:lvl w:ilvl="6" w:tplc="2FE01450">
      <w:numFmt w:val="bullet"/>
      <w:lvlText w:val="•"/>
      <w:lvlJc w:val="left"/>
      <w:pPr>
        <w:ind w:left="3298" w:hanging="226"/>
      </w:pPr>
      <w:rPr>
        <w:rFonts w:hint="default"/>
        <w:lang w:val="en-US" w:eastAsia="en-US" w:bidi="ar-SA"/>
      </w:rPr>
    </w:lvl>
    <w:lvl w:ilvl="7" w:tplc="A7B6988E">
      <w:numFmt w:val="bullet"/>
      <w:lvlText w:val="•"/>
      <w:lvlJc w:val="left"/>
      <w:pPr>
        <w:ind w:left="3798" w:hanging="226"/>
      </w:pPr>
      <w:rPr>
        <w:rFonts w:hint="default"/>
        <w:lang w:val="en-US" w:eastAsia="en-US" w:bidi="ar-SA"/>
      </w:rPr>
    </w:lvl>
    <w:lvl w:ilvl="8" w:tplc="F7260C7A">
      <w:numFmt w:val="bullet"/>
      <w:lvlText w:val="•"/>
      <w:lvlJc w:val="left"/>
      <w:pPr>
        <w:ind w:left="4298" w:hanging="22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71E"/>
    <w:rsid w:val="0002320E"/>
    <w:rsid w:val="00067610"/>
    <w:rsid w:val="00272108"/>
    <w:rsid w:val="003178DE"/>
    <w:rsid w:val="00375C11"/>
    <w:rsid w:val="006D071E"/>
    <w:rsid w:val="0081790E"/>
    <w:rsid w:val="00856CE6"/>
    <w:rsid w:val="008F2E1B"/>
    <w:rsid w:val="00A14F31"/>
    <w:rsid w:val="00B5222E"/>
    <w:rsid w:val="00BE19CB"/>
    <w:rsid w:val="00D36131"/>
    <w:rsid w:val="00D4051A"/>
    <w:rsid w:val="00D53713"/>
    <w:rsid w:val="00E8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30CD6D6"/>
  <w15:docId w15:val="{B81374EA-8E6D-4B09-9FCC-3F6609D2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47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305"/>
      <w:outlineLvl w:val="1"/>
    </w:pPr>
    <w:rPr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05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BE1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9C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E1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9CB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8179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4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0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cliffelabs.com/%20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nsidwivedi0060@gmail.com" TargetMode="External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C117-270D-4990-BF18-F42BFAEB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Dwivedi, Sanskar (Cognizant)</cp:lastModifiedBy>
  <cp:revision>7</cp:revision>
  <dcterms:created xsi:type="dcterms:W3CDTF">2022-03-09T16:06:00Z</dcterms:created>
  <dcterms:modified xsi:type="dcterms:W3CDTF">2022-03-10T13:02:00Z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2022-03-09T00:00:00Z</vt:filetime>
  </property>
</Properties>
</file>