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SANSKRITI</w:t>
            </w:r>
          </w:p>
          <w:p>
            <w:pPr>
              <w:spacing w:before="60"/>
              <w:jc w:val="center"/>
            </w:pPr>
            <w:r>
              <w:rPr>
                <w:rFonts w:ascii="Arial" w:cs="Arial" w:eastAsia="Arial" w:hAnsi="Arial"/>
                <w:color w:val="FFFFFF"/>
                <w:sz w:val="16"/>
                <w:szCs w:val="16"/>
              </w:rPr>
              <w:t xml:space="preserve">Computer Science &amp; Engineering</w:t>
            </w:r>
          </w:p>
          <w:p>
            <w:pPr>
              <w:jc w:val="center"/>
            </w:pPr>
            <w:r>
              <w:rPr>
                <w:rFonts w:ascii="Arial" w:cs="Arial" w:eastAsia="Arial" w:hAnsi="Arial"/>
                <w:color w:val="FFFFFF"/>
                <w:sz w:val="16"/>
                <w:szCs w:val="16"/>
              </w:rPr>
              <w:t xml:space="preserve">2nd Year  |  MIT-ADTU, Pune</w:t>
            </w:r>
          </w:p>
        </w:tc>
        <w:tc>
          <w:tcPr>
            <w:tcW w:type="dxa" w:w="7560"/>
            <w:tcBorders>
              <w:top w:val="none" w:color="FFFFFF" w:sz="0"/>
              <w:left w:val="none" w:color="FFFFFF" w:sz="0"/>
              <w:bottom w:val="none" w:color="FFFFFF" w:sz="0"/>
              <w:right w:val="none" w:color="FFFFFF" w:sz="0"/>
            </w:tcBorders>
            <w:tcMar>
              <w:top w:type="dxa" w:w="120"/>
              <w:left w:type="dxa" w:w="240"/>
              <w:bottom w:type="dxa" w:w="120"/>
              <w:right w:type="dxa" w:w="120"/>
            </w:tcMar>
            <w:vAlign w:val="center"/>
          </w:tcPr>
          <w:p>
            <w:pPr>
              <w:spacing w:after="60" w:before="60"/>
            </w:pPr>
            <w:r>
              <w:rPr>
                <w:rFonts w:ascii="Arial" w:cs="Arial" w:eastAsia="Arial" w:hAnsi="Arial"/>
                <w:sz w:val="20"/>
                <w:szCs w:val="20"/>
              </w:rPr>
              <w:t xml:space="preserve">+91 9653172422</w:t>
            </w:r>
          </w:p>
          <w:p>
            <w:pPr>
              <w:spacing w:after="60" w:before="60"/>
            </w:pPr>
            <w:r>
              <w:rPr>
                <w:rFonts w:ascii="Arial" w:cs="Arial" w:eastAsia="Arial" w:hAnsi="Arial"/>
                <w:sz w:val="20"/>
                <w:szCs w:val="20"/>
              </w:rPr>
              <w:t xml:space="preserve">sdm172422@gmail.com</w:t>
            </w:r>
          </w:p>
          <w:p>
            <w:pPr>
              <w:spacing w:after="60" w:before="60"/>
            </w:pPr>
            <w:r>
              <w:rPr>
                <w:rFonts w:ascii="Arial" w:cs="Arial" w:eastAsia="Arial" w:hAnsi="Arial"/>
                <w:sz w:val="20"/>
                <w:szCs w:val="20"/>
              </w:rPr>
              <w:t xml:space="preserve">Mumbai, Maharashtra</w:t>
            </w:r>
          </w:p>
        </w:tc>
      </w:tr>
    </w:tbl>
    <w:p>
      <w:pPr>
        <w:spacing w:after="0" w:before="120"/>
      </w:pPr>
    </w:p>
    <w:p>
      <w:pPr>
        <w:pBdr>
          <w:bottom w:val="single" w:color="2E75B6" w:sz="8" w:space="1"/>
        </w:pBdr>
        <w:spacing w:after="60" w:before="160"/>
      </w:pPr>
      <w:r>
        <w:rPr>
          <w:rFonts w:ascii="Arial" w:cs="Arial" w:eastAsia="Arial" w:hAnsi="Arial"/>
          <w:b/>
          <w:bCs/>
          <w:caps/>
          <w:color w:val="2E75B6"/>
          <w:sz w:val="24"/>
          <w:szCs w:val="24"/>
        </w:rPr>
        <w:t xml:space="preserve">PROFESSIONAL SUMMARY</w:t>
      </w:r>
    </w:p>
    <w:p>
      <w:pPr>
        <w:spacing w:after="80" w:before="80"/>
      </w:pPr>
      <w:r>
        <w:rPr>
          <w:rFonts w:ascii="Arial" w:cs="Arial" w:eastAsia="Arial" w:hAnsi="Arial"/>
          <w:sz w:val="20"/>
          <w:szCs w:val="20"/>
        </w:rPr>
        <w:t xml:space="preserve">Confident and motivated 2nd-year B.Tech CSE student with hands-on experience in programming languages including Python, Java, and their advanced variants. Passionate about building innovative tech solutions that simplify and improve human life. Demonstrates strong interest in networking and programming, with a continuous eagerness to learn and apply new technologies to real-world challenges.</w:t>
      </w:r>
    </w:p>
    <w:p>
      <w:pPr>
        <w:pBdr>
          <w:bottom w:val="single" w:color="2E75B6" w:sz="8" w:space="1"/>
        </w:pBdr>
        <w:spacing w:after="60" w:before="160"/>
      </w:pPr>
      <w:r>
        <w:rPr>
          <w:rFonts w:ascii="Arial" w:cs="Arial" w:eastAsia="Arial" w:hAnsi="Arial"/>
          <w:b/>
          <w:bCs/>
          <w:caps/>
          <w:color w:val="2E75B6"/>
          <w:sz w:val="24"/>
          <w:szCs w:val="24"/>
        </w:rPr>
        <w:t xml:space="preserve">TECHNICAL SKILLS</w:t>
      </w:r>
    </w:p>
    <w:p>
      <w:pPr>
        <w:spacing w:after="4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560"/>
        <w:gridCol w:w="1560"/>
        <w:gridCol w:w="1560"/>
        <w:gridCol w:w="1560"/>
        <w:gridCol w:w="1560"/>
      </w:tblGrid>
      <w:tr>
        <w:tc>
          <w:tcPr>
            <w:tcW w:type="dxa" w:w="1560"/>
            <w:tcBorders>
              <w:top w:val="single" w:color="2E75B6" w:sz="4"/>
              <w:left w:val="single" w:color="2E75B6" w:sz="4"/>
              <w:bottom w:val="single" w:color="2E75B6" w:sz="4"/>
              <w:right w:val="single" w:color="2E75B6" w:sz="4"/>
            </w:tcBorders>
            <w:shd w:fill="EBF3FB" w:val="clear"/>
            <w:tcMar>
              <w:top w:type="dxa" w:w="60"/>
              <w:left w:type="dxa" w:w="80"/>
              <w:bottom w:type="dxa" w:w="60"/>
              <w:right w:type="dxa" w:w="80"/>
            </w:tcMar>
          </w:tcPr>
          <w:p>
            <w:pPr>
              <w:jc w:val="center"/>
            </w:pPr>
            <w:r>
              <w:rPr>
                <w:rFonts w:ascii="Arial" w:cs="Arial" w:eastAsia="Arial" w:hAnsi="Arial"/>
                <w:b/>
                <w:bCs/>
                <w:sz w:val="18"/>
                <w:szCs w:val="18"/>
              </w:rPr>
              <w:t xml:space="preserve">Python</w:t>
            </w:r>
          </w:p>
        </w:tc>
        <w:tc>
          <w:tcPr>
            <w:tcW w:type="dxa" w:w="1560"/>
            <w:tcBorders>
              <w:top w:val="single" w:color="2E75B6" w:sz="4"/>
              <w:left w:val="single" w:color="2E75B6" w:sz="4"/>
              <w:bottom w:val="single" w:color="2E75B6" w:sz="4"/>
              <w:right w:val="single" w:color="2E75B6" w:sz="4"/>
            </w:tcBorders>
            <w:shd w:fill="EBF3FB" w:val="clear"/>
            <w:tcMar>
              <w:top w:type="dxa" w:w="60"/>
              <w:left w:type="dxa" w:w="80"/>
              <w:bottom w:type="dxa" w:w="60"/>
              <w:right w:type="dxa" w:w="80"/>
            </w:tcMar>
          </w:tcPr>
          <w:p>
            <w:pPr>
              <w:jc w:val="center"/>
            </w:pPr>
            <w:r>
              <w:rPr>
                <w:rFonts w:ascii="Arial" w:cs="Arial" w:eastAsia="Arial" w:hAnsi="Arial"/>
                <w:b/>
                <w:bCs/>
                <w:sz w:val="18"/>
                <w:szCs w:val="18"/>
              </w:rPr>
              <w:t xml:space="preserve">Advanced Python</w:t>
            </w:r>
          </w:p>
        </w:tc>
        <w:tc>
          <w:tcPr>
            <w:tcW w:type="dxa" w:w="1560"/>
            <w:tcBorders>
              <w:top w:val="single" w:color="2E75B6" w:sz="4"/>
              <w:left w:val="single" w:color="2E75B6" w:sz="4"/>
              <w:bottom w:val="single" w:color="2E75B6" w:sz="4"/>
              <w:right w:val="single" w:color="2E75B6" w:sz="4"/>
            </w:tcBorders>
            <w:shd w:fill="EBF3FB" w:val="clear"/>
            <w:tcMar>
              <w:top w:type="dxa" w:w="60"/>
              <w:left w:type="dxa" w:w="80"/>
              <w:bottom w:type="dxa" w:w="60"/>
              <w:right w:type="dxa" w:w="80"/>
            </w:tcMar>
          </w:tcPr>
          <w:p>
            <w:pPr>
              <w:jc w:val="center"/>
            </w:pPr>
            <w:r>
              <w:rPr>
                <w:rFonts w:ascii="Arial" w:cs="Arial" w:eastAsia="Arial" w:hAnsi="Arial"/>
                <w:b/>
                <w:bCs/>
                <w:sz w:val="18"/>
                <w:szCs w:val="18"/>
              </w:rPr>
              <w:t xml:space="preserve">Java</w:t>
            </w:r>
          </w:p>
        </w:tc>
        <w:tc>
          <w:tcPr>
            <w:tcW w:type="dxa" w:w="1560"/>
            <w:tcBorders>
              <w:top w:val="single" w:color="2E75B6" w:sz="4"/>
              <w:left w:val="single" w:color="2E75B6" w:sz="4"/>
              <w:bottom w:val="single" w:color="2E75B6" w:sz="4"/>
              <w:right w:val="single" w:color="2E75B6" w:sz="4"/>
            </w:tcBorders>
            <w:shd w:fill="EBF3FB" w:val="clear"/>
            <w:tcMar>
              <w:top w:type="dxa" w:w="60"/>
              <w:left w:type="dxa" w:w="80"/>
              <w:bottom w:type="dxa" w:w="60"/>
              <w:right w:type="dxa" w:w="80"/>
            </w:tcMar>
          </w:tcPr>
          <w:p>
            <w:pPr>
              <w:jc w:val="center"/>
            </w:pPr>
            <w:r>
              <w:rPr>
                <w:rFonts w:ascii="Arial" w:cs="Arial" w:eastAsia="Arial" w:hAnsi="Arial"/>
                <w:b/>
                <w:bCs/>
                <w:sz w:val="18"/>
                <w:szCs w:val="18"/>
              </w:rPr>
              <w:t xml:space="preserve">Advanced Java</w:t>
            </w:r>
          </w:p>
        </w:tc>
        <w:tc>
          <w:tcPr>
            <w:tcW w:type="dxa" w:w="1560"/>
            <w:tcBorders>
              <w:top w:val="single" w:color="2E75B6" w:sz="4"/>
              <w:left w:val="single" w:color="2E75B6" w:sz="4"/>
              <w:bottom w:val="single" w:color="2E75B6" w:sz="4"/>
              <w:right w:val="single" w:color="2E75B6" w:sz="4"/>
            </w:tcBorders>
            <w:shd w:fill="EBF3FB" w:val="clear"/>
            <w:tcMar>
              <w:top w:type="dxa" w:w="60"/>
              <w:left w:type="dxa" w:w="80"/>
              <w:bottom w:type="dxa" w:w="60"/>
              <w:right w:type="dxa" w:w="80"/>
            </w:tcMar>
          </w:tcPr>
          <w:p>
            <w:pPr>
              <w:jc w:val="center"/>
            </w:pPr>
            <w:r>
              <w:rPr>
                <w:rFonts w:ascii="Arial" w:cs="Arial" w:eastAsia="Arial" w:hAnsi="Arial"/>
                <w:b/>
                <w:bCs/>
                <w:sz w:val="18"/>
                <w:szCs w:val="18"/>
              </w:rPr>
              <w:t xml:space="preserve">Networking</w:t>
            </w:r>
          </w:p>
        </w:tc>
        <w:tc>
          <w:tcPr>
            <w:tcW w:type="dxa" w:w="1560"/>
            <w:tcBorders>
              <w:top w:val="single" w:color="2E75B6" w:sz="4"/>
              <w:left w:val="single" w:color="2E75B6" w:sz="4"/>
              <w:bottom w:val="single" w:color="2E75B6" w:sz="4"/>
              <w:right w:val="single" w:color="2E75B6" w:sz="4"/>
            </w:tcBorders>
            <w:shd w:fill="EBF3FB" w:val="clear"/>
            <w:tcMar>
              <w:top w:type="dxa" w:w="60"/>
              <w:left w:type="dxa" w:w="80"/>
              <w:bottom w:type="dxa" w:w="60"/>
              <w:right w:type="dxa" w:w="80"/>
            </w:tcMar>
          </w:tcPr>
          <w:p>
            <w:pPr>
              <w:jc w:val="center"/>
            </w:pPr>
            <w:r>
              <w:rPr>
                <w:rFonts w:ascii="Arial" w:cs="Arial" w:eastAsia="Arial" w:hAnsi="Arial"/>
                <w:b/>
                <w:bCs/>
                <w:sz w:val="18"/>
                <w:szCs w:val="18"/>
              </w:rPr>
              <w:t xml:space="preserve">Cisco Packet Tracer</w:t>
            </w:r>
          </w:p>
        </w:tc>
      </w:tr>
      <w:tr>
        <w:tc>
          <w:tcPr>
            <w:tcW w:type="dxa" w:w="1560"/>
            <w:tcBorders>
              <w:top w:val="single" w:color="2E75B6" w:sz="4"/>
              <w:left w:val="single" w:color="2E75B6" w:sz="4"/>
              <w:bottom w:val="single" w:color="2E75B6" w:sz="4"/>
              <w:right w:val="single" w:color="2E75B6" w:sz="4"/>
            </w:tcBorders>
            <w:shd w:fill="EBF3FB" w:val="clear"/>
            <w:tcMar>
              <w:top w:type="dxa" w:w="60"/>
              <w:left w:type="dxa" w:w="80"/>
              <w:bottom w:type="dxa" w:w="60"/>
              <w:right w:type="dxa" w:w="80"/>
            </w:tcMar>
          </w:tcPr>
          <w:p>
            <w:pPr>
              <w:jc w:val="center"/>
            </w:pPr>
            <w:r>
              <w:rPr>
                <w:rFonts w:ascii="Arial" w:cs="Arial" w:eastAsia="Arial" w:hAnsi="Arial"/>
                <w:b/>
                <w:bCs/>
                <w:sz w:val="18"/>
                <w:szCs w:val="18"/>
              </w:rPr>
              <w:t xml:space="preserve">Operating Systems</w:t>
            </w:r>
          </w:p>
        </w:tc>
        <w:tc>
          <w:tcPr>
            <w:tcW w:type="dxa" w:w="1560"/>
            <w:tcBorders>
              <w:top w:val="single" w:color="2E75B6" w:sz="4"/>
              <w:left w:val="single" w:color="2E75B6" w:sz="4"/>
              <w:bottom w:val="single" w:color="2E75B6" w:sz="4"/>
              <w:right w:val="single" w:color="2E75B6" w:sz="4"/>
            </w:tcBorders>
            <w:shd w:fill="EBF3FB" w:val="clear"/>
            <w:tcMar>
              <w:top w:type="dxa" w:w="60"/>
              <w:left w:type="dxa" w:w="80"/>
              <w:bottom w:type="dxa" w:w="60"/>
              <w:right w:type="dxa" w:w="80"/>
            </w:tcMar>
          </w:tcPr>
          <w:p>
            <w:pPr>
              <w:jc w:val="center"/>
            </w:pPr>
            <w:r>
              <w:rPr>
                <w:rFonts w:ascii="Arial" w:cs="Arial" w:eastAsia="Arial" w:hAnsi="Arial"/>
                <w:b/>
                <w:bCs/>
                <w:sz w:val="18"/>
                <w:szCs w:val="18"/>
              </w:rPr>
              <w:t xml:space="preserve">Team Leadership</w:t>
            </w:r>
          </w:p>
        </w:tc>
        <w:tc>
          <w:tcPr>
            <w:tcW w:type="dxa" w:w="1560"/>
            <w:tcBorders>
              <w:top w:val="single" w:color="2E75B6" w:sz="4"/>
              <w:left w:val="single" w:color="2E75B6" w:sz="4"/>
              <w:bottom w:val="single" w:color="2E75B6" w:sz="4"/>
              <w:right w:val="single" w:color="2E75B6" w:sz="4"/>
            </w:tcBorders>
            <w:shd w:fill="EBF3FB" w:val="clear"/>
            <w:tcMar>
              <w:top w:type="dxa" w:w="60"/>
              <w:left w:type="dxa" w:w="80"/>
              <w:bottom w:type="dxa" w:w="60"/>
              <w:right w:type="dxa" w:w="80"/>
            </w:tcMar>
          </w:tcPr>
          <w:p>
            <w:pPr>
              <w:jc w:val="center"/>
            </w:pPr>
            <w:r>
              <w:rPr>
                <w:rFonts w:ascii="Arial" w:cs="Arial" w:eastAsia="Arial" w:hAnsi="Arial"/>
                <w:b/>
                <w:bCs/>
                <w:sz w:val="18"/>
                <w:szCs w:val="18"/>
              </w:rPr>
              <w:t xml:space="preserve">Project Management</w:t>
            </w:r>
          </w:p>
        </w:tc>
        <w:tc>
          <w:tcPr>
            <w:tcW w:type="dxa" w:w="1560"/>
            <w:tcBorders>
              <w:top w:val="single" w:color="2E75B6" w:sz="4"/>
              <w:left w:val="single" w:color="2E75B6" w:sz="4"/>
              <w:bottom w:val="single" w:color="2E75B6" w:sz="4"/>
              <w:right w:val="single" w:color="2E75B6" w:sz="4"/>
            </w:tcBorders>
            <w:shd w:fill="EBF3FB" w:val="clear"/>
            <w:tcMar>
              <w:top w:type="dxa" w:w="60"/>
              <w:left w:type="dxa" w:w="80"/>
              <w:bottom w:type="dxa" w:w="60"/>
              <w:right w:type="dxa" w:w="80"/>
            </w:tcMar>
          </w:tcPr>
          <w:p>
            <w:pPr>
              <w:jc w:val="center"/>
            </w:pPr>
            <w:r>
              <w:rPr>
                <w:rFonts w:ascii="Arial" w:cs="Arial" w:eastAsia="Arial" w:hAnsi="Arial"/>
                <w:b/>
                <w:bCs/>
                <w:sz w:val="18"/>
                <w:szCs w:val="18"/>
              </w:rPr>
              <w:t xml:space="preserve">Brainstorming</w:t>
            </w:r>
          </w:p>
        </w:tc>
        <w:tc>
          <w:tcPr>
            <w:tcW w:type="dxa" w:w="1560"/>
            <w:tcBorders>
              <w:top w:val="none" w:color="FFFFFF" w:sz="0"/>
              <w:left w:val="none" w:color="FFFFFF" w:sz="0"/>
              <w:bottom w:val="none" w:color="FFFFFF" w:sz="0"/>
              <w:right w:val="none" w:color="FFFFFF" w:sz="0"/>
            </w:tcBorders>
          </w:tcPr>
          <w:p/>
        </w:tc>
        <w:tc>
          <w:tcPr>
            <w:tcW w:type="dxa" w:w="1560"/>
            <w:tcBorders>
              <w:top w:val="none" w:color="FFFFFF" w:sz="0"/>
              <w:left w:val="none" w:color="FFFFFF" w:sz="0"/>
              <w:bottom w:val="none" w:color="FFFFFF" w:sz="0"/>
              <w:right w:val="none" w:color="FFFFFF" w:sz="0"/>
            </w:tcBorders>
          </w:tcPr>
          <w:p/>
        </w:tc>
      </w:tr>
    </w:tbl>
    <w:p>
      <w:pPr>
        <w:spacing w:after="0" w:before="80"/>
      </w:pPr>
    </w:p>
    <w:p>
      <w:pPr>
        <w:pBdr>
          <w:bottom w:val="single" w:color="2E75B6" w:sz="8" w:space="1"/>
        </w:pBdr>
        <w:spacing w:after="60" w:before="160"/>
      </w:pPr>
      <w:r>
        <w:rPr>
          <w:rFonts w:ascii="Arial" w:cs="Arial" w:eastAsia="Arial" w:hAnsi="Arial"/>
          <w:b/>
          <w:bCs/>
          <w:caps/>
          <w:color w:val="2E75B6"/>
          <w:sz w:val="24"/>
          <w:szCs w:val="24"/>
        </w:rPr>
        <w:t xml:space="preserve">PROJECTS &amp; EXPERIENCE</w:t>
      </w:r>
    </w:p>
    <w:p>
      <w:pPr>
        <w:spacing w:after="40" w:before="120"/>
      </w:pPr>
      <w:r>
        <w:rPr>
          <w:rFonts w:ascii="Arial" w:cs="Arial" w:eastAsia="Arial" w:hAnsi="Arial"/>
          <w:b/>
          <w:bCs/>
          <w:sz w:val="22"/>
          <w:szCs w:val="22"/>
        </w:rPr>
        <w:t xml:space="preserve">Medicare Plus</w:t>
      </w:r>
      <w:r>
        <w:rPr>
          <w:rFonts w:ascii="Arial" w:cs="Arial" w:eastAsia="Arial" w:hAnsi="Arial"/>
          <w:color w:val="888888"/>
          <w:sz w:val="20"/>
          <w:szCs w:val="20"/>
        </w:rPr>
        <w:t xml:space="preserve">   |   </w:t>
      </w:r>
      <w:r>
        <w:rPr>
          <w:rFonts w:ascii="Arial" w:cs="Arial" w:eastAsia="Arial" w:hAnsi="Arial"/>
          <w:i/>
          <w:iCs/>
          <w:sz w:val="20"/>
          <w:szCs w:val="20"/>
        </w:rPr>
        <w:t xml:space="preserve">Team Project</w:t>
      </w:r>
      <w:r>
        <w:rPr>
          <w:rFonts w:ascii="Arial" w:cs="Arial" w:eastAsia="Arial" w:hAnsi="Arial"/>
          <w:color w:val="888888"/>
          <w:sz w:val="20"/>
          <w:szCs w:val="20"/>
        </w:rPr>
        <w:t xml:space="preserve">   |   </w:t>
      </w:r>
      <w:r>
        <w:rPr>
          <w:rFonts w:ascii="Arial" w:cs="Arial" w:eastAsia="Arial" w:hAnsi="Arial"/>
          <w:i/>
          <w:iCs/>
          <w:sz w:val="20"/>
          <w:szCs w:val="20"/>
        </w:rPr>
        <w:t xml:space="preserve">2024</w:t>
      </w:r>
    </w:p>
    <w:p>
      <w:pPr>
        <w:pStyle w:val="ListParagraph"/>
        <w:numPr>
          <w:ilvl w:val="0"/>
          <w:numId w:val="2"/>
        </w:numPr>
        <w:spacing w:after="40" w:before="40"/>
      </w:pPr>
      <w:r>
        <w:rPr>
          <w:rFonts w:ascii="Arial" w:cs="Arial" w:eastAsia="Arial" w:hAnsi="Arial"/>
          <w:sz w:val="20"/>
          <w:szCs w:val="20"/>
        </w:rPr>
        <w:t xml:space="preserve">Conceptualized the project idea and led the creation of the presentation, effectively communicating the solution to the team and evaluators.</w:t>
      </w:r>
    </w:p>
    <w:p>
      <w:pPr>
        <w:pStyle w:val="ListParagraph"/>
        <w:numPr>
          <w:ilvl w:val="0"/>
          <w:numId w:val="2"/>
        </w:numPr>
        <w:spacing w:after="40" w:before="40"/>
      </w:pPr>
      <w:r>
        <w:rPr>
          <w:rFonts w:ascii="Arial" w:cs="Arial" w:eastAsia="Arial" w:hAnsi="Arial"/>
          <w:sz w:val="20"/>
          <w:szCs w:val="20"/>
        </w:rPr>
        <w:t xml:space="preserve">Explored fundamentals of web development, gaining practical knowledge of how basic websites are structured and built.</w:t>
      </w:r>
    </w:p>
    <w:p>
      <w:pPr>
        <w:pStyle w:val="ListParagraph"/>
        <w:numPr>
          <w:ilvl w:val="0"/>
          <w:numId w:val="2"/>
        </w:numPr>
        <w:spacing w:after="40" w:before="40"/>
      </w:pPr>
      <w:r>
        <w:rPr>
          <w:rFonts w:ascii="Arial" w:cs="Arial" w:eastAsia="Arial" w:hAnsi="Arial"/>
          <w:sz w:val="20"/>
          <w:szCs w:val="20"/>
        </w:rPr>
        <w:t xml:space="preserve">Leveraged AI tools to enhance research, design, and development processes during the project lifecycle.</w:t>
      </w:r>
    </w:p>
    <w:p>
      <w:pPr>
        <w:spacing w:after="40" w:before="120"/>
      </w:pPr>
      <w:r>
        <w:rPr>
          <w:rFonts w:ascii="Arial" w:cs="Arial" w:eastAsia="Arial" w:hAnsi="Arial"/>
          <w:b/>
          <w:bCs/>
          <w:sz w:val="22"/>
          <w:szCs w:val="22"/>
        </w:rPr>
        <w:t xml:space="preserve">Weather Prediction System</w:t>
      </w:r>
      <w:r>
        <w:rPr>
          <w:rFonts w:ascii="Arial" w:cs="Arial" w:eastAsia="Arial" w:hAnsi="Arial"/>
          <w:color w:val="888888"/>
          <w:sz w:val="20"/>
          <w:szCs w:val="20"/>
        </w:rPr>
        <w:t xml:space="preserve">   |   </w:t>
      </w:r>
      <w:r>
        <w:rPr>
          <w:rFonts w:ascii="Arial" w:cs="Arial" w:eastAsia="Arial" w:hAnsi="Arial"/>
          <w:i/>
          <w:iCs/>
          <w:sz w:val="20"/>
          <w:szCs w:val="20"/>
        </w:rPr>
        <w:t xml:space="preserve">Team Project</w:t>
      </w:r>
      <w:r>
        <w:rPr>
          <w:rFonts w:ascii="Arial" w:cs="Arial" w:eastAsia="Arial" w:hAnsi="Arial"/>
          <w:color w:val="888888"/>
          <w:sz w:val="20"/>
          <w:szCs w:val="20"/>
        </w:rPr>
        <w:t xml:space="preserve">   |   </w:t>
      </w:r>
      <w:r>
        <w:rPr>
          <w:rFonts w:ascii="Arial" w:cs="Arial" w:eastAsia="Arial" w:hAnsi="Arial"/>
          <w:i/>
          <w:iCs/>
          <w:sz w:val="20"/>
          <w:szCs w:val="20"/>
        </w:rPr>
        <w:t xml:space="preserve">2024</w:t>
      </w:r>
    </w:p>
    <w:p>
      <w:pPr>
        <w:pStyle w:val="ListParagraph"/>
        <w:numPr>
          <w:ilvl w:val="0"/>
          <w:numId w:val="2"/>
        </w:numPr>
        <w:spacing w:after="40" w:before="40"/>
      </w:pPr>
      <w:r>
        <w:rPr>
          <w:rFonts w:ascii="Arial" w:cs="Arial" w:eastAsia="Arial" w:hAnsi="Arial"/>
          <w:sz w:val="20"/>
          <w:szCs w:val="20"/>
        </w:rPr>
        <w:t xml:space="preserve">Developed a website integrated with Arduino Uno and Raspberry Pi to predict and display real-time weather parameters including humidity and atmospheric conditions.</w:t>
      </w:r>
    </w:p>
    <w:p>
      <w:pPr>
        <w:pStyle w:val="ListParagraph"/>
        <w:numPr>
          <w:ilvl w:val="0"/>
          <w:numId w:val="2"/>
        </w:numPr>
        <w:spacing w:after="40" w:before="40"/>
      </w:pPr>
      <w:r>
        <w:rPr>
          <w:rFonts w:ascii="Arial" w:cs="Arial" w:eastAsia="Arial" w:hAnsi="Arial"/>
          <w:sz w:val="20"/>
          <w:szCs w:val="20"/>
        </w:rPr>
        <w:t xml:space="preserve">Handled hardware setup including circuit connections using jumper wires and breadboards, gaining practical experience in electronics and embedded systems.</w:t>
      </w:r>
    </w:p>
    <w:p>
      <w:pPr>
        <w:pStyle w:val="ListParagraph"/>
        <w:numPr>
          <w:ilvl w:val="0"/>
          <w:numId w:val="2"/>
        </w:numPr>
        <w:spacing w:after="40" w:before="40"/>
      </w:pPr>
      <w:r>
        <w:rPr>
          <w:rFonts w:ascii="Arial" w:cs="Arial" w:eastAsia="Arial" w:hAnsi="Arial"/>
          <w:sz w:val="20"/>
          <w:szCs w:val="20"/>
        </w:rPr>
        <w:t xml:space="preserve">Performed programming on Arduino to interface sensors and transmit data to the web application for live weather monitoring.</w:t>
      </w:r>
    </w:p>
    <w:p>
      <w:pPr>
        <w:spacing w:after="40" w:before="120"/>
      </w:pPr>
      <w:r>
        <w:rPr>
          <w:rFonts w:ascii="Arial" w:cs="Arial" w:eastAsia="Arial" w:hAnsi="Arial"/>
          <w:b/>
          <w:bCs/>
          <w:sz w:val="22"/>
          <w:szCs w:val="22"/>
        </w:rPr>
        <w:t xml:space="preserve">SkillSwap+</w:t>
      </w:r>
      <w:r>
        <w:rPr>
          <w:rFonts w:ascii="Arial" w:cs="Arial" w:eastAsia="Arial" w:hAnsi="Arial"/>
          <w:color w:val="888888"/>
          <w:sz w:val="20"/>
          <w:szCs w:val="20"/>
        </w:rPr>
        <w:t xml:space="preserve">   |   </w:t>
      </w:r>
      <w:r>
        <w:rPr>
          <w:rFonts w:ascii="Arial" w:cs="Arial" w:eastAsia="Arial" w:hAnsi="Arial"/>
          <w:i/>
          <w:iCs/>
          <w:sz w:val="20"/>
          <w:szCs w:val="20"/>
        </w:rPr>
        <w:t xml:space="preserve">Team Project</w:t>
      </w:r>
      <w:r>
        <w:rPr>
          <w:rFonts w:ascii="Arial" w:cs="Arial" w:eastAsia="Arial" w:hAnsi="Arial"/>
          <w:color w:val="888888"/>
          <w:sz w:val="20"/>
          <w:szCs w:val="20"/>
        </w:rPr>
        <w:t xml:space="preserve">   |   </w:t>
      </w:r>
      <w:r>
        <w:rPr>
          <w:rFonts w:ascii="Arial" w:cs="Arial" w:eastAsia="Arial" w:hAnsi="Arial"/>
          <w:i/>
          <w:iCs/>
          <w:sz w:val="20"/>
          <w:szCs w:val="20"/>
        </w:rPr>
        <w:t xml:space="preserve">2025</w:t>
      </w:r>
    </w:p>
    <w:p>
      <w:pPr>
        <w:pStyle w:val="ListParagraph"/>
        <w:numPr>
          <w:ilvl w:val="0"/>
          <w:numId w:val="2"/>
        </w:numPr>
        <w:spacing w:after="40" w:before="40"/>
      </w:pPr>
      <w:r>
        <w:rPr>
          <w:rFonts w:ascii="Arial" w:cs="Arial" w:eastAsia="Arial" w:hAnsi="Arial"/>
          <w:sz w:val="20"/>
          <w:szCs w:val="20"/>
        </w:rPr>
        <w:t xml:space="preserve">Co-developed a platform enabling users to register as learners or tutors based on their knowledge, experience, and learning goals.</w:t>
      </w:r>
    </w:p>
    <w:p>
      <w:pPr>
        <w:pStyle w:val="ListParagraph"/>
        <w:numPr>
          <w:ilvl w:val="0"/>
          <w:numId w:val="2"/>
        </w:numPr>
        <w:spacing w:after="40" w:before="40"/>
      </w:pPr>
      <w:r>
        <w:rPr>
          <w:rFonts w:ascii="Arial" w:cs="Arial" w:eastAsia="Arial" w:hAnsi="Arial"/>
          <w:sz w:val="20"/>
          <w:szCs w:val="20"/>
        </w:rPr>
        <w:t xml:space="preserve">Authored the complete project report and synopsis, clearly documenting the system's objectives, design, and implementation.</w:t>
      </w:r>
    </w:p>
    <w:p>
      <w:pPr>
        <w:pStyle w:val="ListParagraph"/>
        <w:numPr>
          <w:ilvl w:val="0"/>
          <w:numId w:val="2"/>
        </w:numPr>
        <w:spacing w:after="40" w:before="40"/>
      </w:pPr>
      <w:r>
        <w:rPr>
          <w:rFonts w:ascii="Arial" w:cs="Arial" w:eastAsia="Arial" w:hAnsi="Arial"/>
          <w:sz w:val="20"/>
          <w:szCs w:val="20"/>
        </w:rPr>
        <w:t xml:space="preserve">Contributed to presentation development, ensuring a clear and professional showcase of the platform's features and impact.</w:t>
      </w:r>
    </w:p>
    <w:p>
      <w:pPr>
        <w:spacing w:after="40" w:before="120"/>
      </w:pPr>
      <w:r>
        <w:rPr>
          <w:rFonts w:ascii="Arial" w:cs="Arial" w:eastAsia="Arial" w:hAnsi="Arial"/>
          <w:b/>
          <w:bCs/>
          <w:sz w:val="22"/>
          <w:szCs w:val="22"/>
        </w:rPr>
        <w:t xml:space="preserve">Smart Group Travel Planner</w:t>
      </w:r>
      <w:r>
        <w:rPr>
          <w:rFonts w:ascii="Arial" w:cs="Arial" w:eastAsia="Arial" w:hAnsi="Arial"/>
          <w:color w:val="888888"/>
          <w:sz w:val="20"/>
          <w:szCs w:val="20"/>
        </w:rPr>
        <w:t xml:space="preserve">   |   </w:t>
      </w:r>
      <w:r>
        <w:rPr>
          <w:rFonts w:ascii="Arial" w:cs="Arial" w:eastAsia="Arial" w:hAnsi="Arial"/>
          <w:i/>
          <w:iCs/>
          <w:sz w:val="20"/>
          <w:szCs w:val="20"/>
        </w:rPr>
        <w:t xml:space="preserve">Team Project</w:t>
      </w:r>
      <w:r>
        <w:rPr>
          <w:rFonts w:ascii="Arial" w:cs="Arial" w:eastAsia="Arial" w:hAnsi="Arial"/>
          <w:color w:val="888888"/>
          <w:sz w:val="20"/>
          <w:szCs w:val="20"/>
        </w:rPr>
        <w:t xml:space="preserve">   |   </w:t>
      </w:r>
      <w:r>
        <w:rPr>
          <w:rFonts w:ascii="Arial" w:cs="Arial" w:eastAsia="Arial" w:hAnsi="Arial"/>
          <w:i/>
          <w:iCs/>
          <w:sz w:val="20"/>
          <w:szCs w:val="20"/>
        </w:rPr>
        <w:t xml:space="preserve">2025</w:t>
      </w:r>
    </w:p>
    <w:p>
      <w:pPr>
        <w:pStyle w:val="ListParagraph"/>
        <w:numPr>
          <w:ilvl w:val="0"/>
          <w:numId w:val="2"/>
        </w:numPr>
        <w:spacing w:after="40" w:before="40"/>
      </w:pPr>
      <w:r>
        <w:rPr>
          <w:rFonts w:ascii="Arial" w:cs="Arial" w:eastAsia="Arial" w:hAnsi="Arial"/>
          <w:sz w:val="20"/>
          <w:szCs w:val="20"/>
        </w:rPr>
        <w:t xml:space="preserve">Prepared the project report and presentation, ensuring comprehensive documentation of the travel planning system's features and architecture.</w:t>
      </w:r>
    </w:p>
    <w:p>
      <w:pPr>
        <w:pStyle w:val="ListParagraph"/>
        <w:numPr>
          <w:ilvl w:val="0"/>
          <w:numId w:val="2"/>
        </w:numPr>
        <w:spacing w:after="40" w:before="40"/>
      </w:pPr>
      <w:r>
        <w:rPr>
          <w:rFonts w:ascii="Arial" w:cs="Arial" w:eastAsia="Arial" w:hAnsi="Arial"/>
          <w:sz w:val="20"/>
          <w:szCs w:val="20"/>
        </w:rPr>
        <w:t xml:space="preserve">Presented the project before a jury panel, demonstrating strong communication skills and the ability to articulate technical concepts with clarity and confidence.</w:t>
      </w:r>
    </w:p>
    <w:p>
      <w:pPr>
        <w:pStyle w:val="ListParagraph"/>
        <w:numPr>
          <w:ilvl w:val="0"/>
          <w:numId w:val="2"/>
        </w:numPr>
        <w:spacing w:after="40" w:before="40"/>
      </w:pPr>
      <w:r>
        <w:rPr>
          <w:rFonts w:ascii="Arial" w:cs="Arial" w:eastAsia="Arial" w:hAnsi="Arial"/>
          <w:sz w:val="20"/>
          <w:szCs w:val="20"/>
        </w:rPr>
        <w:t xml:space="preserve">Developed public speaking and presentation skills through the experience of defending the project under evaluation.</w:t>
      </w:r>
    </w:p>
    <w:p>
      <w:pPr>
        <w:pBdr>
          <w:bottom w:val="single" w:color="2E75B6" w:sz="8" w:space="1"/>
        </w:pBdr>
        <w:spacing w:after="60" w:before="160"/>
      </w:pPr>
      <w:r>
        <w:rPr>
          <w:rFonts w:ascii="Arial" w:cs="Arial" w:eastAsia="Arial" w:hAnsi="Arial"/>
          <w:b/>
          <w:bCs/>
          <w:caps/>
          <w:color w:val="2E75B6"/>
          <w:sz w:val="24"/>
          <w:szCs w:val="24"/>
        </w:rPr>
        <w:t xml:space="preserve">CERTIFICATIONS</w:t>
      </w:r>
    </w:p>
    <w:p>
      <w:pPr>
        <w:spacing w:after="4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200"/>
        <w:gridCol w:w="3660"/>
        <w:gridCol w:w="150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Networking Basics</w:t>
            </w:r>
          </w:p>
        </w:tc>
        <w:tc>
          <w:tcPr>
            <w:tcW w:type="dxa" w:w="36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i/>
                <w:iCs/>
                <w:sz w:val="20"/>
                <w:szCs w:val="20"/>
              </w:rPr>
              <w:t xml:space="preserve">Cisco Networking Academy / MIT-ADTU, Pune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sz w:val="20"/>
                <w:szCs w:val="20"/>
              </w:rPr>
              <w:t xml:space="preserve">Apr 2026</w:t>
            </w:r>
          </w:p>
        </w:tc>
      </w:tr>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Operating Systems Basics</w:t>
            </w:r>
          </w:p>
        </w:tc>
        <w:tc>
          <w:tcPr>
            <w:tcW w:type="dxa" w:w="36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i/>
                <w:iCs/>
                <w:sz w:val="20"/>
                <w:szCs w:val="20"/>
              </w:rPr>
              <w:t xml:space="preserve">Cisco Networking Academy</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sz w:val="20"/>
                <w:szCs w:val="20"/>
              </w:rPr>
              <w:t xml:space="preserve">Apr 2026</w:t>
            </w:r>
          </w:p>
        </w:tc>
      </w:tr>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Python Essentials 2</w:t>
            </w:r>
          </w:p>
        </w:tc>
        <w:tc>
          <w:tcPr>
            <w:tcW w:type="dxa" w:w="36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i/>
                <w:iCs/>
                <w:sz w:val="20"/>
                <w:szCs w:val="20"/>
              </w:rPr>
              <w:t xml:space="preserve">Cisco Networking Academy / MIT-ADTU, Pune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sz w:val="20"/>
                <w:szCs w:val="20"/>
              </w:rPr>
              <w:t xml:space="preserve">May 2025</w:t>
            </w:r>
          </w:p>
        </w:tc>
      </w:tr>
    </w:tbl>
    <w:p>
      <w:pPr>
        <w:spacing w:after="0" w:before="80"/>
      </w:pPr>
    </w:p>
    <w:p>
      <w:pPr>
        <w:pBdr>
          <w:bottom w:val="single" w:color="2E75B6" w:sz="8" w:space="1"/>
        </w:pBdr>
        <w:spacing w:after="60" w:before="160"/>
      </w:pPr>
      <w:r>
        <w:rPr>
          <w:rFonts w:ascii="Arial" w:cs="Arial" w:eastAsia="Arial" w:hAnsi="Arial"/>
          <w:b/>
          <w:bCs/>
          <w:caps/>
          <w:color w:val="2E75B6"/>
          <w:sz w:val="24"/>
          <w:szCs w:val="24"/>
        </w:rPr>
        <w:t xml:space="preserve">EDUCATION</w:t>
      </w:r>
    </w:p>
    <w:p>
      <w:pPr>
        <w:spacing w:after="4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200"/>
        <w:gridCol w:w="3160"/>
        <w:gridCol w:w="1000"/>
        <w:gridCol w:w="100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B.Tech – Computer Science &amp; Engineering</w:t>
            </w:r>
          </w:p>
        </w:tc>
        <w:tc>
          <w:tcPr>
            <w:tcW w:type="dxa" w:w="3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i/>
                <w:iCs/>
                <w:sz w:val="20"/>
                <w:szCs w:val="20"/>
              </w:rPr>
              <w:t xml:space="preserve">MIT-ADTU, Pune</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2024 – Present</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sz w:val="20"/>
                <w:szCs w:val="20"/>
              </w:rPr>
              <w:t xml:space="preserve"/>
            </w:r>
          </w:p>
        </w:tc>
      </w:tr>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Class XII (HSC)</w:t>
            </w:r>
          </w:p>
        </w:tc>
        <w:tc>
          <w:tcPr>
            <w:tcW w:type="dxa" w:w="3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i/>
                <w:iCs/>
                <w:sz w:val="20"/>
                <w:szCs w:val="20"/>
              </w:rPr>
              <w:t xml:space="preserve">Golden Nest High School &amp; Junior College</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2024</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b/>
                <w:bCs/>
                <w:sz w:val="20"/>
                <w:szCs w:val="20"/>
              </w:rPr>
              <w:t xml:space="preserve">71%</w:t>
            </w:r>
          </w:p>
        </w:tc>
      </w:tr>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Class X (SSC)</w:t>
            </w:r>
          </w:p>
        </w:tc>
        <w:tc>
          <w:tcPr>
            <w:tcW w:type="dxa" w:w="3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i/>
                <w:iCs/>
                <w:sz w:val="20"/>
                <w:szCs w:val="20"/>
              </w:rPr>
              <w:t xml:space="preserve">Father Joseph's English High School</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sz w:val="20"/>
                <w:szCs w:val="20"/>
              </w:rPr>
              <w:t xml:space="preserve">2022</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b/>
                <w:bCs/>
                <w:sz w:val="20"/>
                <w:szCs w:val="20"/>
              </w:rPr>
              <w:t xml:space="preserve">86%</w:t>
            </w:r>
          </w:p>
        </w:tc>
      </w:tr>
    </w:tbl>
    <w:p>
      <w:pPr>
        <w:spacing w:after="0" w:before="80"/>
      </w:pPr>
    </w:p>
    <w:p>
      <w:pPr>
        <w:pBdr>
          <w:bottom w:val="single" w:color="2E75B6" w:sz="8" w:space="1"/>
        </w:pBdr>
        <w:spacing w:after="60" w:before="160"/>
      </w:pPr>
      <w:r>
        <w:rPr>
          <w:rFonts w:ascii="Arial" w:cs="Arial" w:eastAsia="Arial" w:hAnsi="Arial"/>
          <w:b/>
          <w:bCs/>
          <w:caps/>
          <w:color w:val="2E75B6"/>
          <w:sz w:val="24"/>
          <w:szCs w:val="24"/>
        </w:rPr>
        <w:t xml:space="preserve">LANGUAGES</w:t>
      </w:r>
    </w:p>
    <w:p>
      <w:pPr>
        <w:spacing w:after="80" w:before="100"/>
      </w:pPr>
      <w:r>
        <w:rPr>
          <w:rFonts w:ascii="Arial" w:cs="Arial" w:eastAsia="Arial" w:hAnsi="Arial"/>
          <w:b/>
          <w:bCs/>
          <w:sz w:val="20"/>
          <w:szCs w:val="20"/>
        </w:rPr>
        <w:t xml:space="preserve">English  </w:t>
      </w:r>
      <w:r>
        <w:rPr>
          <w:rFonts w:ascii="Arial" w:cs="Arial" w:eastAsia="Arial" w:hAnsi="Arial"/>
          <w:sz w:val="20"/>
          <w:szCs w:val="20"/>
        </w:rPr>
        <w:t xml:space="preserve">(Professional Proficiency)          </w:t>
      </w:r>
      <w:r>
        <w:rPr>
          <w:rFonts w:ascii="Arial" w:cs="Arial" w:eastAsia="Arial" w:hAnsi="Arial"/>
          <w:b/>
          <w:bCs/>
          <w:sz w:val="20"/>
          <w:szCs w:val="20"/>
        </w:rPr>
        <w:t xml:space="preserve">Hindi  </w:t>
      </w:r>
      <w:r>
        <w:rPr>
          <w:rFonts w:ascii="Arial" w:cs="Arial" w:eastAsia="Arial" w:hAnsi="Arial"/>
          <w:sz w:val="20"/>
          <w:szCs w:val="20"/>
        </w:rPr>
        <w:t xml:space="preserve">(Native)          </w:t>
      </w:r>
      <w:r>
        <w:rPr>
          <w:rFonts w:ascii="Arial" w:cs="Arial" w:eastAsia="Arial" w:hAnsi="Arial"/>
          <w:b/>
          <w:bCs/>
          <w:sz w:val="20"/>
          <w:szCs w:val="20"/>
        </w:rPr>
        <w:t xml:space="preserve">Marathi  </w:t>
      </w:r>
      <w:r>
        <w:rPr>
          <w:rFonts w:ascii="Arial" w:cs="Arial" w:eastAsia="Arial" w:hAnsi="Arial"/>
          <w:sz w:val="20"/>
          <w:szCs w:val="20"/>
        </w:rPr>
        <w:t xml:space="preserve">(Native)</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2026-05-02T11:11:09.135Z</dcterms:created>
  <dcterms:modified xsi:type="dcterms:W3CDTF">2026-05-02T11:11:09.136Z</dcterms:modified>
</cp:coreProperties>
</file>

<file path=docProps/custom.xml><?xml version="1.0" encoding="utf-8"?>
<Properties xmlns="http://schemas.openxmlformats.org/officeDocument/2006/custom-properties" xmlns:vt="http://schemas.openxmlformats.org/officeDocument/2006/docPropsVTypes"/>
</file>