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Web Security Header Scanner</w:t>
      </w:r>
    </w:p>
    <w:p>
      <w:pPr>
        <w:jc w:val="center"/>
      </w:pPr>
      <w:r>
        <w:t>IBM SkillsBuild Cyber Security 2026 — BharatCares</w:t>
      </w:r>
    </w:p>
    <w:p>
      <w:r>
        <w:t>Student Name: Sanskruti Dakhale</w:t>
      </w:r>
    </w:p>
    <w:p>
      <w:r>
        <w:t>Institution: Sandip University | Year: Second Year</w:t>
      </w:r>
    </w:p>
    <w:p>
      <w:r>
        <w:t>Submission Date: 23 October 2026</w:t>
      </w:r>
    </w:p>
    <w:p>
      <w:pPr>
        <w:pStyle w:val="Heading1"/>
      </w:pPr>
      <w:r>
        <w:t>1. Abstract</w:t>
      </w:r>
    </w:p>
    <w:p>
      <w:r>
        <w:t>This project implements a lightweight Python-based web security header scanner. It sends a single HTTP GET request to an authorized URL and reports common browser security headers, HTTPS use, HTTP status, and a basic observation of the Access-Control-Allow-Origin response header.</w:t>
      </w:r>
    </w:p>
    <w:p>
      <w:pPr>
        <w:pStyle w:val="Heading1"/>
      </w:pPr>
      <w:r>
        <w:t>2. Aim</w:t>
      </w:r>
    </w:p>
    <w:p>
      <w:r>
        <w:t>To develop and demonstrate a Python tool that reviews selected HTTP response security headers and presents findings in a readable format for educational security auditing.</w:t>
      </w:r>
    </w:p>
    <w:p>
      <w:pPr>
        <w:pStyle w:val="Heading1"/>
      </w:pPr>
      <w:r>
        <w:t>3. Objectives</w:t>
      </w:r>
    </w:p>
    <w:p>
      <w:r>
        <w:t>1. Understand common HTTP security headers. 2. Use Python and the Requests library to retrieve HTTP responses. 3. Identify headers that are present or missing. 4. Display a basic CORS observation. 5. Document limitations and ethical use.</w:t>
      </w:r>
    </w:p>
    <w:p>
      <w:pPr>
        <w:pStyle w:val="Heading1"/>
      </w:pPr>
      <w:r>
        <w:t>4. Tools and Technologies</w:t>
      </w:r>
    </w:p>
    <w:p>
      <w:r>
        <w:t>Python 3.9+, Requests library, Jupyter Notebook, and a terminal or notebook environment. No dataset is required because the scanner reads HTTP response metadata from the authorized target.</w:t>
      </w:r>
    </w:p>
    <w:p>
      <w:pPr>
        <w:pStyle w:val="Heading1"/>
      </w:pPr>
      <w:r>
        <w:t>5. Theory</w:t>
      </w:r>
    </w:p>
    <w:p>
      <w:r>
        <w:t>HTTP response headers communicate policies and metadata to browsers. Content-Security-Policy can restrict resource loading; Strict-Transport-Security can instruct browsers to prefer HTTPS; X-Content-Type-Options helps prevent MIME sniffing; X-Frame-Options can help mitigate clickjacking; Referrer-Policy controls referrer information; and Permissions-Policy controls selected browser features. CORS response headers communicate which origins may access responses through browsers. These controls must be evaluated in context.</w:t>
      </w:r>
    </w:p>
    <w:p>
      <w:pPr>
        <w:pStyle w:val="Heading1"/>
      </w:pPr>
      <w:r>
        <w:t>6. Methodology</w:t>
      </w:r>
    </w:p>
    <w:p>
      <w:r>
        <w:t>1. Read and normalize the URL. 2. Validate that the scheme is HTTP or HTTPS. 3. Send one GET request with a timeout. 4. Follow redirects and record the final URL and status. 5. Check six security headers. 6. inspect the Access-Control-Allow-Origin value, if present. 7. Print a report and interpret findings cautiously.</w:t>
      </w:r>
    </w:p>
    <w:p>
      <w:pPr>
        <w:pStyle w:val="Heading1"/>
      </w:pPr>
      <w:r>
        <w:t>7. Algorithm</w:t>
      </w:r>
    </w:p>
    <w:p>
      <w:r>
        <w:t>Start → accept authorized URL → validate URL → send GET request → capture status and response headers → compare selected headers against the checklist → summarize CORS observation → print report → end.</w:t>
      </w:r>
    </w:p>
    <w:p>
      <w:pPr>
        <w:pStyle w:val="Heading1"/>
      </w:pPr>
      <w:r>
        <w:t>8. Expected Output</w:t>
      </w:r>
    </w:p>
    <w:p>
      <w:r>
        <w:t>The report displays the requested and final URL, HTTP status, whether the final URL uses HTTPS, each selected header as Present or Missing, any returned header values, and a brief CORS observation. Actual output depends on the selected site and can change over time.</w:t>
      </w:r>
    </w:p>
    <w:p>
      <w:pPr>
        <w:pStyle w:val="Heading1"/>
      </w:pPr>
      <w:r>
        <w:t>9. Interpretation</w:t>
      </w:r>
    </w:p>
    <w:p>
      <w:r>
        <w:t>A missing header is not automatically a confirmed vulnerability. The appropriate policy depends on application requirements. A wildcard CORS origin is not automatically dangerous; review the data exposed and whether credentials are permitted. Findings should be manually verified.</w:t>
      </w:r>
    </w:p>
    <w:p>
      <w:pPr>
        <w:pStyle w:val="Heading1"/>
      </w:pPr>
      <w:r>
        <w:t>10. Limitations</w:t>
      </w:r>
    </w:p>
    <w:p>
      <w:r>
        <w:t>The scanner makes one GET request and does not crawl the site, authenticate, test application logic, conduct deep TLS analysis, send exploit payloads, or prove exploitability. Results may differ by route, redirects, server, CDN, or user-agent.</w:t>
      </w:r>
    </w:p>
    <w:p>
      <w:pPr>
        <w:pStyle w:val="Heading1"/>
      </w:pPr>
      <w:r>
        <w:t>11. Ethical and Legal Considerations</w:t>
      </w:r>
    </w:p>
    <w:p>
      <w:r>
        <w:t>Only scan systems you own or for which you have explicit permission. Follow organizational policy, rate limits, website terms, privacy requirements, and applicable law. This educational tool is not a substitute for a professional security assessment.</w:t>
      </w:r>
    </w:p>
    <w:p>
      <w:pPr>
        <w:pStyle w:val="Heading1"/>
      </w:pPr>
      <w:r>
        <w:t>12. Conclusion</w:t>
      </w:r>
    </w:p>
    <w:p>
      <w:r>
        <w:t>The project demonstrates how Python can collect HTTP response metadata and check for selected security headers. It provides a useful introductory checklist while emphasizing that automated findings require context and manual validation.</w:t>
      </w:r>
    </w:p>
    <w:p>
      <w:pPr>
        <w:pStyle w:val="Heading1"/>
      </w:pPr>
      <w:r>
        <w:t>13. References</w:t>
      </w:r>
    </w:p>
    <w:p>
      <w:r>
        <w:t>MDN Web Docs, HTTP headers: https://developer.mozilla.org/en-US/docs/Web/HTTP/Headers</w:t>
      </w:r>
    </w:p>
    <w:p>
      <w:r>
        <w:t>OWASP Secure Headers Project: https://owasp.org/www-project-secure-headers/</w:t>
      </w:r>
    </w:p>
    <w:p>
      <w:r>
        <w:t>Requests documentation: https://requests.readthedocs.io/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