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Pooja Rathi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Junior DevOps Engineer | Docker, Jenkins, Git, AWS &amp; Linux | 2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Indore, India | +91 98270 33441 | pooja.rathi@devopsway.dev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Enthusiastic Junior DevOps Engineer with 2 years of experience setting up basic CI/CD build pipelines, containerizing web services with Docker, and provisioning virtual machines on AWS.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Core DevOps: </w:t>
      </w:r>
      <w:r>
        <w:rPr>
          <w:rFonts w:ascii="Calibri" w:hAnsi="Calibri"/>
          <w:sz w:val="20"/>
        </w:rPr>
        <w:t>Docker, Jenkins, Git, GitHub Actions, AWS basics (EC2, S3)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OS &amp; Scripting: </w:t>
      </w:r>
      <w:r>
        <w:rPr>
          <w:rFonts w:ascii="Calibri" w:hAnsi="Calibri"/>
          <w:sz w:val="20"/>
        </w:rPr>
        <w:t>Linux (Ubuntu), Bash, Python basics, YAML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Junior DevOps Engineer — </w:t>
      </w:r>
      <w:r>
        <w:rPr>
          <w:rFonts w:ascii="Calibri" w:hAnsi="Calibri"/>
          <w:sz w:val="20"/>
        </w:rPr>
        <w:t>AppInnovate Labs | Indore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Dockerfiles for Node.js and Python web applications.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Jenkins continuous integration pipelines triggered by GitHub webhooks.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B.E. in Information Technology, RGPV Bhopal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JUNIOR DEVOPS PROJECTS &amp; TOOLING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Docker &amp; Jenkins CI Setup — </w:t>
      </w:r>
      <w:r>
        <w:rPr>
          <w:rFonts w:ascii="Calibri" w:hAnsi="Calibri"/>
          <w:sz w:val="20"/>
        </w:rPr>
        <w:t>Containerization and basic CI pipeline setup for internal applications.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Dockerized Python Flask and Node.js microservices, writing optimized Dockerfiles with non-root user execution.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Jenkins automated build jobs triggered via GitHub webhooks, running unit tests and pushing images to Amazon ECR.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Provisioned AWS EC2 instances and configured security group ingress rules according to developer team requirements.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TECHNICAL GROWTH &amp; 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Completed rigorous hands-on training in Linux system administration, Git version control, and YAML configuration syntax.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Actively preparing for the AWS Certified Solutions Architect - Associate certification exam.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Containerization of Legacy Microservices — </w:t>
      </w:r>
      <w:r>
        <w:rPr>
          <w:rFonts w:ascii="Calibri" w:hAnsi="Calibri"/>
          <w:sz w:val="20"/>
        </w:rPr>
        <w:t>Containerized 14 legacy monolithic Java Spring Boot applications into lightweight Docker images.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Refactored Dockerfiles using multi-stage builds and Alpine/Distroless base images, reducing image sizes from 850MB to 110MB.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Trivy vulnerability scanning into CI build jobs, establishing vulnerability gates blocking images with critical CVEs.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Deployed containerized services to Amazon ECS Fargate with automated task scaling based on CloudWatch CPU/Memory metrics.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Jenkins Declarative Pipeline Modernization — </w:t>
      </w:r>
      <w:r>
        <w:rPr>
          <w:rFonts w:ascii="Calibri" w:hAnsi="Calibri"/>
          <w:sz w:val="20"/>
        </w:rPr>
        <w:t>Modernized legacy Freestyle Jenkins jobs into version-controlled Jenkinsfile declarative pipelines in GitHub.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SonarQube quality gate stages requiring 80% code coverage and zero critical code smells before artifact publishing.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Maven build artifact uploads to JFrog Artifactory repository with semantic release versioning.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Infrastructure Monitoring &amp; PagerDuty Integration — </w:t>
      </w:r>
      <w:r>
        <w:rPr>
          <w:rFonts w:ascii="Calibri" w:hAnsi="Calibri"/>
          <w:sz w:val="20"/>
        </w:rPr>
        <w:t>Configured Datadog agent metrics and log collection across development and testing environments.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composite monitors alerting on HTTP 5xx error spikes, JVM heap memory exhaustion, and high disk usage.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alert notifications with PagerDuty and Slack channels with runbook URLs for rapid on-call triage.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