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864"/>
          <w:sz w:val="36"/>
        </w:rPr>
        <w:t>Pallavi Sonawane</w:t>
      </w:r>
    </w:p>
    <w:p>
      <w:pPr>
        <w:jc w:val="center"/>
      </w:pPr>
      <w:r>
        <w:rPr>
          <w:b w:val="0"/>
          <w:i w:val="0"/>
          <w:color w:val="333333"/>
          <w:sz w:val="21"/>
        </w:rPr>
        <w:t>HR &amp; Administration Professional | Executive Support Specialist</w:t>
      </w:r>
    </w:p>
    <w:p>
      <w:pPr>
        <w:spacing w:after="120"/>
        <w:jc w:val="center"/>
      </w:pPr>
      <w:r>
        <w:rPr>
          <w:b w:val="0"/>
          <w:i w:val="0"/>
          <w:color w:val="555555"/>
          <w:sz w:val="19"/>
        </w:rPr>
        <w:t>Pune, Maharashtra  |  +91 98235 67890  |  pallavi.sonawane@hradministrative.org  |  linkedin.com/in/xxxxxxxx</w:t>
      </w:r>
    </w:p>
    <w:p>
      <w:pPr>
        <w:spacing w:before="200" w:after="60"/>
        <w:pBdr>
          <w:bottom w:val="single" w:sz="6" w:space="1" w:color="1F3864"/>
        </w:pBdr>
      </w:pPr>
      <w:r>
        <w:rPr>
          <w:b/>
          <w:i w:val="0"/>
          <w:color w:val="1F3864"/>
          <w:sz w:val="22"/>
        </w:rPr>
        <w:t>PROFESSIONAL SUMMARY</w:t>
      </w:r>
    </w:p>
    <w:p>
      <w:r>
        <w:rPr>
          <w:b w:val="0"/>
          <w:i w:val="0"/>
        </w:rPr>
        <w:t>HR &amp; Administration professional with 8+ years of experience in manufacturing industries. Experience executive support to VPs and Managing Directors. Skilled in calendar and travel management, visa processing, vendor coordination, ensure statutory compliance, confidential document handling, recruitment. Known for reliable coordination across departments and consistent delivery of employee engagement programs.</w:t>
      </w:r>
    </w:p>
    <w:p>
      <w:pPr>
        <w:spacing w:before="200" w:after="60"/>
        <w:pBdr>
          <w:bottom w:val="single" w:sz="6" w:space="1" w:color="1F3864"/>
        </w:pBdr>
      </w:pPr>
      <w:r>
        <w:rPr>
          <w:b/>
          <w:i w:val="0"/>
          <w:color w:val="1F3864"/>
          <w:sz w:val="22"/>
        </w:rPr>
        <w:t>CORE COMPETENCIES</w:t>
      </w:r>
    </w:p>
    <w:p>
      <w:r>
        <w:rPr>
          <w:b w:val="0"/>
          <w:i w:val="0"/>
        </w:rPr>
        <w:t>Senior leadership Calendar &amp; Scheduling • Travel &amp; Logistics Management • Meeting coordination &amp; documentation • Administrative &amp; Operational Support • Visa Processing • Vendor Coordination &amp; Office Administration •Confidential Document Management • Recruitment &amp; Onboarding • Training Coordination • Employee Engagement &amp; Recognition Programs • Statutory Compliance (PF, ESIC, PT, LWF) • MIS &amp; Reporting • MS Office (Word, Excel, PowerPoint)</w:t>
      </w:r>
    </w:p>
    <w:p>
      <w:pPr>
        <w:spacing w:before="200" w:after="60"/>
        <w:pBdr>
          <w:bottom w:val="single" w:sz="6" w:space="1" w:color="1F3864"/>
        </w:pBdr>
      </w:pPr>
      <w:r>
        <w:rPr>
          <w:b/>
          <w:i w:val="0"/>
          <w:color w:val="1F3864"/>
          <w:sz w:val="22"/>
        </w:rPr>
        <w:t>PROFESSIONAL EXPERIENCE</w:t>
      </w:r>
    </w:p>
    <w:p>
      <w:pPr>
        <w:spacing w:before="80"/>
      </w:pPr>
      <w:r>
        <w:rPr>
          <w:b/>
          <w:i w:val="0"/>
        </w:rPr>
        <w:t>Front Office Executive Admin &amp; HR Support – APTIV Components India Pvt. Ltd, Pune</w:t>
      </w:r>
      <w:r>
        <w:rPr>
          <w:b w:val="0"/>
          <w:i w:val="0"/>
          <w:color w:val="444444"/>
        </w:rPr>
        <w:t xml:space="preserve">   |   Mar 2021 – July 2026</w:t>
      </w:r>
    </w:p>
    <w:p>
      <w:r>
        <w:rPr>
          <w:b w:val="0"/>
          <w:i w:val="0"/>
        </w:rPr>
        <w:t>Manufacturer of electrical wiring harnesses for the automotive industry.</w:t>
      </w:r>
    </w:p>
    <w:p>
      <w:pPr>
        <w:pStyle w:val="ListBullet"/>
        <w:spacing w:after="20"/>
      </w:pPr>
      <w:r>
        <w:rPr>
          <w:b w:val="0"/>
          <w:i w:val="0"/>
        </w:rPr>
        <w:t>Managed and maintained calendars, appointments, and daily schedules for the VP and leadership team, including agenda preparation and leadership meetings, board meeting reviews and briefing notes for meetings.</w:t>
      </w:r>
    </w:p>
    <w:p>
      <w:pPr>
        <w:pStyle w:val="ListBullet"/>
        <w:spacing w:after="20"/>
      </w:pPr>
      <w:r>
        <w:rPr>
          <w:b w:val="0"/>
          <w:i w:val="0"/>
        </w:rPr>
        <w:t>Managed end to end domestic and international travel, including flight bookings, accommodation transport. Manage travel budgets &amp; ensure cost optimization. Visa processing, invitation letters, and covering letters.</w:t>
      </w:r>
    </w:p>
    <w:p>
      <w:pPr>
        <w:pStyle w:val="ListBullet"/>
        <w:spacing w:after="20"/>
      </w:pPr>
      <w:r>
        <w:rPr>
          <w:b w:val="0"/>
          <w:i w:val="0"/>
        </w:rPr>
        <w:t>Prepared presentations, reports, and business correspondence while maintaining confidential records, contracts, and executive signature workflows. Coordinated with internal departments and external stakeholders and office events, workshops, executive visits.</w:t>
      </w:r>
    </w:p>
    <w:p>
      <w:pPr>
        <w:pStyle w:val="ListBullet"/>
        <w:spacing w:after="20"/>
      </w:pPr>
      <w:r>
        <w:rPr>
          <w:b w:val="0"/>
          <w:i w:val="0"/>
        </w:rPr>
        <w:t>Processed and reimbursed expenses accurately and on time.</w:t>
      </w:r>
    </w:p>
    <w:p>
      <w:pPr>
        <w:pStyle w:val="ListBullet"/>
        <w:spacing w:after="20"/>
      </w:pPr>
      <w:r>
        <w:rPr>
          <w:b w:val="0"/>
          <w:i w:val="0"/>
        </w:rPr>
        <w:t>Administered HDFC corporate cards program including distribution, tracking and concur system issue resolution.</w:t>
      </w:r>
    </w:p>
    <w:p>
      <w:pPr>
        <w:pStyle w:val="ListBullet"/>
        <w:spacing w:after="20"/>
      </w:pPr>
      <w:r>
        <w:rPr>
          <w:b w:val="0"/>
          <w:i w:val="0"/>
        </w:rPr>
        <w:t>Managed end-to-end recruitment.</w:t>
      </w:r>
    </w:p>
    <w:p>
      <w:pPr>
        <w:pStyle w:val="ListBullet"/>
        <w:spacing w:after="20"/>
      </w:pPr>
      <w:r>
        <w:rPr>
          <w:b w:val="0"/>
          <w:i w:val="0"/>
        </w:rPr>
        <w:t>Managed employee onboarding &amp; exit formalities. and induction programs. Prepared offer letters, appointment letters, and employee documentation.</w:t>
      </w:r>
    </w:p>
    <w:p>
      <w:pPr>
        <w:pStyle w:val="ListBullet"/>
        <w:spacing w:after="20"/>
      </w:pPr>
      <w:r>
        <w:rPr>
          <w:b w:val="0"/>
          <w:i w:val="0"/>
        </w:rPr>
        <w:t>Oversaw office administration and vendor communication across transport, canteen, security, and housekeeping departments.</w:t>
      </w:r>
    </w:p>
    <w:p>
      <w:pPr>
        <w:pStyle w:val="ListBullet"/>
        <w:spacing w:after="20"/>
      </w:pPr>
      <w:r>
        <w:rPr>
          <w:b w:val="0"/>
          <w:i w:val="0"/>
        </w:rPr>
        <w:t>Ensured statutory compliance with PF, ESIC, PT, and Labour welfare regulations.</w:t>
      </w:r>
    </w:p>
    <w:p>
      <w:pPr>
        <w:pStyle w:val="ListBullet"/>
        <w:spacing w:after="20"/>
      </w:pPr>
      <w:r>
        <w:rPr>
          <w:b w:val="0"/>
          <w:i w:val="0"/>
        </w:rPr>
        <w:t>Resolved grievances and complaints.</w:t>
      </w:r>
    </w:p>
    <w:p>
      <w:pPr>
        <w:pStyle w:val="ListBullet"/>
        <w:spacing w:after="20"/>
      </w:pPr>
      <w:r>
        <w:rPr>
          <w:b w:val="0"/>
          <w:i w:val="0"/>
        </w:rPr>
        <w:t>Maintained and tracked attendance and leave records.</w:t>
      </w:r>
    </w:p>
    <w:p>
      <w:pPr>
        <w:pStyle w:val="ListBullet"/>
        <w:spacing w:after="20"/>
      </w:pPr>
      <w:r>
        <w:rPr>
          <w:b w:val="0"/>
          <w:i w:val="0"/>
        </w:rPr>
        <w:t>Coordinate Training Need Identification (TNI) with department heads and maintained annual training calendars.</w:t>
      </w:r>
    </w:p>
    <w:p>
      <w:pPr>
        <w:pStyle w:val="ListBullet"/>
        <w:spacing w:after="20"/>
      </w:pPr>
      <w:r>
        <w:rPr>
          <w:b w:val="0"/>
          <w:i w:val="0"/>
        </w:rPr>
        <w:t>Coordinate internal and external training programs, workshops, and learning initiatives. Maintain training records and monitor training.</w:t>
      </w:r>
    </w:p>
    <w:p>
      <w:pPr>
        <w:pStyle w:val="ListBullet"/>
        <w:spacing w:after="20"/>
      </w:pPr>
      <w:r>
        <w:rPr>
          <w:b w:val="0"/>
          <w:i w:val="0"/>
        </w:rPr>
        <w:t>Maintained vendor compliance documentation, MIS reports, purchase order tracking, and monthly manpower billing in support of the Admin Manager.</w:t>
      </w:r>
    </w:p>
    <w:p>
      <w:pPr>
        <w:pStyle w:val="ListBullet"/>
        <w:spacing w:after="20"/>
      </w:pPr>
      <w:r>
        <w:rPr>
          <w:b/>
          <w:i w:val="0"/>
        </w:rPr>
        <w:t>Led employee engagement initiatives:</w:t>
      </w:r>
      <w:r>
        <w:rPr>
          <w:b w:val="0"/>
          <w:i w:val="0"/>
        </w:rPr>
        <w:t xml:space="preserve"> Open House and suggestion schemes, reward and recognition programs, festival celebrations, and new-joiner welcome communications.</w:t>
      </w:r>
    </w:p>
    <w:p>
      <w:pPr>
        <w:spacing w:before="80"/>
      </w:pPr>
      <w:r>
        <w:rPr>
          <w:b/>
          <w:i w:val="0"/>
        </w:rPr>
        <w:t>HR &amp; Admin Executive – AG Corporation</w:t>
      </w:r>
      <w:r>
        <w:rPr>
          <w:b w:val="0"/>
          <w:i w:val="0"/>
          <w:color w:val="444444"/>
        </w:rPr>
        <w:t xml:space="preserve">   |   Aug 2018 – Feb 2020</w:t>
      </w:r>
    </w:p>
    <w:p>
      <w:r>
        <w:rPr>
          <w:b w:val="0"/>
          <w:i w:val="0"/>
        </w:rPr>
        <w:t>Manufacturer of electrical control panels and pumping solutions.</w:t>
      </w:r>
    </w:p>
    <w:p>
      <w:pPr>
        <w:pStyle w:val="ListBullet"/>
        <w:spacing w:after="20"/>
      </w:pPr>
      <w:r>
        <w:rPr>
          <w:b/>
          <w:i w:val="0"/>
        </w:rPr>
        <w:t>Managed end-to-end recruitment:</w:t>
      </w:r>
      <w:r>
        <w:rPr>
          <w:b w:val="0"/>
          <w:i w:val="0"/>
        </w:rPr>
        <w:t xml:space="preserve"> sourcing, screening, and shortlisting candidates via job portals and internal referrals.</w:t>
      </w:r>
    </w:p>
    <w:p>
      <w:pPr>
        <w:pStyle w:val="ListBullet"/>
        <w:spacing w:after="20"/>
      </w:pPr>
      <w:r>
        <w:rPr>
          <w:b w:val="0"/>
          <w:i w:val="0"/>
        </w:rPr>
        <w:t>Conducted telephone and in-person interviews in coordination with department heads.</w:t>
      </w:r>
    </w:p>
    <w:p>
      <w:pPr>
        <w:pStyle w:val="ListBullet"/>
        <w:spacing w:after="20"/>
      </w:pPr>
      <w:r>
        <w:rPr>
          <w:b w:val="0"/>
          <w:i w:val="0"/>
        </w:rPr>
        <w:t>Maintained employee personal files, attendance records, leave records, and PF/ESIC challan documentation.</w:t>
      </w:r>
    </w:p>
    <w:p>
      <w:pPr>
        <w:pStyle w:val="ListBullet"/>
        <w:spacing w:after="20"/>
      </w:pPr>
      <w:r>
        <w:rPr>
          <w:b w:val="0"/>
          <w:i w:val="0"/>
        </w:rPr>
        <w:t>Drafted offer letters, appointment letters, confirmation letters, increment letters, transfer letters, and relieving letters.</w:t>
      </w:r>
    </w:p>
    <w:p>
      <w:pPr>
        <w:pStyle w:val="ListBullet"/>
        <w:spacing w:after="20"/>
      </w:pPr>
      <w:r>
        <w:rPr>
          <w:b w:val="0"/>
          <w:i w:val="0"/>
        </w:rPr>
        <w:t>Handled employee engagement initiatives and encouraged participation in organizational events and programs.</w:t>
      </w:r>
    </w:p>
    <w:p>
      <w:pPr>
        <w:pStyle w:val="ListBullet"/>
        <w:spacing w:after="20"/>
      </w:pPr>
      <w:r>
        <w:rPr>
          <w:b w:val="0"/>
          <w:i w:val="0"/>
        </w:rPr>
        <w:t>Tracking attendance, maintaining leave records, PF &amp; ESIC challan records, issue letters.</w:t>
      </w:r>
    </w:p>
    <w:p>
      <w:pPr>
        <w:pStyle w:val="ListBullet"/>
        <w:spacing w:after="20"/>
      </w:pPr>
      <w:r>
        <w:rPr>
          <w:b w:val="0"/>
          <w:i w:val="0"/>
        </w:rPr>
        <w:t>Coordinated employee participation in organizational events and managed stationery, printing, and uniform distribution.</w:t>
      </w:r>
    </w:p>
    <w:p>
      <w:pPr>
        <w:spacing w:before="80"/>
      </w:pPr>
      <w:r>
        <w:rPr>
          <w:b/>
          <w:i w:val="0"/>
        </w:rPr>
        <w:t>Front Office cum Admin – Dynamic Distributors</w:t>
      </w:r>
      <w:r>
        <w:rPr>
          <w:b w:val="0"/>
          <w:i w:val="0"/>
          <w:color w:val="444444"/>
        </w:rPr>
        <w:t xml:space="preserve">   |   May 2017 – Jul 2018</w:t>
      </w:r>
    </w:p>
    <w:p>
      <w:r>
        <w:rPr>
          <w:b w:val="0"/>
          <w:i w:val="0"/>
        </w:rPr>
        <w:t>Electrical appliance retail outlet.</w:t>
      </w:r>
    </w:p>
    <w:p>
      <w:pPr>
        <w:pStyle w:val="ListBullet"/>
        <w:spacing w:after="20"/>
      </w:pPr>
      <w:r>
        <w:rPr>
          <w:b w:val="0"/>
          <w:i w:val="0"/>
        </w:rPr>
        <w:t>Managed a multi-line telephone system, courier services, mail, and reprographics.</w:t>
      </w:r>
    </w:p>
    <w:p>
      <w:pPr>
        <w:pStyle w:val="ListBullet"/>
        <w:spacing w:after="20"/>
      </w:pPr>
      <w:r>
        <w:rPr>
          <w:b w:val="0"/>
          <w:i w:val="0"/>
        </w:rPr>
        <w:t>Coordinated domestic and international travel and hotel arrangements for in-house staff.</w:t>
      </w:r>
    </w:p>
    <w:p>
      <w:pPr>
        <w:pStyle w:val="ListBullet"/>
        <w:spacing w:after="20"/>
      </w:pPr>
      <w:r>
        <w:rPr>
          <w:b w:val="0"/>
          <w:i w:val="0"/>
        </w:rPr>
        <w:t>Processed credit card, cash, and cheque payments, issuing monthly receipts and expense statements.</w:t>
      </w:r>
    </w:p>
    <w:p>
      <w:pPr>
        <w:pStyle w:val="ListBullet"/>
        <w:spacing w:after="20"/>
      </w:pPr>
      <w:r>
        <w:rPr>
          <w:b w:val="0"/>
          <w:i w:val="0"/>
        </w:rPr>
        <w:t>Managed printing production for visiting cards, banners, identity cards, and marketing materials.</w:t>
      </w:r>
    </w:p>
    <w:p>
      <w:pPr>
        <w:spacing w:before="80"/>
      </w:pPr>
      <w:r>
        <w:rPr>
          <w:b/>
          <w:i w:val="0"/>
        </w:rPr>
        <w:t>HR Trainer – Minda Corporation Limited</w:t>
      </w:r>
      <w:r>
        <w:rPr>
          <w:b w:val="0"/>
          <w:i w:val="0"/>
          <w:color w:val="444444"/>
        </w:rPr>
        <w:t xml:space="preserve">   |   Jun 2016 – Jan 2017</w:t>
      </w:r>
    </w:p>
    <w:p>
      <w:r>
        <w:rPr>
          <w:b w:val="0"/>
          <w:i w:val="0"/>
        </w:rPr>
        <w:t>Manufacturer of electronic security systems, die casting, and cable harness/auto components.</w:t>
      </w:r>
    </w:p>
    <w:p>
      <w:pPr>
        <w:pStyle w:val="ListBullet"/>
        <w:spacing w:after="20"/>
      </w:pPr>
      <w:r>
        <w:rPr>
          <w:b w:val="0"/>
          <w:i w:val="0"/>
        </w:rPr>
        <w:t>Delivered induction, 5S, and Kaizen training to new employees.</w:t>
      </w:r>
    </w:p>
    <w:p>
      <w:pPr>
        <w:pStyle w:val="ListBullet"/>
        <w:spacing w:after="20"/>
      </w:pPr>
      <w:r>
        <w:rPr>
          <w:b w:val="0"/>
          <w:i w:val="0"/>
        </w:rPr>
        <w:t>Processed monthly attendance for workers, trainees, and officers.</w:t>
      </w:r>
    </w:p>
    <w:p>
      <w:pPr>
        <w:pStyle w:val="ListBullet"/>
        <w:spacing w:after="20"/>
      </w:pPr>
      <w:r>
        <w:rPr>
          <w:b w:val="0"/>
          <w:i w:val="0"/>
        </w:rPr>
        <w:t>Managed employee onboarding through exit formalities, including ID and visiting card issuance.</w:t>
      </w:r>
    </w:p>
    <w:p>
      <w:pPr>
        <w:pStyle w:val="ListBullet"/>
        <w:spacing w:after="20"/>
      </w:pPr>
      <w:r>
        <w:rPr>
          <w:b w:val="0"/>
          <w:i w:val="0"/>
        </w:rPr>
        <w:t>Coordinated conference room scheduling and client appointments for the Director.</w:t>
      </w:r>
    </w:p>
    <w:p>
      <w:pPr>
        <w:spacing w:before="200" w:after="60"/>
        <w:pBdr>
          <w:bottom w:val="single" w:sz="6" w:space="1" w:color="1F3864"/>
        </w:pBdr>
      </w:pPr>
      <w:r>
        <w:rPr>
          <w:b/>
          <w:i w:val="0"/>
          <w:color w:val="1F3864"/>
          <w:sz w:val="22"/>
        </w:rPr>
        <w:t>EDUCATION</w:t>
      </w:r>
    </w:p>
    <w:p>
      <w:pPr>
        <w:pStyle w:val="ListBullet"/>
        <w:spacing w:after="20"/>
      </w:pPr>
      <w:r>
        <w:rPr>
          <w:b w:val="0"/>
          <w:i w:val="0"/>
        </w:rPr>
        <w:t>Bachelor of Business Administration Human Resource — in progress (Expected Completion:2027)</w:t>
      </w:r>
    </w:p>
    <w:p>
      <w:pPr>
        <w:pStyle w:val="ListBullet"/>
        <w:spacing w:after="20"/>
      </w:pPr>
      <w:r>
        <w:rPr>
          <w:b w:val="0"/>
          <w:i w:val="0"/>
        </w:rPr>
        <w:t>Diploma in Electronics &amp; Telecommunications, 2016</w:t>
      </w:r>
    </w:p>
    <w:p>
      <w:pPr>
        <w:spacing w:before="200" w:after="60"/>
        <w:pBdr>
          <w:bottom w:val="single" w:sz="6" w:space="1" w:color="1F3864"/>
        </w:pBdr>
      </w:pPr>
      <w:r>
        <w:rPr>
          <w:b/>
          <w:i w:val="0"/>
          <w:color w:val="1F3864"/>
          <w:sz w:val="22"/>
        </w:rPr>
        <w:t>CERTIFICATIONS</w:t>
      </w:r>
    </w:p>
    <w:p>
      <w:pPr>
        <w:pStyle w:val="ListBullet"/>
        <w:spacing w:after="20"/>
      </w:pPr>
      <w:r>
        <w:rPr>
          <w:b w:val="0"/>
          <w:i w:val="0"/>
        </w:rPr>
        <w:t>HR Analytics</w:t>
      </w:r>
    </w:p>
    <w:p>
      <w:pPr>
        <w:pStyle w:val="ListBullet"/>
        <w:spacing w:after="20"/>
      </w:pPr>
      <w:r>
        <w:rPr>
          <w:b w:val="0"/>
          <w:i w:val="0"/>
        </w:rPr>
        <w:t>New Labour Codes of India</w:t>
      </w:r>
    </w:p>
    <w:p>
      <w:pPr>
        <w:pStyle w:val="ListBullet"/>
        <w:spacing w:after="20"/>
      </w:pPr>
      <w:r>
        <w:rPr>
          <w:b w:val="0"/>
          <w:i w:val="0"/>
        </w:rPr>
        <w:t>State-Level Certificate, PLC Workshop</w:t>
      </w:r>
    </w:p>
    <w:p>
      <w:pPr>
        <w:pStyle w:val="ListBullet"/>
        <w:spacing w:after="20"/>
      </w:pPr>
      <w:r>
        <w:rPr>
          <w:b w:val="0"/>
          <w:i w:val="0"/>
        </w:rPr>
        <w:t>Industrial Automation Training — Sofcon India Pvt. Ltd</w:t>
      </w:r>
    </w:p>
    <w:p>
      <w:pPr>
        <w:spacing w:before="200" w:after="60"/>
        <w:pBdr>
          <w:bottom w:val="single" w:sz="6" w:space="1" w:color="1F3864"/>
        </w:pBdr>
      </w:pPr>
      <w:r>
        <w:rPr>
          <w:b/>
          <w:i w:val="0"/>
          <w:color w:val="1F3864"/>
          <w:sz w:val="22"/>
        </w:rPr>
        <w:t>TECHNICAL SKILLS</w:t>
      </w:r>
    </w:p>
    <w:p>
      <w:r>
        <w:rPr>
          <w:b w:val="0"/>
          <w:i w:val="0"/>
        </w:rPr>
        <w:t>Microsoft Office • Microsoft Excel • Microsoft Word • PowerPoint • HRIS Systems • Concur • Recruitment Portals</w:t>
      </w:r>
    </w:p>
    <w:p>
      <w:pPr>
        <w:spacing w:before="200" w:after="60"/>
        <w:pBdr>
          <w:bottom w:val="single" w:sz="6" w:space="1" w:color="1F3864"/>
        </w:pBdr>
      </w:pPr>
      <w:r>
        <w:rPr>
          <w:b/>
          <w:i w:val="0"/>
          <w:color w:val="1F3864"/>
          <w:sz w:val="22"/>
        </w:rPr>
        <w:t>LANGUAGES</w:t>
      </w:r>
    </w:p>
    <w:p>
      <w:pPr>
        <w:spacing w:before="60"/>
      </w:pPr>
      <w:r>
        <w:rPr>
          <w:b/>
          <w:i w:val="0"/>
        </w:rPr>
        <w:t>English • Hindi • Marathi</w:t>
      </w:r>
    </w:p>
    <w:sectPr w:rsidR="00FC693F" w:rsidRPr="0006063C" w:rsidSect="00034616">
      <w:headerReference w:type="default" r:id="rId9"/>
      <w:footerReference w:type="default" r:id="rId10"/>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Sample Resume</dc:creator>
  <cp:keywords/>
  <dc:description/>
  <cp:lastModifiedBy>Sample Resume</cp:lastModifiedBy>
  <cp:revision>1</cp:revision>
  <dcterms:created xsi:type="dcterms:W3CDTF">2013-12-23T23:15:00Z</dcterms:created>
  <dcterms:modified xsi:type="dcterms:W3CDTF">2013-12-23T23:15:00Z</dcterms:modified>
  <cp:category/>
</cp:coreProperties>
</file>