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Dinesh Kumar R</w:t>
      </w:r>
    </w:p>
    <w:p>
      <w:pPr>
        <w:jc w:val="center"/>
      </w:pPr>
      <w:r>
        <w:rPr>
          <w:b w:val="0"/>
          <w:i w:val="0"/>
          <w:color w:val="333333"/>
          <w:sz w:val="21"/>
        </w:rPr>
        <w:t>RPA Developer (UiPath)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Chennai, Tamil Nadu, India  |  +91 XXXXX XXXXX  |  dinesh.kumar.r@example.com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UiPath RPA Developer with 4+ years of experience in enterprise automation using REFramework, Document Understanding, Orchestrator, and queue-based processing, Triggers. Delivered scalable automation solutions that saved 2,000+ man-hours annually, automated 20,000+ invoices per year, and reduced manual effort by up to 95%.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SKILLS</w:t>
      </w:r>
    </w:p>
    <w:p>
      <w:r>
        <w:rPr>
          <w:b/>
          <w:i w:val="0"/>
        </w:rPr>
        <w:t>UiPath:</w:t>
      </w:r>
      <w:r>
        <w:rPr>
          <w:b w:val="0"/>
          <w:i w:val="0"/>
        </w:rPr>
        <w:t xml:space="preserve"> Studio, Orchestrator, REFramework, Document Understanding, OCR, ML Extractor, Action Centre, AI Centre (Exposure), Apps, Studio Web, Assistant, Queues, Assets, Triggers, Modern Folders, Storage Buckets, Integration Service.</w:t>
      </w:r>
    </w:p>
    <w:p>
      <w:r>
        <w:rPr>
          <w:b/>
          <w:i w:val="0"/>
        </w:rPr>
        <w:t>Automation:</w:t>
      </w:r>
      <w:r>
        <w:rPr>
          <w:b w:val="0"/>
          <w:i w:val="0"/>
        </w:rPr>
        <w:t xml:space="preserve"> Excel, Outlook, PDF, Web Automation, Oracle ERP, API Integration, Database Automation.</w:t>
      </w:r>
    </w:p>
    <w:p>
      <w:r>
        <w:rPr>
          <w:b/>
          <w:i w:val="0"/>
        </w:rPr>
        <w:t>Programming:</w:t>
      </w:r>
      <w:r>
        <w:rPr>
          <w:b w:val="0"/>
          <w:i w:val="0"/>
        </w:rPr>
        <w:t xml:space="preserve"> SQL, VBA, C# &amp; VB.NET functions and Expressions, Python (Basics).</w:t>
      </w:r>
    </w:p>
    <w:p>
      <w:r>
        <w:rPr>
          <w:b/>
          <w:i w:val="0"/>
        </w:rPr>
        <w:t>Tools:</w:t>
      </w:r>
      <w:r>
        <w:rPr>
          <w:b w:val="0"/>
          <w:i w:val="0"/>
        </w:rPr>
        <w:t xml:space="preserve"> Jile Board, Git, GitHub Copilot, CyberArk</w:t>
      </w:r>
    </w:p>
    <w:p>
      <w:r>
        <w:rPr>
          <w:b/>
          <w:i w:val="0"/>
        </w:rPr>
        <w:t>Methodologies:</w:t>
      </w:r>
      <w:r>
        <w:rPr>
          <w:b w:val="0"/>
          <w:i w:val="0"/>
        </w:rPr>
        <w:t xml:space="preserve"> Agile, SDLC, Root Cause Analysis.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60"/>
      </w:pPr>
      <w:r>
        <w:rPr>
          <w:b/>
          <w:i w:val="0"/>
        </w:rPr>
        <w:t>RPA Developer - Tata Consultancy Services, Chennai</w:t>
      </w:r>
    </w:p>
    <w:p>
      <w:pPr>
        <w:spacing w:before="60"/>
      </w:pPr>
      <w:r>
        <w:rPr>
          <w:b/>
          <w:i w:val="0"/>
        </w:rPr>
        <w:t>December 2021 - Present</w:t>
      </w:r>
    </w:p>
    <w:p>
      <w:pPr>
        <w:pStyle w:val="ListBullet"/>
        <w:spacing w:after="20"/>
      </w:pPr>
      <w:r>
        <w:rPr>
          <w:b w:val="0"/>
          <w:i w:val="0"/>
        </w:rPr>
        <w:t>Design and build REFramework-based automations with structured exception handling and logging, so bots recover from failures without manual intervention.</w:t>
      </w:r>
    </w:p>
    <w:p>
      <w:pPr>
        <w:pStyle w:val="ListBullet"/>
        <w:spacing w:after="20"/>
      </w:pPr>
      <w:r>
        <w:rPr>
          <w:b w:val="0"/>
          <w:i w:val="0"/>
        </w:rPr>
        <w:t>Set up and maintain queue-based architectures in Orchestrator to process high-volume transactions across multiple geographies.</w:t>
      </w:r>
    </w:p>
    <w:p>
      <w:pPr>
        <w:pStyle w:val="ListBullet"/>
        <w:spacing w:after="20"/>
      </w:pPr>
      <w:r>
        <w:rPr>
          <w:b w:val="0"/>
          <w:i w:val="0"/>
        </w:rPr>
        <w:t>Build Document Understanding pipelines (OCR + ML Extractor + validation stations + Action centre) to automate invoice processing with high extraction accuracy.</w:t>
      </w:r>
    </w:p>
    <w:p>
      <w:pPr>
        <w:pStyle w:val="ListBullet"/>
        <w:spacing w:after="20"/>
      </w:pPr>
      <w:r>
        <w:rPr>
          <w:b/>
          <w:i w:val="0"/>
        </w:rPr>
        <w:t>Own the automation lifecycle end-to-end:</w:t>
      </w:r>
      <w:r>
        <w:rPr>
          <w:b w:val="0"/>
          <w:i w:val="0"/>
        </w:rPr>
        <w:t xml:space="preserve"> requirement analysis, solution design, development, deployment, and post-go-live hyper care.</w:t>
      </w:r>
    </w:p>
    <w:p>
      <w:pPr>
        <w:pStyle w:val="ListBullet"/>
        <w:spacing w:after="20"/>
      </w:pPr>
      <w:r>
        <w:rPr>
          <w:b w:val="0"/>
          <w:i w:val="0"/>
        </w:rPr>
        <w:t>Automations delivered have saved an estimated 2,000+ man-hours per year across finance and taxation processes.</w:t>
      </w:r>
    </w:p>
    <w:p>
      <w:pPr>
        <w:pStyle w:val="ListBullet"/>
        <w:spacing w:after="20"/>
      </w:pPr>
      <w:r>
        <w:rPr>
          <w:b w:val="0"/>
          <w:i w:val="0"/>
        </w:rPr>
        <w:t>Review code from peers, enforce UiPath development standards, and refactor workflows for performance and long-term maintainability.</w:t>
      </w:r>
    </w:p>
    <w:p>
      <w:pPr>
        <w:pStyle w:val="ListBullet"/>
        <w:spacing w:after="20"/>
      </w:pPr>
      <w:r>
        <w:rPr>
          <w:b w:val="0"/>
          <w:i w:val="0"/>
        </w:rPr>
        <w:t>Integrate bots with Oracle ERP, Outlook, and other Office applications to keep data flowing between systems without manual re-entry.</w:t>
      </w:r>
    </w:p>
    <w:p>
      <w:pPr>
        <w:pStyle w:val="ListBullet"/>
        <w:spacing w:after="20"/>
      </w:pPr>
      <w:r>
        <w:rPr>
          <w:b w:val="0"/>
          <w:i w:val="0"/>
        </w:rPr>
        <w:t>Act as L2/L3 production support for automation incidents - root cause analysis, bot recovery, and permanent fixes.</w:t>
      </w:r>
    </w:p>
    <w:p>
      <w:pPr>
        <w:pStyle w:val="ListBullet"/>
        <w:spacing w:after="20"/>
      </w:pPr>
      <w:r>
        <w:rPr>
          <w:b w:val="0"/>
          <w:i w:val="0"/>
        </w:rPr>
        <w:t>Train and hand off maintenance knowledge to other team members supporting live automations.</w:t>
      </w:r>
    </w:p>
    <w:p>
      <w:pPr>
        <w:spacing w:before="60"/>
      </w:pPr>
      <w:r>
        <w:rPr>
          <w:b/>
          <w:i w:val="0"/>
        </w:rPr>
        <w:t>Project Highlights</w:t>
      </w:r>
    </w:p>
    <w:p>
      <w:pPr>
        <w:spacing w:before="60"/>
      </w:pPr>
      <w:r>
        <w:rPr>
          <w:b/>
          <w:i w:val="0"/>
        </w:rPr>
        <w:t>Core Finance - Invoice Processing &amp; Reconciliation Automations</w:t>
      </w:r>
    </w:p>
    <w:p>
      <w:pPr>
        <w:pStyle w:val="ListBullet"/>
        <w:spacing w:after="20"/>
      </w:pPr>
      <w:r>
        <w:rPr>
          <w:b w:val="0"/>
          <w:i w:val="0"/>
        </w:rPr>
        <w:t>Built an end-to-end invoice processing bot using UiPath Document Understanding: extracts data from PDF invoices, validates against the ERP system, and auto-approves matching invoices around 20000 a year.</w:t>
      </w:r>
    </w:p>
    <w:p>
      <w:pPr>
        <w:pStyle w:val="ListBullet"/>
        <w:spacing w:after="20"/>
      </w:pPr>
      <w:r>
        <w:rPr>
          <w:b w:val="0"/>
          <w:i w:val="0"/>
        </w:rPr>
        <w:t>Supports multiple countries request processing through configurable business rules rather than hardcoded logic.</w:t>
      </w:r>
    </w:p>
    <w:p>
      <w:pPr>
        <w:pStyle w:val="ListBullet"/>
        <w:spacing w:after="20"/>
      </w:pPr>
      <w:r>
        <w:rPr>
          <w:b w:val="0"/>
          <w:i w:val="0"/>
        </w:rPr>
        <w:t>Cut manual processing effort by roughly 95% and shortened invoice turnaround time, which improved downstream cashflow visibility.</w:t>
      </w:r>
    </w:p>
    <w:p>
      <w:pPr>
        <w:spacing w:before="60"/>
      </w:pPr>
      <w:r>
        <w:rPr>
          <w:b/>
          <w:i w:val="0"/>
        </w:rPr>
        <w:t>Taxation - TDS &amp; Compliance Automation</w:t>
      </w:r>
    </w:p>
    <w:p>
      <w:pPr>
        <w:pStyle w:val="ListBullet"/>
        <w:spacing w:after="20"/>
      </w:pPr>
      <w:r>
        <w:rPr>
          <w:b w:val="0"/>
          <w:i w:val="0"/>
        </w:rPr>
        <w:t>Built an unattended bot to update Lower TDS rates and classifications directly in the Oracle ERP system, removing a recurring manual data-entry task and saved around 2 FTEs efforts.</w:t>
      </w:r>
    </w:p>
    <w:p>
      <w:pPr>
        <w:pStyle w:val="ListBullet"/>
        <w:spacing w:after="20"/>
      </w:pPr>
      <w:r>
        <w:rPr>
          <w:b w:val="0"/>
          <w:i w:val="0"/>
        </w:rPr>
        <w:t>Developed a REFramework automation that cross-verifies taxation payment files against ERP reports, produces reconciliation results, and emails stakeholders automatically which reduces the manual intervention to 90%.</w:t>
      </w:r>
    </w:p>
    <w:p>
      <w:pPr>
        <w:pStyle w:val="ListBullet"/>
        <w:spacing w:after="20"/>
      </w:pPr>
      <w:r>
        <w:rPr>
          <w:b w:val="0"/>
          <w:i w:val="0"/>
        </w:rPr>
        <w:t>Automated end-to-end TDS certificate generation for shareholders, including digital signature integration through the TDS utility, file compression, and final distribution.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r>
        <w:rPr>
          <w:b w:val="0"/>
          <w:i w:val="0"/>
        </w:rPr>
        <w:t>Bachelor of Engineering - University College of Engineering, Dindigul, Tamil Nadu.</w:t>
      </w:r>
    </w:p>
    <w:p>
      <w:pPr>
        <w:spacing w:before="60"/>
      </w:pPr>
      <w:r>
        <w:rPr>
          <w:b/>
          <w:i w:val="0"/>
        </w:rPr>
        <w:t>June 2015 - September 2020</w:t>
      </w:r>
    </w:p>
    <w:p>
      <w:r>
        <w:rPr>
          <w:b w:val="0"/>
          <w:i w:val="0"/>
        </w:rPr>
        <w:t>HSLC - M S P Solai Nadar Memorial Higher Secondary School, Dindigul, Tamil Nadu.</w:t>
      </w:r>
    </w:p>
    <w:p>
      <w:pPr>
        <w:spacing w:before="60"/>
      </w:pPr>
      <w:r>
        <w:rPr>
          <w:b/>
          <w:i w:val="0"/>
        </w:rPr>
        <w:t>June 2014 - April 2015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</w:t>
      </w:r>
    </w:p>
    <w:p>
      <w:pPr>
        <w:pStyle w:val="ListBullet"/>
        <w:spacing w:after="20"/>
      </w:pPr>
      <w:r>
        <w:rPr>
          <w:b/>
          <w:i w:val="0"/>
        </w:rPr>
        <w:t>Complete UiPath RPA Developer Course:</w:t>
      </w:r>
      <w:r>
        <w:rPr>
          <w:b w:val="0"/>
          <w:i w:val="0"/>
        </w:rPr>
        <w:t xml:space="preserve"> Build 7 Robots - Udemy (Nov 2023)</w:t>
      </w:r>
    </w:p>
    <w:p>
      <w:pPr>
        <w:pStyle w:val="ListBullet"/>
        <w:spacing w:after="20"/>
      </w:pPr>
      <w:r>
        <w:rPr>
          <w:b w:val="0"/>
          <w:i w:val="0"/>
        </w:rPr>
        <w:t>SQL (Basics) Certificate - HackerRank (Jul 2023)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