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Sachin Maruti Salunkhe</w:t>
      </w:r>
    </w:p>
    <w:p>
      <w:pPr>
        <w:spacing w:after="120"/>
        <w:jc w:val="center"/>
      </w:pPr>
      <w:r>
        <w:rPr>
          <w:b w:val="0"/>
          <w:i w:val="0"/>
          <w:color w:val="555555"/>
          <w:sz w:val="19"/>
        </w:rPr>
        <w:t>Pune, Maharashtra, India  |  +91 XXXXX XXXXX  |  sachin.maruti.salunkhe@example.com</w:t>
      </w:r>
    </w:p>
    <w:p>
      <w:pPr>
        <w:spacing w:before="200" w:after="60"/>
        <w:pBdr>
          <w:bottom w:val="single" w:sz="6" w:space="1" w:color="1F3864"/>
        </w:pBdr>
      </w:pPr>
      <w:r>
        <w:rPr>
          <w:b/>
          <w:i w:val="0"/>
          <w:color w:val="1F3864"/>
          <w:sz w:val="22"/>
        </w:rPr>
        <w:t>OBJECTIVE</w:t>
      </w:r>
    </w:p>
    <w:p>
      <w:r>
        <w:rPr>
          <w:b w:val="0"/>
          <w:i w:val="0"/>
        </w:rPr>
        <w:t>Results-driven Administration and Operations Professional with 6+ years of experience in administration, facility management, corporate travel, vendor management, procurement, SAP invoice processing, employee engagement, and operational coordination across multinational and corporate organizations. Experienced in supporting senior management, managing dayto-day office operations, coordinating domestic and international travel, handling vendors and service providers, processing PR/PO/invoices through SAP, and ensuring seamless workplace operations. Proven ability to manage multiple stakeholders, coordinate executive and employee travel, handle last-minute travel changes, support events and employee engagement activities, maintain compliance standards, and optimize administrative operations. Experienced in working with organizations including ENGIE, Phoenix Mills, TCS, and Amazon.</w:t>
      </w:r>
    </w:p>
    <w:p>
      <w:pPr>
        <w:spacing w:before="200" w:after="60"/>
        <w:pBdr>
          <w:bottom w:val="single" w:sz="6" w:space="1" w:color="1F3864"/>
        </w:pBdr>
      </w:pPr>
      <w:r>
        <w:rPr>
          <w:b/>
          <w:i w:val="0"/>
          <w:color w:val="1F3864"/>
          <w:sz w:val="22"/>
        </w:rPr>
        <w:t>EXPERIENCE</w:t>
      </w:r>
    </w:p>
    <w:p>
      <w:pPr>
        <w:spacing w:before="80"/>
      </w:pPr>
      <w:r>
        <w:rPr>
          <w:b/>
          <w:i w:val="0"/>
        </w:rPr>
        <w:t>Admin Executive – ENGIE Energy Pvt. Ltd</w:t>
      </w:r>
      <w:r>
        <w:rPr>
          <w:b w:val="0"/>
          <w:i w:val="0"/>
          <w:color w:val="444444"/>
        </w:rPr>
        <w:t xml:space="preserve">   |   09/2024 - 02/2026</w:t>
      </w:r>
    </w:p>
    <w:p>
      <w:pPr>
        <w:spacing w:before="60"/>
      </w:pPr>
      <w:r>
        <w:rPr>
          <w:b/>
          <w:i w:val="0"/>
        </w:rPr>
        <w:t>Administration Responsibilities:</w:t>
      </w:r>
    </w:p>
    <w:p>
      <w:pPr>
        <w:pStyle w:val="ListBullet"/>
        <w:spacing w:after="20"/>
      </w:pPr>
      <w:r>
        <w:rPr>
          <w:b w:val="0"/>
          <w:i w:val="0"/>
        </w:rPr>
        <w:t>Managed day-to-day office administration and ensured smooth office operations</w:t>
      </w:r>
    </w:p>
    <w:p>
      <w:pPr>
        <w:pStyle w:val="ListBullet"/>
        <w:spacing w:after="20"/>
      </w:pPr>
      <w:r>
        <w:rPr>
          <w:b w:val="0"/>
          <w:i w:val="0"/>
        </w:rPr>
        <w:t>Coordinated facility management, including housekeeping, security, pantry, and office maintenance</w:t>
      </w:r>
    </w:p>
    <w:p>
      <w:pPr>
        <w:pStyle w:val="ListBullet"/>
        <w:spacing w:after="20"/>
      </w:pPr>
      <w:r>
        <w:rPr>
          <w:b w:val="0"/>
          <w:i w:val="0"/>
        </w:rPr>
        <w:t>Managed the annual administration budget, ensuring effective budget planning, expense monitoring, and cost optimization</w:t>
      </w:r>
    </w:p>
    <w:p>
      <w:pPr>
        <w:pStyle w:val="ListBullet"/>
        <w:spacing w:after="20"/>
      </w:pPr>
      <w:r>
        <w:rPr>
          <w:b w:val="0"/>
          <w:i w:val="0"/>
        </w:rPr>
        <w:t>Raised Purchase Requisitions (PR), coordinated Purchase Orders (PO), and processed vendor invoices in SAP</w:t>
      </w:r>
    </w:p>
    <w:p>
      <w:pPr>
        <w:pStyle w:val="ListBullet"/>
        <w:spacing w:after="20"/>
      </w:pPr>
      <w:r>
        <w:rPr>
          <w:b w:val="0"/>
          <w:i w:val="0"/>
        </w:rPr>
        <w:t>Managed vendor onboarding, service agreements, invoice verification, and timely payments</w:t>
      </w:r>
    </w:p>
    <w:p>
      <w:pPr>
        <w:pStyle w:val="ListBullet"/>
        <w:spacing w:after="20"/>
      </w:pPr>
      <w:r>
        <w:rPr>
          <w:b w:val="0"/>
          <w:i w:val="0"/>
        </w:rPr>
        <w:t>Handled office procurement, inventory management, and asset tracking</w:t>
      </w:r>
    </w:p>
    <w:p>
      <w:pPr>
        <w:pStyle w:val="ListBullet"/>
        <w:spacing w:after="20"/>
      </w:pPr>
      <w:r>
        <w:rPr>
          <w:b w:val="0"/>
          <w:i w:val="0"/>
        </w:rPr>
        <w:t>Coordinated meeting room bookings, leadership meetings, and administrative support for senior management</w:t>
      </w:r>
    </w:p>
    <w:p>
      <w:pPr>
        <w:pStyle w:val="ListBullet"/>
        <w:spacing w:after="20"/>
      </w:pPr>
      <w:r>
        <w:rPr>
          <w:b w:val="0"/>
          <w:i w:val="0"/>
        </w:rPr>
        <w:t>Assisted in employee onboarding, ID card issuance, attendance coordination, and employee engagement activities</w:t>
      </w:r>
    </w:p>
    <w:p>
      <w:pPr>
        <w:pStyle w:val="ListBullet"/>
        <w:spacing w:after="20"/>
      </w:pPr>
      <w:r>
        <w:rPr>
          <w:b w:val="0"/>
          <w:i w:val="0"/>
        </w:rPr>
        <w:t>Prepared administrative MIS reports, maintained records, and ensured compliance with company policies</w:t>
      </w:r>
    </w:p>
    <w:p>
      <w:pPr>
        <w:spacing w:before="60"/>
      </w:pPr>
      <w:r>
        <w:rPr>
          <w:b/>
          <w:i w:val="0"/>
        </w:rPr>
        <w:t>Travel Management Responsibilities:</w:t>
      </w:r>
    </w:p>
    <w:p>
      <w:pPr>
        <w:pStyle w:val="ListBullet"/>
        <w:spacing w:after="20"/>
      </w:pPr>
      <w:r>
        <w:rPr>
          <w:b w:val="0"/>
          <w:i w:val="0"/>
        </w:rPr>
        <w:t>Managed end-to-end domestic and international travel arrangements for employees and leadership</w:t>
      </w:r>
    </w:p>
    <w:p>
      <w:pPr>
        <w:pStyle w:val="ListBullet"/>
        <w:spacing w:after="20"/>
      </w:pPr>
      <w:r>
        <w:rPr>
          <w:b w:val="0"/>
          <w:i w:val="0"/>
        </w:rPr>
        <w:t>Coordinated flight, hotel, airport transfer, rail ticket, and local transportation bookings based on business requirements</w:t>
      </w:r>
    </w:p>
    <w:p>
      <w:pPr>
        <w:pStyle w:val="ListBullet"/>
        <w:spacing w:after="20"/>
      </w:pPr>
      <w:r>
        <w:rPr>
          <w:b w:val="0"/>
          <w:i w:val="0"/>
        </w:rPr>
        <w:t>Coordinated visa processing, passport documentation, travel insurance, and invitation letters for international travel</w:t>
      </w:r>
    </w:p>
    <w:p>
      <w:pPr>
        <w:pStyle w:val="ListBullet"/>
        <w:spacing w:after="20"/>
      </w:pPr>
      <w:r>
        <w:rPr>
          <w:b w:val="0"/>
          <w:i w:val="0"/>
        </w:rPr>
        <w:t>Prepared detailed travel itineraries, including flight schedules, hotel confirmations, meeting agendas, and emergency contacts</w:t>
      </w:r>
    </w:p>
    <w:p>
      <w:pPr>
        <w:pStyle w:val="ListBullet"/>
        <w:spacing w:after="20"/>
      </w:pPr>
      <w:r>
        <w:rPr>
          <w:b w:val="0"/>
          <w:i w:val="0"/>
        </w:rPr>
        <w:t>Coordinated with travel agencies, airlines, hotels, and transport vendors to obtain cost-effective travel solutions</w:t>
      </w:r>
    </w:p>
    <w:p>
      <w:pPr>
        <w:pStyle w:val="ListBullet"/>
        <w:spacing w:after="20"/>
      </w:pPr>
      <w:r>
        <w:rPr>
          <w:b w:val="0"/>
          <w:i w:val="0"/>
        </w:rPr>
        <w:t>Managed travel approvals, travel expense claims, reimbursements, and travel-related documentation</w:t>
      </w:r>
    </w:p>
    <w:p>
      <w:pPr>
        <w:pStyle w:val="ListBullet"/>
        <w:spacing w:after="20"/>
      </w:pPr>
      <w:r>
        <w:rPr>
          <w:b w:val="0"/>
          <w:i w:val="0"/>
        </w:rPr>
        <w:t>Handled last-minute travel changes, flight cancellations, rescheduling, and emergency travel requests while minimizing business disruption</w:t>
      </w:r>
    </w:p>
    <w:p>
      <w:pPr>
        <w:pStyle w:val="ListBullet"/>
        <w:spacing w:after="20"/>
      </w:pPr>
      <w:r>
        <w:rPr>
          <w:b w:val="0"/>
          <w:i w:val="0"/>
        </w:rPr>
        <w:t>Maintained travel records, travel MIS, and monthly travel expenditure reports</w:t>
      </w:r>
    </w:p>
    <w:p>
      <w:pPr>
        <w:spacing w:before="80"/>
      </w:pPr>
      <w:r>
        <w:rPr>
          <w:b/>
          <w:i w:val="0"/>
        </w:rPr>
        <w:t>Operations &amp; Facility Executive – Fountain Head Phoenix Mills, Pune</w:t>
      </w:r>
      <w:r>
        <w:rPr>
          <w:b w:val="0"/>
          <w:i w:val="0"/>
          <w:color w:val="444444"/>
        </w:rPr>
        <w:t xml:space="preserve">   |   03/2022 - 09/2024</w:t>
      </w:r>
    </w:p>
    <w:p>
      <w:pPr>
        <w:pStyle w:val="ListBullet"/>
        <w:spacing w:after="20"/>
      </w:pPr>
      <w:r>
        <w:rPr>
          <w:b/>
          <w:i w:val="0"/>
        </w:rPr>
        <w:t>Facility Operations:</w:t>
      </w:r>
      <w:r>
        <w:rPr>
          <w:b w:val="0"/>
          <w:i w:val="0"/>
        </w:rPr>
        <w:t xml:space="preserve"> Oversee end-to-end facility management including maintenance, security, and housekeeping to ensure premium operational standards</w:t>
      </w:r>
    </w:p>
    <w:p>
      <w:pPr>
        <w:pStyle w:val="ListBullet"/>
        <w:spacing w:after="20"/>
      </w:pPr>
      <w:r>
        <w:rPr>
          <w:b/>
          <w:i w:val="0"/>
        </w:rPr>
        <w:t>Budget &amp; Vendor Management:</w:t>
      </w:r>
      <w:r>
        <w:rPr>
          <w:b w:val="0"/>
          <w:i w:val="0"/>
        </w:rPr>
        <w:t xml:space="preserve"> Manage facility budgets and optimize resource allocation through strategic negotiations with vendors and service providers</w:t>
      </w:r>
    </w:p>
    <w:p>
      <w:pPr>
        <w:pStyle w:val="ListBullet"/>
        <w:spacing w:after="20"/>
      </w:pPr>
      <w:r>
        <w:rPr>
          <w:b/>
          <w:i w:val="0"/>
        </w:rPr>
        <w:t>Compliance &amp; Safety:</w:t>
      </w:r>
      <w:r>
        <w:rPr>
          <w:b w:val="0"/>
          <w:i w:val="0"/>
        </w:rPr>
        <w:t xml:space="preserve"> Enforce strict health and safety regulations, conducting regular inspections and coordinating emergency preparedness drills</w:t>
      </w:r>
    </w:p>
    <w:p>
      <w:pPr>
        <w:pStyle w:val="ListBullet"/>
        <w:spacing w:after="20"/>
      </w:pPr>
      <w:r>
        <w:rPr>
          <w:b/>
          <w:i w:val="0"/>
        </w:rPr>
        <w:t>Tenant Relations:</w:t>
      </w:r>
      <w:r>
        <w:rPr>
          <w:b w:val="0"/>
          <w:i w:val="0"/>
        </w:rPr>
        <w:t xml:space="preserve"> Foster strong tenant relationships by promptly addressing inquiries and resolving operational bottlenecks</w:t>
      </w:r>
    </w:p>
    <w:p>
      <w:pPr>
        <w:pStyle w:val="ListBullet"/>
        <w:spacing w:after="20"/>
      </w:pPr>
      <w:r>
        <w:rPr>
          <w:b/>
          <w:i w:val="0"/>
        </w:rPr>
        <w:t>Event Coordination:</w:t>
      </w:r>
      <w:r>
        <w:rPr>
          <w:b w:val="0"/>
          <w:i w:val="0"/>
        </w:rPr>
        <w:t xml:space="preserve"> Handle logistics and space planning for corporate meetings and large-scale public events</w:t>
      </w:r>
    </w:p>
    <w:p>
      <w:pPr>
        <w:pStyle w:val="ListBullet"/>
        <w:spacing w:after="20"/>
      </w:pPr>
      <w:r>
        <w:rPr>
          <w:b w:val="0"/>
          <w:i w:val="0"/>
        </w:rPr>
        <w:t>Coordinated travel and hotel bookings for corporate visitors, vendors, and senior management</w:t>
      </w:r>
    </w:p>
    <w:p>
      <w:pPr>
        <w:pStyle w:val="ListBullet"/>
        <w:spacing w:after="20"/>
      </w:pPr>
      <w:r>
        <w:rPr>
          <w:b w:val="0"/>
          <w:i w:val="0"/>
        </w:rPr>
        <w:t>Arranged transportation, accommodation, and logistics for meetings, events, and site visits.</w:t>
      </w:r>
    </w:p>
    <w:p>
      <w:pPr>
        <w:pStyle w:val="ListBullet"/>
        <w:spacing w:after="20"/>
      </w:pPr>
      <w:r>
        <w:rPr>
          <w:b w:val="0"/>
          <w:i w:val="0"/>
        </w:rPr>
        <w:t>Coordinated with travel vendors for seamless travel execution</w:t>
      </w:r>
    </w:p>
    <w:p>
      <w:pPr>
        <w:pStyle w:val="ListBullet"/>
        <w:spacing w:after="20"/>
      </w:pPr>
      <w:r>
        <w:rPr>
          <w:b w:val="0"/>
          <w:i w:val="0"/>
        </w:rPr>
        <w:t>Prepared travel schedules and itineraries for management and external stakeholders</w:t>
      </w:r>
    </w:p>
    <w:p>
      <w:pPr>
        <w:spacing w:before="80"/>
      </w:pPr>
      <w:r>
        <w:rPr>
          <w:b/>
          <w:i w:val="0"/>
        </w:rPr>
        <w:t>Virtual Customer Service Associate – Amazon</w:t>
      </w:r>
      <w:r>
        <w:rPr>
          <w:b w:val="0"/>
          <w:i w:val="0"/>
          <w:color w:val="444444"/>
        </w:rPr>
        <w:t xml:space="preserve">   |   06/2020 - 02/2022</w:t>
      </w:r>
    </w:p>
    <w:p>
      <w:pPr>
        <w:pStyle w:val="ListBullet"/>
        <w:spacing w:after="20"/>
      </w:pPr>
      <w:r>
        <w:rPr>
          <w:b/>
          <w:i w:val="0"/>
        </w:rPr>
        <w:t>Process Management:</w:t>
      </w:r>
      <w:r>
        <w:rPr>
          <w:b w:val="0"/>
          <w:i w:val="0"/>
        </w:rPr>
        <w:t xml:space="preserve"> Managed high-volume customer interactions regarding order logistics and technical support using virtual communication channels</w:t>
      </w:r>
    </w:p>
    <w:p>
      <w:pPr>
        <w:pStyle w:val="ListBullet"/>
        <w:spacing w:after="20"/>
      </w:pPr>
      <w:r>
        <w:rPr>
          <w:b/>
          <w:i w:val="0"/>
        </w:rPr>
        <w:t>CRM Data Management:</w:t>
      </w:r>
      <w:r>
        <w:rPr>
          <w:b w:val="0"/>
          <w:i w:val="0"/>
        </w:rPr>
        <w:t xml:space="preserve"> Utilized CRM software to accurately log data, track shipping discrepancies, and streamline follow-up processes</w:t>
      </w:r>
    </w:p>
    <w:p>
      <w:pPr>
        <w:pStyle w:val="ListBullet"/>
        <w:spacing w:after="20"/>
      </w:pPr>
      <w:r>
        <w:rPr>
          <w:b/>
          <w:i w:val="0"/>
        </w:rPr>
        <w:t>Conflict Resolution:</w:t>
      </w:r>
      <w:r>
        <w:rPr>
          <w:b w:val="0"/>
          <w:i w:val="0"/>
        </w:rPr>
        <w:t xml:space="preserve"> Provided efficient resolutions to escalated issues regarding delivery and returns, ensuring high customer satisfaction scores</w:t>
      </w:r>
    </w:p>
    <w:p>
      <w:pPr>
        <w:pStyle w:val="ListBullet"/>
        <w:spacing w:after="20"/>
      </w:pPr>
      <w:r>
        <w:rPr>
          <w:b/>
          <w:i w:val="0"/>
        </w:rPr>
        <w:t>Process Improvement:</w:t>
      </w:r>
      <w:r>
        <w:rPr>
          <w:b w:val="0"/>
          <w:i w:val="0"/>
        </w:rPr>
        <w:t xml:space="preserve"> Identified recurring operational issues and provided data-driven feedback to management for process optimization</w:t>
      </w:r>
    </w:p>
    <w:p>
      <w:pPr>
        <w:spacing w:before="80"/>
      </w:pPr>
      <w:r>
        <w:rPr>
          <w:b/>
          <w:i w:val="0"/>
        </w:rPr>
        <w:t>Admin executive – Tata Consultancy Services (TCS)</w:t>
      </w:r>
      <w:r>
        <w:rPr>
          <w:b w:val="0"/>
          <w:i w:val="0"/>
          <w:color w:val="444444"/>
        </w:rPr>
        <w:t xml:space="preserve">   |   06/2018 - 05/2020</w:t>
      </w:r>
    </w:p>
    <w:p>
      <w:pPr>
        <w:spacing w:before="60"/>
      </w:pPr>
      <w:r>
        <w:rPr>
          <w:b/>
          <w:i w:val="0"/>
        </w:rPr>
        <w:t>Administration Responsibilities:</w:t>
      </w:r>
    </w:p>
    <w:p>
      <w:pPr>
        <w:pStyle w:val="ListBullet"/>
        <w:spacing w:after="20"/>
      </w:pPr>
      <w:r>
        <w:rPr>
          <w:b w:val="0"/>
          <w:i w:val="0"/>
        </w:rPr>
        <w:t>Ensured smooth day-to-day office operations across assigned business units</w:t>
      </w:r>
    </w:p>
    <w:p>
      <w:pPr>
        <w:pStyle w:val="ListBullet"/>
        <w:spacing w:after="20"/>
      </w:pPr>
      <w:r>
        <w:rPr>
          <w:b w:val="0"/>
          <w:i w:val="0"/>
        </w:rPr>
        <w:t>Managed workplace administration, including seating allocation, workstation readiness, and office infrastructure support</w:t>
      </w:r>
    </w:p>
    <w:p>
      <w:pPr>
        <w:pStyle w:val="ListBullet"/>
        <w:spacing w:after="20"/>
      </w:pPr>
      <w:r>
        <w:rPr>
          <w:b w:val="0"/>
          <w:i w:val="0"/>
        </w:rPr>
        <w:t>Coordinated facility services such as housekeeping, security, pest control, cafeteria, and maintenance activities</w:t>
      </w:r>
    </w:p>
    <w:p>
      <w:pPr>
        <w:pStyle w:val="ListBullet"/>
        <w:spacing w:after="20"/>
      </w:pPr>
      <w:r>
        <w:rPr>
          <w:b w:val="0"/>
          <w:i w:val="0"/>
        </w:rPr>
        <w:t>Monitored office assets, maintained inventory records, and coordinated procurement of office supplies</w:t>
      </w:r>
    </w:p>
    <w:p>
      <w:pPr>
        <w:pStyle w:val="ListBullet"/>
        <w:spacing w:after="20"/>
      </w:pPr>
      <w:r>
        <w:rPr>
          <w:b w:val="0"/>
          <w:i w:val="0"/>
        </w:rPr>
        <w:t>Managed visitor management, employee access cards, and reception support</w:t>
      </w:r>
    </w:p>
    <w:p>
      <w:pPr>
        <w:pStyle w:val="ListBullet"/>
        <w:spacing w:after="20"/>
      </w:pPr>
      <w:r>
        <w:rPr>
          <w:b w:val="0"/>
          <w:i w:val="0"/>
        </w:rPr>
        <w:t>Coordinated preventive and corrective maintenance with facility service providers to minimize operational downtime</w:t>
      </w:r>
    </w:p>
    <w:p>
      <w:pPr>
        <w:pStyle w:val="ListBullet"/>
        <w:spacing w:after="20"/>
      </w:pPr>
      <w:r>
        <w:rPr>
          <w:b w:val="0"/>
          <w:i w:val="0"/>
        </w:rPr>
        <w:t>Conducted regular workplace inspections to ensure safety, cleanliness, and compliance with company standards</w:t>
      </w:r>
    </w:p>
    <w:p>
      <w:pPr>
        <w:pStyle w:val="ListBullet"/>
        <w:spacing w:after="20"/>
      </w:pPr>
      <w:r>
        <w:rPr>
          <w:b w:val="0"/>
          <w:i w:val="0"/>
        </w:rPr>
        <w:t>Supported business continuity by coordinating administrative requirements for employees and leadership</w:t>
      </w:r>
    </w:p>
    <w:p>
      <w:pPr>
        <w:pStyle w:val="ListBullet"/>
        <w:spacing w:after="20"/>
      </w:pPr>
      <w:r>
        <w:rPr>
          <w:b w:val="0"/>
          <w:i w:val="0"/>
        </w:rPr>
        <w:t>Prepared monthly administration reports, tracked vendor performance, and ensured timely closure of service requests</w:t>
      </w:r>
    </w:p>
    <w:p>
      <w:pPr>
        <w:pStyle w:val="ListBullet"/>
        <w:spacing w:after="20"/>
      </w:pPr>
      <w:r>
        <w:rPr>
          <w:b w:val="0"/>
          <w:i w:val="0"/>
        </w:rPr>
        <w:t>Coordinated internal events, employee engagement activities, and conference room management</w:t>
      </w:r>
    </w:p>
    <w:p>
      <w:pPr>
        <w:spacing w:before="60"/>
      </w:pPr>
      <w:r>
        <w:rPr>
          <w:b/>
          <w:i w:val="0"/>
        </w:rPr>
        <w:t>Transport &amp; Travel Coordination:</w:t>
      </w:r>
    </w:p>
    <w:p>
      <w:pPr>
        <w:pStyle w:val="ListBullet"/>
        <w:spacing w:after="20"/>
      </w:pPr>
      <w:r>
        <w:rPr>
          <w:b w:val="0"/>
          <w:i w:val="0"/>
        </w:rPr>
        <w:t>Coordinated domestic and international travel arrangements for employees and business leaders</w:t>
      </w:r>
    </w:p>
    <w:p>
      <w:pPr>
        <w:pStyle w:val="ListBullet"/>
        <w:spacing w:after="20"/>
      </w:pPr>
      <w:r>
        <w:rPr>
          <w:b w:val="0"/>
          <w:i w:val="0"/>
        </w:rPr>
        <w:t>Managed flight, hotel, and ground transportation bookings as per business requirements</w:t>
      </w:r>
    </w:p>
    <w:p>
      <w:pPr>
        <w:pStyle w:val="ListBullet"/>
        <w:spacing w:after="20"/>
      </w:pPr>
      <w:r>
        <w:rPr>
          <w:b w:val="0"/>
          <w:i w:val="0"/>
        </w:rPr>
        <w:t>Assisted in visa processing, passport documentation, invitation letters, and travel insurance for international travel</w:t>
      </w:r>
    </w:p>
    <w:p>
      <w:pPr>
        <w:pStyle w:val="ListBullet"/>
        <w:spacing w:after="20"/>
      </w:pPr>
      <w:r>
        <w:rPr>
          <w:b w:val="0"/>
          <w:i w:val="0"/>
        </w:rPr>
        <w:t>Coordinated with travel agencies and vendors to ensure timely bookings and cost-effective travel arrangements</w:t>
      </w:r>
    </w:p>
    <w:p>
      <w:pPr>
        <w:pStyle w:val="ListBullet"/>
        <w:spacing w:after="20"/>
      </w:pPr>
      <w:r>
        <w:rPr>
          <w:b w:val="0"/>
          <w:i w:val="0"/>
        </w:rPr>
        <w:t>Prepared travel itineraries, booking confirmations, and travel-related documentation</w:t>
      </w:r>
    </w:p>
    <w:p>
      <w:pPr>
        <w:pStyle w:val="ListBullet"/>
        <w:spacing w:after="20"/>
      </w:pPr>
      <w:r>
        <w:rPr>
          <w:b w:val="0"/>
          <w:i w:val="0"/>
        </w:rPr>
        <w:t>Managed employee transportation, including cab scheduling, route planning, and transport vendor coordination</w:t>
      </w:r>
    </w:p>
    <w:p>
      <w:pPr>
        <w:pStyle w:val="ListBullet"/>
        <w:spacing w:after="20"/>
      </w:pPr>
      <w:r>
        <w:rPr>
          <w:b w:val="0"/>
          <w:i w:val="0"/>
        </w:rPr>
        <w:t>Handled travel rescheduling, cancellations, and emergency travel requests with minimal business disruption</w:t>
      </w:r>
    </w:p>
    <w:p>
      <w:pPr>
        <w:pStyle w:val="ListBullet"/>
        <w:spacing w:after="20"/>
      </w:pPr>
      <w:r>
        <w:rPr>
          <w:b w:val="0"/>
          <w:i w:val="0"/>
        </w:rPr>
        <w:t>Verified travel invoices, maintained travel records, and ensured compliance with corporate travel policies</w:t>
      </w:r>
    </w:p>
    <w:p>
      <w:pPr>
        <w:spacing w:before="200" w:after="60"/>
        <w:pBdr>
          <w:bottom w:val="single" w:sz="6" w:space="1" w:color="1F3864"/>
        </w:pBdr>
      </w:pPr>
      <w:r>
        <w:rPr>
          <w:b/>
          <w:i w:val="0"/>
          <w:color w:val="1F3864"/>
          <w:sz w:val="22"/>
        </w:rPr>
        <w:t>EDUCATION</w:t>
      </w:r>
    </w:p>
    <w:p>
      <w:pPr>
        <w:spacing w:before="60"/>
      </w:pPr>
      <w:r>
        <w:rPr>
          <w:b/>
          <w:i w:val="0"/>
        </w:rPr>
        <w:t>Bachelor of Business Administration (BBA) – YCMOU</w:t>
      </w:r>
    </w:p>
    <w:p>
      <w:pPr>
        <w:spacing w:before="200" w:after="60"/>
        <w:pBdr>
          <w:bottom w:val="single" w:sz="6" w:space="1" w:color="1F3864"/>
        </w:pBdr>
      </w:pPr>
      <w:r>
        <w:rPr>
          <w:b/>
          <w:i w:val="0"/>
          <w:color w:val="1F3864"/>
          <w:sz w:val="22"/>
        </w:rPr>
        <w:t>TECHNICAL &amp; PROFESSIONAL SKILLS</w:t>
      </w:r>
    </w:p>
    <w:p>
      <w:r>
        <w:rPr>
          <w:b/>
          <w:i w:val="0"/>
        </w:rPr>
        <w:t>Administration &amp; Operations:</w:t>
      </w:r>
      <w:r>
        <w:rPr>
          <w:b w:val="0"/>
          <w:i w:val="0"/>
        </w:rPr>
        <w:t xml:space="preserve">  Facility Management | Office Administration | Workplace Operations | Space Planning | Asset Management | Procurement | Inventory Management | Employee Support</w:t>
      </w:r>
    </w:p>
    <w:p>
      <w:r>
        <w:rPr>
          <w:b/>
          <w:i w:val="0"/>
        </w:rPr>
        <w:t>Travel Management:</w:t>
      </w:r>
      <w:r>
        <w:rPr>
          <w:b w:val="0"/>
          <w:i w:val="0"/>
        </w:rPr>
        <w:t xml:space="preserve">  Corporate Travel Management | Domestic &amp; International Travel | Flight &amp; Hotel Booking | Ground Transportation | Visa Documentation | Travel Itineraries | Travel Insurance | Travel Vendor Coordination | Travel Expense Management</w:t>
      </w:r>
    </w:p>
    <w:p>
      <w:r>
        <w:rPr>
          <w:b/>
          <w:i w:val="0"/>
        </w:rPr>
        <w:t>Vendor &amp; Commercial Operations:</w:t>
      </w:r>
      <w:r>
        <w:rPr>
          <w:b w:val="0"/>
          <w:i w:val="0"/>
        </w:rPr>
        <w:t xml:space="preserve">  Vendor Management | Vendor Onboarding | Service Agreements | Vendor Negotiation | Invoice Verification | Purchase Requisition (PR) | Purchase Order (PO) | SAP Invoice Processing | Budget Monitoring</w:t>
      </w:r>
    </w:p>
    <w:p>
      <w:r>
        <w:rPr>
          <w:b/>
          <w:i w:val="0"/>
        </w:rPr>
        <w:t>Software &amp; Reporting:</w:t>
      </w:r>
      <w:r>
        <w:rPr>
          <w:b w:val="0"/>
          <w:i w:val="0"/>
        </w:rPr>
        <w:t xml:space="preserve">  SAP | Microsoft Excel | Microsoft Word | Microsoft PowerPoint | CRM Software | Data Entry | MIS Reporting | Documentation</w:t>
      </w:r>
    </w:p>
    <w:p>
      <w:r>
        <w:rPr>
          <w:b/>
          <w:i w:val="0"/>
        </w:rPr>
        <w:t>Soft Skills:</w:t>
      </w:r>
      <w:r>
        <w:rPr>
          <w:b w:val="0"/>
          <w:i w:val="0"/>
        </w:rPr>
        <w:t xml:space="preserve">  Leadership | Crisis Management | Problem Solving | Negotiation | Time Management | Interpersonal Communication | Stakeholder Management | Customer Service</w:t>
      </w:r>
    </w:p>
    <w:p>
      <w:pPr>
        <w:spacing w:before="200" w:after="60"/>
        <w:pBdr>
          <w:bottom w:val="single" w:sz="6" w:space="1" w:color="1F3864"/>
        </w:pBdr>
      </w:pPr>
      <w:r>
        <w:rPr>
          <w:b/>
          <w:i w:val="0"/>
          <w:color w:val="1F3864"/>
          <w:sz w:val="22"/>
        </w:rPr>
        <w:t>ACHIEVEMENTS &amp; AWARDS</w:t>
      </w:r>
    </w:p>
    <w:p>
      <w:pPr>
        <w:pStyle w:val="ListBullet"/>
        <w:spacing w:after="20"/>
      </w:pPr>
      <w:r>
        <w:rPr>
          <w:b w:val="0"/>
          <w:i w:val="0"/>
        </w:rPr>
        <w:t>Received the "Face of the Organization" Award at TCS in recognition of professional contribution and performance.</w:t>
      </w:r>
    </w:p>
    <w:p>
      <w:pPr>
        <w:pStyle w:val="ListBullet"/>
        <w:spacing w:after="20"/>
      </w:pPr>
      <w:r>
        <w:rPr>
          <w:b w:val="0"/>
          <w:i w:val="0"/>
        </w:rPr>
        <w:t>Successfully managed facility operations for large corporate premises.</w:t>
      </w:r>
    </w:p>
    <w:p>
      <w:pPr>
        <w:pStyle w:val="ListBullet"/>
        <w:spacing w:after="20"/>
      </w:pPr>
      <w:r>
        <w:rPr>
          <w:b w:val="0"/>
          <w:i w:val="0"/>
        </w:rPr>
        <w:t>Achieved 100% compliance in facility and safety audits.</w:t>
      </w:r>
    </w:p>
    <w:p>
      <w:pPr>
        <w:pStyle w:val="ListBullet"/>
        <w:spacing w:after="20"/>
      </w:pPr>
      <w:r>
        <w:rPr>
          <w:b w:val="0"/>
          <w:i w:val="0"/>
        </w:rPr>
        <w:t>Optimized vendor costs through effective vendor negotiations.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