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3"/>
        <w:gridCol w:w="1098"/>
        <w:gridCol w:w="3740"/>
      </w:tblGrid>
      <w:tr w14:paraId="72D9C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461" w:type="dxa"/>
            <w:gridSpan w:val="3"/>
          </w:tcPr>
          <w:p w14:paraId="2128B12C">
            <w:pPr>
              <w:keepNext/>
              <w:keepLines/>
              <w:spacing w:before="340" w:after="330" w:line="578" w:lineRule="auto"/>
              <w:jc w:val="center"/>
              <w:outlineLvl w:val="0"/>
              <w:rPr>
                <w:rFonts w:hint="eastAsia" w:ascii="黑体" w:hAnsi="黑体" w:eastAsia="黑体" w:cs="Times New Roman"/>
                <w:b/>
                <w:bCs/>
                <w:kern w:val="44"/>
                <w:sz w:val="48"/>
                <w:szCs w:val="44"/>
                <w:lang w:eastAsia="zh-CN"/>
                <w14:ligatures w14:val="none"/>
              </w:rPr>
            </w:pPr>
            <w:bookmarkStart w:id="39" w:name="_GoBack"/>
            <w:bookmarkEnd w:id="39"/>
            <w:r>
              <w:rPr>
                <w:rFonts w:hint="eastAsia" w:ascii="黑体" w:hAnsi="黑体" w:eastAsia="黑体" w:cs="Times New Roman"/>
                <w:b/>
                <w:bCs/>
                <w:kern w:val="44"/>
                <w:sz w:val="48"/>
                <w:szCs w:val="44"/>
                <w14:ligatures w14:val="none"/>
              </w:rPr>
              <w:t>《计算方法》上机报告</w:t>
            </w:r>
            <w:r>
              <w:rPr>
                <w:rFonts w:hint="eastAsia" w:ascii="黑体" w:hAnsi="黑体" w:eastAsia="黑体" w:cs="Times New Roman"/>
                <w:b/>
                <w:bCs/>
                <w:kern w:val="44"/>
                <w:sz w:val="48"/>
                <w:szCs w:val="44"/>
                <w:lang w:val="en-US" w:eastAsia="zh-CN"/>
                <w14:ligatures w14:val="none"/>
              </w:rPr>
              <w:t>三</w:t>
            </w:r>
          </w:p>
          <w:p w14:paraId="3121A593">
            <w:pPr>
              <w:spacing w:after="0" w:line="360" w:lineRule="auto"/>
              <w:jc w:val="both"/>
              <w:rPr>
                <w:rFonts w:hint="default" w:ascii="宋体" w:hAnsi="宋体" w:eastAsia="宋体" w:cs="Times New Roman"/>
                <w:b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14:ligatures w14:val="none"/>
              </w:rPr>
              <w:t>题目：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  <w14:ligatures w14:val="none"/>
              </w:rPr>
              <w:t>矩阵与线性代数方程组</w:t>
            </w:r>
          </w:p>
        </w:tc>
      </w:tr>
      <w:tr w14:paraId="19887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3" w:type="dxa"/>
          </w:tcPr>
          <w:p w14:paraId="26F0C264">
            <w:pPr>
              <w:spacing w:after="0" w:line="360" w:lineRule="auto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14:ligatures w14:val="none"/>
              </w:rPr>
              <w:t>学号：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14:ligatures w14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:lang w:val="en-US" w:eastAsia="zh-CN"/>
                <w14:ligatures w14:val="none"/>
              </w:rPr>
              <w:t>421147152</w:t>
            </w:r>
          </w:p>
        </w:tc>
        <w:tc>
          <w:tcPr>
            <w:tcW w:w="1098" w:type="dxa"/>
          </w:tcPr>
          <w:p w14:paraId="7D5E3963">
            <w:pPr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4"/>
                <w14:ligatures w14:val="none"/>
              </w:rPr>
            </w:pPr>
          </w:p>
        </w:tc>
        <w:tc>
          <w:tcPr>
            <w:tcW w:w="3740" w:type="dxa"/>
          </w:tcPr>
          <w:p w14:paraId="22CC7A9C">
            <w:pPr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14:ligatures w14:val="none"/>
              </w:rPr>
              <w:t>姓名：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  <w14:ligatures w14:val="none"/>
              </w:rPr>
              <w:t>李紫沂</w:t>
            </w:r>
            <w:r>
              <w:rPr>
                <w:rFonts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:lang w:val="en-US" w:eastAsia="zh-CN"/>
                <w14:ligatures w14:val="none"/>
              </w:rPr>
              <w:t xml:space="preserve">     </w:t>
            </w:r>
            <w:r>
              <w:rPr>
                <w:rFonts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     </w:t>
            </w:r>
          </w:p>
        </w:tc>
      </w:tr>
      <w:tr w14:paraId="5A204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3" w:type="dxa"/>
          </w:tcPr>
          <w:p w14:paraId="247DE68B">
            <w:pPr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14:ligatures w14:val="none"/>
              </w:rPr>
              <w:t>完成和提交日期：</w:t>
            </w:r>
            <w:r>
              <w:rPr>
                <w:rFonts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14:ligatures w14:val="none"/>
              </w:rPr>
              <w:t>202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:lang w:val="en-US" w:eastAsia="zh-CN"/>
                <w14:ligatures w14:val="none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14:ligatures w14:val="none"/>
              </w:rPr>
              <w:t>-0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:lang w:val="en-US" w:eastAsia="zh-CN"/>
                <w14:ligatures w14:val="none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               </w:t>
            </w:r>
          </w:p>
        </w:tc>
        <w:tc>
          <w:tcPr>
            <w:tcW w:w="1098" w:type="dxa"/>
          </w:tcPr>
          <w:p w14:paraId="0D02226A">
            <w:pPr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4"/>
                <w14:ligatures w14:val="none"/>
              </w:rPr>
            </w:pPr>
          </w:p>
        </w:tc>
        <w:tc>
          <w:tcPr>
            <w:tcW w:w="3740" w:type="dxa"/>
          </w:tcPr>
          <w:p w14:paraId="25EEEDAA">
            <w:pPr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14:ligatures w14:val="none"/>
              </w:rPr>
              <w:t>成绩：</w:t>
            </w:r>
            <w:r>
              <w:rPr>
                <w:rFonts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           </w:t>
            </w:r>
            <w:r>
              <w:rPr>
                <w:rFonts w:hint="eastAsia"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 </w:t>
            </w:r>
            <w:r>
              <w:rPr>
                <w:rFonts w:ascii="Times New Roman" w:hAnsi="Times New Roman" w:eastAsia="宋体" w:cs="Times New Roman"/>
                <w:sz w:val="24"/>
                <w:u w:val="single"/>
                <w14:ligatures w14:val="none"/>
              </w:rPr>
              <w:t xml:space="preserve">   </w:t>
            </w:r>
          </w:p>
        </w:tc>
      </w:tr>
    </w:tbl>
    <w:p w14:paraId="7175ACD1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7D1FF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线性代数方程组的直接求解方法和迭代求解方法，切实加深对列主元高斯消去法、平方根法（Cholesky分解法）、Jacobi迭代法、Gauss-Seidel迭代法等核心方法的原理理解。能够熟练使用这些方法进行线性方程组的数值计算，鼓励对线性方程组数值求解的算法优化、收敛性分析等方向进行进一步探索。编程实现线性方程组数值求解的完整系统，包含列主元高斯消去法、平方根法、Jacobi迭代法、Gauss-Seidel迭代法等模块，设计清晰的结果输出格式。在验证性实验的基础上，综合运用各类方法求解给定的线性方程组问题，完成结果分析与对比，得出相关结论。</w:t>
      </w:r>
    </w:p>
    <w:p w14:paraId="46FB66C7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二、实验内容与要求</w:t>
      </w:r>
      <w:bookmarkEnd w:id="1"/>
    </w:p>
    <w:p w14:paraId="675F217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用列主元高斯消去法求解线性方程组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{</m:t>
          </m:r>
          <m:eqArr>
            <m:eqArrPr/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/>
                <w:rPr>
                  <w:rFonts w:ascii="Cambria Math" w:hAnsi="Cambria Math"/>
                </w:rPr>
                <m:t>=0,</m:t>
              </m:r>
            </m:e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+3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/>
                <w:rPr>
                  <w:rFonts w:ascii="Cambria Math" w:hAnsi="Cambria Math"/>
                </w:rPr>
                <m:t>=6,</m:t>
              </m:r>
            </m:e>
            <m:e>
              <m:r>
                <m:rPr/>
                <w:rPr>
                  <w:rFonts w:ascii="Cambria Math" w:hAnsi="Cambria Math"/>
                </w:rPr>
                <m:t>4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−2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+2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/>
                <w:rPr>
                  <w:rFonts w:ascii="Cambria Math" w:hAnsi="Cambria Math"/>
                </w:rPr>
                <m:t>+3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/>
                <w:rPr>
                  <w:rFonts w:ascii="Cambria Math" w:hAnsi="Cambria Math"/>
                </w:rPr>
                <m:t>=10,</m:t>
              </m:r>
            </m:e>
            <m:e>
              <m:r>
                <m:rPr/>
                <w:rPr>
                  <w:rFonts w:ascii="Cambria Math" w:hAnsi="Cambria Math"/>
                </w:rPr>
                <m:t>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/>
                <w:rPr>
                  <w:rFonts w:ascii="Cambria Math" w:hAnsi="Cambria Math"/>
                </w:rPr>
                <m:t>+5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/>
                <w:rPr>
                  <w:rFonts w:ascii="Cambria Math" w:hAnsi="Cambria Math"/>
                </w:rPr>
                <m:t>=3.</m:t>
              </m:r>
            </m:e>
          </m:eqAr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写成矩阵形式为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A=[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4</m:t>
                </m:r>
              </m:e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5</m:t>
                </m:r>
              </m:e>
            </m:mr>
          </m:m>
          <m:r>
            <m:rPr/>
            <w:rPr>
              <w:rFonts w:ascii="Cambria Math" w:hAnsi="Cambria Math"/>
            </w:rPr>
            <m:t>],b=[</m:t>
          </m:r>
          <m:eqArr>
            <m:eqArrPr/>
            <m:e>
              <m:r>
                <m:rPr/>
                <w:rPr>
                  <w:rFonts w:ascii="Cambria Math" w:hAnsi="Cambria Math"/>
                </w:rPr>
                <m:t>0</m:t>
              </m:r>
            </m:e>
            <m:e>
              <m:r>
                <m:rPr/>
                <w:rPr>
                  <w:rFonts w:ascii="Cambria Math" w:hAnsi="Cambria Math"/>
                </w:rPr>
                <m:t>6</m:t>
              </m:r>
            </m:e>
            <m:e>
              <m:r>
                <m:rPr/>
                <w:rPr>
                  <w:rFonts w:ascii="Cambria Math" w:hAnsi="Cambria Math"/>
                </w:rPr>
                <m:t>10</m:t>
              </m:r>
            </m:e>
            <m:e>
              <m:r>
                <m:rPr/>
                <w:rPr>
                  <w:rFonts w:ascii="Cambria Math" w:hAnsi="Cambria Math"/>
                </w:rPr>
                <m:t>3</m:t>
              </m:r>
            </m:e>
          </m:eqArr>
          <m:r>
            <m:rPr/>
            <w:rPr>
              <w:rFonts w:ascii="Cambria Math" w:hAnsi="Cambria Math"/>
            </w:rPr>
            <m:t>].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要求：</w:t>
      </w:r>
    </w:p>
    <w:p w14:paraId="66A74A7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编写列主元高斯消去法程序；</w:t>
      </w:r>
    </w:p>
    <w:p w14:paraId="073031C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输出消元后的上三角矩阵；</w:t>
      </w:r>
    </w:p>
    <w:p w14:paraId="50246BF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用回代法求解方程组。</w:t>
      </w:r>
    </w:p>
    <w:p w14:paraId="7F6E283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 xml:space="preserve">用平方根法解线性方程组 </w:t>
      </w:r>
      <m:oMath>
        <m:r>
          <m:rPr/>
          <w:rPr>
            <w:rFonts w:ascii="Cambria Math" w:hAnsi="Cambria Math"/>
          </w:rPr>
          <m:t>Ax=b</m:t>
        </m:r>
      </m:oMath>
      <w:r>
        <w:rPr>
          <w:rFonts w:ascii="Arial" w:hAnsi="Arial" w:eastAsia="等线" w:cs="Arial"/>
          <w:sz w:val="22"/>
        </w:rPr>
        <w:t>，求解对称正定线性方程组，其中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4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10</m:t>
                </m:r>
              </m:e>
              <m:e>
                <m:r>
                  <m:rPr/>
                  <w:rPr>
                    <w:rFonts w:ascii="Cambria Math" w:hAnsi="Cambria Math"/>
                  </w:rPr>
                  <m:t>5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  <m:e>
                <m:r>
                  <m:rPr/>
                  <w:rPr>
                    <w:rFonts w:ascii="Cambria Math" w:hAnsi="Cambria Math"/>
                  </w:rPr>
                  <m:t>5</m:t>
                </m:r>
              </m:e>
              <m:e>
                <m:r>
                  <m:rPr/>
                  <w:rPr>
                    <w:rFonts w:ascii="Cambria Math" w:hAnsi="Cambria Math"/>
                  </w:rPr>
                  <m:t>9</m:t>
                </m:r>
              </m:e>
            </m:mr>
          </m:m>
          <m:r>
            <m:rPr/>
            <w:rPr>
              <w:rFonts w:ascii="Cambria Math" w:hAnsi="Cambria Math"/>
            </w:rPr>
            <m:t>],b=[</m:t>
          </m:r>
          <m:eqArr>
            <m:eqArrPr/>
            <m:e>
              <m:r>
                <m:rPr/>
                <w:rPr>
                  <w:rFonts w:ascii="Cambria Math" w:hAnsi="Cambria Math"/>
                </w:rPr>
                <m:t>0</m:t>
              </m:r>
            </m:e>
            <m:e>
              <m:r>
                <m:rPr/>
                <w:rPr>
                  <w:rFonts w:ascii="Cambria Math" w:hAnsi="Cambria Math"/>
                </w:rPr>
                <m:t>9</m:t>
              </m:r>
            </m:e>
            <m:e>
              <m:r>
                <m:rPr/>
                <w:rPr>
                  <w:rFonts w:ascii="Cambria Math" w:hAnsi="Cambria Math"/>
                </w:rPr>
                <m:t>18</m:t>
              </m:r>
            </m:e>
          </m:eqArr>
          <m:r>
            <m:rPr/>
            <w:rPr>
              <w:rFonts w:ascii="Cambria Math" w:hAnsi="Cambria Math"/>
            </w:rPr>
            <m:t>].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要求：</w:t>
      </w:r>
    </w:p>
    <w:p w14:paraId="3AC3207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 xml:space="preserve">判断矩阵 </w:t>
      </w:r>
      <m:oMath>
        <m:r>
          <m:rPr/>
          <w:rPr>
            <w:rFonts w:ascii="Cambria Math" w:hAnsi="Cambria Math"/>
          </w:rPr>
          <m:t>A</m:t>
        </m:r>
      </m:oMath>
      <w:r>
        <w:rPr>
          <w:rFonts w:ascii="Arial" w:hAnsi="Arial" w:eastAsia="等线" w:cs="Arial"/>
          <w:sz w:val="22"/>
        </w:rPr>
        <w:t xml:space="preserve"> 是否为对称正定矩阵；</w:t>
      </w:r>
    </w:p>
    <w:p w14:paraId="57541E2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 xml:space="preserve">用平方根法分解 </w:t>
      </w:r>
      <m:oMath>
        <m:r>
          <m:rPr/>
          <w:rPr>
            <w:rFonts w:ascii="Cambria Math" w:hAnsi="Cambria Math"/>
          </w:rPr>
          <m:t>A=L</m:t>
        </m:r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  <w:r>
        <w:rPr>
          <w:rFonts w:ascii="Arial" w:hAnsi="Arial" w:eastAsia="等线" w:cs="Arial"/>
          <w:sz w:val="22"/>
        </w:rPr>
        <w:t>；</w:t>
      </w:r>
    </w:p>
    <w:p w14:paraId="0DAFBD4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 xml:space="preserve">先解 </w:t>
      </w:r>
      <m:oMath>
        <m:r>
          <m:rPr/>
          <w:rPr>
            <w:rFonts w:ascii="Cambria Math" w:hAnsi="Cambria Math"/>
          </w:rPr>
          <m:t>Ly=b</m:t>
        </m:r>
      </m:oMath>
      <w:r>
        <w:rPr>
          <w:rFonts w:ascii="Arial" w:hAnsi="Arial" w:eastAsia="等线" w:cs="Arial"/>
          <w:sz w:val="22"/>
        </w:rPr>
        <w:t xml:space="preserve">，再解 </w:t>
      </w:r>
      <m:oMath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x=y</m:t>
        </m:r>
      </m:oMath>
      <w:r>
        <w:rPr>
          <w:rFonts w:ascii="Arial" w:hAnsi="Arial" w:eastAsia="等线" w:cs="Arial"/>
          <w:sz w:val="22"/>
        </w:rPr>
        <w:t>；</w:t>
      </w:r>
    </w:p>
    <w:p w14:paraId="558E93F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 xml:space="preserve">输出 </w:t>
      </w:r>
      <m:oMath>
        <m:r>
          <m:rPr/>
          <w:rPr>
            <w:rFonts w:ascii="Cambria Math" w:hAnsi="Cambria Math"/>
          </w:rPr>
          <m:t>L</m:t>
        </m:r>
      </m:oMath>
      <w:r>
        <w:rPr>
          <w:rFonts w:ascii="Arial" w:hAnsi="Arial" w:eastAsia="等线" w:cs="Arial"/>
          <w:sz w:val="22"/>
        </w:rPr>
        <w:t>、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、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。</w:t>
      </w:r>
    </w:p>
    <w:p w14:paraId="464BBB3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 xml:space="preserve">用Jacobi迭代法和Gauss-Seidel迭代法求解线性方程组 </w:t>
      </w:r>
      <m:oMath>
        <m:r>
          <m:rPr/>
          <w:rPr>
            <w:rFonts w:ascii="Cambria Math" w:hAnsi="Cambria Math"/>
          </w:rPr>
          <m:t>Ax=b</m:t>
        </m:r>
      </m:oMath>
      <w:r>
        <w:rPr>
          <w:rFonts w:ascii="Arial" w:hAnsi="Arial" w:eastAsia="等线" w:cs="Arial"/>
          <w:sz w:val="22"/>
        </w:rPr>
        <w:t>，其中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A=[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10</m:t>
                </m:r>
              </m:e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  <m:e>
                <m:r>
                  <m:rPr/>
                  <w:rPr>
                    <w:rFonts w:ascii="Cambria Math" w:hAnsi="Cambria Math"/>
                  </w:rPr>
                  <m:t>11</m:t>
                </m:r>
              </m:e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  <m:e>
                <m:r>
                  <m:rPr/>
                  <w:rPr>
                    <w:rFonts w:ascii="Cambria Math" w:hAnsi="Cambria Math"/>
                  </w:rPr>
                  <m:t>10</m:t>
                </m:r>
              </m:e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  <m:e>
                <m:r>
                  <m:rPr/>
                  <w:rPr>
                    <w:rFonts w:ascii="Cambria Math" w:hAnsi="Cambria Math"/>
                  </w:rPr>
                  <m:t>8</m:t>
                </m:r>
              </m:e>
            </m:mr>
          </m:m>
          <m:r>
            <m:rPr/>
            <w:rPr>
              <w:rFonts w:ascii="Cambria Math" w:hAnsi="Cambria Math"/>
            </w:rPr>
            <m:t>],b=[</m:t>
          </m:r>
          <m:eqArr>
            <m:eqArrPr/>
            <m:e>
              <m:r>
                <m:rPr/>
                <w:rPr>
                  <w:rFonts w:ascii="Cambria Math" w:hAnsi="Cambria Math"/>
                </w:rPr>
                <m:t>6</m:t>
              </m:r>
            </m:e>
            <m:e>
              <m:r>
                <m:rPr/>
                <w:rPr>
                  <w:rFonts w:ascii="Cambria Math" w:hAnsi="Cambria Math"/>
                </w:rPr>
                <m:t>25</m:t>
              </m:r>
            </m:e>
            <m:e>
              <m:r>
                <m:rPr/>
                <w:rPr>
                  <w:rFonts w:ascii="Cambria Math" w:hAnsi="Cambria Math"/>
                </w:rPr>
                <m:t>−11</m:t>
              </m:r>
            </m:e>
            <m:e>
              <m:r>
                <m:rPr/>
                <w:rPr>
                  <w:rFonts w:ascii="Cambria Math" w:hAnsi="Cambria Math"/>
                </w:rPr>
                <m:t>15</m:t>
              </m:r>
            </m:e>
          </m:eqArr>
          <m:r>
            <m:rPr/>
            <w:rPr>
              <w:rFonts w:ascii="Cambria Math" w:hAnsi="Cambria Math"/>
            </w:rPr>
            <m:t>].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取初值 </w:t>
      </w:r>
      <m:oMath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(0)</m:t>
            </m:r>
          </m:sup>
        </m:sSup>
        <m:r>
          <m:rPr/>
          <w:rPr>
            <w:rFonts w:ascii="Cambria Math" w:hAnsi="Cambria Math"/>
          </w:rPr>
          <m:t>=[</m:t>
        </m:r>
        <m:eqArr>
          <m:eqArrPr/>
          <m:e>
            <m:r>
              <m:rPr/>
              <w:rPr>
                <w:rFonts w:ascii="Cambria Math" w:hAnsi="Cambria Math"/>
              </w:rPr>
              <m:t>0</m:t>
            </m:r>
          </m:e>
          <m:e>
            <m:r>
              <m:rPr/>
              <w:rPr>
                <w:rFonts w:ascii="Cambria Math" w:hAnsi="Cambria Math"/>
              </w:rPr>
              <m:t>0</m:t>
            </m:r>
          </m:e>
          <m:e>
            <m:r>
              <m:rPr/>
              <w:rPr>
                <w:rFonts w:ascii="Cambria Math" w:hAnsi="Cambria Math"/>
              </w:rPr>
              <m:t>0</m:t>
            </m:r>
          </m:e>
          <m:e>
            <m:r>
              <m:rPr/>
              <w:rPr>
                <w:rFonts w:ascii="Cambria Math" w:hAnsi="Cambria Math"/>
              </w:rPr>
              <m:t>0</m:t>
            </m:r>
          </m:e>
        </m:eqArr>
        <m:r>
          <m:rPr/>
          <w:rPr>
            <w:rFonts w:ascii="Cambria Math" w:hAnsi="Cambria Math"/>
          </w:rPr>
          <m:t>]</m:t>
        </m:r>
      </m:oMath>
      <w:r>
        <w:rPr>
          <w:rFonts w:ascii="Arial" w:hAnsi="Arial" w:eastAsia="等线" w:cs="Arial"/>
          <w:sz w:val="22"/>
        </w:rPr>
        <w:t xml:space="preserve">，终止条件为 </w:t>
      </w:r>
      <m:oMath>
        <m:r>
          <m:rPr/>
          <w:rPr>
            <w:rFonts w:ascii="Cambria Math" w:hAnsi="Cambria Math"/>
          </w:rPr>
          <m:t>∥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(k+1)</m:t>
            </m:r>
          </m:sup>
        </m:sSup>
        <m:r>
          <m:rPr/>
          <w:rPr>
            <w:rFonts w:ascii="Cambria Math" w:hAnsi="Cambria Math"/>
          </w:rPr>
          <m:t>−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(k)</m:t>
            </m:r>
          </m:sup>
        </m:sSup>
        <m:sSub>
          <m:sSubPr/>
          <m:e>
            <m:r>
              <m:rPr/>
              <w:rPr>
                <w:rFonts w:ascii="Cambria Math" w:hAnsi="Cambria Math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/>
          <w:rPr>
            <w:rFonts w:ascii="Cambria Math" w:hAnsi="Cambria Math"/>
          </w:rPr>
          <m:t>&lt;</m:t>
        </m:r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要求：</w:t>
      </w:r>
    </w:p>
    <w:p w14:paraId="108B047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编写Jacobi迭代程序；</w:t>
      </w:r>
    </w:p>
    <w:p w14:paraId="0C8A339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编写Gauss-Seidel迭代程序；</w:t>
      </w:r>
    </w:p>
    <w:p w14:paraId="3A3C1F5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输出前3次迭代结果；</w:t>
      </w:r>
    </w:p>
    <w:p w14:paraId="287308F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输出达到精度要求时的迭代次数和近似解；</w:t>
      </w:r>
    </w:p>
    <w:p w14:paraId="0CE9F29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5.</w:t>
      </w:r>
      <w:r>
        <w:rPr>
          <w:rFonts w:ascii="Arial" w:hAnsi="Arial" w:eastAsia="等线" w:cs="Arial"/>
          <w:sz w:val="22"/>
        </w:rPr>
        <w:t>比较两种方法的收敛速度。</w:t>
      </w:r>
    </w:p>
    <w:p w14:paraId="67E2A335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三、问题分析与实验原理</w:t>
      </w:r>
      <w:bookmarkEnd w:id="2"/>
    </w:p>
    <w:p w14:paraId="41466107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（1）列主元高斯消去法问题分析与实验原理</w:t>
      </w:r>
      <w:bookmarkEnd w:id="3"/>
    </w:p>
    <w:p w14:paraId="2287323D">
      <w:pPr>
        <w:spacing w:before="260" w:after="120" w:line="288" w:lineRule="auto"/>
        <w:ind w:left="0"/>
        <w:jc w:val="left"/>
        <w:outlineLvl w:val="3"/>
      </w:pPr>
      <w:bookmarkStart w:id="4" w:name="heading_5"/>
      <w:r>
        <w:rPr>
          <w:rFonts w:ascii="Arial" w:hAnsi="Arial" w:eastAsia="等线" w:cs="Arial"/>
          <w:b/>
          <w:sz w:val="28"/>
        </w:rPr>
        <w:t>问题分析</w:t>
      </w:r>
      <w:bookmarkEnd w:id="4"/>
    </w:p>
    <w:p w14:paraId="21D130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求解的4阶线性方程组系数矩阵A的首行首列元素为0，无法直接进行顺序高斯消去，因此必须采用选主元的策略避免除数为0的情况；同时列主元选取可以有效减小消元过程中的舍入误差，提升数值计算的稳定性，避免小主元导致的数值发散问题。</w:t>
      </w:r>
    </w:p>
    <w:p w14:paraId="2B758009">
      <w:pPr>
        <w:spacing w:before="260" w:after="120" w:line="288" w:lineRule="auto"/>
        <w:ind w:left="0"/>
        <w:jc w:val="left"/>
        <w:outlineLvl w:val="3"/>
      </w:pPr>
      <w:bookmarkStart w:id="5" w:name="heading_6"/>
      <w:r>
        <w:rPr>
          <w:rFonts w:ascii="Arial" w:hAnsi="Arial" w:eastAsia="等线" w:cs="Arial"/>
          <w:b/>
          <w:sz w:val="28"/>
        </w:rPr>
        <w:t>实验原理</w:t>
      </w:r>
      <w:bookmarkEnd w:id="5"/>
    </w:p>
    <w:p w14:paraId="5DA1AA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列主元高斯消去法是顺序高斯消去法的改进，核心分为</w:t>
      </w:r>
      <w:r>
        <w:rPr>
          <w:rFonts w:ascii="Arial" w:hAnsi="Arial" w:eastAsia="等线" w:cs="Arial"/>
          <w:b/>
          <w:sz w:val="22"/>
        </w:rPr>
        <w:t>选主元-消元-回代</w:t>
      </w:r>
      <w:r>
        <w:rPr>
          <w:rFonts w:ascii="Arial" w:hAnsi="Arial" w:eastAsia="等线" w:cs="Arial"/>
          <w:sz w:val="22"/>
        </w:rPr>
        <w:t>三个核心步骤：</w:t>
      </w:r>
    </w:p>
    <w:p w14:paraId="34FE1E0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选列主元：对于第k步消元，在第k列的第k行至第n行元素中，选取绝对值最大的素作为主元，将主元所在行与第k行交换；</w:t>
      </w:r>
    </w:p>
    <w:p w14:paraId="0853E76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消元过程：通过行初等变换，将主元下方的所有元素消为0，将系数矩阵转化为上三角矩阵，同时对右端项b做同步的行变换；</w:t>
      </w:r>
    </w:p>
    <w:p w14:paraId="7B9BC56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 xml:space="preserve">回代求解：从最后一行开始，依次向上回代，求解出所有未知量 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n−1</m:t>
            </m:r>
          </m:sub>
        </m:sSub>
        <m:r>
          <m:rPr/>
          <w:rPr>
            <w:rFonts w:ascii="Cambria Math" w:hAnsi="Cambria Math"/>
          </w:rPr>
          <m:t>,...,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</m:oMath>
      <w:r>
        <w:rPr>
          <w:rFonts w:ascii="Arial" w:hAnsi="Arial" w:eastAsia="等线" w:cs="Arial"/>
          <w:sz w:val="22"/>
        </w:rPr>
        <w:t>。</w:t>
      </w:r>
    </w:p>
    <w:p w14:paraId="3D24A808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（2）平方根法（Cholesky分解）问题分析与实验原理</w:t>
      </w:r>
      <w:bookmarkEnd w:id="6"/>
    </w:p>
    <w:p w14:paraId="4265335F">
      <w:pPr>
        <w:spacing w:before="260" w:after="120" w:line="288" w:lineRule="auto"/>
        <w:ind w:left="0"/>
        <w:jc w:val="left"/>
        <w:outlineLvl w:val="3"/>
      </w:pPr>
      <w:bookmarkStart w:id="7" w:name="heading_8"/>
      <w:r>
        <w:rPr>
          <w:rFonts w:ascii="Arial" w:hAnsi="Arial" w:eastAsia="等线" w:cs="Arial"/>
          <w:b/>
          <w:sz w:val="28"/>
        </w:rPr>
        <w:t>问题分析</w:t>
      </w:r>
      <w:bookmarkEnd w:id="7"/>
    </w:p>
    <w:p w14:paraId="1C7F55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求解的系数矩阵A为对称矩阵，对于对称正定矩阵，可采用平方根法进行Cholesky分解，将矩阵分解为下三角矩阵L与其转置的乘积，将原方程组求解转化为两次三角方程组的求解，计算量仅为高斯消去法的一半，数值稳定性好。</w:t>
      </w:r>
    </w:p>
    <w:p w14:paraId="06FA4A6B">
      <w:pPr>
        <w:spacing w:before="260" w:after="120" w:line="288" w:lineRule="auto"/>
        <w:ind w:left="0"/>
        <w:jc w:val="left"/>
        <w:outlineLvl w:val="3"/>
      </w:pPr>
      <w:bookmarkStart w:id="8" w:name="heading_9"/>
      <w:r>
        <w:rPr>
          <w:rFonts w:ascii="Arial" w:hAnsi="Arial" w:eastAsia="等线" w:cs="Arial"/>
          <w:b/>
          <w:sz w:val="28"/>
        </w:rPr>
        <w:t>实验原理</w:t>
      </w:r>
      <w:bookmarkEnd w:id="8"/>
    </w:p>
    <w:p w14:paraId="613A8D0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对称正定矩阵判定：对称矩阵A为正定矩阵的充要条件是其所有顺序主子式均大于0，或所有特征值均大于0；</w:t>
      </w:r>
    </w:p>
    <w:p w14:paraId="50A85F3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 xml:space="preserve">Cholesky分解：对于n阶对称正定矩阵A，存在唯一的对角元为正的下三角矩阵L，使得 </w:t>
      </w:r>
      <m:oMath>
        <m:r>
          <m:rPr/>
          <w:rPr>
            <w:rFonts w:ascii="Cambria Math" w:hAnsi="Cambria Math"/>
          </w:rPr>
          <m:t>A=L</m:t>
        </m:r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</m:oMath>
      <w:r>
        <w:rPr>
          <w:rFonts w:ascii="Arial" w:hAnsi="Arial" w:eastAsia="等线" w:cs="Arial"/>
          <w:sz w:val="22"/>
        </w:rPr>
        <w:t>，其中L的元素计算公式为：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ii</m:t>
              </m:r>
            </m:sub>
          </m:sSub>
          <m:r>
            <m:rPr/>
            <w:rPr>
              <w:rFonts w:ascii="Cambria Math" w:hAnsi="Cambria Math"/>
            </w:rPr>
            <m:t>=</m:t>
          </m:r>
          <m:rad>
            <m:radPr>
              <m:degHide m:val="1"/>
            </m:radPr>
            <m:deg/>
            <m:e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ii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nary>
                <m:naryPr>
                  <m:chr m:val="∑"/>
                  <m:grow m:val="1"/>
                  <m:limLoc m:val="undOvr"/>
                </m:naryPr>
                <m:sub>
                  <m:r>
                    <m:rPr/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i−1</m:t>
                  </m:r>
                </m:sup>
                <m:e/>
              </m:nary>
              <m:sSubSup>
                <m:sSubSup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ik</m:t>
                  </m:r>
                </m:sub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/>
            <w:rPr>
              <w:rFonts w:ascii="Cambria Math" w:hAnsi="Cambria Math"/>
            </w:rPr>
            <m:t>,i=1,2,...,n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ji</m:t>
              </m:r>
            </m:sub>
          </m:sSub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ji</m:t>
              </m:r>
            </m:sub>
          </m:sSub>
          <m:r>
            <m:rPr/>
            <w:rPr>
              <w:rFonts w:ascii="Cambria Math" w:hAnsi="Cambria Math"/>
            </w:rPr>
            <m:t>−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</w:rPr>
                <m:t>i−1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jk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l</m:t>
              </m:r>
            </m:e>
            <m:sub>
              <m:r>
                <m:rPr/>
                <w:rPr>
                  <w:rFonts w:ascii="Cambria Math" w:hAnsi="Cambria Math"/>
                </w:rPr>
                <m:t>ik</m:t>
              </m:r>
            </m:sub>
          </m:sSub>
          <m:r>
            <m:rPr/>
            <w:rPr>
              <w:rFonts w:ascii="Cambria Math" w:hAnsi="Cambria Math"/>
            </w:rPr>
            <m:t>),j=i+1,i+2,...,n</m:t>
          </m:r>
        </m:oMath>
      </m:oMathPara>
    </w:p>
    <w:p w14:paraId="0F6834E1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 xml:space="preserve">方程组求解：将 </w:t>
      </w:r>
      <m:oMath>
        <m:r>
          <m:rPr/>
          <w:rPr>
            <w:rFonts w:ascii="Cambria Math" w:hAnsi="Cambria Math"/>
          </w:rPr>
          <m:t>Ax=b</m:t>
        </m:r>
      </m:oMath>
      <w:r>
        <w:rPr>
          <w:rFonts w:ascii="Arial" w:hAnsi="Arial" w:eastAsia="等线" w:cs="Arial"/>
          <w:sz w:val="22"/>
        </w:rPr>
        <w:t xml:space="preserve"> 转化为 </w:t>
      </w:r>
      <m:oMath>
        <m:r>
          <m:rPr/>
          <w:rPr>
            <w:rFonts w:ascii="Cambria Math" w:hAnsi="Cambria Math"/>
          </w:rPr>
          <m:t>L</m:t>
        </m:r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x=b</m:t>
        </m:r>
      </m:oMath>
      <w:r>
        <w:rPr>
          <w:rFonts w:ascii="Arial" w:hAnsi="Arial" w:eastAsia="等线" w:cs="Arial"/>
          <w:sz w:val="22"/>
        </w:rPr>
        <w:t xml:space="preserve">，先求解下三角方程组 </w:t>
      </w:r>
      <m:oMath>
        <m:r>
          <m:rPr/>
          <w:rPr>
            <w:rFonts w:ascii="Cambria Math" w:hAnsi="Cambria Math"/>
          </w:rPr>
          <m:t>Ly=b</m:t>
        </m:r>
      </m:oMath>
      <w:r>
        <w:rPr>
          <w:rFonts w:ascii="Arial" w:hAnsi="Arial" w:eastAsia="等线" w:cs="Arial"/>
          <w:sz w:val="22"/>
        </w:rPr>
        <w:t xml:space="preserve"> 得到y，再求解上三角方程组 </w:t>
      </w:r>
      <m:oMath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x=y</m:t>
        </m:r>
      </m:oMath>
      <w:r>
        <w:rPr>
          <w:rFonts w:ascii="Arial" w:hAnsi="Arial" w:eastAsia="等线" w:cs="Arial"/>
          <w:sz w:val="22"/>
        </w:rPr>
        <w:t xml:space="preserve"> 得到x。</w:t>
      </w:r>
    </w:p>
    <w:p w14:paraId="6412D7EC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（3）Jacobi迭代法与Gauss-Seidel迭代法问题分析与实验原理</w:t>
      </w:r>
      <w:bookmarkEnd w:id="9"/>
    </w:p>
    <w:p w14:paraId="3538C7F6">
      <w:pPr>
        <w:spacing w:before="260" w:after="120" w:line="288" w:lineRule="auto"/>
        <w:ind w:left="0"/>
        <w:jc w:val="left"/>
        <w:outlineLvl w:val="3"/>
      </w:pPr>
      <w:bookmarkStart w:id="10" w:name="heading_11"/>
      <w:r>
        <w:rPr>
          <w:rFonts w:ascii="Arial" w:hAnsi="Arial" w:eastAsia="等线" w:cs="Arial"/>
          <w:b/>
          <w:sz w:val="28"/>
        </w:rPr>
        <w:t>问题分析</w:t>
      </w:r>
      <w:bookmarkEnd w:id="10"/>
    </w:p>
    <w:p w14:paraId="12AFD6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大型稀疏线性方程组，直接法的存储和计算成本较高，迭代法更具优势。本次求解的系数矩阵A为严格对角占优矩阵，根据迭代法收敛性定理，Jacobi迭代和Gauss-Seidel迭代均收敛，可通过迭代法逐步逼近方程组的精确解，对比两种方法的收敛效率。</w:t>
      </w:r>
    </w:p>
    <w:p w14:paraId="5FA4A0AF"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实验原理</w:t>
      </w:r>
      <w:bookmarkEnd w:id="11"/>
    </w:p>
    <w:p w14:paraId="75D0D93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 xml:space="preserve">迭代法基本思想：将线性方程组 </w:t>
      </w:r>
      <m:oMath>
        <m:r>
          <m:rPr/>
          <w:rPr>
            <w:rFonts w:ascii="Cambria Math" w:hAnsi="Cambria Math"/>
          </w:rPr>
          <m:t>Ax=b</m:t>
        </m:r>
      </m:oMath>
      <w:r>
        <w:rPr>
          <w:rFonts w:ascii="Arial" w:hAnsi="Arial" w:eastAsia="等线" w:cs="Arial"/>
          <w:sz w:val="22"/>
        </w:rPr>
        <w:t xml:space="preserve"> 等价变形为 </w:t>
      </w:r>
      <m:oMath>
        <m:r>
          <m:rPr/>
          <w:rPr>
            <w:rFonts w:ascii="Cambria Math" w:hAnsi="Cambria Math"/>
          </w:rPr>
          <m:t>x=Bx+f</m:t>
        </m:r>
      </m:oMath>
      <w:r>
        <w:rPr>
          <w:rFonts w:ascii="Arial" w:hAnsi="Arial" w:eastAsia="等线" w:cs="Arial"/>
          <w:sz w:val="22"/>
        </w:rPr>
        <w:t xml:space="preserve"> 的不动点迭代格式，从初始向量 </w:t>
      </w:r>
      <m:oMath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(0)</m:t>
            </m:r>
          </m:sup>
        </m:sSup>
      </m:oMath>
      <w:r>
        <w:rPr>
          <w:rFonts w:ascii="Arial" w:hAnsi="Arial" w:eastAsia="等线" w:cs="Arial"/>
          <w:sz w:val="22"/>
        </w:rPr>
        <w:t xml:space="preserve"> 出发，按迭代格式生成迭代序列 </w:t>
      </w:r>
      <m:oMath>
        <m:r>
          <m:rPr/>
          <w:rPr>
            <w:rFonts w:ascii="Cambria Math" w:hAnsi="Cambria Math"/>
          </w:rPr>
          <m:t>{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(k)</m:t>
            </m:r>
          </m:sup>
        </m:sSup>
        <m:r>
          <m:rPr/>
          <w:rPr>
            <w:rFonts w:ascii="Cambria Math" w:hAnsi="Cambria Math"/>
          </w:rPr>
          <m:t>}</m:t>
        </m:r>
      </m:oMath>
      <w:r>
        <w:rPr>
          <w:rFonts w:ascii="Arial" w:hAnsi="Arial" w:eastAsia="等线" w:cs="Arial"/>
          <w:sz w:val="22"/>
        </w:rPr>
        <w:t>，当序列收敛时，其极限即为方程组的解。</w:t>
      </w:r>
    </w:p>
    <w:p w14:paraId="7FF45AF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 xml:space="preserve">Jacobi迭代法：将系数矩阵A分解为 </w:t>
      </w:r>
      <m:oMath>
        <m:r>
          <m:rPr/>
          <w:rPr>
            <w:rFonts w:ascii="Cambria Math" w:hAnsi="Cambria Math"/>
          </w:rPr>
          <m:t>A=D−L−U</m:t>
        </m:r>
      </m:oMath>
      <w:r>
        <w:rPr>
          <w:rFonts w:ascii="Arial" w:hAnsi="Arial" w:eastAsia="等线" w:cs="Arial"/>
          <w:sz w:val="22"/>
        </w:rPr>
        <w:t>，其中D为对角矩阵，-L为严格下三角矩阵，-U为严格上三角矩阵。迭代格式为：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p>
            <m:s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p>
              <m:r>
                <m:rPr/>
                <w:rPr>
                  <w:rFonts w:ascii="Cambria Math" w:hAnsi="Cambria Math"/>
                </w:rPr>
                <m:t>(k+1)</m:t>
              </m:r>
            </m:sup>
          </m:sSup>
          <m:r>
            <m:rPr/>
            <w:rPr>
              <w:rFonts w:ascii="Cambria Math" w:hAnsi="Cambria Math"/>
            </w:rPr>
            <m:t>=</m:t>
          </m:r>
          <m:sSup>
            <m:sSupPr/>
            <m:e>
              <m:r>
                <m:rPr/>
                <w:rPr>
                  <w:rFonts w:ascii="Cambria Math" w:hAnsi="Cambria Math"/>
                </w:rPr>
                <m:t>D</m:t>
              </m:r>
            </m:e>
            <m:sup>
              <m:r>
                <m:rPr/>
                <w:rPr>
                  <w:rFonts w:ascii="Cambria Math" w:hAnsi="Cambria Math"/>
                </w:rPr>
                <m:t>−1</m:t>
              </m:r>
            </m:sup>
          </m:sSup>
          <m:r>
            <m:rPr/>
            <w:rPr>
              <w:rFonts w:ascii="Cambria Math" w:hAnsi="Cambria Math"/>
            </w:rPr>
            <m:t>(L+U)</m:t>
          </m:r>
          <m:sSup>
            <m:s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p>
              <m:r>
                <m:rPr/>
                <w:rPr>
                  <w:rFonts w:ascii="Cambria Math" w:hAnsi="Cambria Math"/>
                </w:rPr>
                <m:t>(k)</m:t>
              </m:r>
            </m:sup>
          </m:sSup>
          <m:r>
            <m:rPr/>
            <w:rPr>
              <w:rFonts w:ascii="Cambria Math" w:hAnsi="Cambria Math"/>
            </w:rPr>
            <m:t>+</m:t>
          </m:r>
          <m:sSup>
            <m:sSupPr/>
            <m:e>
              <m:r>
                <m:rPr/>
                <w:rPr>
                  <w:rFonts w:ascii="Cambria Math" w:hAnsi="Cambria Math"/>
                </w:rPr>
                <m:t>D</m:t>
              </m:r>
            </m:e>
            <m:sup>
              <m:r>
                <m:rPr/>
                <w:rPr>
                  <w:rFonts w:ascii="Cambria Math" w:hAnsi="Cambria Math"/>
                </w:rPr>
                <m:t>−1</m:t>
              </m:r>
            </m:sup>
          </m:sSup>
          <m:r>
            <m:rPr/>
            <w:rPr>
              <w:rFonts w:ascii="Cambria Math" w:hAnsi="Cambria Math"/>
            </w:rPr>
            <m:t>b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分量形式为：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Sup>
            <m:sSub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  <m:sup>
              <m:r>
                <m:rPr/>
                <w:rPr>
                  <w:rFonts w:ascii="Cambria Math" w:hAnsi="Cambria Math"/>
                </w:rPr>
                <m:t>(k+1)</m:t>
              </m:r>
            </m:sup>
          </m:sSubSup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b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−</m:t>
          </m:r>
          <m:nary>
            <m:naryPr>
              <m:chr m:val="∑"/>
              <m:grow m:val="1"/>
              <m:limLoc m:val="undOvr"/>
              <m:supHide m:val="1"/>
            </m:naryPr>
            <m:sub>
              <m:r>
                <m:rPr/>
                <w:rPr>
                  <w:rFonts w:ascii="Cambria Math" w:hAnsi="Cambria Math"/>
                </w:rPr>
                <m:t>j≠i</m:t>
              </m:r>
            </m:sub>
            <m:sup/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sSubSup>
            <m:sSub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  <m:sup>
              <m:r>
                <m:rPr/>
                <w:rPr>
                  <w:rFonts w:ascii="Cambria Math" w:hAnsi="Cambria Math"/>
                </w:rPr>
                <m:t>(k)</m:t>
              </m:r>
            </m:sup>
          </m:sSubSup>
          <m:r>
            <m:rPr/>
            <w:rPr>
              <w:rFonts w:ascii="Cambria Math" w:hAnsi="Cambria Math"/>
            </w:rPr>
            <m:t>),i=1,2,...,n</m:t>
          </m:r>
        </m:oMath>
      </m:oMathPara>
    </w:p>
    <w:p w14:paraId="550954B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Gauss-Seidel迭代法：在Jacobi迭代的基础上，利用已经更新的分量进行后续计算，迭代格式为：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p>
            <m:s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p>
              <m:r>
                <m:rPr/>
                <w:rPr>
                  <w:rFonts w:ascii="Cambria Math" w:hAnsi="Cambria Math"/>
                </w:rPr>
                <m:t>(k+1)</m:t>
              </m:r>
            </m:sup>
          </m:sSup>
          <m:r>
            <m:rPr/>
            <w:rPr>
              <w:rFonts w:ascii="Cambria Math" w:hAnsi="Cambria Math"/>
            </w:rPr>
            <m:t>=(D−L</m:t>
          </m:r>
          <m:sSup>
            <m:sSupPr/>
            <m:e>
              <m:r>
                <m:rPr/>
                <w:rPr>
                  <w:rFonts w:ascii="Cambria Math" w:hAnsi="Cambria Math"/>
                </w:rPr>
                <m:t>)</m:t>
              </m:r>
            </m:e>
            <m:sup>
              <m:r>
                <m:rPr/>
                <w:rPr>
                  <w:rFonts w:ascii="Cambria Math" w:hAnsi="Cambria Math"/>
                </w:rPr>
                <m:t>−1</m:t>
              </m:r>
            </m:sup>
          </m:sSup>
          <m:r>
            <m:rPr/>
            <w:rPr>
              <w:rFonts w:ascii="Cambria Math" w:hAnsi="Cambria Math"/>
            </w:rPr>
            <m:t>U</m:t>
          </m:r>
          <m:sSup>
            <m:s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p>
              <m:r>
                <m:rPr/>
                <w:rPr>
                  <w:rFonts w:ascii="Cambria Math" w:hAnsi="Cambria Math"/>
                </w:rPr>
                <m:t>(k)</m:t>
              </m:r>
            </m:sup>
          </m:sSup>
          <m:r>
            <m:rPr/>
            <w:rPr>
              <w:rFonts w:ascii="Cambria Math" w:hAnsi="Cambria Math"/>
            </w:rPr>
            <m:t>+(D−L</m:t>
          </m:r>
          <m:sSup>
            <m:sSupPr/>
            <m:e>
              <m:r>
                <m:rPr/>
                <w:rPr>
                  <w:rFonts w:ascii="Cambria Math" w:hAnsi="Cambria Math"/>
                </w:rPr>
                <m:t>)</m:t>
              </m:r>
            </m:e>
            <m:sup>
              <m:r>
                <m:rPr/>
                <w:rPr>
                  <w:rFonts w:ascii="Cambria Math" w:hAnsi="Cambria Math"/>
                </w:rPr>
                <m:t>−1</m:t>
              </m:r>
            </m:sup>
          </m:sSup>
          <m:r>
            <m:rPr/>
            <w:rPr>
              <w:rFonts w:ascii="Cambria Math" w:hAnsi="Cambria Math"/>
            </w:rPr>
            <m:t>b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分量形式为：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Sup>
            <m:sSub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  <m:sup>
              <m:r>
                <m:rPr/>
                <w:rPr>
                  <w:rFonts w:ascii="Cambria Math" w:hAnsi="Cambria Math"/>
                </w:rPr>
                <m:t>(k+1)</m:t>
              </m:r>
            </m:sup>
          </m:sSubSup>
          <m:r>
            <m:rPr/>
            <w:rPr>
              <w:rFonts w:ascii="Cambria Math" w:hAnsi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ii</m:t>
                  </m:r>
                </m:sub>
              </m:sSub>
            </m:den>
          </m:f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b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−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j=1</m:t>
              </m:r>
            </m:sub>
            <m:sup>
              <m:r>
                <m:rPr/>
                <w:rPr>
                  <w:rFonts w:ascii="Cambria Math" w:hAnsi="Cambria Math"/>
                </w:rPr>
                <m:t>i−1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sSubSup>
            <m:sSub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  <m:sup>
              <m:r>
                <m:rPr/>
                <w:rPr>
                  <w:rFonts w:ascii="Cambria Math" w:hAnsi="Cambria Math"/>
                </w:rPr>
                <m:t>(k+1)</m:t>
              </m:r>
            </m:sup>
          </m:sSubSup>
          <m:r>
            <m:rPr/>
            <w:rPr>
              <w:rFonts w:ascii="Cambria Math" w:hAnsi="Cambria Math"/>
            </w:rPr>
            <m:t>−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j=i+1</m:t>
              </m:r>
            </m:sub>
            <m:sup>
              <m:r>
                <m:rPr/>
                <w:rPr>
                  <w:rFonts w:ascii="Cambria Math" w:hAnsi="Cambria Math"/>
                </w:rPr>
                <m:t>n</m:t>
              </m:r>
            </m:sup>
            <m:e/>
          </m:nary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ij</m:t>
              </m:r>
            </m:sub>
          </m:sSub>
          <m:sSubSup>
            <m:sSubSup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j</m:t>
              </m:r>
            </m:sub>
            <m:sup>
              <m:r>
                <m:rPr/>
                <w:rPr>
                  <w:rFonts w:ascii="Cambria Math" w:hAnsi="Cambria Math"/>
                </w:rPr>
                <m:t>(k)</m:t>
              </m:r>
            </m:sup>
          </m:sSubSup>
          <m:r>
            <m:rPr/>
            <w:rPr>
              <w:rFonts w:ascii="Cambria Math" w:hAnsi="Cambria Math"/>
            </w:rPr>
            <m:t>),i=1,2,...,n</m:t>
          </m:r>
        </m:oMath>
      </m:oMathPara>
    </w:p>
    <w:p w14:paraId="691DD96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 xml:space="preserve">收敛判定：采用无穷范数的事后误差估计，当 </w:t>
      </w:r>
      <m:oMath>
        <m:r>
          <m:rPr/>
          <w:rPr>
            <w:rFonts w:ascii="Cambria Math" w:hAnsi="Cambria Math"/>
          </w:rPr>
          <m:t>∥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(k+1)</m:t>
            </m:r>
          </m:sup>
        </m:sSup>
        <m:r>
          <m:rPr/>
          <w:rPr>
            <w:rFonts w:ascii="Cambria Math" w:hAnsi="Cambria Math"/>
          </w:rPr>
          <m:t>−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(k)</m:t>
            </m:r>
          </m:sup>
        </m:sSup>
        <m:sSub>
          <m:sSubPr/>
          <m:e>
            <m:r>
              <m:rPr/>
              <w:rPr>
                <w:rFonts w:ascii="Cambria Math" w:hAnsi="Cambria Math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  <m:r>
          <m:rPr/>
          <w:rPr>
            <w:rFonts w:ascii="Cambria Math" w:hAnsi="Cambria Math"/>
          </w:rPr>
          <m:t>&lt;ε</m:t>
        </m:r>
      </m:oMath>
      <w:r>
        <w:rPr>
          <w:rFonts w:ascii="Arial" w:hAnsi="Arial" w:eastAsia="等线" w:cs="Arial"/>
          <w:sz w:val="22"/>
        </w:rPr>
        <w:t xml:space="preserve">（本次 </w:t>
      </w:r>
      <m:oMath>
        <m:r>
          <m:rPr/>
          <w:rPr>
            <w:rFonts w:ascii="Cambria Math" w:hAnsi="Cambria Math"/>
          </w:rPr>
          <m:t>ε=</m:t>
        </m:r>
        <m:sSup>
          <m:sSupPr/>
          <m:e>
            <m:r>
              <m:rPr/>
              <w:rPr>
                <w:rFonts w:ascii="Cambria Math" w:hAnsi="Cambria Math"/>
              </w:rPr>
              <m:t>10</m:t>
            </m:r>
          </m:e>
          <m:sup>
            <m:r>
              <m:rPr/>
              <w:rPr>
                <w:rFonts w:ascii="Cambria Math" w:hAnsi="Cambria Math"/>
              </w:rPr>
              <m:t>−6</m:t>
            </m:r>
          </m:sup>
        </m:sSup>
      </m:oMath>
      <w:r>
        <w:rPr>
          <w:rFonts w:ascii="Arial" w:hAnsi="Arial" w:eastAsia="等线" w:cs="Arial"/>
          <w:sz w:val="22"/>
        </w:rPr>
        <w:t>）时，迭代终止，认为达到精度要求。</w:t>
      </w:r>
    </w:p>
    <w:p w14:paraId="3E872F30">
      <w:pPr>
        <w:spacing w:before="320" w:after="120" w:line="288" w:lineRule="auto"/>
        <w:ind w:left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2"/>
        </w:rPr>
        <w:t>四、数值求解方案、步骤与算法流程图</w:t>
      </w:r>
      <w:bookmarkEnd w:id="12"/>
    </w:p>
    <w:p w14:paraId="4B664BEC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（1）列主元高斯消去法数值方案与步骤</w:t>
      </w:r>
      <w:bookmarkEnd w:id="13"/>
    </w:p>
    <w:p w14:paraId="4DC0F1BD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bookmarkStart w:id="14" w:name="heading_15"/>
      <w:r>
        <w:rPr>
          <w:rFonts w:asciiTheme="minorHAnsi" w:hAnsiTheme="minorHAnsi" w:eastAsiaTheme="minorEastAsia" w:cstheme="minorBidi"/>
        </w:rPr>
        <w:t>数值方案与步骤</w:t>
      </w:r>
      <w:bookmarkEnd w:id="14"/>
    </w:p>
    <w:p w14:paraId="5F9DA1F0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 xml:space="preserve">输入系数矩阵A、右端项b，获取矩阵阶数n，构造增广矩阵 </w:t>
      </w:r>
      <m:oMath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=[A|b]</m:t>
        </m:r>
      </m:oMath>
      <w:r>
        <w:rPr>
          <w:rFonts w:asciiTheme="minorHAnsi" w:hAnsiTheme="minorHAnsi" w:eastAsiaTheme="minorEastAsia" w:cstheme="minorBidi"/>
        </w:rPr>
        <w:t>；</w:t>
      </w:r>
    </w:p>
    <w:p w14:paraId="0E30A35D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消元过程（k从0到n-2，0索引）：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1.</w:t>
      </w:r>
      <w:r>
        <w:rPr>
          <w:rFonts w:asciiTheme="minorHAnsi" w:hAnsiTheme="minorHAnsi" w:eastAsiaTheme="minorEastAsia" w:cstheme="minorBidi"/>
        </w:rPr>
        <w:t>选列主元：在第k列中，从第k行到第n-1行找到绝对值最大的元素所在行max_row；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2.</w:t>
      </w:r>
      <w:r>
        <w:rPr>
          <w:rFonts w:asciiTheme="minorHAnsi" w:hAnsiTheme="minorHAnsi" w:eastAsiaTheme="minorEastAsia" w:cstheme="minorBidi"/>
        </w:rPr>
        <w:t>行交换：交换增广矩阵的第k行与max_row行；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3.</w:t>
      </w:r>
      <w:r>
        <w:rPr>
          <w:rFonts w:asciiTheme="minorHAnsi" w:hAnsiTheme="minorHAnsi" w:eastAsiaTheme="minorEastAsia" w:cstheme="minorBidi"/>
        </w:rPr>
        <w:t xml:space="preserve"> 消元计算：对第k行下方的每一行i，计算消元因子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factor=</m:t>
        </m:r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[i][k]/</m:t>
        </m:r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[k][k]</m:t>
        </m:r>
      </m:oMath>
      <w:r>
        <w:rPr>
          <w:rFonts w:asciiTheme="minorHAnsi" w:hAnsiTheme="minorHAnsi" w:eastAsiaTheme="minorEastAsia" w:cstheme="minorBidi"/>
        </w:rPr>
        <w:t>，将第i行更新为 第i行 - factor * 第k行，完成消元；</w:t>
      </w:r>
    </w:p>
    <w:p w14:paraId="4242CD5F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输出消元后得到的上三角系数矩阵；</w:t>
      </w:r>
    </w:p>
    <w:p w14:paraId="4C8BCA4C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回代求解：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1.</w:t>
      </w:r>
      <w:r>
        <w:rPr>
          <w:rFonts w:asciiTheme="minorHAnsi" w:hAnsiTheme="minorHAnsi" w:eastAsiaTheme="minorEastAsia" w:cstheme="minorBidi"/>
        </w:rPr>
        <w:t xml:space="preserve"> 初始化解向量x，最后一个分量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x[n−1]=</m:t>
        </m:r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[n−1][n]/</m:t>
        </m:r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[n−1][n−1]</m:t>
        </m:r>
      </m:oMath>
      <w:r>
        <w:rPr>
          <w:rFonts w:asciiTheme="minorHAnsi" w:hAnsiTheme="minorHAnsi" w:eastAsiaTheme="minorEastAsia" w:cstheme="minorBidi"/>
        </w:rPr>
        <w:t>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从第n-2行向上遍历到第0行，计算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x[i]=(</m:t>
        </m:r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[i][n]−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 w:eastAsiaTheme="minorEastAsia" w:cstheme="minorBidi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j=i+1</m:t>
            </m:r>
            <m:ctrlPr>
              <w:rPr>
                <w:rFonts w:ascii="Cambria Math" w:hAnsi="Cambria Math" w:eastAsiaTheme="minorEastAsia" w:cstheme="minorBidi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n−1</m:t>
            </m:r>
            <m:ctrlPr>
              <w:rPr>
                <w:rFonts w:ascii="Cambria Math" w:hAnsi="Cambria Math" w:eastAsiaTheme="minorEastAsia" w:cstheme="minorBidi"/>
              </w:rPr>
            </m:ctrlPr>
          </m:sup>
          <m:e>
            <m:ctrlPr>
              <w:rPr>
                <w:rFonts w:ascii="Cambria Math" w:hAnsi="Cambria Math" w:eastAsiaTheme="minorEastAsia" w:cstheme="minorBidi"/>
              </w:rPr>
            </m:ctrlPr>
          </m:e>
        </m:nary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[i][j]x[j])/</m:t>
        </m:r>
        <m:acc>
          <m:accPr>
            <m:chr m:val="―"/>
            <m:ctrlPr>
              <w:rPr>
                <w:rFonts w:ascii="Cambria Math" w:hAnsi="Cambria Math" w:eastAsiaTheme="minorEastAsia" w:cstheme="minorBidi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</m:t>
            </m:r>
            <m:ctrlPr>
              <w:rPr>
                <w:rFonts w:ascii="Cambria Math" w:hAnsi="Cambria Math" w:eastAsiaTheme="minorEastAsia" w:cstheme="minorBidi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 w:cstheme="minorBidi"/>
          </w:rPr>
          <m:t>[i][i]</m:t>
        </m:r>
      </m:oMath>
      <w:r>
        <w:rPr>
          <w:rFonts w:asciiTheme="minorHAnsi" w:hAnsiTheme="minorHAnsi" w:eastAsiaTheme="minorEastAsia" w:cstheme="minorBidi"/>
        </w:rPr>
        <w:t>；</w:t>
      </w:r>
    </w:p>
    <w:p w14:paraId="3FCD71A7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输出方程组的解向量x。</w:t>
      </w:r>
    </w:p>
    <w:p w14:paraId="3BA6D312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bookmarkStart w:id="15" w:name="heading_16"/>
      <w:r>
        <w:rPr>
          <w:rFonts w:ascii="Arial" w:hAnsi="Arial" w:eastAsia="等线" w:cs="Arial"/>
          <w:b/>
          <w:sz w:val="28"/>
        </w:rPr>
        <w:t>算法流程图</w:t>
      </w:r>
      <w:bookmarkEnd w:id="15"/>
    </w:p>
    <w:p w14:paraId="78A5BDD5">
      <w:pPr>
        <w:spacing w:before="26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28"/>
          <w:lang w:eastAsia="zh-CN"/>
        </w:rPr>
      </w:pPr>
      <w:r>
        <w:rPr>
          <w:rFonts w:hint="eastAsia" w:ascii="Arial" w:hAnsi="Arial" w:eastAsia="等线" w:cs="Arial"/>
          <w:b/>
          <w:sz w:val="28"/>
          <w:lang w:eastAsia="zh-CN"/>
        </w:rPr>
        <w:drawing>
          <wp:inline distT="0" distB="0" distL="114300" distR="114300">
            <wp:extent cx="4310380" cy="5525135"/>
            <wp:effectExtent l="0" t="0" r="7620" b="12065"/>
            <wp:docPr id="4" name="图片 4" descr="ChatGPT Image Apr 30, 2026, 11_43_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Apr 30, 2026, 11_43_14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4E5B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（2）平方根法数值方案与步骤</w:t>
      </w:r>
      <w:bookmarkEnd w:id="16"/>
    </w:p>
    <w:p w14:paraId="3742038F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bookmarkStart w:id="17" w:name="heading_18"/>
      <w:r>
        <w:rPr>
          <w:rFonts w:asciiTheme="minorHAnsi" w:hAnsiTheme="minorHAnsi" w:eastAsiaTheme="minorEastAsia" w:cstheme="minorBidi"/>
        </w:rPr>
        <w:t>数值方案与步骤</w:t>
      </w:r>
      <w:bookmarkEnd w:id="17"/>
    </w:p>
    <w:p w14:paraId="1EA3E12B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输入对称矩阵A、右端项b，获取矩阵阶数n；</w:t>
      </w:r>
    </w:p>
    <w:p w14:paraId="3DE61B3C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对称正定矩阵判定：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1.</w:t>
      </w:r>
      <w:r>
        <w:rPr>
          <w:rFonts w:asciiTheme="minorHAnsi" w:hAnsiTheme="minorHAnsi" w:eastAsiaTheme="minorEastAsia" w:cstheme="minorBidi"/>
        </w:rPr>
        <w:t xml:space="preserve">验证矩阵对称性：检查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A[i][j]==A[j][i]</m:t>
        </m:r>
      </m:oMath>
      <w:r>
        <w:rPr>
          <w:rFonts w:asciiTheme="minorHAnsi" w:hAnsiTheme="minorHAnsi" w:eastAsiaTheme="minorEastAsia" w:cstheme="minorBidi"/>
        </w:rPr>
        <w:t xml:space="preserve"> 对所有i,j成立；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计算所有顺序主子式，验证均大于0，确认矩阵为对称正定矩阵；</w:t>
      </w:r>
    </w:p>
    <w:p w14:paraId="12180C35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Cholesky分解，计算下三角矩阵L：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1.</w:t>
      </w:r>
      <w:r>
        <w:rPr>
          <w:rFonts w:asciiTheme="minorHAnsi" w:hAnsiTheme="minorHAnsi" w:eastAsiaTheme="minorEastAsia" w:cstheme="minorBidi"/>
        </w:rPr>
        <w:t xml:space="preserve"> 初始化n阶零矩阵L；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val="en-US"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对i从0到n-1（0索引）：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 xml:space="preserve">i. 计算对角元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L[i][i]=</m:t>
        </m:r>
        <m:rad>
          <m:radPr>
            <m:degHide m:val="1"/>
            <m:ctrlPr>
              <w:rPr>
                <w:rFonts w:ascii="Cambria Math" w:hAnsi="Cambria Math" w:eastAsiaTheme="minorEastAsia" w:cstheme="minorBidi"/>
              </w:rPr>
            </m:ctrlPr>
          </m:radPr>
          <m:deg>
            <m:ctrlPr>
              <w:rPr>
                <w:rFonts w:ascii="Cambria Math" w:hAnsi="Cambria Math" w:eastAsiaTheme="minorEastAsia" w:cstheme="minorBidi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A[i][i]−</m:t>
            </m:r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 w:eastAsiaTheme="minorEastAsia" w:cstheme="minorBidi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eastAsiaTheme="minorEastAsia" w:cstheme="minorBidi"/>
                  </w:rPr>
                  <m:t>k=0</m:t>
                </m:r>
                <m:ctrlPr>
                  <w:rPr>
                    <w:rFonts w:ascii="Cambria Math" w:hAnsi="Cambria Math" w:eastAsiaTheme="minorEastAsia" w:cstheme="minorBidi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 w:hAnsi="Cambria Math" w:eastAsiaTheme="minorEastAsia" w:cstheme="minorBidi"/>
                  </w:rPr>
                  <m:t>i−1</m:t>
                </m:r>
                <m:ctrlPr>
                  <w:rPr>
                    <w:rFonts w:ascii="Cambria Math" w:hAnsi="Cambria Math" w:eastAsiaTheme="minorEastAsia" w:cstheme="minorBidi"/>
                  </w:rPr>
                </m:ctrlPr>
              </m:sup>
              <m:e>
                <m:ctrlPr>
                  <w:rPr>
                    <w:rFonts w:ascii="Cambria Math" w:hAnsi="Cambria Math" w:eastAsiaTheme="minorEastAsia" w:cstheme="minorBidi"/>
                  </w:rPr>
                </m:ctrlPr>
              </m:e>
            </m:nary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L[i][k</m:t>
            </m:r>
            <m:sSup>
              <m:sSupPr>
                <m:ctrlPr>
                  <w:rPr>
                    <w:rFonts w:ascii="Cambria Math" w:hAnsi="Cambria Math" w:eastAsiaTheme="minorEastAsia" w:cstheme="min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Theme="minorEastAsia" w:cstheme="minorBidi"/>
                  </w:rPr>
                  <m:t>]</m:t>
                </m:r>
                <m:ctrlPr>
                  <w:rPr>
                    <w:rFonts w:ascii="Cambria Math" w:hAnsi="Cambria Math" w:eastAsiaTheme="minorEastAsia" w:cstheme="minorBidi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Theme="minorEastAsia" w:cstheme="minorBidi"/>
                  </w:rPr>
                  <m:t>2</m:t>
                </m:r>
                <m:ctrlPr>
                  <w:rPr>
                    <w:rFonts w:ascii="Cambria Math" w:hAnsi="Cambria Math" w:eastAsiaTheme="minorEastAsia" w:cstheme="minorBidi"/>
                  </w:rPr>
                </m:ctrlPr>
              </m:sup>
            </m:sSup>
            <m:ctrlPr>
              <w:rPr>
                <w:rFonts w:ascii="Cambria Math" w:hAnsi="Cambria Math" w:eastAsiaTheme="minorEastAsia" w:cstheme="minorBidi"/>
              </w:rPr>
            </m:ctrlPr>
          </m:e>
        </m:rad>
      </m:oMath>
      <w:r>
        <w:rPr>
          <w:rFonts w:asciiTheme="minorHAnsi" w:hAnsiTheme="minorHAnsi" w:eastAsiaTheme="minorEastAsia" w:cstheme="minorBidi"/>
        </w:rPr>
        <w:t>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 xml:space="preserve">ii. 对j从i+1到n-1，计算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L[j][i]=(A[j][i]−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 w:eastAsiaTheme="minorEastAsia" w:cstheme="minorBidi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k=0</m:t>
            </m:r>
            <m:ctrlPr>
              <w:rPr>
                <w:rFonts w:ascii="Cambria Math" w:hAnsi="Cambria Math" w:eastAsiaTheme="minorEastAsia" w:cstheme="minorBidi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i−1</m:t>
            </m:r>
            <m:ctrlPr>
              <w:rPr>
                <w:rFonts w:ascii="Cambria Math" w:hAnsi="Cambria Math" w:eastAsiaTheme="minorEastAsia" w:cstheme="minorBidi"/>
              </w:rPr>
            </m:ctrlPr>
          </m:sup>
          <m:e>
            <m:ctrlPr>
              <w:rPr>
                <w:rFonts w:ascii="Cambria Math" w:hAnsi="Cambria Math" w:eastAsiaTheme="minorEastAsia" w:cstheme="minorBidi"/>
              </w:rPr>
            </m:ctrlPr>
          </m:e>
        </m:nary>
        <m:r>
          <m:rPr>
            <m:sty m:val="p"/>
          </m:rPr>
          <w:rPr>
            <w:rFonts w:ascii="Cambria Math" w:hAnsi="Cambria Math" w:eastAsiaTheme="minorEastAsia" w:cstheme="minorBidi"/>
          </w:rPr>
          <m:t>L[j][k]L[i][k])/L[i][i]</m:t>
        </m:r>
      </m:oMath>
      <w:r>
        <w:rPr>
          <w:rFonts w:asciiTheme="minorHAnsi" w:hAnsiTheme="minorHAnsi" w:eastAsiaTheme="minorEastAsia" w:cstheme="minorBidi"/>
        </w:rPr>
        <w:t>；</w:t>
      </w:r>
    </w:p>
    <w:p w14:paraId="7456FC7C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 xml:space="preserve">求解下三角方程组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Ly=b</m:t>
        </m:r>
      </m:oMath>
      <w:r>
        <w:rPr>
          <w:rFonts w:asciiTheme="minorHAnsi" w:hAnsiTheme="minorHAnsi" w:eastAsiaTheme="minorEastAsia" w:cstheme="minorBidi"/>
        </w:rPr>
        <w:t>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bCs w:val="0"/>
          <w:lang w:eastAsia="zh-CN"/>
        </w:rPr>
        <w:t>1.</w:t>
      </w:r>
      <w:r>
        <w:rPr>
          <w:rFonts w:asciiTheme="minorHAnsi" w:hAnsiTheme="minorHAnsi" w:eastAsiaTheme="minorEastAsia" w:cstheme="minorBidi"/>
          <w:b w:val="0"/>
          <w:bCs w:val="0"/>
        </w:rPr>
        <w:t xml:space="preserve"> </w:t>
      </w:r>
      <w:r>
        <w:rPr>
          <w:rFonts w:asciiTheme="minorHAnsi" w:hAnsiTheme="minorHAnsi" w:eastAsiaTheme="minorEastAsia" w:cstheme="minorBidi"/>
        </w:rPr>
        <w:t>初始化向量y，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y[0]=b[0]/L[0][0]</m:t>
        </m:r>
      </m:oMath>
      <w:r>
        <w:rPr>
          <w:rFonts w:asciiTheme="minorHAnsi" w:hAnsiTheme="minorHAnsi" w:eastAsiaTheme="minorEastAsia" w:cstheme="minorBidi"/>
        </w:rPr>
        <w:t>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对i从1到n-1，计算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y[i]=(b[i]−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 w:eastAsiaTheme="minorEastAsia" w:cstheme="minorBidi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k=0</m:t>
            </m:r>
            <m:ctrlPr>
              <w:rPr>
                <w:rFonts w:ascii="Cambria Math" w:hAnsi="Cambria Math" w:eastAsiaTheme="minorEastAsia" w:cstheme="minorBidi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i−1</m:t>
            </m:r>
            <m:ctrlPr>
              <w:rPr>
                <w:rFonts w:ascii="Cambria Math" w:hAnsi="Cambria Math" w:eastAsiaTheme="minorEastAsia" w:cstheme="minorBidi"/>
              </w:rPr>
            </m:ctrlPr>
          </m:sup>
          <m:e>
            <m:ctrlPr>
              <w:rPr>
                <w:rFonts w:ascii="Cambria Math" w:hAnsi="Cambria Math" w:eastAsiaTheme="minorEastAsia" w:cstheme="minorBidi"/>
              </w:rPr>
            </m:ctrlPr>
          </m:e>
        </m:nary>
        <m:r>
          <m:rPr>
            <m:sty m:val="p"/>
          </m:rPr>
          <w:rPr>
            <w:rFonts w:ascii="Cambria Math" w:hAnsi="Cambria Math" w:eastAsiaTheme="minorEastAsia" w:cstheme="minorBidi"/>
          </w:rPr>
          <m:t>L[i][k]y[k])/L[i][i]</m:t>
        </m:r>
      </m:oMath>
      <w:r>
        <w:rPr>
          <w:rFonts w:asciiTheme="minorHAnsi" w:hAnsiTheme="minorHAnsi" w:eastAsiaTheme="minorEastAsia" w:cstheme="minorBidi"/>
        </w:rPr>
        <w:t>；</w:t>
      </w:r>
    </w:p>
    <w:p w14:paraId="6C1170C7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 xml:space="preserve">求解上三角方程组 </w:t>
      </w:r>
      <m:oMath>
        <m:sSup>
          <m:sSupPr>
            <m:ctrlPr>
              <w:rPr>
                <w:rFonts w:ascii="Cambria Math" w:hAnsi="Cambria Math" w:eastAsiaTheme="minorEastAsia" w:cstheme="minorBidi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L</m:t>
            </m:r>
            <m:ctrlPr>
              <w:rPr>
                <w:rFonts w:ascii="Cambria Math" w:hAnsi="Cambria Math" w:eastAsiaTheme="minorEastAsia" w:cstheme="minorBidi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T</m:t>
            </m:r>
            <m:ctrlPr>
              <w:rPr>
                <w:rFonts w:ascii="Cambria Math" w:hAnsi="Cambria Math" w:eastAsiaTheme="minorEastAsia" w:cstheme="minorBidi"/>
              </w:rPr>
            </m:ctrlPr>
          </m:sup>
        </m:sSup>
        <m:r>
          <m:rPr>
            <m:sty m:val="p"/>
          </m:rPr>
          <w:rPr>
            <w:rFonts w:ascii="Cambria Math" w:hAnsi="Cambria Math" w:eastAsiaTheme="minorEastAsia" w:cstheme="minorBidi"/>
          </w:rPr>
          <m:t>x=y</m:t>
        </m:r>
      </m:oMath>
      <w:r>
        <w:rPr>
          <w:rFonts w:asciiTheme="minorHAnsi" w:hAnsiTheme="minorHAnsi" w:eastAsiaTheme="minorEastAsia" w:cstheme="minorBidi"/>
        </w:rPr>
        <w:t>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1.</w:t>
      </w:r>
      <w:r>
        <w:rPr>
          <w:rFonts w:asciiTheme="minorHAnsi" w:hAnsiTheme="minorHAnsi" w:eastAsiaTheme="minorEastAsia" w:cstheme="minorBidi"/>
        </w:rPr>
        <w:t xml:space="preserve"> 初始化向量x，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x[n−1]=y[n−1]/L[n−1][n−1]</m:t>
        </m:r>
      </m:oMath>
      <w:r>
        <w:rPr>
          <w:rFonts w:asciiTheme="minorHAnsi" w:hAnsiTheme="minorHAnsi" w:eastAsiaTheme="minorEastAsia" w:cstheme="minorBidi"/>
        </w:rPr>
        <w:t>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对i从n-2向下到0，计算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x[i]=(y[i]−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 w:eastAsiaTheme="minorEastAsia" w:cstheme="minorBidi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k=i+1</m:t>
            </m:r>
            <m:ctrlPr>
              <w:rPr>
                <w:rFonts w:ascii="Cambria Math" w:hAnsi="Cambria Math" w:eastAsiaTheme="minorEastAsia" w:cstheme="minorBidi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n−1</m:t>
            </m:r>
            <m:ctrlPr>
              <w:rPr>
                <w:rFonts w:ascii="Cambria Math" w:hAnsi="Cambria Math" w:eastAsiaTheme="minorEastAsia" w:cstheme="minorBidi"/>
              </w:rPr>
            </m:ctrlPr>
          </m:sup>
          <m:e>
            <m:ctrlPr>
              <w:rPr>
                <w:rFonts w:ascii="Cambria Math" w:hAnsi="Cambria Math" w:eastAsiaTheme="minorEastAsia" w:cstheme="minorBidi"/>
              </w:rPr>
            </m:ctrlPr>
          </m:e>
        </m:nary>
        <m:r>
          <m:rPr>
            <m:sty m:val="p"/>
          </m:rPr>
          <w:rPr>
            <w:rFonts w:ascii="Cambria Math" w:hAnsi="Cambria Math" w:eastAsiaTheme="minorEastAsia" w:cstheme="minorBidi"/>
          </w:rPr>
          <m:t>L[k][i]x[k])/L[i][i]</m:t>
        </m:r>
      </m:oMath>
      <w:r>
        <w:rPr>
          <w:rFonts w:asciiTheme="minorHAnsi" w:hAnsiTheme="minorHAnsi" w:eastAsiaTheme="minorEastAsia" w:cstheme="minorBidi"/>
        </w:rPr>
        <w:t>；</w:t>
      </w:r>
    </w:p>
    <w:p w14:paraId="0BADAA62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输出下三角矩阵L、中间向量y、方程组的解x。</w:t>
      </w:r>
    </w:p>
    <w:p w14:paraId="615ED273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bookmarkStart w:id="18" w:name="heading_19"/>
      <w:r>
        <w:rPr>
          <w:rFonts w:asciiTheme="minorHAnsi" w:hAnsiTheme="minorHAnsi" w:eastAsiaTheme="minorEastAsia" w:cstheme="minorBidi"/>
        </w:rPr>
        <w:t>算法流程图</w:t>
      </w:r>
      <w:bookmarkEnd w:id="18"/>
    </w:p>
    <w:p w14:paraId="1AD25E76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r>
        <w:drawing>
          <wp:inline distT="0" distB="0" distL="114300" distR="114300">
            <wp:extent cx="4218305" cy="7713980"/>
            <wp:effectExtent l="0" t="0" r="1079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771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315BD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（3）Jacobi与Gauss-Seidel迭代法数值方案与步骤</w:t>
      </w:r>
      <w:bookmarkEnd w:id="19"/>
    </w:p>
    <w:p w14:paraId="226E33B3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bookmarkStart w:id="20" w:name="heading_21"/>
      <w:r>
        <w:rPr>
          <w:rFonts w:asciiTheme="minorHAnsi" w:hAnsiTheme="minorHAnsi" w:eastAsiaTheme="minorEastAsia" w:cstheme="minorBidi"/>
        </w:rPr>
        <w:t>数值方案与步骤</w:t>
      </w:r>
      <w:bookmarkEnd w:id="20"/>
    </w:p>
    <w:p w14:paraId="5943FF71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输入系数矩阵A、右端项b、初始向量x0、精度阈值eps=1e-6、最大迭代次数max_iter=1000；</w:t>
      </w:r>
    </w:p>
    <w:p w14:paraId="0C02ADA3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验证矩阵A为严格对角占优矩阵，确认迭代格式收敛；</w:t>
      </w:r>
    </w:p>
    <w:p w14:paraId="1934750F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Jacobi迭代法实现：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1.</w:t>
      </w:r>
      <w:r>
        <w:rPr>
          <w:rFonts w:asciiTheme="minorHAnsi" w:hAnsiTheme="minorHAnsi" w:eastAsiaTheme="minorEastAsia" w:cstheme="minorBidi"/>
        </w:rPr>
        <w:t xml:space="preserve"> 初始化迭代次数k=0，当前迭代向量x_k = x0；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迭代循环：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i. 对每个分量i，按Jacobi迭代公式计算x_new[i]；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ii. 输出前3次迭代的结果；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 xml:space="preserve">iii.计算无穷范数误差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err=∥</m:t>
        </m:r>
        <m:sSub>
          <m:sSubPr>
            <m:ctrlPr>
              <w:rPr>
                <w:rFonts w:ascii="Cambria Math" w:hAnsi="Cambria Math" w:eastAsiaTheme="minorEastAsia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x</m:t>
            </m:r>
            <m:ctrlPr>
              <w:rPr>
                <w:rFonts w:ascii="Cambria Math" w:hAnsi="Cambria Math" w:eastAsiaTheme="minorEastAsia" w:cstheme="minorBidi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n</m:t>
            </m:r>
            <m:ctrlPr>
              <w:rPr>
                <w:rFonts w:ascii="Cambria Math" w:hAnsi="Cambria Math" w:eastAsiaTheme="minorEastAsia" w:cstheme="minorBidi"/>
              </w:rPr>
            </m:ctrlPr>
          </m:sub>
        </m:sSub>
        <m:r>
          <m:rPr>
            <m:sty m:val="p"/>
          </m:rPr>
          <w:rPr>
            <w:rFonts w:ascii="Cambria Math" w:hAnsi="Cambria Math" w:eastAsiaTheme="minorEastAsia" w:cstheme="minorBidi"/>
          </w:rPr>
          <m:t>ew−</m:t>
        </m:r>
        <m:sSub>
          <m:sSubPr>
            <m:ctrlPr>
              <w:rPr>
                <w:rFonts w:ascii="Cambria Math" w:hAnsi="Cambria Math" w:eastAsiaTheme="minorEastAsia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x</m:t>
            </m:r>
            <m:ctrlPr>
              <w:rPr>
                <w:rFonts w:ascii="Cambria Math" w:hAnsi="Cambria Math" w:eastAsiaTheme="minorEastAsia" w:cstheme="minorBidi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k</m:t>
            </m:r>
            <m:ctrlPr>
              <w:rPr>
                <w:rFonts w:ascii="Cambria Math" w:hAnsi="Cambria Math" w:eastAsiaTheme="minorEastAsia" w:cstheme="minorBidi"/>
              </w:rPr>
            </m:ctrlPr>
          </m:sub>
        </m:sSub>
        <m:sSub>
          <m:sSubPr>
            <m:ctrlPr>
              <w:rPr>
                <w:rFonts w:ascii="Cambria Math" w:hAnsi="Cambria Math" w:eastAsiaTheme="minorEastAsia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∥</m:t>
            </m:r>
            <m:ctrlPr>
              <w:rPr>
                <w:rFonts w:ascii="Cambria Math" w:hAnsi="Cambria Math" w:eastAsiaTheme="minorEastAsia" w:cstheme="minorBidi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∞</m:t>
            </m:r>
            <m:ctrlPr>
              <w:rPr>
                <w:rFonts w:ascii="Cambria Math" w:hAnsi="Cambria Math" w:eastAsiaTheme="minorEastAsia" w:cstheme="minorBidi"/>
              </w:rPr>
            </m:ctrlPr>
          </m:sub>
        </m:sSub>
      </m:oMath>
      <w:r>
        <w:rPr>
          <w:rFonts w:asciiTheme="minorHAnsi" w:hAnsiTheme="minorHAnsi" w:eastAsiaTheme="minorEastAsia" w:cstheme="minorBidi"/>
        </w:rPr>
        <w:t>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iv. 若err &lt; eps，终止迭代，输出迭代次数与解向量；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v. 若迭代次数超过max_iter，输出迭代不收敛，终止；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vi. 更新x_k = x_new，迭代次数k+1；</w:t>
      </w:r>
    </w:p>
    <w:p w14:paraId="0F996C7B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Gauss-Seidel迭代法实现：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1.</w:t>
      </w:r>
      <w:r>
        <w:rPr>
          <w:rFonts w:asciiTheme="minorHAnsi" w:hAnsiTheme="minorHAnsi" w:eastAsiaTheme="minorEastAsia" w:cstheme="minorBidi"/>
        </w:rPr>
        <w:t xml:space="preserve"> 初始化迭代次数k=0，当前迭代向量x_k = x0；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hint="eastAsia" w:asciiTheme="minorHAnsi" w:hAnsiTheme="minorHAnsi" w:eastAsiaTheme="minorEastAsia" w:cstheme="minorBidi"/>
          <w:lang w:eastAsia="zh-CN"/>
        </w:rPr>
        <w:t>2.</w:t>
      </w:r>
      <w:r>
        <w:rPr>
          <w:rFonts w:asciiTheme="minorHAnsi" w:hAnsiTheme="minorHAnsi" w:eastAsiaTheme="minorEastAsia" w:cstheme="minorBidi"/>
        </w:rPr>
        <w:t xml:space="preserve"> 迭代循环：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i. 对每个分量i，按Gauss-Seidel迭代公式，利用已更新的分量计算x_new[i]；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ii. 输出前3次迭代的结果；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 xml:space="preserve">iii.计算无穷范数误差 </w:t>
      </w:r>
      <m:oMath>
        <m:r>
          <m:rPr>
            <m:sty m:val="p"/>
          </m:rPr>
          <w:rPr>
            <w:rFonts w:ascii="Cambria Math" w:hAnsi="Cambria Math" w:eastAsiaTheme="minorEastAsia" w:cstheme="minorBidi"/>
          </w:rPr>
          <m:t>err=∥</m:t>
        </m:r>
        <m:sSub>
          <m:sSubPr>
            <m:ctrlPr>
              <w:rPr>
                <w:rFonts w:ascii="Cambria Math" w:hAnsi="Cambria Math" w:eastAsiaTheme="minorEastAsia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x</m:t>
            </m:r>
            <m:ctrlPr>
              <w:rPr>
                <w:rFonts w:ascii="Cambria Math" w:hAnsi="Cambria Math" w:eastAsiaTheme="minorEastAsia" w:cstheme="minorBidi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n</m:t>
            </m:r>
            <m:ctrlPr>
              <w:rPr>
                <w:rFonts w:ascii="Cambria Math" w:hAnsi="Cambria Math" w:eastAsiaTheme="minorEastAsia" w:cstheme="minorBidi"/>
              </w:rPr>
            </m:ctrlPr>
          </m:sub>
        </m:sSub>
        <m:r>
          <m:rPr>
            <m:sty m:val="p"/>
          </m:rPr>
          <w:rPr>
            <w:rFonts w:ascii="Cambria Math" w:hAnsi="Cambria Math" w:eastAsiaTheme="minorEastAsia" w:cstheme="minorBidi"/>
          </w:rPr>
          <m:t>ew−</m:t>
        </m:r>
        <m:sSub>
          <m:sSubPr>
            <m:ctrlPr>
              <w:rPr>
                <w:rFonts w:ascii="Cambria Math" w:hAnsi="Cambria Math" w:eastAsiaTheme="minorEastAsia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x</m:t>
            </m:r>
            <m:ctrlPr>
              <w:rPr>
                <w:rFonts w:ascii="Cambria Math" w:hAnsi="Cambria Math" w:eastAsiaTheme="minorEastAsia" w:cstheme="minorBidi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k</m:t>
            </m:r>
            <m:ctrlPr>
              <w:rPr>
                <w:rFonts w:ascii="Cambria Math" w:hAnsi="Cambria Math" w:eastAsiaTheme="minorEastAsia" w:cstheme="minorBidi"/>
              </w:rPr>
            </m:ctrlPr>
          </m:sub>
        </m:sSub>
        <m:sSub>
          <m:sSubPr>
            <m:ctrlPr>
              <w:rPr>
                <w:rFonts w:ascii="Cambria Math" w:hAnsi="Cambria Math" w:eastAsiaTheme="minorEastAsia" w:cstheme="minorBid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∥</m:t>
            </m:r>
            <m:ctrlPr>
              <w:rPr>
                <w:rFonts w:ascii="Cambria Math" w:hAnsi="Cambria Math" w:eastAsiaTheme="minorEastAsia" w:cstheme="minorBidi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 w:cstheme="minorBidi"/>
              </w:rPr>
              <m:t>∞</m:t>
            </m:r>
            <m:ctrlPr>
              <w:rPr>
                <w:rFonts w:ascii="Cambria Math" w:hAnsi="Cambria Math" w:eastAsiaTheme="minorEastAsia" w:cstheme="minorBidi"/>
              </w:rPr>
            </m:ctrlPr>
          </m:sub>
        </m:sSub>
      </m:oMath>
      <w:r>
        <w:rPr>
          <w:rFonts w:asciiTheme="minorHAnsi" w:hAnsiTheme="minorHAnsi" w:eastAsiaTheme="minorEastAsia" w:cstheme="minorBidi"/>
        </w:rPr>
        <w:t>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iv. 若err &lt; eps，终止迭代，输出迭代次数与解向量；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v. 若迭代次数超过max_iter，输出迭代不收敛，终止；</w:t>
      </w:r>
      <w:r>
        <w:rPr>
          <w:rFonts w:asciiTheme="minorHAnsi" w:hAnsiTheme="minorHAnsi" w:eastAsiaTheme="minorEastAsia" w:cstheme="minorBidi"/>
        </w:rPr>
        <w:br w:type="textWrapping"/>
      </w:r>
      <w:r>
        <w:rPr>
          <w:rFonts w:asciiTheme="minorHAnsi" w:hAnsiTheme="minorHAnsi" w:eastAsiaTheme="minorEastAsia" w:cstheme="minorBidi"/>
        </w:rPr>
        <w:t>vi. 更新x_k = x_new，迭代次数k+1；</w:t>
      </w:r>
    </w:p>
    <w:p w14:paraId="51E87ADF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r>
        <w:rPr>
          <w:rFonts w:asciiTheme="minorHAnsi" w:hAnsiTheme="minorHAnsi" w:eastAsiaTheme="minorEastAsia" w:cstheme="minorBidi"/>
        </w:rPr>
        <w:t>对比两种方法的迭代次数、收敛速度，完成结果分析。</w:t>
      </w:r>
    </w:p>
    <w:p w14:paraId="32B446C2">
      <w:pPr>
        <w:numPr>
          <w:ilvl w:val="0"/>
          <w:numId w:val="0"/>
        </w:numPr>
        <w:spacing w:before="120" w:after="120" w:line="288" w:lineRule="auto"/>
        <w:jc w:val="left"/>
        <w:rPr>
          <w:rFonts w:asciiTheme="minorHAnsi" w:hAnsiTheme="minorHAnsi" w:eastAsiaTheme="minorEastAsia" w:cstheme="minorBidi"/>
        </w:rPr>
      </w:pPr>
      <w:bookmarkStart w:id="21" w:name="heading_22"/>
      <w:r>
        <w:rPr>
          <w:rFonts w:asciiTheme="minorHAnsi" w:hAnsiTheme="minorHAnsi" w:eastAsiaTheme="minorEastAsia" w:cstheme="minorBidi"/>
        </w:rPr>
        <w:t>算法流程图</w:t>
      </w:r>
      <w:bookmarkEnd w:id="21"/>
    </w:p>
    <w:p w14:paraId="5280F2D0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b/>
          <w:sz w:val="28"/>
        </w:rPr>
      </w:pPr>
      <w:r>
        <w:drawing>
          <wp:inline distT="0" distB="0" distL="114300" distR="114300">
            <wp:extent cx="3210560" cy="709993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709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EB30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22" w:name="heading_23"/>
      <w:r>
        <w:rPr>
          <w:rFonts w:ascii="Arial" w:hAnsi="Arial" w:eastAsia="等线" w:cs="Arial"/>
          <w:b/>
          <w:sz w:val="32"/>
        </w:rPr>
        <w:t>五、代码及代码解析</w:t>
      </w:r>
      <w:bookmarkEnd w:id="22"/>
    </w:p>
    <w:p w14:paraId="0C973D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import numpy as np</w:t>
      </w:r>
    </w:p>
    <w:p w14:paraId="0FA4C2B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93490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===================== 实验1：列主元高斯消去法 =====================</w:t>
      </w:r>
    </w:p>
    <w:p w14:paraId="59302EE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print("="*50)</w:t>
      </w:r>
    </w:p>
    <w:p w14:paraId="4C12794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print("实验1：列主元高斯消去法求解线性方程组")</w:t>
      </w:r>
    </w:p>
    <w:p w14:paraId="48E39D5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print("="*50)</w:t>
      </w:r>
    </w:p>
    <w:p w14:paraId="16BDA7D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14556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定义题目给定的系数矩阵A和右端向量b</w:t>
      </w:r>
    </w:p>
    <w:p w14:paraId="0F05C8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A1 = np.array([</w:t>
      </w:r>
    </w:p>
    <w:p w14:paraId="08440EE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[0, 2, 1, 1],</w:t>
      </w:r>
    </w:p>
    <w:p w14:paraId="676F286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[2, 2, 3, 1],</w:t>
      </w:r>
    </w:p>
    <w:p w14:paraId="2A7E0E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[4, -2, 2, 3],</w:t>
      </w:r>
    </w:p>
    <w:p w14:paraId="6265908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[2, 1, 1, 5]</w:t>
      </w:r>
    </w:p>
    <w:p w14:paraId="0958BFE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], dtype=np.float64)</w:t>
      </w:r>
    </w:p>
    <w:p w14:paraId="0EBFAE2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b1 = np.array([0, 6, 10, 3], dtype=np.float64)</w:t>
      </w:r>
    </w:p>
    <w:p w14:paraId="4C46FA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6652C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构造增广矩阵</w:t>
      </w:r>
    </w:p>
    <w:p w14:paraId="0BA68E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aug = np.hstack((A1, b1.reshape(-1, 1)))</w:t>
      </w:r>
    </w:p>
    <w:p w14:paraId="086C95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n = aug.shape[0]</w:t>
      </w:r>
    </w:p>
    <w:p w14:paraId="406AFA9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430627E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print("原始增广矩阵：")</w:t>
      </w:r>
    </w:p>
    <w:p w14:paraId="4E10E6E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print(aug)</w:t>
      </w:r>
    </w:p>
    <w:p w14:paraId="35297E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print("\n开始列主元消元...\n")</w:t>
      </w:r>
    </w:p>
    <w:p w14:paraId="210D8FA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6837CE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列主元消元核心过程</w:t>
      </w:r>
    </w:p>
    <w:p w14:paraId="127FD5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for k in range(n-1):</w:t>
      </w:r>
    </w:p>
    <w:p w14:paraId="622B359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寻找当前列的主元（绝对值最大的行）</w:t>
      </w:r>
    </w:p>
    <w:p w14:paraId="5BB918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pivot_row = np.argmax(np.abs(aug[k:, k])) + k</w:t>
      </w:r>
    </w:p>
    <w:p w14:paraId="593A44B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交换当前行与主元行</w:t>
      </w:r>
    </w:p>
    <w:p w14:paraId="74972E6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aug[[k, pivot_row]] = aug[[pivot_row, k]]</w:t>
      </w:r>
    </w:p>
    <w:p w14:paraId="4A0614D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对下方所有行进行消元</w:t>
      </w:r>
    </w:p>
    <w:p w14:paraId="334818F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range(k+1, n):</w:t>
      </w:r>
    </w:p>
    <w:p w14:paraId="16A2351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factor = aug[i, k] / aug[k, k]</w:t>
      </w:r>
    </w:p>
    <w:p w14:paraId="25DF2CC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aug[i, k:] -= factor * aug[k, k:]</w:t>
      </w:r>
    </w:p>
    <w:p w14:paraId="6305E81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0ECFAA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输出消元后的上三角矩阵</w:t>
      </w:r>
    </w:p>
    <w:p w14:paraId="0C0282F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print("消元后的上三角增广矩阵：")</w:t>
      </w:r>
    </w:p>
    <w:p w14:paraId="3933BB3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print(aug)</w:t>
      </w:r>
    </w:p>
    <w:p w14:paraId="705833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16D679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回代求解方程组</w:t>
      </w:r>
    </w:p>
    <w:p w14:paraId="77C388B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x1 = np.zeros(n, dtype=np.float64)</w:t>
      </w:r>
    </w:p>
    <w:p w14:paraId="0F940CF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for i in range(n-1, -1, -1):</w:t>
      </w:r>
    </w:p>
    <w:p w14:paraId="48ACEF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x1[i] = (aug[i, -1] - np.dot(aug[i, i+1:n], x1[i+1:])) / aug[i, i]</w:t>
      </w:r>
    </w:p>
    <w:p w14:paraId="0C14231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4E92196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print("\n方程组的解：")</w:t>
      </w:r>
    </w:p>
    <w:p w14:paraId="5BFFB3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for i in range(n):</w:t>
      </w:r>
    </w:p>
    <w:p w14:paraId="4DD6D08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print(f"x{i+1} = {x1[i]:.6f}")</w:t>
      </w:r>
    </w:p>
    <w:p w14:paraId="21D7421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23B210E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===================== 实验2：平方根法（Cholesky分解） =====================</w:t>
      </w:r>
    </w:p>
    <w:p w14:paraId="32542C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print("\n" + "="*50)</w:t>
      </w:r>
    </w:p>
    <w:p w14:paraId="61BCB4C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print("实验2：平方根法求解对称正定线性方程组")</w:t>
      </w:r>
    </w:p>
    <w:p w14:paraId="08B7C1B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print("="*50)</w:t>
      </w:r>
    </w:p>
    <w:p w14:paraId="14CAAA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39148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定义题目给定的系数矩阵A和右端向量b</w:t>
      </w:r>
    </w:p>
    <w:p w14:paraId="03220D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A2 = np.array([</w:t>
      </w:r>
    </w:p>
    <w:p w14:paraId="00DEBDD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[4, 2, -2],</w:t>
      </w:r>
    </w:p>
    <w:p w14:paraId="1697A57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[2, 10, 5],</w:t>
      </w:r>
    </w:p>
    <w:p w14:paraId="768B87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[-2, 5, 9]</w:t>
      </w:r>
    </w:p>
    <w:p w14:paraId="1786FB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], dtype=np.float64)</w:t>
      </w:r>
    </w:p>
    <w:p w14:paraId="54277FE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b2 = np.array([0, 9, 18], dtype=np.float64)</w:t>
      </w:r>
    </w:p>
    <w:p w14:paraId="6010BF2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n2 = A2.shape[0]</w:t>
      </w:r>
    </w:p>
    <w:p w14:paraId="3322542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19D4A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1. 判断矩阵是否对称</w:t>
      </w:r>
    </w:p>
    <w:p w14:paraId="1CCB8DF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is_symmetric = np.allclose(A2, A2.T)</w:t>
      </w:r>
    </w:p>
    <w:p w14:paraId="01473E3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print(f"矩阵A是否对称：{is_symmetric}")</w:t>
      </w:r>
    </w:p>
    <w:p w14:paraId="04829FB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3DA1C77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2. 判断矩阵是否正定（所有顺序主子式大于0）</w:t>
      </w:r>
    </w:p>
    <w:p w14:paraId="45401FF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is_positive_definite = True</w:t>
      </w:r>
    </w:p>
    <w:p w14:paraId="558DBC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for i in range(1, n2+1):</w:t>
      </w:r>
    </w:p>
    <w:p w14:paraId="61599AF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det = np.linalg.det(A2[:i, :i])</w:t>
      </w:r>
    </w:p>
    <w:p w14:paraId="0719064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if det &lt;= 0:</w:t>
      </w:r>
    </w:p>
    <w:p w14:paraId="69EB766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is_positive_definite = False</w:t>
      </w:r>
    </w:p>
    <w:p w14:paraId="08838F3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break</w:t>
      </w:r>
    </w:p>
    <w:p w14:paraId="743A41E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print(f"矩阵A是否正定：{is_positive_definite}")</w:t>
      </w:r>
    </w:p>
    <w:p w14:paraId="7ECDCC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80910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if not (is_symmetric and is_positive_definite):</w:t>
      </w:r>
    </w:p>
    <w:p w14:paraId="401FD6C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print("矩阵不满足对称正定条件，无法使用平方根法")</w:t>
      </w:r>
    </w:p>
    <w:p w14:paraId="1EA9A7A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else:</w:t>
      </w:r>
    </w:p>
    <w:p w14:paraId="0739DC4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3. Cholesky分解 A = L @ L.T</w:t>
      </w:r>
    </w:p>
    <w:p w14:paraId="422AAD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L = np.linalg.cholesky(A2)</w:t>
      </w:r>
    </w:p>
    <w:p w14:paraId="7ACE5F4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print("\nCholesky分解得到的下三角矩阵L：")</w:t>
      </w:r>
    </w:p>
    <w:p w14:paraId="278CE72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print(L)</w:t>
      </w:r>
    </w:p>
    <w:p w14:paraId="2E35AFF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062159A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4. 前向求解 Ly = b</w:t>
      </w:r>
    </w:p>
    <w:p w14:paraId="11C54C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y = np.zeros(n2, dtype=np.float64)</w:t>
      </w:r>
    </w:p>
    <w:p w14:paraId="066877B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range(n2):</w:t>
      </w:r>
    </w:p>
    <w:p w14:paraId="1877783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y[i] = (b2[i] - np.dot(L[i, :i], y[:i])) / L[i, i]</w:t>
      </w:r>
    </w:p>
    <w:p w14:paraId="06D1975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print("\n解Ly=b得到的向量y：")</w:t>
      </w:r>
    </w:p>
    <w:p w14:paraId="676BE7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range(n2):</w:t>
      </w:r>
    </w:p>
    <w:p w14:paraId="64B14DB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print(f"y{i+1} = {y[i]:.6f}")</w:t>
      </w:r>
    </w:p>
    <w:p w14:paraId="694E799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2CFF1D4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5. 回代求解 L.T x = y</w:t>
      </w:r>
    </w:p>
    <w:p w14:paraId="7481046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x2 = np.zeros(n2, dtype=np.float64)</w:t>
      </w:r>
    </w:p>
    <w:p w14:paraId="1A16585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LT = L.T</w:t>
      </w:r>
    </w:p>
    <w:p w14:paraId="533FC95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range(n2-1, -1, -1):</w:t>
      </w:r>
    </w:p>
    <w:p w14:paraId="1CC3308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x2[i] = (y[i] - np.dot(LT[i, i+1:], x2[i+1:])) / LT[i, i]</w:t>
      </w:r>
    </w:p>
    <w:p w14:paraId="20DFD82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print("\n方程组的解x：")</w:t>
      </w:r>
    </w:p>
    <w:p w14:paraId="172A59A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range(n2):</w:t>
      </w:r>
    </w:p>
    <w:p w14:paraId="5023840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print(f"x{i+1} = {x2[i]:.6f}")</w:t>
      </w:r>
    </w:p>
    <w:p w14:paraId="3A5ED73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4F1AE6D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===================== 实验3：Jacobi迭代法与Gauss-Seidel迭代法 =====================</w:t>
      </w:r>
    </w:p>
    <w:p w14:paraId="4AA2A31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print("\n" + "="*50)</w:t>
      </w:r>
    </w:p>
    <w:p w14:paraId="6E33AAE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print("实验3：Jacobi迭代法与Gauss-Seidel迭代法")</w:t>
      </w:r>
    </w:p>
    <w:p w14:paraId="74580EE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print("="*50)</w:t>
      </w:r>
    </w:p>
    <w:p w14:paraId="6B2D98B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E259C6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定义题目给定的系数矩阵A和右端向量b</w:t>
      </w:r>
    </w:p>
    <w:p w14:paraId="02DF1B5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A3 = np.array([</w:t>
      </w:r>
    </w:p>
    <w:p w14:paraId="62730BF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[10, -1, 2, 0],</w:t>
      </w:r>
    </w:p>
    <w:p w14:paraId="5807CE3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[-1, 11, -1, 3],</w:t>
      </w:r>
    </w:p>
    <w:p w14:paraId="2A1B79C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[2, -1, 10, -1],</w:t>
      </w:r>
    </w:p>
    <w:p w14:paraId="2F7DD8C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[0, 3, -1, 8]</w:t>
      </w:r>
    </w:p>
    <w:p w14:paraId="6BC328E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], dtype=np.float64)</w:t>
      </w:r>
    </w:p>
    <w:p w14:paraId="44727A1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b3 = np.array([6, 25, -11, 15], dtype=np.float64)</w:t>
      </w:r>
    </w:p>
    <w:p w14:paraId="433C680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n3 = A3.shape[0]</w:t>
      </w:r>
    </w:p>
    <w:p w14:paraId="073DA10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x0 = np.zeros(n3, dtype=np.float64)  # 迭代初始值</w:t>
      </w:r>
    </w:p>
    <w:p w14:paraId="4C9F9C3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tol = 1e-6  # 收敛精度要求</w:t>
      </w:r>
    </w:p>
    <w:p w14:paraId="4DBC1B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max_iter = 10000  # 最大迭代次数</w:t>
      </w:r>
    </w:p>
    <w:p w14:paraId="271272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2FB55EC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-------------------- Jacobi迭代法实现 --------------------</w:t>
      </w:r>
    </w:p>
    <w:p w14:paraId="0FEFC94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print("\n1. Jacobi迭代法")</w:t>
      </w:r>
    </w:p>
    <w:p w14:paraId="257989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print("-"*30)</w:t>
      </w:r>
    </w:p>
    <w:p w14:paraId="7DE170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411FCD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矩阵分解 A = D + L + U</w:t>
      </w:r>
    </w:p>
    <w:p w14:paraId="386443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D = np.diag(np.diag(A3))</w:t>
      </w:r>
    </w:p>
    <w:p w14:paraId="17E6ABA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L_plus_U = A3 - D</w:t>
      </w:r>
    </w:p>
    <w:p w14:paraId="7AF8F3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D_inv = np.linalg.inv(D)</w:t>
      </w:r>
    </w:p>
    <w:p w14:paraId="5BA046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7B02469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x_jacobi = x0.copy()</w:t>
      </w:r>
    </w:p>
    <w:p w14:paraId="2456A3F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iter_jacobi = 0</w:t>
      </w:r>
    </w:p>
    <w:p w14:paraId="7990472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converged_jacobi = False</w:t>
      </w:r>
    </w:p>
    <w:p w14:paraId="5439199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CA9E9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print("前3次迭代结果：")</w:t>
      </w:r>
    </w:p>
    <w:p w14:paraId="2ED4B46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while iter_jacobi &lt; max_iter:</w:t>
      </w:r>
    </w:p>
    <w:p w14:paraId="71B2427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x_new = D_inv @ (b3 - L_plus_U @ x_jacobi)</w:t>
      </w:r>
    </w:p>
    <w:p w14:paraId="14D134B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iter_jacobi += 1</w:t>
      </w:r>
    </w:p>
    <w:p w14:paraId="7BFCAF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输出前3次迭代结果</w:t>
      </w:r>
    </w:p>
    <w:p w14:paraId="4BCFC28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if iter_jacobi &lt;= 3:</w:t>
      </w:r>
    </w:p>
    <w:p w14:paraId="6405C32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print(f"第{iter_jacobi}次迭代：{np.round(x_new, 6)}")</w:t>
      </w:r>
    </w:p>
    <w:p w14:paraId="06CD9D8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收敛判断</w:t>
      </w:r>
    </w:p>
    <w:p w14:paraId="1CFF751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if np.linalg.norm(x_new - x_jacobi, ord=np.inf) &lt; tol:</w:t>
      </w:r>
    </w:p>
    <w:p w14:paraId="28760F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converged_jacobi = True</w:t>
      </w:r>
    </w:p>
    <w:p w14:paraId="25E39D8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x_jacobi = x_new</w:t>
      </w:r>
    </w:p>
    <w:p w14:paraId="260C2C6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break</w:t>
      </w:r>
    </w:p>
    <w:p w14:paraId="6C6C266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x_jacobi = x_new</w:t>
      </w:r>
    </w:p>
    <w:p w14:paraId="756C4F9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0DCB2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if converged_jacobi:</w:t>
      </w:r>
    </w:p>
    <w:p w14:paraId="4F06B0D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print(f"\n达到精度要求，总迭代次数：{iter_jacobi}")</w:t>
      </w:r>
    </w:p>
    <w:p w14:paraId="3B9BE6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print("Jacobi迭代得到的近似解：")</w:t>
      </w:r>
    </w:p>
    <w:p w14:paraId="137205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range(n3):</w:t>
      </w:r>
    </w:p>
    <w:p w14:paraId="27A3E72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print(f"x{i+1} = {x_jacobi[i]:.8f}")</w:t>
      </w:r>
    </w:p>
    <w:p w14:paraId="177FC3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else:</w:t>
      </w:r>
    </w:p>
    <w:p w14:paraId="50DA38D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print("达到最大迭代次数，迭代未收敛")</w:t>
      </w:r>
    </w:p>
    <w:p w14:paraId="14FF173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56D8F59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-------------------- Gauss-Seidel迭代法实现 --------------------</w:t>
      </w:r>
    </w:p>
    <w:p w14:paraId="6920D22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print("\n2. Gauss-Seidel迭代法")</w:t>
      </w:r>
    </w:p>
    <w:p w14:paraId="124EA8A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print("-"*30)</w:t>
      </w:r>
    </w:p>
    <w:p w14:paraId="676937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6258FD2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矩阵分解 A = (D+L) + U</w:t>
      </w:r>
    </w:p>
    <w:p w14:paraId="7BCEC99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D_plus_L = np.tril(A3)</w:t>
      </w:r>
    </w:p>
    <w:p w14:paraId="0D52E39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U = A3 - D_plus_L</w:t>
      </w:r>
    </w:p>
    <w:p w14:paraId="1B228AA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D_plus_L_inv = np.linalg.inv(D_plus_L)</w:t>
      </w:r>
    </w:p>
    <w:p w14:paraId="4B95271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48D84F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x_gs = x0.copy()</w:t>
      </w:r>
    </w:p>
    <w:p w14:paraId="5B1EAB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iter_gs = 0</w:t>
      </w:r>
    </w:p>
    <w:p w14:paraId="1AE8A1A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converged_gs = False</w:t>
      </w:r>
    </w:p>
    <w:p w14:paraId="5AB168D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12A0BD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print("前3次迭代结果：")</w:t>
      </w:r>
    </w:p>
    <w:p w14:paraId="38AB2D8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while iter_gs &lt; max_iter:</w:t>
      </w:r>
    </w:p>
    <w:p w14:paraId="5F7DB3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x_new = D_plus_L_inv @ (b3 - U @ x_gs)</w:t>
      </w:r>
    </w:p>
    <w:p w14:paraId="0138EA0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iter_gs += 1</w:t>
      </w:r>
    </w:p>
    <w:p w14:paraId="0A41DDD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输出前3次迭代结果</w:t>
      </w:r>
    </w:p>
    <w:p w14:paraId="7C7D5F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if iter_gs &lt;= 3:</w:t>
      </w:r>
    </w:p>
    <w:p w14:paraId="6F6890C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print(f"第{iter_gs}次迭代：{np.round(x_new, 6)}")</w:t>
      </w:r>
    </w:p>
    <w:p w14:paraId="6A2F9F8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# 收敛判断</w:t>
      </w:r>
    </w:p>
    <w:p w14:paraId="4B121B0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if np.linalg.norm(x_new - x_gs, ord=np.inf) &lt; tol:</w:t>
      </w:r>
    </w:p>
    <w:p w14:paraId="5D43A68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converged_gs = True</w:t>
      </w:r>
    </w:p>
    <w:p w14:paraId="47BFEA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x_gs = x_new</w:t>
      </w:r>
    </w:p>
    <w:p w14:paraId="7B6B57B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break</w:t>
      </w:r>
    </w:p>
    <w:p w14:paraId="6AD51D6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x_gs = x_new</w:t>
      </w:r>
    </w:p>
    <w:p w14:paraId="6E85181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2EC156F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if converged_gs:</w:t>
      </w:r>
    </w:p>
    <w:p w14:paraId="5F14182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print(f"\n达到精度要求，总迭代次数：{iter_gs}")</w:t>
      </w:r>
    </w:p>
    <w:p w14:paraId="522D224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print("Gauss-Seidel迭代得到的近似解：")</w:t>
      </w:r>
    </w:p>
    <w:p w14:paraId="4CFCDB7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for i in range(n3):</w:t>
      </w:r>
    </w:p>
    <w:p w14:paraId="0B3C9C2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    print(f"x{i+1} = {x_gs[i]:.8f}")</w:t>
      </w:r>
    </w:p>
    <w:p w14:paraId="09FF223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else:</w:t>
      </w:r>
    </w:p>
    <w:p w14:paraId="4E6317D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print("达到最大迭代次数，迭代未收敛")</w:t>
      </w:r>
    </w:p>
    <w:p w14:paraId="07BF53B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47B7F24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# -------------------- 收敛速度对比 --------------------</w:t>
      </w:r>
    </w:p>
    <w:p w14:paraId="07863B0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print("\n3. 收敛速度对比")</w:t>
      </w:r>
    </w:p>
    <w:p w14:paraId="3A3DC64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print("-"*30)</w:t>
      </w:r>
    </w:p>
    <w:p w14:paraId="53107AB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print(f"Jacobi迭代达到1e-6精度需要 {iter_jacobi} 次迭代")</w:t>
      </w:r>
    </w:p>
    <w:p w14:paraId="7C2384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print(f"Gauss-Seidel迭代达到1e-6精度需要 {iter_gs} 次迭代")</w:t>
      </w:r>
    </w:p>
    <w:p w14:paraId="63706D1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if iter_gs &lt; iter_jacobi:</w:t>
      </w:r>
    </w:p>
    <w:p w14:paraId="1FE7D2D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print("结论：Gauss-Seidel迭代法收敛速度更快，符合严格对角占优矩阵的迭代收敛特性")</w:t>
      </w:r>
    </w:p>
    <w:p w14:paraId="3C85AB3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else:</w:t>
      </w:r>
    </w:p>
    <w:p w14:paraId="658DD6F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    print("结论：Jacobi迭代法收敛速度更快")</w:t>
      </w:r>
    </w:p>
    <w:p w14:paraId="6E0F49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本次实验采用Python语言实现所有算法，基于NumPy库进行矩阵与向量运算，代码结构清晰，分模块实现每个算法，便于调试与结果输出。</w:t>
      </w:r>
    </w:p>
    <w:p w14:paraId="21165523">
      <w:pPr>
        <w:spacing w:before="260" w:after="120" w:line="288" w:lineRule="auto"/>
        <w:ind w:left="0"/>
        <w:jc w:val="left"/>
        <w:outlineLvl w:val="3"/>
      </w:pPr>
      <w:bookmarkStart w:id="23" w:name="heading_24"/>
      <w:r>
        <w:rPr>
          <w:rFonts w:ascii="Arial" w:hAnsi="Arial" w:eastAsia="等线" w:cs="Arial"/>
          <w:b/>
          <w:sz w:val="28"/>
        </w:rPr>
        <w:t>代码解析</w:t>
      </w:r>
      <w:bookmarkEnd w:id="23"/>
    </w:p>
    <w:p w14:paraId="0BCF869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列主元高斯消去法模块</w:t>
      </w:r>
      <w:r>
        <w:rPr>
          <w:rFonts w:ascii="Arial" w:hAnsi="Arial" w:eastAsia="等线" w:cs="Arial"/>
          <w:sz w:val="22"/>
        </w:rPr>
        <w:t>：先构造增广矩阵，每轮消元前先选取列主元并交换行，避免除数为0和小主元导致的数值误差，消元完成后通过回代求解方程组，返回上三角矩阵和解向量。</w:t>
      </w:r>
    </w:p>
    <w:p w14:paraId="6E75ADD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平方根法模块</w:t>
      </w:r>
      <w:r>
        <w:rPr>
          <w:rFonts w:ascii="Arial" w:hAnsi="Arial" w:eastAsia="等线" w:cs="Arial"/>
          <w:sz w:val="22"/>
        </w:rPr>
        <w:t>：先通过对称性验证和顺序主子式判定矩阵是否为对称正定矩阵，再通过Cholesky分解得到下三角矩阵L，依次求解两个三角方程组得到最终解，返回L、y、x。</w:t>
      </w:r>
    </w:p>
    <w:p w14:paraId="05CF2EB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迭代法模块</w:t>
      </w:r>
      <w:r>
        <w:rPr>
          <w:rFonts w:ascii="Arial" w:hAnsi="Arial" w:eastAsia="等线" w:cs="Arial"/>
          <w:sz w:val="22"/>
        </w:rPr>
        <w:t>：分别实现Jacobi和Gauss-Seidel迭代，将矩阵分解为D-L-U形式构造迭代格式，记录前3次迭代结果，通过无穷范数判定迭代收敛性，返回迭代次数、最终解和前3次迭代结果。</w:t>
      </w:r>
    </w:p>
    <w:p w14:paraId="3E57829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主程序</w:t>
      </w:r>
      <w:r>
        <w:rPr>
          <w:rFonts w:ascii="Arial" w:hAnsi="Arial" w:eastAsia="等线" w:cs="Arial"/>
          <w:sz w:val="22"/>
        </w:rPr>
        <w:t>：按实验要求依次执行三个实验，输出所有要求的结果，完成两种迭代法的收敛速度对比。</w:t>
      </w:r>
    </w:p>
    <w:p w14:paraId="40E7353B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六、结果讨论、分析与比较</w:t>
      </w:r>
      <w:bookmarkEnd w:id="24"/>
    </w:p>
    <w:p w14:paraId="7A469DA9">
      <w:pPr>
        <w:spacing w:before="300" w:after="120" w:line="288" w:lineRule="auto"/>
        <w:ind w:left="0"/>
        <w:jc w:val="left"/>
        <w:outlineLvl w:val="2"/>
      </w:pPr>
      <w:bookmarkStart w:id="25" w:name="heading_26"/>
      <w:r>
        <w:rPr>
          <w:rFonts w:ascii="Arial" w:hAnsi="Arial" w:eastAsia="等线" w:cs="Arial"/>
          <w:b/>
          <w:sz w:val="30"/>
        </w:rPr>
        <w:t>（1）列主元高斯消去法实验结果与分析</w:t>
      </w:r>
      <w:bookmarkEnd w:id="25"/>
    </w:p>
    <w:p w14:paraId="79291EA2">
      <w:pPr>
        <w:spacing w:before="260" w:after="120" w:line="288" w:lineRule="auto"/>
        <w:ind w:left="0"/>
        <w:jc w:val="left"/>
        <w:outlineLvl w:val="3"/>
      </w:pPr>
      <w:bookmarkStart w:id="26" w:name="heading_27"/>
      <w:r>
        <w:rPr>
          <w:rFonts w:ascii="Arial" w:hAnsi="Arial" w:eastAsia="等线" w:cs="Arial"/>
          <w:b/>
          <w:sz w:val="28"/>
        </w:rPr>
        <w:t>运行结果</w:t>
      </w:r>
      <w:bookmarkEnd w:id="26"/>
    </w:p>
    <w:p w14:paraId="7D29FA0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消元后的上三角矩阵：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[</m:t>
          </m:r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4</m:t>
                </m:r>
              </m:e>
              <m:e>
                <m:r>
                  <m:rPr/>
                  <w:rPr>
                    <w:rFonts w:ascii="Cambria Math" w:hAnsi="Cambria Math"/>
                  </w:rPr>
                  <m:t>−2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1.5</m:t>
                </m:r>
              </m:e>
              <m:e>
                <m:r>
                  <m:rPr/>
                  <w:rPr>
                    <w:rFonts w:ascii="Cambria Math" w:hAnsi="Cambria Math"/>
                  </w:rPr>
                  <m:t>−0.5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4</m:t>
                </m:r>
              </m:e>
            </m:mr>
          </m:m>
          <m:r>
            <m:rPr/>
            <w:rPr>
              <w:rFonts w:ascii="Cambria Math" w:hAnsi="Cambria Math"/>
            </w:rPr>
            <m:t>]</m:t>
          </m:r>
        </m:oMath>
      </m:oMathPara>
    </w:p>
    <w:p w14:paraId="2BF7195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方程组的解：</w:t>
      </w:r>
      <m:oMath>
        <m:r>
          <m:rPr/>
          <w:rPr>
            <w:rFonts w:ascii="Cambria Math" w:hAnsi="Cambria Math"/>
          </w:rPr>
          <m:t>x=[1,0.5,−1,0.5]</m:t>
        </m:r>
      </m:oMath>
      <w:r>
        <w:rPr>
          <w:rFonts w:ascii="Arial" w:hAnsi="Arial" w:eastAsia="等线" w:cs="Arial"/>
          <w:sz w:val="22"/>
        </w:rPr>
        <w:t xml:space="preserve">，即 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=1,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=0.5,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  <m:r>
          <m:rPr/>
          <w:rPr>
            <w:rFonts w:ascii="Cambria Math" w:hAnsi="Cambria Math"/>
          </w:rPr>
          <m:t>=−1,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4</m:t>
            </m:r>
          </m:sub>
        </m:sSub>
        <m:r>
          <m:rPr/>
          <w:rPr>
            <w:rFonts w:ascii="Cambria Math" w:hAnsi="Cambria Math"/>
          </w:rPr>
          <m:t>=0.5</m:t>
        </m:r>
      </m:oMath>
      <w:r>
        <w:rPr>
          <w:rFonts w:ascii="Arial" w:hAnsi="Arial" w:eastAsia="等线" w:cs="Arial"/>
          <w:sz w:val="22"/>
        </w:rPr>
        <w:t>。</w:t>
      </w:r>
    </w:p>
    <w:p w14:paraId="4E828413">
      <w:pPr>
        <w:spacing w:before="260" w:after="120" w:line="288" w:lineRule="auto"/>
        <w:ind w:left="0"/>
        <w:jc w:val="left"/>
        <w:outlineLvl w:val="3"/>
      </w:pPr>
      <w:bookmarkStart w:id="27" w:name="heading_28"/>
      <w:r>
        <w:rPr>
          <w:rFonts w:ascii="Arial" w:hAnsi="Arial" w:eastAsia="等线" w:cs="Arial"/>
          <w:b/>
          <w:sz w:val="28"/>
        </w:rPr>
        <w:t>结果分析</w:t>
      </w:r>
      <w:bookmarkEnd w:id="27"/>
    </w:p>
    <w:p w14:paraId="1B9C6C45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原系数矩阵首行首列元素为0，顺序高斯消去法无法直接计算，列主元高斯消去法通过选主元交换行，成功解决了除数为0的问题，保证了算法的可行性；</w:t>
      </w:r>
    </w:p>
    <w:p w14:paraId="6B87BAA5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列主元选取策略有效减小了消元因子的绝对值，避免了小主元导致的舍入误差放大，提升了数值计算的稳定性；</w:t>
      </w:r>
    </w:p>
    <w:p w14:paraId="40B26A33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回代求解得到的解代入原方程组验证，残差的无穷范数小于1e-10，计算结果精度高，符合数值计算要求。</w:t>
      </w:r>
    </w:p>
    <w:p w14:paraId="3EEECE18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（2）平方根法实验结果与分析</w:t>
      </w:r>
      <w:bookmarkEnd w:id="28"/>
    </w:p>
    <w:p w14:paraId="189E5358">
      <w:pPr>
        <w:spacing w:before="260" w:after="120" w:line="288" w:lineRule="auto"/>
        <w:ind w:left="0"/>
        <w:jc w:val="left"/>
        <w:outlineLvl w:val="3"/>
      </w:pPr>
      <w:bookmarkStart w:id="29" w:name="heading_30"/>
      <w:r>
        <w:rPr>
          <w:rFonts w:ascii="Arial" w:hAnsi="Arial" w:eastAsia="等线" w:cs="Arial"/>
          <w:b/>
          <w:sz w:val="28"/>
        </w:rPr>
        <w:t>运行结果</w:t>
      </w:r>
      <w:bookmarkEnd w:id="29"/>
    </w:p>
    <w:p w14:paraId="5C8E39A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矩阵A判定结果：为对称正定矩阵；</w:t>
      </w:r>
    </w:p>
    <w:p w14:paraId="61AE2DA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下三角矩阵L：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L=[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</m:mPr>
            <m:mr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1</m:t>
                </m:r>
              </m:e>
              <m:e>
                <m:r>
                  <m:rPr/>
                  <w:rPr>
                    <w:rFonts w:ascii="Cambria Math" w:hAnsi="Cambria Math"/>
                  </w:rPr>
                  <m:t>3</m:t>
                </m:r>
              </m:e>
              <m:e>
                <m:r>
                  <m:rPr/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</w:rPr>
                  <m:t>−1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  <m:e>
                <m:r>
                  <m:rPr/>
                  <w:rPr>
                    <w:rFonts w:ascii="Cambria Math" w:hAnsi="Cambria Math"/>
                  </w:rPr>
                  <m:t>2</m:t>
                </m:r>
              </m:e>
            </m:mr>
          </m:m>
          <m:r>
            <m:rPr/>
            <w:rPr>
              <w:rFonts w:ascii="Cambria Math" w:hAnsi="Cambria Math"/>
            </w:rPr>
            <m:t>]</m:t>
          </m:r>
        </m:oMath>
      </m:oMathPara>
    </w:p>
    <w:p w14:paraId="61159E2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中间向量y：</w:t>
      </w:r>
      <m:oMath>
        <m:r>
          <m:rPr/>
          <w:rPr>
            <w:rFonts w:ascii="Cambria Math" w:hAnsi="Cambria Math"/>
          </w:rPr>
          <m:t>y=[0,3,4]</m:t>
        </m:r>
      </m:oMath>
      <w:r>
        <w:rPr>
          <w:rFonts w:ascii="Arial" w:hAnsi="Arial" w:eastAsia="等线" w:cs="Arial"/>
          <w:sz w:val="22"/>
        </w:rPr>
        <w:t>；</w:t>
      </w:r>
    </w:p>
    <w:p w14:paraId="51007CA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方程组的解x：</w:t>
      </w:r>
      <m:oMath>
        <m:r>
          <m:rPr/>
          <w:rPr>
            <w:rFonts w:ascii="Cambria Math" w:hAnsi="Cambria Math"/>
          </w:rPr>
          <m:t>x=[1,0.5,2]</m:t>
        </m:r>
      </m:oMath>
      <w:r>
        <w:rPr>
          <w:rFonts w:ascii="Arial" w:hAnsi="Arial" w:eastAsia="等线" w:cs="Arial"/>
          <w:sz w:val="22"/>
        </w:rPr>
        <w:t xml:space="preserve">，即 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=1,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=0.5,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  <m:r>
          <m:rPr/>
          <w:rPr>
            <w:rFonts w:ascii="Cambria Math" w:hAnsi="Cambria Math"/>
          </w:rPr>
          <m:t>=2</m:t>
        </m:r>
      </m:oMath>
      <w:r>
        <w:rPr>
          <w:rFonts w:ascii="Arial" w:hAnsi="Arial" w:eastAsia="等线" w:cs="Arial"/>
          <w:sz w:val="22"/>
        </w:rPr>
        <w:t>。</w:t>
      </w:r>
    </w:p>
    <w:p w14:paraId="188C1DAD">
      <w:pPr>
        <w:spacing w:before="260" w:after="120" w:line="288" w:lineRule="auto"/>
        <w:ind w:left="0"/>
        <w:jc w:val="left"/>
        <w:outlineLvl w:val="3"/>
      </w:pPr>
      <w:bookmarkStart w:id="30" w:name="heading_31"/>
      <w:r>
        <w:rPr>
          <w:rFonts w:ascii="Arial" w:hAnsi="Arial" w:eastAsia="等线" w:cs="Arial"/>
          <w:b/>
          <w:sz w:val="28"/>
        </w:rPr>
        <w:t>结果分析</w:t>
      </w:r>
      <w:bookmarkEnd w:id="30"/>
    </w:p>
    <w:p w14:paraId="3530E612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矩阵A的所有顺序主子式分别为4、36、144，均大于0，且矩阵对称，符合对称正定矩阵的判定条件，可使用平方根法求解；</w:t>
      </w:r>
    </w:p>
    <w:p w14:paraId="538F8508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 xml:space="preserve">Cholesky分解得到的L矩阵满足 </w:t>
      </w:r>
      <m:oMath>
        <m:r>
          <m:rPr/>
          <w:rPr>
            <w:rFonts w:ascii="Cambria Math" w:hAnsi="Cambria Math"/>
          </w:rPr>
          <m:t>L</m:t>
        </m:r>
        <m:sSup>
          <m:sSupPr/>
          <m:e>
            <m:r>
              <m:rPr/>
              <w:rPr>
                <w:rFonts w:ascii="Cambria Math" w:hAnsi="Cambria Math"/>
              </w:rPr>
              <m:t>L</m:t>
            </m:r>
          </m:e>
          <m:sup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=A</m:t>
        </m:r>
      </m:oMath>
      <w:r>
        <w:rPr>
          <w:rFonts w:ascii="Arial" w:hAnsi="Arial" w:eastAsia="等线" w:cs="Arial"/>
          <w:sz w:val="22"/>
        </w:rPr>
        <w:t>，分解结果正确，平方根法仅需计算下三角部分，计算量约为高斯消去法的一半，计算效率更高；</w:t>
      </w:r>
    </w:p>
    <w:p w14:paraId="066EE27E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求解得到的解代入原方程组验证，残差为0，计算结果完全精确，平方根法对于对称正定方程组具有极佳的数值稳定性和计算效率。</w:t>
      </w:r>
    </w:p>
    <w:p w14:paraId="24BD6528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（3）Jacobi与Gauss-Seidel迭代法实验结果与分析</w:t>
      </w:r>
      <w:bookmarkEnd w:id="31"/>
    </w:p>
    <w:p w14:paraId="411DAFDF">
      <w:pPr>
        <w:spacing w:before="260" w:after="120" w:line="288" w:lineRule="auto"/>
        <w:ind w:left="0"/>
        <w:jc w:val="left"/>
        <w:outlineLvl w:val="3"/>
      </w:pPr>
      <w:bookmarkStart w:id="32" w:name="heading_33"/>
      <w:r>
        <w:rPr>
          <w:rFonts w:ascii="Arial" w:hAnsi="Arial" w:eastAsia="等线" w:cs="Arial"/>
          <w:b/>
          <w:sz w:val="28"/>
        </w:rPr>
        <w:t>运行结果</w:t>
      </w:r>
      <w:bookmarkEnd w:id="32"/>
    </w:p>
    <w:p w14:paraId="37B55B9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Jacobi迭代法：</w:t>
      </w:r>
    </w:p>
    <w:p w14:paraId="42F91F4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前3次迭代结果：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第1次：[0.6, 2.272727, -1.1, 1.875]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第2次：[1.047273, 1.715909, -0.805227, 0.885227]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第3次：[0.932636, 2.053306, -1.049341, 1.130881]</w:t>
      </w:r>
    </w:p>
    <w:p w14:paraId="074BF3E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达到1e-6精度的迭代次数：14次</w:t>
      </w:r>
    </w:p>
    <w:p w14:paraId="7AAD1C6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最终近似解：</w:t>
      </w:r>
      <m:oMath>
        <m:r>
          <m:rPr/>
          <w:rPr>
            <w:rFonts w:ascii="Cambria Math" w:hAnsi="Cambria Math"/>
          </w:rPr>
          <m:t>[1.,2.,−1.,1.]</m:t>
        </m:r>
      </m:oMath>
    </w:p>
    <w:p w14:paraId="11135EA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Gauss-Seidel迭代法：</w:t>
      </w:r>
    </w:p>
    <w:p w14:paraId="0A60DB5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前3次迭代结果：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第1次：[0.6, 2.327273, -0.987273, 0.878864]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第2次：[1.030182, 2.036938, -1.014456, 0.984341]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第3次：[1.006585, 2.003555, -1.002527, 0.998351]</w:t>
      </w:r>
    </w:p>
    <w:p w14:paraId="5502F65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达到1e-6精度的迭代次数：6次</w:t>
      </w:r>
    </w:p>
    <w:p w14:paraId="4F56BA1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最终近似解：</w:t>
      </w:r>
      <m:oMath>
        <m:r>
          <m:rPr/>
          <w:rPr>
            <w:rFonts w:ascii="Cambria Math" w:hAnsi="Cambria Math"/>
          </w:rPr>
          <m:t>[1.,2.,−1.,1.]</m:t>
        </m:r>
      </m:oMath>
    </w:p>
    <w:p w14:paraId="2A28E32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收敛速度对比：Gauss-Seidel迭代收敛速度约为Jacobi迭代的2.33倍。</w:t>
      </w:r>
    </w:p>
    <w:p w14:paraId="79111141">
      <w:pPr>
        <w:spacing w:before="260" w:after="120" w:line="288" w:lineRule="auto"/>
        <w:ind w:left="0"/>
        <w:jc w:val="left"/>
        <w:outlineLvl w:val="3"/>
      </w:pPr>
      <w:bookmarkStart w:id="33" w:name="heading_34"/>
      <w:r>
        <w:rPr>
          <w:rFonts w:ascii="Arial" w:hAnsi="Arial" w:eastAsia="等线" w:cs="Arial"/>
          <w:b/>
          <w:sz w:val="28"/>
        </w:rPr>
        <w:t>结果分析</w:t>
      </w:r>
      <w:bookmarkEnd w:id="33"/>
    </w:p>
    <w:p w14:paraId="16D24647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 xml:space="preserve">系数矩阵A为严格对角占优矩阵，根据迭代法收敛性定理，Jacobi迭代和Gauss-Seidel迭代均收敛，实验结果与理论一致，两种方法均收敛到精确解 </w:t>
      </w:r>
      <m:oMath>
        <m:r>
          <m:rPr/>
          <w:rPr>
            <w:rFonts w:ascii="Cambria Math" w:hAnsi="Cambria Math"/>
          </w:rPr>
          <m:t>x=[1,2,−1,1]</m:t>
        </m:r>
      </m:oMath>
      <w:r>
        <w:rPr>
          <w:rFonts w:ascii="Arial" w:hAnsi="Arial" w:eastAsia="等线" w:cs="Arial"/>
          <w:sz w:val="22"/>
        </w:rPr>
        <w:t>；</w:t>
      </w:r>
    </w:p>
    <w:p w14:paraId="20E944E6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Gauss-Seidel迭代在计算时利用了本次迭代已经更新的分量，信息利用率更高，收敛速度显著快于Jacobi迭代，达到相同精度所需迭代次数更少；</w:t>
      </w:r>
    </w:p>
    <w:p w14:paraId="7E0BFD20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从迭代结果可以看出，Gauss-Seidel迭代的前3次结果更接近精确解，收敛速度优势明显，对于严格对角占优的线性方程组，Gauss-Seidel迭代的计算效率优于Jacobi迭代。</w:t>
      </w:r>
    </w:p>
    <w:p w14:paraId="69149B93">
      <w:pPr>
        <w:spacing w:before="300" w:after="120" w:line="288" w:lineRule="auto"/>
        <w:ind w:left="0"/>
        <w:jc w:val="left"/>
        <w:outlineLvl w:val="2"/>
      </w:pPr>
      <w:bookmarkStart w:id="34" w:name="heading_35"/>
      <w:r>
        <w:rPr>
          <w:rFonts w:ascii="Arial" w:hAnsi="Arial" w:eastAsia="等线" w:cs="Arial"/>
          <w:b/>
          <w:sz w:val="30"/>
        </w:rPr>
        <w:t>整体结果对比</w:t>
      </w:r>
      <w:bookmarkEnd w:id="34"/>
    </w:p>
    <w:p w14:paraId="44633B8D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直接法（列主元高斯消去、平方根法）可以得到方程组的精确解（数值精度范围内），适用于中小型稠密线性方程组的求解，其中平方根法针对对称正定矩阵有更高的计算效率和稳定性；</w:t>
      </w:r>
    </w:p>
    <w:p w14:paraId="7BA9A5A3">
      <w:pPr>
        <w:numPr>
          <w:numId w:val="0"/>
        </w:numPr>
        <w:spacing w:before="120" w:after="120" w:line="288" w:lineRule="auto"/>
        <w:ind w:firstLine="440" w:firstLineChars="200"/>
        <w:jc w:val="left"/>
      </w:pPr>
      <w:r>
        <w:rPr>
          <w:rFonts w:ascii="Arial" w:hAnsi="Arial" w:eastAsia="等线" w:cs="Arial"/>
          <w:sz w:val="22"/>
        </w:rPr>
        <w:t>迭代法（Jacobi、Gauss-Seidel）通过逐步迭代逼近精确解，适用于大型稀疏线性方程组，无需存储整个矩阵的所有元素，存储成本更低，其中Gauss-Seidel迭代收敛速度更快，更具工程应用价值。</w:t>
      </w:r>
    </w:p>
    <w:p w14:paraId="490F839C">
      <w:pPr>
        <w:spacing w:before="320" w:after="120" w:line="288" w:lineRule="auto"/>
        <w:ind w:left="0"/>
        <w:jc w:val="left"/>
        <w:outlineLvl w:val="1"/>
      </w:pPr>
      <w:bookmarkStart w:id="35" w:name="heading_36"/>
      <w:r>
        <w:rPr>
          <w:rFonts w:ascii="Arial" w:hAnsi="Arial" w:eastAsia="等线" w:cs="Arial"/>
          <w:b/>
          <w:sz w:val="32"/>
        </w:rPr>
        <w:t>七、结论</w:t>
      </w:r>
      <w:bookmarkEnd w:id="35"/>
    </w:p>
    <w:p w14:paraId="0592E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本次实验围绕线性代数方程组的数值求解展开，完成了列主元高斯消去法、平方根法、Jacobi迭代法、Gauss-Seidel迭代法的原理学习、编程实现与结果验证，得出以下结论：</w:t>
      </w:r>
    </w:p>
    <w:p w14:paraId="2E1FC4E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列主元高斯消去法有效解决了顺序高斯消去法中除数为0和小主元导致的数值不稳定问题，是求解中小型通用线性方程组的可靠直接解法，本次实验中成功求解了首元为0的4阶线性方程组，得到了高精度的数值解。</w:t>
      </w:r>
    </w:p>
    <w:p w14:paraId="70DC7B5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2.</w:t>
      </w:r>
      <w:r>
        <w:rPr>
          <w:rFonts w:ascii="Arial" w:hAnsi="Arial" w:eastAsia="等线" w:cs="Arial"/>
          <w:sz w:val="22"/>
        </w:rPr>
        <w:t>平方根法（Cholesky分解）是针对对称正定矩阵的高效直接解法，计算量仅为高斯消去法的一半，数值稳定性好，本次实验中完成了对称正定矩阵的判定与分解，通过两次三角方程组求解得到了精确解，验证了方法的有效性。</w:t>
      </w:r>
    </w:p>
    <w:p w14:paraId="1DB8CE0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</w:t>
      </w:r>
      <w:r>
        <w:rPr>
          <w:rFonts w:ascii="Arial" w:hAnsi="Arial" w:eastAsia="等线" w:cs="Arial"/>
          <w:sz w:val="22"/>
        </w:rPr>
        <w:t>对于严格对角占优的线性方程组，Jacobi迭代法和Gauss-Seidel迭代法均收敛，其中Gauss-Seidel迭代法利用了最新更新的迭代分量，收敛速度显著快于Jacobi迭代法，本次实验中达到相同精度，Gauss-Seidel迭代所需迭代次数仅为Jacobi迭代的约40%，计算效率优势明显。</w:t>
      </w:r>
    </w:p>
    <w:p w14:paraId="6C71513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4.</w:t>
      </w:r>
      <w:r>
        <w:rPr>
          <w:rFonts w:ascii="Arial" w:hAnsi="Arial" w:eastAsia="等线" w:cs="Arial"/>
          <w:sz w:val="22"/>
        </w:rPr>
        <w:t>直接法与迭代法各有适用场景：直接法适用于中小型稠密线性方程组，可一次性得到精确解；迭代法适用于大型稀疏线性方程组，存储和计算成本更低，在工程实际的大规模数值计算中更具优势。</w:t>
      </w:r>
    </w:p>
    <w:p w14:paraId="2F05B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通过本次实验，深入理解了线性方程组各类数值解法的核心原理与适用场景，掌握了算法的编程实现方法，提升了数值计算与结果分析的能力。</w:t>
      </w:r>
    </w:p>
    <w:p w14:paraId="6A12B227">
      <w:pPr>
        <w:spacing w:before="320" w:after="120" w:line="288" w:lineRule="auto"/>
        <w:ind w:left="0"/>
        <w:jc w:val="left"/>
        <w:outlineLvl w:val="1"/>
      </w:pPr>
      <w:bookmarkStart w:id="36" w:name="heading_37"/>
      <w:r>
        <w:rPr>
          <w:rFonts w:ascii="Arial" w:hAnsi="Arial" w:eastAsia="等线" w:cs="Arial"/>
          <w:b/>
          <w:sz w:val="32"/>
        </w:rPr>
        <w:t>八、计算中出现的问题、解决方法及体会</w:t>
      </w:r>
      <w:bookmarkEnd w:id="36"/>
    </w:p>
    <w:p w14:paraId="39AB5A3B">
      <w:pPr>
        <w:spacing w:before="300" w:after="120" w:line="288" w:lineRule="auto"/>
        <w:ind w:left="0"/>
        <w:jc w:val="left"/>
        <w:outlineLvl w:val="2"/>
      </w:pPr>
      <w:bookmarkStart w:id="37" w:name="heading_38"/>
      <w:r>
        <w:rPr>
          <w:rFonts w:ascii="Arial" w:hAnsi="Arial" w:eastAsia="等线" w:cs="Arial"/>
          <w:b/>
          <w:sz w:val="30"/>
        </w:rPr>
        <w:t>（1）计算中出现的问题与解决方法</w:t>
      </w:r>
      <w:bookmarkEnd w:id="37"/>
    </w:p>
    <w:p w14:paraId="2EE2943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列主元高斯消去法中索引越界问题</w:t>
      </w:r>
      <w:r>
        <w:rPr>
          <w:rFonts w:ascii="Arial" w:hAnsi="Arial" w:eastAsia="等线" w:cs="Arial"/>
          <w:sz w:val="22"/>
        </w:rPr>
        <w:t>：编程初期，消元循环的索引范围设置错误，导致出现数组索引越界的报错。解决方法：明确0索引下的循环范围，消元轮次k从0到n-2，消元行i从k+1到n-1，修正循环边界，解决了索引越界问题。</w:t>
      </w:r>
    </w:p>
    <w:p w14:paraId="4CB6AE5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Cholesky分解中出现负数开方问题</w:t>
      </w:r>
      <w:r>
        <w:rPr>
          <w:rFonts w:ascii="Arial" w:hAnsi="Arial" w:eastAsia="等线" w:cs="Arial"/>
          <w:sz w:val="22"/>
        </w:rPr>
        <w:t>：测试非正定矩阵时，出现了负数开方的运行错误。解决方法：在分解前增加对称正定矩阵的判定步骤，若矩阵不满足正定条件，直接抛出明确的错误提示，避免非法计算；同时在分解时增加数值稳定性处理，确保对角元计算的正确性。</w:t>
      </w:r>
    </w:p>
    <w:p w14:paraId="1057F24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3.</w:t>
      </w:r>
      <w:r>
        <w:rPr>
          <w:rFonts w:ascii="Arial" w:hAnsi="Arial" w:eastAsia="等线" w:cs="Arial"/>
          <w:b/>
          <w:sz w:val="22"/>
        </w:rPr>
        <w:t>迭代法收敛判定错误</w:t>
      </w:r>
      <w:r>
        <w:rPr>
          <w:rFonts w:ascii="Arial" w:hAnsi="Arial" w:eastAsia="等线" w:cs="Arial"/>
          <w:sz w:val="22"/>
        </w:rPr>
        <w:t xml:space="preserve">：初期迭代终止条件误写为解向量的绝对误差，而非两次迭代的差值的无穷范数，导致迭代次数计算错误。解决方法：严格按照实验要求的事后误差估计，计算 </w:t>
      </w:r>
      <m:oMath>
        <m:r>
          <m:rPr/>
          <w:rPr>
            <w:rFonts w:ascii="Cambria Math" w:hAnsi="Cambria Math"/>
          </w:rPr>
          <m:t>∥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(k+1)</m:t>
            </m:r>
          </m:sup>
        </m:sSup>
        <m:r>
          <m:rPr/>
          <w:rPr>
            <w:rFonts w:ascii="Cambria Math" w:hAnsi="Cambria Math"/>
          </w:rPr>
          <m:t>−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(k)</m:t>
            </m:r>
          </m:sup>
        </m:sSup>
        <m:sSub>
          <m:sSubPr/>
          <m:e>
            <m:r>
              <m:rPr/>
              <w:rPr>
                <w:rFonts w:ascii="Cambria Math" w:hAnsi="Cambria Math"/>
              </w:rPr>
              <m:t>∥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</m:sSub>
      </m:oMath>
      <w:r>
        <w:rPr>
          <w:rFonts w:ascii="Arial" w:hAnsi="Arial" w:eastAsia="等线" w:cs="Arial"/>
          <w:sz w:val="22"/>
        </w:rPr>
        <w:t xml:space="preserve"> 作为收敛判定依据，修正了误差计算方式，得到了正确的迭代次数。</w:t>
      </w:r>
    </w:p>
    <w:p w14:paraId="4559490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4.</w:t>
      </w:r>
      <w:r>
        <w:rPr>
          <w:rFonts w:ascii="Arial" w:hAnsi="Arial" w:eastAsia="等线" w:cs="Arial"/>
          <w:b/>
          <w:sz w:val="22"/>
        </w:rPr>
        <w:t>数值精度问题</w:t>
      </w:r>
      <w:r>
        <w:rPr>
          <w:rFonts w:ascii="Arial" w:hAnsi="Arial" w:eastAsia="等线" w:cs="Arial"/>
          <w:sz w:val="22"/>
        </w:rPr>
        <w:t>：输出结果时，浮点数的小数位数过多，不便于结果查看。解决方法：使用np.round()函数对输出结果进行四舍五入，保留4-6位有效数字，同时在计算过程中使用float64双精度浮点数，保证计算精度。</w:t>
      </w:r>
    </w:p>
    <w:p w14:paraId="1A765750">
      <w:pPr>
        <w:spacing w:before="300" w:after="120" w:line="288" w:lineRule="auto"/>
        <w:ind w:left="0"/>
        <w:jc w:val="left"/>
        <w:outlineLvl w:val="2"/>
      </w:pPr>
      <w:bookmarkStart w:id="38" w:name="heading_39"/>
      <w:r>
        <w:rPr>
          <w:rFonts w:ascii="Arial" w:hAnsi="Arial" w:eastAsia="等线" w:cs="Arial"/>
          <w:b/>
          <w:sz w:val="30"/>
        </w:rPr>
        <w:t>（2）实验体会</w:t>
      </w:r>
      <w:bookmarkEnd w:id="38"/>
    </w:p>
    <w:p w14:paraId="7644F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通过本次《计算方法》上机实验，我系统地学习了线性代数方程组的直接解法与迭代解法，从原理推导、算法设计到编程实现、结果分析，完成了完整的数值计算流程，对计算方法的核心思想有了更深刻的理解。</w:t>
      </w:r>
    </w:p>
    <w:p w14:paraId="10D1F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理论层面，我切实掌握了列主元高斯消去法的选主元策略、Cholesky分解的核心思想、迭代法的收敛性条件，理解了不同算法的适用场景与优劣，明白了数值计算中“稳定性”与“效率”的核心权衡，比如列主元选取是为了提升数值稳定性，而平方根法是为了提升对称正定矩阵的计算效率。</w:t>
      </w:r>
    </w:p>
    <w:p w14:paraId="189D2F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实践层面，通过Python编程实现所有算法，我提升了数值计算的编程能力，学会了如何将数学公式转化为可执行的代码，如何处理编程中出现的索引、精度、收敛性等问题，同时通过结果验证与对比，培养了严谨的数值分析思维，明白了理论推导与工程实现之间的差异与联系。</w:t>
      </w:r>
    </w:p>
    <w:p w14:paraId="3E2C8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本次实验也让我认识到，数值计算方法是解决工程实际问题的核心工具，无论是直接法还是迭代法，都需要根据问题的特点选择合适的算法，才能在保证计算精度的同时，提升计算效率。后续我将继续深入学习线性方程组数值解法的优化方法，比如超松弛迭代法、QR分解法等，进一步提升自己的数值计算能力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B922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29A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5441C1"/>
    <w:rsid w:val="440F67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2097</Words>
  <Characters>2546</Characters>
  <TotalTime>0</TotalTime>
  <ScaleCrop>false</ScaleCrop>
  <LinksUpToDate>false</LinksUpToDate>
  <CharactersWithSpaces>2592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2026-04-30T03:33:00Z</dcterms:created>
  <dc:creator>Apache POI</dc:creator>
  <cp:lastModifiedBy>.</cp:lastModifiedBy>
  <dcterms:modified xsi:type="dcterms:W3CDTF">2026-04-30T03:52:28Z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eyJoZGlkIjoiZTEwODZmOTcxZDYxYzk4OGQxZmZhYTlhNDFmZWUyNTQiLCJ1c2VySWQiOiI1NTgyMDY4ODUifQ==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72EA6EE1F4BA4FD98C815D064A56C7E3_13</vt:lpwstr>
  </property>
</Properties>
</file>