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717C" w14:textId="77777777" w:rsidR="00E85356" w:rsidRPr="002E09E9" w:rsidRDefault="00E85356" w:rsidP="002E09E9">
      <w:pPr>
        <w:pStyle w:val="a7"/>
        <w:tabs>
          <w:tab w:val="left" w:pos="709"/>
          <w:tab w:val="left" w:pos="9355"/>
        </w:tabs>
        <w:spacing w:before="77"/>
        <w:ind w:left="318" w:right="779" w:firstLine="0"/>
        <w:jc w:val="both"/>
        <w:outlineLvl w:val="0"/>
        <w:rPr>
          <w:sz w:val="28"/>
          <w:szCs w:val="28"/>
        </w:rPr>
      </w:pPr>
      <w:bookmarkStart w:id="0" w:name="_Toc144575866"/>
      <w:r w:rsidRPr="002E09E9">
        <w:rPr>
          <w:spacing w:val="-6"/>
          <w:sz w:val="28"/>
          <w:szCs w:val="28"/>
        </w:rPr>
        <w:t>ЛАБОРАТОРНАЯ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РАБОТА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№4</w:t>
      </w:r>
      <w:bookmarkEnd w:id="0"/>
    </w:p>
    <w:p w14:paraId="159C699B" w14:textId="77777777" w:rsidR="00E85356" w:rsidRPr="002E09E9" w:rsidRDefault="00E85356" w:rsidP="002E09E9">
      <w:pPr>
        <w:pStyle w:val="a3"/>
        <w:tabs>
          <w:tab w:val="left" w:pos="9355"/>
        </w:tabs>
        <w:spacing w:before="92"/>
        <w:ind w:left="746" w:firstLine="0"/>
        <w:jc w:val="both"/>
        <w:outlineLvl w:val="0"/>
      </w:pPr>
      <w:bookmarkStart w:id="1" w:name="_Toc144575867"/>
      <w:r w:rsidRPr="002E09E9">
        <w:t>Тема</w:t>
      </w:r>
      <w:r w:rsidRPr="002E09E9">
        <w:rPr>
          <w:spacing w:val="-9"/>
        </w:rPr>
        <w:t xml:space="preserve"> </w:t>
      </w:r>
      <w:r w:rsidRPr="002E09E9">
        <w:t>лабораторной</w:t>
      </w:r>
      <w:r w:rsidRPr="002E09E9">
        <w:rPr>
          <w:spacing w:val="-11"/>
        </w:rPr>
        <w:t xml:space="preserve"> </w:t>
      </w:r>
      <w:r w:rsidRPr="002E09E9">
        <w:t>работы:</w:t>
      </w:r>
      <w:r w:rsidRPr="002E09E9">
        <w:rPr>
          <w:spacing w:val="-8"/>
        </w:rPr>
        <w:t xml:space="preserve"> </w:t>
      </w:r>
      <w:r w:rsidRPr="002E09E9">
        <w:t>методы</w:t>
      </w:r>
      <w:r w:rsidRPr="002E09E9">
        <w:rPr>
          <w:spacing w:val="-8"/>
        </w:rPr>
        <w:t xml:space="preserve"> </w:t>
      </w:r>
      <w:r w:rsidRPr="002E09E9">
        <w:t>тест-дизайна.</w:t>
      </w:r>
      <w:bookmarkEnd w:id="1"/>
    </w:p>
    <w:p w14:paraId="2C8C24B2" w14:textId="77777777" w:rsidR="002E09E9" w:rsidRPr="002E09E9" w:rsidRDefault="002E09E9" w:rsidP="002E09E9">
      <w:pPr>
        <w:pStyle w:val="a3"/>
        <w:tabs>
          <w:tab w:val="left" w:pos="9355"/>
        </w:tabs>
        <w:spacing w:before="92"/>
        <w:ind w:left="746" w:firstLine="0"/>
        <w:jc w:val="both"/>
        <w:outlineLvl w:val="0"/>
      </w:pPr>
    </w:p>
    <w:p w14:paraId="17687BC9" w14:textId="77777777" w:rsidR="00E85356" w:rsidRPr="002E09E9" w:rsidRDefault="00E85356" w:rsidP="002E09E9">
      <w:pPr>
        <w:tabs>
          <w:tab w:val="left" w:pos="9355"/>
        </w:tabs>
        <w:spacing w:line="240" w:lineRule="auto"/>
        <w:ind w:right="3" w:firstLine="745"/>
        <w:rPr>
          <w:rFonts w:ascii="Times New Roman" w:hAnsi="Times New Roman" w:cs="Times New Roman"/>
          <w:b/>
          <w:sz w:val="28"/>
          <w:szCs w:val="28"/>
        </w:rPr>
      </w:pPr>
      <w:r w:rsidRPr="002E09E9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2E09E9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к</w:t>
      </w:r>
      <w:r w:rsidRPr="002E09E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2E09E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1E618D90" w14:textId="77777777"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55"/>
        <w:ind w:left="0" w:right="3" w:firstLine="745"/>
        <w:rPr>
          <w:sz w:val="28"/>
          <w:szCs w:val="28"/>
        </w:rPr>
      </w:pPr>
      <w:r w:rsidRPr="002E09E9">
        <w:rPr>
          <w:sz w:val="28"/>
          <w:szCs w:val="28"/>
        </w:rPr>
        <w:t>Для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одной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из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форм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приложения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выделить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эквивалентные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классы.</w:t>
      </w:r>
    </w:p>
    <w:p w14:paraId="1F8081FD" w14:textId="77777777" w:rsidR="002E09E9" w:rsidRPr="002E09E9" w:rsidRDefault="003D4FF2" w:rsidP="002E09E9">
      <w:pPr>
        <w:pStyle w:val="a7"/>
        <w:tabs>
          <w:tab w:val="left" w:pos="1027"/>
          <w:tab w:val="left" w:pos="9355"/>
        </w:tabs>
        <w:spacing w:before="155"/>
        <w:ind w:left="745" w:right="3" w:firstLine="0"/>
        <w:rPr>
          <w:sz w:val="28"/>
          <w:szCs w:val="28"/>
        </w:rPr>
      </w:pPr>
      <w:r w:rsidRPr="002E09E9">
        <w:rPr>
          <w:sz w:val="28"/>
          <w:szCs w:val="28"/>
        </w:rPr>
        <w:t>Здесь можно рассмотреть форм</w:t>
      </w:r>
      <w:r w:rsidR="00CA7634" w:rsidRPr="002E09E9">
        <w:rPr>
          <w:sz w:val="28"/>
          <w:szCs w:val="28"/>
        </w:rPr>
        <w:t>у</w:t>
      </w:r>
      <w:r w:rsidRPr="002E09E9">
        <w:rPr>
          <w:sz w:val="28"/>
          <w:szCs w:val="28"/>
        </w:rPr>
        <w:t xml:space="preserve"> авторизации</w:t>
      </w:r>
      <w:r w:rsidR="00CA7634" w:rsidRPr="002E09E9">
        <w:rPr>
          <w:sz w:val="28"/>
          <w:szCs w:val="28"/>
        </w:rPr>
        <w:t>:</w:t>
      </w:r>
      <w:r w:rsidRPr="002E09E9">
        <w:rPr>
          <w:sz w:val="28"/>
          <w:szCs w:val="28"/>
        </w:rPr>
        <w:t xml:space="preserve"> </w:t>
      </w:r>
      <w:proofErr w:type="spellStart"/>
      <w:r w:rsidRPr="002E09E9">
        <w:rPr>
          <w:sz w:val="28"/>
          <w:szCs w:val="28"/>
          <w:lang w:val="en-US"/>
        </w:rPr>
        <w:t>vk</w:t>
      </w:r>
      <w:proofErr w:type="spellEnd"/>
      <w:r w:rsidRPr="002E09E9">
        <w:rPr>
          <w:sz w:val="28"/>
          <w:szCs w:val="28"/>
        </w:rPr>
        <w:t>.</w:t>
      </w:r>
      <w:r w:rsidRPr="002E09E9">
        <w:rPr>
          <w:sz w:val="28"/>
          <w:szCs w:val="28"/>
          <w:lang w:val="en-US"/>
        </w:rPr>
        <w:t>com</w:t>
      </w:r>
      <w:r w:rsidRPr="002E09E9">
        <w:rPr>
          <w:sz w:val="28"/>
          <w:szCs w:val="28"/>
        </w:rPr>
        <w:t>, yandex.ru</w:t>
      </w:r>
      <w:r w:rsidR="00CA7634" w:rsidRPr="002E09E9">
        <w:rPr>
          <w:sz w:val="28"/>
          <w:szCs w:val="28"/>
        </w:rPr>
        <w:t xml:space="preserve">, </w:t>
      </w:r>
      <w:hyperlink r:id="rId6" w:history="1">
        <w:r w:rsidR="00CA7634" w:rsidRPr="002E09E9">
          <w:rPr>
            <w:rStyle w:val="a8"/>
            <w:sz w:val="28"/>
            <w:szCs w:val="28"/>
          </w:rPr>
          <w:t>https://www.securitycode.ru/registration/</w:t>
        </w:r>
      </w:hyperlink>
    </w:p>
    <w:p w14:paraId="200794FD" w14:textId="77777777"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61"/>
        <w:ind w:right="3"/>
        <w:rPr>
          <w:sz w:val="28"/>
          <w:szCs w:val="28"/>
        </w:rPr>
      </w:pPr>
      <w:r w:rsidRPr="002E09E9">
        <w:rPr>
          <w:sz w:val="28"/>
          <w:szCs w:val="28"/>
        </w:rPr>
        <w:t>Сделать расчет количества тестов для проверки формы приложения с</w:t>
      </w:r>
      <w:r w:rsidRPr="002E09E9">
        <w:rPr>
          <w:spacing w:val="-67"/>
          <w:sz w:val="28"/>
          <w:szCs w:val="28"/>
        </w:rPr>
        <w:t xml:space="preserve"> </w:t>
      </w:r>
      <w:r w:rsidRPr="002E09E9">
        <w:rPr>
          <w:sz w:val="28"/>
          <w:szCs w:val="28"/>
        </w:rPr>
        <w:t>учетом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требования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минимизации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количества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проводимых</w:t>
      </w:r>
      <w:r w:rsidRPr="002E09E9">
        <w:rPr>
          <w:spacing w:val="2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тестов.</w:t>
      </w:r>
    </w:p>
    <w:p w14:paraId="5DEB6BB9" w14:textId="77777777"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отчет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по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лабораторной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работе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включить:</w:t>
      </w:r>
    </w:p>
    <w:p w14:paraId="2B9092CB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0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Цель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работы.</w:t>
      </w:r>
    </w:p>
    <w:p w14:paraId="645C2F84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Список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используемых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тест-кейсов.</w:t>
      </w:r>
    </w:p>
    <w:p w14:paraId="3F97B684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Описание</w:t>
      </w:r>
      <w:r w:rsidRPr="002E09E9">
        <w:rPr>
          <w:spacing w:val="-1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эквивалентных</w:t>
      </w:r>
      <w:r w:rsidRPr="002E09E9">
        <w:rPr>
          <w:spacing w:val="-1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классов.</w:t>
      </w:r>
    </w:p>
    <w:p w14:paraId="3A41BE72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3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Расчет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количества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тестов.</w:t>
      </w:r>
    </w:p>
    <w:p w14:paraId="0733E2C0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0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Выводы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по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работе.</w:t>
      </w:r>
    </w:p>
    <w:p w14:paraId="6C8E903A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Список</w:t>
      </w:r>
      <w:r w:rsidRPr="002E09E9">
        <w:rPr>
          <w:spacing w:val="-17"/>
          <w:sz w:val="28"/>
          <w:szCs w:val="28"/>
        </w:rPr>
        <w:t xml:space="preserve"> </w:t>
      </w:r>
      <w:r w:rsidRPr="002E09E9">
        <w:rPr>
          <w:sz w:val="28"/>
          <w:szCs w:val="28"/>
        </w:rPr>
        <w:t>использованных</w:t>
      </w:r>
      <w:r w:rsidRPr="002E09E9">
        <w:rPr>
          <w:spacing w:val="-14"/>
          <w:sz w:val="28"/>
          <w:szCs w:val="28"/>
        </w:rPr>
        <w:t xml:space="preserve"> </w:t>
      </w:r>
      <w:r w:rsidRPr="002E09E9">
        <w:rPr>
          <w:sz w:val="28"/>
          <w:szCs w:val="28"/>
        </w:rPr>
        <w:t>источников.</w:t>
      </w:r>
    </w:p>
    <w:p w14:paraId="343FEEEB" w14:textId="77777777" w:rsidR="00AB429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77"/>
        <w:ind w:left="318"/>
        <w:rPr>
          <w:b/>
          <w:sz w:val="28"/>
          <w:szCs w:val="28"/>
        </w:rPr>
      </w:pPr>
      <w:r w:rsidRPr="002E09E9">
        <w:rPr>
          <w:sz w:val="28"/>
          <w:szCs w:val="28"/>
        </w:rPr>
        <w:t>Оформить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и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защитить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отчет.</w:t>
      </w:r>
    </w:p>
    <w:p w14:paraId="13BD6BF0" w14:textId="77777777" w:rsidR="00AB4296" w:rsidRDefault="00AB4296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b/>
          <w:sz w:val="28"/>
          <w:szCs w:val="28"/>
        </w:rPr>
      </w:pPr>
    </w:p>
    <w:p w14:paraId="64E2A35D" w14:textId="2049CCB6" w:rsidR="002E09E9" w:rsidRPr="002E09E9" w:rsidRDefault="00AA2D57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rFonts w:ascii="Times New Roman" w:hAnsi="Times New Roman" w:cs="Times New Roman"/>
          <w:sz w:val="28"/>
          <w:szCs w:val="28"/>
        </w:rPr>
      </w:pPr>
      <w:r w:rsidRPr="00AA2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F2913" wp14:editId="371EBB45">
            <wp:extent cx="2816225" cy="16843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314" cy="16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0412" w14:textId="43026756" w:rsidR="002E09E9" w:rsidRDefault="00AA2D57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rFonts w:ascii="Times New Roman" w:hAnsi="Times New Roman" w:cs="Times New Roman"/>
          <w:sz w:val="28"/>
          <w:szCs w:val="28"/>
        </w:rPr>
      </w:pPr>
      <w:r w:rsidRPr="00AA2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B24F2" wp14:editId="65913623">
            <wp:extent cx="1318260" cy="1735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211" cy="1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33651" wp14:editId="37F9DE27">
            <wp:extent cx="1617980" cy="1694673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482" cy="1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5DA" w14:textId="77777777" w:rsidR="0044354D" w:rsidRDefault="0044354D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</w:p>
    <w:p w14:paraId="24843179" w14:textId="77777777" w:rsidR="0044354D" w:rsidRDefault="0044354D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</w:p>
    <w:p w14:paraId="7E6AA80D" w14:textId="77777777" w:rsidR="002E09E9" w:rsidRP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 w:rsidRPr="002E09E9">
        <w:rPr>
          <w:sz w:val="28"/>
          <w:szCs w:val="28"/>
        </w:rPr>
        <w:lastRenderedPageBreak/>
        <w:t>В поле зарегистрироваться было введено:</w:t>
      </w:r>
    </w:p>
    <w:p w14:paraId="5CBDE44C" w14:textId="77777777" w:rsid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>1)</w:t>
      </w:r>
      <w:r w:rsidRPr="002E09E9">
        <w:rPr>
          <w:sz w:val="28"/>
          <w:szCs w:val="28"/>
        </w:rPr>
        <w:t xml:space="preserve">Буквы </w:t>
      </w:r>
    </w:p>
    <w:p w14:paraId="7BEC0EE6" w14:textId="77777777" w:rsid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>2)Ц</w:t>
      </w:r>
      <w:r w:rsidRPr="002E09E9">
        <w:rPr>
          <w:sz w:val="28"/>
          <w:szCs w:val="28"/>
        </w:rPr>
        <w:t>ифры</w:t>
      </w:r>
    </w:p>
    <w:p w14:paraId="2A047ED9" w14:textId="77777777" w:rsid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>3)С</w:t>
      </w:r>
      <w:r w:rsidRPr="002E09E9">
        <w:rPr>
          <w:sz w:val="28"/>
          <w:szCs w:val="28"/>
        </w:rPr>
        <w:t>имволы</w:t>
      </w:r>
    </w:p>
    <w:p w14:paraId="098316E3" w14:textId="77777777" w:rsidR="002E09E9" w:rsidRP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>4)П</w:t>
      </w:r>
      <w:r w:rsidRPr="002E09E9">
        <w:rPr>
          <w:sz w:val="28"/>
          <w:szCs w:val="28"/>
        </w:rPr>
        <w:t>устота</w:t>
      </w:r>
    </w:p>
    <w:p w14:paraId="0511C3F5" w14:textId="77777777" w:rsidR="002E09E9" w:rsidRP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2E09E9">
        <w:rPr>
          <w:sz w:val="28"/>
          <w:szCs w:val="28"/>
        </w:rPr>
        <w:t xml:space="preserve">На этапе ввода русский и английский алфавит сайт </w:t>
      </w:r>
      <w:proofErr w:type="spellStart"/>
      <w:r w:rsidRPr="002E09E9">
        <w:rPr>
          <w:sz w:val="28"/>
          <w:szCs w:val="28"/>
        </w:rPr>
        <w:t>вконтакте</w:t>
      </w:r>
      <w:proofErr w:type="spellEnd"/>
      <w:r w:rsidRPr="002E09E9">
        <w:rPr>
          <w:sz w:val="28"/>
          <w:szCs w:val="28"/>
        </w:rPr>
        <w:t xml:space="preserve"> не распознает и не дает продолжить дальше.</w:t>
      </w:r>
    </w:p>
    <w:p w14:paraId="1597380B" w14:textId="77777777" w:rsidR="002E09E9" w:rsidRP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2E09E9">
        <w:rPr>
          <w:sz w:val="28"/>
          <w:szCs w:val="28"/>
        </w:rPr>
        <w:t xml:space="preserve">Если в систему начинать вводить цифры, то в контакте начинает в ввод с+ и разрешать </w:t>
      </w:r>
      <w:proofErr w:type="gramStart"/>
      <w:r w:rsidRPr="002E09E9">
        <w:rPr>
          <w:sz w:val="28"/>
          <w:szCs w:val="28"/>
        </w:rPr>
        <w:t>ввести  мин</w:t>
      </w:r>
      <w:proofErr w:type="gramEnd"/>
      <w:r w:rsidRPr="002E09E9">
        <w:rPr>
          <w:sz w:val="28"/>
          <w:szCs w:val="28"/>
        </w:rPr>
        <w:t xml:space="preserve"> кол-во ввода (11), максимальное кол-во ввода (16) </w:t>
      </w:r>
    </w:p>
    <w:p w14:paraId="654DADA6" w14:textId="77777777" w:rsidR="002E09E9" w:rsidRP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 w:rsidRPr="002E09E9">
        <w:rPr>
          <w:sz w:val="28"/>
          <w:szCs w:val="28"/>
        </w:rPr>
        <w:t>Если  вводить</w:t>
      </w:r>
      <w:proofErr w:type="gramEnd"/>
      <w:r w:rsidRPr="002E09E9">
        <w:rPr>
          <w:sz w:val="28"/>
          <w:szCs w:val="28"/>
        </w:rPr>
        <w:t xml:space="preserve"> символы, то система не понимает что мы вводим, и она ничего не пропускает кроме (+)</w:t>
      </w:r>
    </w:p>
    <w:p w14:paraId="700BA739" w14:textId="77777777" w:rsidR="002E09E9" w:rsidRPr="002E09E9" w:rsidRDefault="002E09E9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2E09E9">
        <w:rPr>
          <w:sz w:val="28"/>
          <w:szCs w:val="28"/>
        </w:rPr>
        <w:t>Система не дает продолжить если мы попытаемся оставить пустоту или ввести пробел</w:t>
      </w:r>
    </w:p>
    <w:p w14:paraId="0A1B2175" w14:textId="77777777" w:rsidR="00E85356" w:rsidRPr="002E09E9" w:rsidRDefault="00E85356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b/>
          <w:sz w:val="28"/>
          <w:szCs w:val="28"/>
        </w:rPr>
      </w:pPr>
      <w:r w:rsidRPr="002E09E9">
        <w:rPr>
          <w:b/>
          <w:sz w:val="28"/>
          <w:szCs w:val="28"/>
        </w:rPr>
        <w:t>Контрольные</w:t>
      </w:r>
      <w:r w:rsidRPr="002E09E9">
        <w:rPr>
          <w:b/>
          <w:spacing w:val="-10"/>
          <w:sz w:val="28"/>
          <w:szCs w:val="28"/>
        </w:rPr>
        <w:t xml:space="preserve"> </w:t>
      </w:r>
      <w:r w:rsidRPr="002E09E9">
        <w:rPr>
          <w:b/>
          <w:sz w:val="28"/>
          <w:szCs w:val="28"/>
        </w:rPr>
        <w:t>вопросы</w:t>
      </w:r>
    </w:p>
    <w:p w14:paraId="4DDF40C6" w14:textId="77777777"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57"/>
        <w:rPr>
          <w:sz w:val="28"/>
          <w:szCs w:val="28"/>
        </w:rPr>
      </w:pPr>
      <w:r w:rsidRPr="002E09E9">
        <w:rPr>
          <w:sz w:val="28"/>
          <w:szCs w:val="28"/>
        </w:rPr>
        <w:t>Опишите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методику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выделения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эквивалентных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классов.</w:t>
      </w:r>
    </w:p>
    <w:p w14:paraId="08C4B969" w14:textId="77777777" w:rsidR="002E09E9" w:rsidRPr="002E09E9" w:rsidRDefault="002E09E9" w:rsidP="002E09E9">
      <w:pPr>
        <w:tabs>
          <w:tab w:val="left" w:pos="1027"/>
          <w:tab w:val="left" w:pos="9355"/>
        </w:tabs>
        <w:spacing w:before="15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Это метод тестирования программного обеспечения, который позволяет уменьшить количество тестовых сценариев, не уменьшая при этом покрытие тестами. Суть этой техники заключается в разделении всех возможных входных данных на классы, которые эквивалентны друг другу, и выборе по крайней мере одного представителя из каждого класса для тестирования. Это позволяет нам убедиться, что программа работает корректно для всех значений из каждого класса эквивалентности, а также покрыть все варианты возможных входных данных. Классы эквивалентности могут быть определены на основе требований к программе или ее спецификаций. Это один из методов</w:t>
      </w:r>
      <w:hyperlink r:id="rId10" w:history="1">
        <w:r w:rsidRPr="002E09E9">
          <w:rPr>
            <w:rFonts w:ascii="Times New Roman" w:eastAsia="Times New Roman" w:hAnsi="Times New Roman" w:cs="Times New Roman"/>
            <w:sz w:val="28"/>
            <w:szCs w:val="28"/>
          </w:rPr>
          <w:t> тест дизайна</w:t>
        </w:r>
      </w:hyperlink>
      <w:r w:rsidRPr="002E09E9">
        <w:rPr>
          <w:rFonts w:ascii="Times New Roman" w:eastAsia="Times New Roman" w:hAnsi="Times New Roman" w:cs="Times New Roman"/>
          <w:sz w:val="28"/>
          <w:szCs w:val="28"/>
        </w:rPr>
        <w:t> в разработке и проектировании тест-кейсов.</w:t>
      </w:r>
    </w:p>
    <w:p w14:paraId="7E099D93" w14:textId="77777777" w:rsidR="002E09E9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0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3"/>
          <w:sz w:val="28"/>
          <w:szCs w:val="28"/>
        </w:rPr>
        <w:t xml:space="preserve"> </w:t>
      </w:r>
      <w:r w:rsidRPr="002E09E9">
        <w:rPr>
          <w:sz w:val="28"/>
          <w:szCs w:val="28"/>
        </w:rPr>
        <w:t>чем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цель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тестирования</w:t>
      </w:r>
      <w:r w:rsidRPr="002E09E9">
        <w:rPr>
          <w:spacing w:val="-3"/>
          <w:sz w:val="28"/>
          <w:szCs w:val="28"/>
        </w:rPr>
        <w:t xml:space="preserve"> </w:t>
      </w:r>
      <w:r w:rsidRPr="002E09E9">
        <w:rPr>
          <w:sz w:val="28"/>
          <w:szCs w:val="28"/>
        </w:rPr>
        <w:t>граничных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значений?</w:t>
      </w:r>
    </w:p>
    <w:p w14:paraId="51EF0597" w14:textId="77777777" w:rsidR="002E09E9" w:rsidRPr="002E09E9" w:rsidRDefault="002E09E9" w:rsidP="002E09E9">
      <w:pPr>
        <w:tabs>
          <w:tab w:val="left" w:pos="1027"/>
          <w:tab w:val="left" w:pos="9355"/>
        </w:tabs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Использование граничных значений в тестировании помогает выявлять ошибки, связанные с обработкой граничных условий. Например, если программа обрабатывает числа в диапазоне от 1 до 100, то граничные значения будут 1 и 100.</w:t>
      </w:r>
    </w:p>
    <w:p w14:paraId="59B64EFD" w14:textId="77777777"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3"/>
        <w:rPr>
          <w:sz w:val="28"/>
          <w:szCs w:val="28"/>
        </w:rPr>
      </w:pPr>
      <w:r w:rsidRPr="002E09E9">
        <w:rPr>
          <w:sz w:val="28"/>
          <w:szCs w:val="28"/>
        </w:rPr>
        <w:t>Что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такое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методика</w:t>
      </w:r>
      <w:r w:rsidRPr="002E09E9">
        <w:rPr>
          <w:spacing w:val="-10"/>
          <w:sz w:val="28"/>
          <w:szCs w:val="28"/>
        </w:rPr>
        <w:t xml:space="preserve"> </w:t>
      </w:r>
      <w:r w:rsidRPr="002E09E9">
        <w:rPr>
          <w:sz w:val="28"/>
          <w:szCs w:val="28"/>
        </w:rPr>
        <w:t>черного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ящика?</w:t>
      </w:r>
    </w:p>
    <w:p w14:paraId="420137A5" w14:textId="77777777" w:rsidR="002E09E9" w:rsidRPr="002E09E9" w:rsidRDefault="002E09E9" w:rsidP="002E09E9">
      <w:pPr>
        <w:tabs>
          <w:tab w:val="left" w:pos="1027"/>
          <w:tab w:val="left" w:pos="9355"/>
        </w:tabs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Тестирование чёрного ящика или поведенческое тестирование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14:paraId="43C098D2" w14:textId="77777777"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0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чем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разница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между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методикой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черного,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белого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и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серого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ящиков?</w:t>
      </w:r>
    </w:p>
    <w:p w14:paraId="4EB38EFF" w14:textId="77777777" w:rsidR="002E09E9" w:rsidRPr="002E09E9" w:rsidRDefault="002E09E9" w:rsidP="002E09E9">
      <w:pPr>
        <w:tabs>
          <w:tab w:val="left" w:pos="1027"/>
          <w:tab w:val="left" w:pos="9355"/>
        </w:tabs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lastRenderedPageBreak/>
        <w:t>При тестировании «белого ящика» разработчики просто пишут код для реализации тестов «белого ящика» и запускают этот код. При тестировании «серого ящика», как и при тестировании «черного ящика», тестировщики выполняют функциональные тесты, чтобы оценить, как система работает внешне.</w:t>
      </w:r>
    </w:p>
    <w:p w14:paraId="5981BD41" w14:textId="77777777"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1"/>
        <w:rPr>
          <w:sz w:val="28"/>
          <w:szCs w:val="28"/>
        </w:rPr>
      </w:pPr>
      <w:r w:rsidRPr="002E09E9">
        <w:rPr>
          <w:sz w:val="28"/>
          <w:szCs w:val="28"/>
        </w:rPr>
        <w:t>Что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представляет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собой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тест-дизайн?</w:t>
      </w:r>
    </w:p>
    <w:p w14:paraId="614640AD" w14:textId="77777777" w:rsidR="002E09E9" w:rsidRPr="002E09E9" w:rsidRDefault="002E09E9" w:rsidP="002E09E9">
      <w:pPr>
        <w:tabs>
          <w:tab w:val="left" w:pos="1027"/>
          <w:tab w:val="left" w:pos="9355"/>
        </w:tabs>
        <w:spacing w:before="161" w:line="240" w:lineRule="auto"/>
        <w:rPr>
          <w:rFonts w:ascii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Тест-дизайн – это этап тестирования ПО. На нем проектируются и создаются тест-кейсы, которые будут соответствовать определенным заранее критериям качества и целям тестирования. Цель тест-дизайна — создать наборы тестовых случаев, обеспечивающих оптимальное тестовое покрытие</w:t>
      </w:r>
      <w:r w:rsidRPr="002E09E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F2C136C" w14:textId="77777777" w:rsidR="002E09E9" w:rsidRPr="002E09E9" w:rsidRDefault="002E09E9">
      <w:pPr>
        <w:tabs>
          <w:tab w:val="left" w:pos="1027"/>
          <w:tab w:val="left" w:pos="9355"/>
        </w:tabs>
        <w:spacing w:before="161" w:line="240" w:lineRule="auto"/>
        <w:rPr>
          <w:rFonts w:ascii="Times New Roman" w:hAnsi="Times New Roman" w:cs="Times New Roman"/>
          <w:sz w:val="28"/>
          <w:szCs w:val="28"/>
        </w:rPr>
      </w:pPr>
    </w:p>
    <w:sectPr w:rsidR="002E09E9" w:rsidRPr="002E09E9" w:rsidSect="009E2912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4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5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7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9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0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1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2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4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6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7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38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0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3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4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5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46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7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8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49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0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1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2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3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4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5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56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38"/>
  </w:num>
  <w:num w:numId="2">
    <w:abstractNumId w:val="21"/>
  </w:num>
  <w:num w:numId="3">
    <w:abstractNumId w:val="55"/>
  </w:num>
  <w:num w:numId="4">
    <w:abstractNumId w:val="3"/>
  </w:num>
  <w:num w:numId="5">
    <w:abstractNumId w:val="16"/>
  </w:num>
  <w:num w:numId="6">
    <w:abstractNumId w:val="32"/>
  </w:num>
  <w:num w:numId="7">
    <w:abstractNumId w:val="22"/>
  </w:num>
  <w:num w:numId="8">
    <w:abstractNumId w:val="51"/>
  </w:num>
  <w:num w:numId="9">
    <w:abstractNumId w:val="40"/>
  </w:num>
  <w:num w:numId="10">
    <w:abstractNumId w:val="30"/>
  </w:num>
  <w:num w:numId="11">
    <w:abstractNumId w:val="1"/>
  </w:num>
  <w:num w:numId="12">
    <w:abstractNumId w:val="54"/>
  </w:num>
  <w:num w:numId="13">
    <w:abstractNumId w:val="43"/>
  </w:num>
  <w:num w:numId="14">
    <w:abstractNumId w:val="39"/>
  </w:num>
  <w:num w:numId="15">
    <w:abstractNumId w:val="10"/>
  </w:num>
  <w:num w:numId="16">
    <w:abstractNumId w:val="15"/>
  </w:num>
  <w:num w:numId="17">
    <w:abstractNumId w:val="17"/>
  </w:num>
  <w:num w:numId="18">
    <w:abstractNumId w:val="45"/>
  </w:num>
  <w:num w:numId="19">
    <w:abstractNumId w:val="20"/>
  </w:num>
  <w:num w:numId="20">
    <w:abstractNumId w:val="28"/>
  </w:num>
  <w:num w:numId="21">
    <w:abstractNumId w:val="26"/>
  </w:num>
  <w:num w:numId="22">
    <w:abstractNumId w:val="56"/>
  </w:num>
  <w:num w:numId="23">
    <w:abstractNumId w:val="25"/>
  </w:num>
  <w:num w:numId="24">
    <w:abstractNumId w:val="44"/>
  </w:num>
  <w:num w:numId="25">
    <w:abstractNumId w:val="0"/>
  </w:num>
  <w:num w:numId="26">
    <w:abstractNumId w:val="52"/>
  </w:num>
  <w:num w:numId="27">
    <w:abstractNumId w:val="13"/>
  </w:num>
  <w:num w:numId="28">
    <w:abstractNumId w:val="37"/>
  </w:num>
  <w:num w:numId="29">
    <w:abstractNumId w:val="2"/>
  </w:num>
  <w:num w:numId="30">
    <w:abstractNumId w:val="34"/>
  </w:num>
  <w:num w:numId="31">
    <w:abstractNumId w:val="42"/>
  </w:num>
  <w:num w:numId="32">
    <w:abstractNumId w:val="41"/>
  </w:num>
  <w:num w:numId="33">
    <w:abstractNumId w:val="11"/>
  </w:num>
  <w:num w:numId="34">
    <w:abstractNumId w:val="49"/>
  </w:num>
  <w:num w:numId="35">
    <w:abstractNumId w:val="46"/>
  </w:num>
  <w:num w:numId="36">
    <w:abstractNumId w:val="47"/>
  </w:num>
  <w:num w:numId="37">
    <w:abstractNumId w:val="5"/>
  </w:num>
  <w:num w:numId="38">
    <w:abstractNumId w:val="6"/>
  </w:num>
  <w:num w:numId="39">
    <w:abstractNumId w:val="53"/>
  </w:num>
  <w:num w:numId="40">
    <w:abstractNumId w:val="4"/>
  </w:num>
  <w:num w:numId="41">
    <w:abstractNumId w:val="7"/>
  </w:num>
  <w:num w:numId="42">
    <w:abstractNumId w:val="9"/>
  </w:num>
  <w:num w:numId="43">
    <w:abstractNumId w:val="33"/>
  </w:num>
  <w:num w:numId="44">
    <w:abstractNumId w:val="8"/>
  </w:num>
  <w:num w:numId="45">
    <w:abstractNumId w:val="19"/>
  </w:num>
  <w:num w:numId="46">
    <w:abstractNumId w:val="50"/>
  </w:num>
  <w:num w:numId="47">
    <w:abstractNumId w:val="18"/>
  </w:num>
  <w:num w:numId="48">
    <w:abstractNumId w:val="36"/>
  </w:num>
  <w:num w:numId="49">
    <w:abstractNumId w:val="14"/>
  </w:num>
  <w:num w:numId="50">
    <w:abstractNumId w:val="31"/>
  </w:num>
  <w:num w:numId="51">
    <w:abstractNumId w:val="23"/>
  </w:num>
  <w:num w:numId="52">
    <w:abstractNumId w:val="48"/>
  </w:num>
  <w:num w:numId="53">
    <w:abstractNumId w:val="12"/>
  </w:num>
  <w:num w:numId="54">
    <w:abstractNumId w:val="24"/>
  </w:num>
  <w:num w:numId="55">
    <w:abstractNumId w:val="29"/>
  </w:num>
  <w:num w:numId="56">
    <w:abstractNumId w:val="35"/>
  </w:num>
  <w:num w:numId="57">
    <w:abstractNumId w:val="2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78"/>
    <w:rsid w:val="00032D81"/>
    <w:rsid w:val="00051955"/>
    <w:rsid w:val="001226BA"/>
    <w:rsid w:val="001C40AD"/>
    <w:rsid w:val="00234882"/>
    <w:rsid w:val="0026762D"/>
    <w:rsid w:val="002E09E9"/>
    <w:rsid w:val="0036440E"/>
    <w:rsid w:val="003D4FF2"/>
    <w:rsid w:val="0043235E"/>
    <w:rsid w:val="00441FD7"/>
    <w:rsid w:val="0044354D"/>
    <w:rsid w:val="00456E1D"/>
    <w:rsid w:val="00483EBE"/>
    <w:rsid w:val="004B0689"/>
    <w:rsid w:val="004E64F8"/>
    <w:rsid w:val="004F7095"/>
    <w:rsid w:val="00512E3C"/>
    <w:rsid w:val="00533403"/>
    <w:rsid w:val="00572078"/>
    <w:rsid w:val="005E00B8"/>
    <w:rsid w:val="005F1B32"/>
    <w:rsid w:val="00734F33"/>
    <w:rsid w:val="007359D6"/>
    <w:rsid w:val="00736F54"/>
    <w:rsid w:val="007C79C1"/>
    <w:rsid w:val="007E2D75"/>
    <w:rsid w:val="007E5275"/>
    <w:rsid w:val="007F464F"/>
    <w:rsid w:val="0081263E"/>
    <w:rsid w:val="00817D31"/>
    <w:rsid w:val="00831CE8"/>
    <w:rsid w:val="00895BFB"/>
    <w:rsid w:val="008A0060"/>
    <w:rsid w:val="00906BDB"/>
    <w:rsid w:val="00926AE0"/>
    <w:rsid w:val="009B1836"/>
    <w:rsid w:val="009E2912"/>
    <w:rsid w:val="009F121E"/>
    <w:rsid w:val="00AA2D57"/>
    <w:rsid w:val="00AB2220"/>
    <w:rsid w:val="00AB4296"/>
    <w:rsid w:val="00AC3A76"/>
    <w:rsid w:val="00B73AE5"/>
    <w:rsid w:val="00B84291"/>
    <w:rsid w:val="00C15110"/>
    <w:rsid w:val="00C2097D"/>
    <w:rsid w:val="00C94624"/>
    <w:rsid w:val="00CA7634"/>
    <w:rsid w:val="00CD6CEB"/>
    <w:rsid w:val="00CE2DB0"/>
    <w:rsid w:val="00D25C66"/>
    <w:rsid w:val="00D50AE9"/>
    <w:rsid w:val="00D53245"/>
    <w:rsid w:val="00DA0007"/>
    <w:rsid w:val="00E56934"/>
    <w:rsid w:val="00E85356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12BE"/>
  <w15:docId w15:val="{1963A680-DB1A-4EC2-A84C-220D19E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E9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9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4624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AA2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uritycode.ru/registrat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qaevolution.ru/testovaya-dokumentaciya/test-dizaj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08CFC-2280-4F8D-A315-3DAD4F42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люков александр</cp:lastModifiedBy>
  <cp:revision>2</cp:revision>
  <cp:lastPrinted>2023-09-02T16:41:00Z</cp:lastPrinted>
  <dcterms:created xsi:type="dcterms:W3CDTF">2023-12-21T21:57:00Z</dcterms:created>
  <dcterms:modified xsi:type="dcterms:W3CDTF">2023-12-21T21:57:00Z</dcterms:modified>
</cp:coreProperties>
</file>