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University Honor Societies and Awards</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Honor Societies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is proud to host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prestigious national honor societies in the liberal arts, sciences, business administration, and engineering.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societies reflect a long tradition of academic excellence, tracing their origins back at least 50 years. Some date from the 19th century and one dates from the 18th century.</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Alpha Delta Gamma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Alpha Delta Gamma, the national Medieval and Renaissance studies honor society, was founded in 1993 by the Program in Medieval and Renaissance Studies of the College of William and Mary to recognize faculty and students who share a love for the European Middle Ages and Renaissance. The Alpha chapter at Santa Clara was founded in 2000. Alpha Delta Gamma strives to encourage the highest ideals of scholarship and intellectual attainment. To be eligible, a student must be a declared candidate for a minor in Medieval and Renaissance studies, have completed at least three courses in the program, and have earned a grade point average of 3.0 overall and 3.1 for the courses in the program.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Alpha Kappa Delta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Alpha Kappa Delta, the national sociology honor society, was founded at the University of Southern California in 1920. The Santa Clara University chapter, Alpha Mu, was founded in 2000. The society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primary goal is to encourage exc</w:t>
      </w:r>
      <w:r w:rsidDel="00000000" w:rsidR="00000000" w:rsidRPr="00000000">
        <w:rPr>
          <w:rtl w:val="0"/>
        </w:rPr>
        <w:t xml:space="preserve">ellence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social research for the purpose of service. To be invited to join, a student must be a sociology major of junior or senior standing, have an overa</w:t>
      </w:r>
      <w:r w:rsidDel="00000000" w:rsidR="00000000" w:rsidRPr="00000000">
        <w:rPr>
          <w:rtl w:val="0"/>
        </w:rPr>
        <w:t xml:space="preserve">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point average of at least 3.3 and 3.5 in the major, have completed at least four sociology courses at Santa Clara, and have successfully completed at least one of the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ociology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ore requirements.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Alpha Psi Omega</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Alpha Psi Omega is the national theatre arts honor society founded in 1925 at Fairmont College. Chapters are called "casts," and the Alpha Gamma Psi cast at Santa Clara University was started in 2000. Alpha Psi Omega has sponsored the formation of theatre honors societies with the aim of encouraging dramatic production at every step in a person's academic career. The Alpha Gamma Psi cast provides an opportunity for student leadership and a regard for academic excellence and active participation in the Department of Theatre and Dance. Members must accumulate a minimum of 75 points by active participation in two Theatre Arts disciplines and maintain an appropriate cumulative GPA.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Alpha Sigma Nu</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Alpha Sigma Nu, the national Jesuit honor society, was founded at Marquette University in 1915. The Santa Clara University chapter was established in 1942. Alpha Sigma Nu upholds the Jesuit values of academic excellence and service to the University and the community. Juniors and seniors who are in the top 15 percent of their class and have a demonstrated record of service and loyalty to the Jesuit ideals of education are eligible for membership.</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Beta Beta Beta</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Beta Beta Beta, the national honor and professional society for students of the biological sciences, was founded in 1922, and the Santa Clara University chapter was established in</w:t>
      </w:r>
      <w:r w:rsidDel="00000000" w:rsidR="00000000" w:rsidRPr="00000000">
        <w:rPr>
          <w:rtl w:val="0"/>
        </w:rPr>
        <w:t xml:space="preserve"> </w:t>
      </w:r>
      <w:r w:rsidDel="00000000" w:rsidR="00000000" w:rsidRPr="00000000">
        <w:rPr>
          <w:rtl w:val="0"/>
        </w:rPr>
        <w:t xml:space="preserve">1994</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 national organization, this society emphasizes a threefold program for the local chapter members: to stimulate scholarship, disseminate scientific knowledge, and promote biological research. Membership is reserved for those who achieve a superior academic record and demonstrate a special aptitude for the life sciences.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Beta Gamma Sigma</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Beta Gamma Sigma, the national business honor society, was founded in 1913. The Santa Clara chapter was founded in 1955. The mission of Beta Gamma Sigma is to encourage and honor academic achievement in the study of business and personal and professional excellence. Membership is offered to students who show promise of success in the field of business and rank in the top 10 percent of their junior class or in the top 10 percent of their senior class.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Eta Sigma Phi</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Eta Sigma Phi, the national classics honorary society, was founded at the University of Chicago in 1914 and became a national organization in 1924. The Epsilon Psi chapter of Eta Sigma Phi was founded at Santa Clara University in 1987. Its primary purposes are to further the spirit of cooperation and goodwill among members of the classics profession, to stimulate interest in the study of the classics, and to increase knowledge of the art, literature, history, and culture of ancient Greece and Rome. To be eligible for nomination to membership, a student must be at least a sophomore, must have completed at least three classics courses including two in Latin or Greek, and must have a minimum grade-point average of 3.0 both in classics courses and overall.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Iota Iota Iota</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Iota Iota Iota is an academic honor society for the field of women's studies. The purpose of this organization is to encourage and support scholarship and excellence. Iota Iota Iota is named for the ancient goddesses Inanna, Ishtar, and Isis. Students must have completed two courses in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and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ender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and cross-listed courses and have a grade point average of 3.4 or higher in those courses and a cumulative grade point average of 3.0 or higher.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Kappa Delta Pi</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Kappa Delta Pi, an international education honor society, was founded in 1911 at the University of Illinois. The Santa Clara chapter was established in 1996. Organized to recognize excellence in education, Kappa Delta Pi elects to membership those students who exhibit the ideals of scholarship, high personal standards, and promise in teaching and allied professions. To be eligible for membership, students must have completed five quarters of college work, rank in the upper 20 percent of their class, and have a cumulative grade point average of 3.25 or better.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Lambda Alpha</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Lambda Alpha, the national anthropology honor society, was founded in 1968 at Wichita State University. The Santa Clara chapter was established in 1999. The society seeks to encourage and stimulate scholarship and research in anthropology by recognizing and honoring superior achievement in the discipline and among students. To be eligible for membership, students must have achieved junior status, completed five courses in anthropology, have a cumulative grade point average of 3.3, and have a minimum grade point average of 3.5 in anthropology.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Lambda Pi Eta</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Lambda Pi Eta, the official communication studies honor society of the National Communication Association, was founded at the University of Arkansas in 1985. As an accredited member of the Association of College Honor Societies, Lambda Pi Eta (LPH) has active chapters at four-year colleges and universities worldwide. Theta Rho, the Santa Clara University chapter, was established in 1999. LPH represents what Aristotle described in The Rhetoric as three ingredients of persuasion: logos (Lambda), meaning logic; pathos (Pi), relating to emotion; and ethos (Eta), defined as character credibility and ethics. The goals of Lambda Pi Eta are to recognize, foster, and reward outstanding scholastic achievement; stimulate interest in the field of communication; provide an opportunity to discuss and exchange ideas about the field; establish and maintain close relationships and understanding between faculty and students; and explore options for further graduate studies. Members must be a communication major or minor in good standing with the university; have completed at least 90 units of coursework with 18 in communication; have an overall grade point average of 3.0 and a grade point average of 3.5 in communication courses; and rank in the top 35 percent of their graduating class. Students are also required to complete community service projects.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b w:val="1"/>
          <w:rtl w:val="0"/>
        </w:rPr>
        <w:t xml:space="preserve">National Honor Society for Dance Arts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National Honor Society for Dance Arts</w:t>
      </w:r>
      <w:r w:rsidDel="00000000" w:rsidR="00000000" w:rsidRPr="00000000">
        <w:rPr>
          <w:rtl w:val="0"/>
        </w:rPr>
        <w:t xml:space="preserve">™</w:t>
      </w:r>
      <w:r w:rsidDel="00000000" w:rsidR="00000000" w:rsidRPr="00000000">
        <w:rPr>
          <w:rtl w:val="0"/>
        </w:rPr>
        <w:t xml:space="preserve"> (NHSDA) collegiate program of the National Dance Education Organization was created to recognize outstanding artistic merit, leadership, and academic achievement in students studying dance.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Phi Alpha Theta</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 Alpha Theta, the international history honor society, was founded in 1921 at the University of Arkansas. The Lambda Upsilon chapter was established at Santa Clara University in 1966. The chapter has been active in encouraging student research in history by sponsoring an annual undergraduate research journal and attending the annual regional conference. Members are elected to membership on the basis of excellence in the study and writing of history.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Phi Beta Kappa</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 Beta Kappa, the oldest national honor society, was founded in 1776 in Williamsburg, Virginia, by students at the College of William and Mary. The Pi chapter at Santa Clara University was installed in 1977. Its purpose is to celebrate excellence in all scholarly endeavors and to encourage educational breadth, including languages, mathematics, the sciences, and the humanities. Election to membership in Phi Beta Kappa signifies that a student has achieved an outstanding academic record as indicated by grades and intensive study in both a second language and college mathematics, as well as a general breadth in coursework.</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Phi Lambda Upsilon</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 Lambda Upsilon, the national chemistry honor society, was founded in 1899 at the University of Illinois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promotion of high scholarship and original investigation in all branches of pure and applied chemistry.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was the first honor society dedicated to a single scientific discipline. Santa Clara University participates in the membership-at-large program, which extends recognition to outstanding chemistry students who are not enrolled at an institution where an active chapter of the society is located. Members must have senior standing, be in the top 20 percent of their chemistry class, and have a minimum grade point average of at least 3.5.</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Phi Sigma Iota</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 Sigma Iota, the international foreign language honor society, was founded in 1922 at Allegheny College. The Beta Delta chapter was installed at Santa Clara University in</w:t>
      </w:r>
      <w:r w:rsidDel="00000000" w:rsidR="00000000" w:rsidRPr="00000000">
        <w:rPr>
          <w:rtl w:val="0"/>
        </w:rPr>
        <w:t xml:space="preserve"> </w:t>
      </w:r>
      <w:r w:rsidDel="00000000" w:rsidR="00000000" w:rsidRPr="00000000">
        <w:rPr>
          <w:rtl w:val="0"/>
        </w:rPr>
        <w:t xml:space="preserve">1982</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society recognizes outstanding ability and achievement in languages, literatures, and linguistics. It stimulates advanced work in these fields, fosters intercultural understanding, and promotes a spirit of amity between our own people and other peoples of the world. Third-year and fourth-year students with at least four upper-division courses completed in a qualifying language by Winter </w:t>
      </w:r>
      <w:r w:rsidDel="00000000" w:rsidR="00000000" w:rsidRPr="00000000">
        <w:rPr>
          <w:rtl w:val="0"/>
        </w:rPr>
        <w:t xml:space="preserve">Q</w:t>
      </w:r>
      <w:r w:rsidDel="00000000" w:rsidR="00000000" w:rsidRPr="00000000">
        <w:rPr>
          <w:rtl w:val="0"/>
        </w:rPr>
        <w:t xml:space="preserve">uarter of nominating 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minimum grade point average of 3.5 in that language, and a cumulative grade point average of 3.0 or above, are eligible for</w:t>
      </w:r>
      <w:r w:rsidDel="00000000" w:rsidR="00000000" w:rsidRPr="00000000">
        <w:rPr>
          <w:rtl w:val="0"/>
        </w:rPr>
        <w:t xml:space="preserve"> membership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Phi Sigma Tau</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 Sigma Tau, the national honor society in philosophy, was founded at Muhlenberg College in 1930 as Alpha Kappa Alpha. In 1955, it was incorporated as Phi Sigma Tau. The Santa Clara University chapter received its charter in 1986. Its essential purpose is to promote ties between philosophy departments in accredited institutions and students in philosophy nationally. To be eligible for membership, students must have completed five quarters of college work, rank in the upper 35 percent of their class, and have completed at least three courses in philosophy with a grade point average of 3.4 or higher.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Pi Mu Epsilon</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 Mu Epsilon, the national mathematics honor society, was incorporated in 1914 at Syracuse University. The California Eta chapter was founded in 1967 at Santa Clara University. The stated purpose of the society is to engage in activities designed to promote the mathematical and scholarly development of its members. Students may be elected to membership if they have completed at least two courses in mathematics in addition to a year of calculus, and have completed their mathematical and general college courses with distinction.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Pi Sigma Alpha</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 Sigma Alpha, the national political science honor society, was founded at the University of Texas in 1920. Santa Clara University's chapter, Rho Epsilon, was founded 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purpose of the society is to honor students and practitioners in political science and related subfields. Membership is granted to senior political science majors with a grade point average of 3.5 in political science and 3.25 overall. Juniors with a grade point average of at least 3.7 in political science are also eligible for membership.</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Pi Tau Sigma</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 Tau Sigma, the national mechanical engineering honorary society, was founded in 1915 at the University of Illinois. The Santa Clara University Alpha Epsilon chapter was granted its charter in 1991. The objectives are to foster high ideals in the engineering profession, stimulate and support departmental activities, promote professional welfare, and develop leadership and citizenship. Members are selected from the top 25 percent of the junior class and top 35 percent of the senior class in the Department of Mechanical Engineering.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Psi Chi</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 Chi, the international psychology honor society, was founded in 1929. The Santa Clara University chapter was established in 1991. The purpose of the society is to encourage, stimulate, and maintain scholarship of the individual members in all fields, particularly in psychology, and to advance the science of psychology. To be eligible for membership in the SCU Chapter, students must have completed 15 or more units in psychology with a grade point average of 3.3 overall and a 3.4 in psychology, be a declared psychology or public health major, and rank in the upper 35 percent of their class.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Sigma Pi Sigma</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 Pi Sigma, the national physics honor society, was founded in 1921 at Davidson College in North Carolina. The Santa Clara University chapter was founded in 1969. Sigma Pi Sigma endeavors to help students attain a clearer understanding of the powers of science, to promote further interest in the advanced study of physics, to foster the spirit of scientific research, and to encourage a professional spirit and collegiality among students of physics. Members are selected from the upper 25 percent of their class and must also have a grade point average of 3.</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physics and mathematics.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Sigma Tau Delta</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 Tau Delta, the international English honor society, was founded in 1924 at Dakota Wesleyan University. The Santa Clara University chapter, Phi Phi, was established in 1987. Sigma Tau Delta </w:t>
      </w:r>
      <w:r w:rsidDel="00000000" w:rsidR="00000000" w:rsidRPr="00000000">
        <w:rPr>
          <w:rtl w:val="0"/>
        </w:rPr>
        <w:t xml:space="preserve">confers on students distinction for high achievement in English language, literature, and writing and is dedicated to fostering literacy and all aspects of the discipline of English.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Members must have both a cumulative grade point average of 3.5 and a grade point average of 3.5 in their English classes.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Sigma Xi</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 Xi, the national scientific research society, was founded at Cornell University in</w:t>
      </w:r>
      <w:r w:rsidDel="00000000" w:rsidR="00000000" w:rsidRPr="00000000">
        <w:rPr>
          <w:rtl w:val="0"/>
        </w:rPr>
        <w:t xml:space="preserve"> </w:t>
      </w:r>
      <w:r w:rsidDel="00000000" w:rsidR="00000000" w:rsidRPr="00000000">
        <w:rPr>
          <w:rtl w:val="0"/>
        </w:rPr>
        <w:t xml:space="preserve">1886</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chapter was established in 1967. The purpose of the society is to encourage original investigation in pure and applied science. The requirements for full membership include noteworthy achievements in research as demonstrated by publications, patents, written reports, or a dissertation. Students who have demonstrated an aptitude for original scientific research are eligible for associate membership.</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Tau Beta Pi</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Tau Beta Pi is the only engineering honor society representing the entire engineering profession. It is the nation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second-oldest honor society, founded at Lehigh University in 1885 to mark in a fitting manner those who have conferred honor upon their Alma Mater by distinguished scholarship and exemplary character as students in engineering, or by their attainments as alumni in the field of engineering, and to foster a spirit of liberal culture in engineering colleges. The Santa Clara chapter was established in 1956. Engineering seniors in the upper 20 percent of their class are eligible.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Theta Alpha Kappa</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Theta Alpha Kappa, the national theology and religious studies honor society, was founded in 1976 at Manhattan College. The Santa Clara chapter, Alpha Phi, was granted a charter in 1981. Theta Alpha Kappa seeks to encourage research, good teaching, and publication; to encourage an exchange of learning and thought among scholars; and to bring together students and teachers in intellectual and social fellowship. Religious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majors and minors with a grade point average of 3.5 and a cumulative average of 3.0 who have completed 18 religious studies course units and are in the top 35 percent of their class are eligible for admission to the society.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Upsilon Pi Epsilon</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Upsilon Pi Epsilon, the computing sciences honor society, was founded at Texas A&amp;M University in 1967. The Santa Clara Lambda chapter was established in 1990. Its purpose is to promote high scholarship and original investigation in the computing sciences. Students must be majors in a computing discipline. Undergraduates must possess a 3.25 grade point average overall and in the major, and must have completed at least 64 units of credit and rank in the upper third of their class.</w:t>
      </w:r>
    </w:p>
    <w:bookmarkStart w:colFirst="0" w:colLast="0" w:name="1fob9te" w:id="2"/>
    <w:bookmarkEnd w:id="2"/>
    <w:p w:rsidR="00000000" w:rsidDel="00000000" w:rsidP="00000000" w:rsidRDefault="00000000" w:rsidRPr="00000000" w14:paraId="0000003A">
      <w:pPr>
        <w:pStyle w:val="Heading2"/>
        <w:rPr/>
      </w:pPr>
      <w:r w:rsidDel="00000000" w:rsidR="00000000" w:rsidRPr="00000000">
        <w:rPr>
          <w:rtl w:val="0"/>
        </w:rPr>
        <w:t xml:space="preserve">University Awards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Peter-Hans Kolvenbach, S.J., Award</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2001 on the occasion of the sesquicentennial of Santa Clara University, in honor of The Very Reverend Peter-Hans Kolvenbach, superior general of the Society of Jesus, this award is given by the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resident to a graduating senior who exemplifies the ideals of Jesuit education, especially being a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whole person of solidarity in the real world,</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having the courage and faith to build a more just and humane world.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Nobili Medal</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1876 by Joseph A. Donohoe in honor of John Nobili, S.J., founder of the University, this award is given to the male graduate judged outstanding in academic performance, personal character, school activities, and constructive contribution to the University by the faculty and the provost.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Saint Clare Medal</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University in 1967 in honor of Saint Clare of Assisi, this award is given to the female graduate judged outstanding in academic performance, personal character, school activities, and constructive contribution to the University by the faculty and the provost.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Valedictorian</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University in 1980, this honor is conferred annually on a graduating senior selected for outstanding academic achievement and University service as determined by the president in consultation with the faculty of the University and the provost.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Markkula Prize</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1997 by the Advisory Board of the Markkula Center for Applied Ethics in honor of A.C.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Mike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Markkula Jr.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leadership as chairman of the board, this award is given annually to a student or students in recognition of outstanding work in applied ethics.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Richard J. Riordan Awards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1984 by Richard J. Riordan, these awards are given annually to students judged outstanding in community service.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Gracelyn Bateman Inclusive Excellence Award for Students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established in 2008 by the University Council on Inclusive Excellence and renamed for Gracelyn Rillorta Bateman, class of 2012, is given annually to a graduating senior or group of graduating seniors that have demonstrated a commitment to the campuswide goal of advancing excellence through diversity and inclusion at Santa Clara University.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Student Life Award</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established in 1984, is presented to the senior who has contributed to the overall quality of life in the University community.</w:t>
      </w:r>
    </w:p>
    <w:bookmarkStart w:colFirst="0" w:colLast="0" w:name="3znysh7" w:id="3"/>
    <w:bookmarkEnd w:id="3"/>
    <w:p w:rsidR="00000000" w:rsidDel="00000000" w:rsidP="00000000" w:rsidRDefault="00000000" w:rsidRPr="00000000" w14:paraId="0000004B">
      <w:pPr>
        <w:pStyle w:val="Heading2"/>
        <w:rPr/>
      </w:pPr>
      <w:r w:rsidDel="00000000" w:rsidR="00000000" w:rsidRPr="00000000">
        <w:rPr>
          <w:rtl w:val="0"/>
        </w:rPr>
        <w:t xml:space="preserve">College of Arts and Sciences Awards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Gerald and Sally DeNardo Senior Prize in Science Research</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2007 to complement the Gerald and Sally DeNardo Lectureship, this prize is given by the dean to recognize outstanding science research accomplishment by a graduating senior who reflects the distinctive characteristics of a Jesuit education and is pursuing a career in the health sciences.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Orella Prize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1915 by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 and Mrs. Fermín R. Orella B.S. 1889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prize is awarded to the senior science student who attains the highest average in scientific subjects during the junior and senior years.</w:t>
      </w:r>
    </w:p>
    <w:bookmarkStart w:colFirst="0" w:colLast="0" w:name="2et92p0" w:id="4"/>
    <w:bookmarkEnd w:id="4"/>
    <w:p w:rsidR="00000000" w:rsidDel="00000000" w:rsidP="00000000" w:rsidRDefault="00000000" w:rsidRPr="00000000" w14:paraId="00000050">
      <w:pPr>
        <w:pStyle w:val="Heading3"/>
        <w:rPr/>
      </w:pPr>
      <w:r w:rsidDel="00000000" w:rsidR="00000000" w:rsidRPr="00000000">
        <w:rPr>
          <w:rtl w:val="0"/>
        </w:rPr>
        <w:t xml:space="preserve">Anthropology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Achievement in Anthropology</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prize is given to a senior anthropology major who has done outstanding work in anthropological research.</w:t>
      </w:r>
    </w:p>
    <w:bookmarkStart w:colFirst="0" w:colLast="0" w:name="tyjcwt" w:id="5"/>
    <w:bookmarkEnd w:id="5"/>
    <w:p w:rsidR="00000000" w:rsidDel="00000000" w:rsidP="00000000" w:rsidRDefault="00000000" w:rsidRPr="00000000" w14:paraId="00000053">
      <w:pPr>
        <w:pStyle w:val="Heading3"/>
        <w:rPr/>
      </w:pPr>
      <w:r w:rsidDel="00000000" w:rsidR="00000000" w:rsidRPr="00000000">
        <w:rPr>
          <w:rtl w:val="0"/>
        </w:rPr>
        <w:t xml:space="preserve">Art and Art History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Art History Research Paper Prize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w:t>
      </w:r>
      <w:r w:rsidDel="00000000" w:rsidR="00000000" w:rsidRPr="00000000">
        <w:rPr>
          <w:rtl w:val="0"/>
        </w:rPr>
        <w:t xml:space="preserve">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sustained excellence in art history, culminating in a Capstone or thesis project.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Gerald P. Sullivan, S.J., Award</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Created by Gerald P. Sullivan, S.J., and his mother, Mary F. Sullivan, this award honors students who show extraordinary potential and outstanding effort in their studio art classes. Because Fr. Sullivan was a figurative artist of great skill, this award primarily honors students who excel in life drawing and painting.</w:t>
      </w:r>
    </w:p>
    <w:bookmarkStart w:colFirst="0" w:colLast="0" w:name="3dy6vkm" w:id="6"/>
    <w:bookmarkEnd w:id="6"/>
    <w:p w:rsidR="00000000" w:rsidDel="00000000" w:rsidP="00000000" w:rsidRDefault="00000000" w:rsidRPr="00000000" w14:paraId="00000058">
      <w:pPr>
        <w:pStyle w:val="Heading3"/>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Chemistry and Biochemistry</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American Institute of Chemists Foundation Award</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Awarded to an outstanding senior chemistry major in recognition of a record of leadership, ability, character, and scholastic achievement.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John Gilbert and Stephen Martin Award in Organic Chemistry</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Awarded to a senior chemistry or biochemistry major for outstanding performance in organic chemistry courses and/or research.</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Michael Sweeney Endowed Award</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Awarded to one or more students majoring in chemistry or biochemistry who best exemplify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Michael Sweeney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passion for teaching, curiosity, and humor.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Professor Joseph F. Deck Award</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1973, this award is given by the faculty of the Department of Chemistry and Biochemistry to the outstanding student majoring in chemistry who has excelled in studies and undergraduate research, extracurricular activities, leadership, and generous tutoring of fellow students, while maintaining a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average.</w:t>
      </w:r>
    </w:p>
    <w:bookmarkStart w:colFirst="0" w:colLast="0" w:name="1t3h5sf" w:id="7"/>
    <w:bookmarkEnd w:id="7"/>
    <w:p w:rsidR="00000000" w:rsidDel="00000000" w:rsidP="00000000" w:rsidRDefault="00000000" w:rsidRPr="00000000" w14:paraId="00000061">
      <w:pPr>
        <w:pStyle w:val="Heading3"/>
        <w:rPr/>
      </w:pPr>
      <w:r w:rsidDel="00000000" w:rsidR="00000000" w:rsidRPr="00000000">
        <w:rPr>
          <w:rtl w:val="0"/>
        </w:rPr>
        <w:t xml:space="preserve">Child Studies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Child Advocacy Award</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2014, this award is given to a graduating senior by the faculty of the Child Studies program who has exemplified Jesuit values of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Competence, Conscience, and Compassion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service of children and families.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Child Studies Academic Achievement Award</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1995, this award is given to the senior child studies major with the highest overall grade point average at Santa Clara.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Pre-Teaching Award</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1995, this award is given to a senior child studies student judged most outstanding in scholarship and professional service who plans to go on to a career in elementary school teaching.</w:t>
      </w:r>
    </w:p>
    <w:bookmarkStart w:colFirst="0" w:colLast="0" w:name="4d34og8" w:id="8"/>
    <w:bookmarkEnd w:id="8"/>
    <w:p w:rsidR="00000000" w:rsidDel="00000000" w:rsidP="00000000" w:rsidRDefault="00000000" w:rsidRPr="00000000" w14:paraId="00000068">
      <w:pPr>
        <w:pStyle w:val="Heading3"/>
        <w:rPr/>
      </w:pPr>
      <w:r w:rsidDel="00000000" w:rsidR="00000000" w:rsidRPr="00000000">
        <w:rPr>
          <w:rtl w:val="0"/>
        </w:rPr>
        <w:t xml:space="preserve">Classics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Augusta Prize</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2013 in honor of Helen E. Moritz, Professor Emerita, by the faculty of the Department of Classics, this award is given to the most promising Greek student who continues from introductory into advanced Greek the following fall quarter. The award may take the form of a large Greek dictionary, textbooks, or other appropriate support for the continuing study of the Greek language.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Arete Prize</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1997, this prize is given to the classics major or minor who writes the best single essay or research paper on a classical topic, as determined by the faculty of the Department of Classics.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Walter J. Kropp Prize</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1997 in memory of Walter J. Kropp, S.J., by the faculty of the Department of Classics, this award is given to the senior classics major who has attained the highest grade point average in classics courses.</w:t>
      </w:r>
    </w:p>
    <w:bookmarkStart w:colFirst="0" w:colLast="0" w:name="2s8eyo1" w:id="9"/>
    <w:bookmarkEnd w:id="9"/>
    <w:p w:rsidR="00000000" w:rsidDel="00000000" w:rsidP="00000000" w:rsidRDefault="00000000" w:rsidRPr="00000000" w14:paraId="0000006F">
      <w:pPr>
        <w:pStyle w:val="Heading3"/>
        <w:rPr/>
      </w:pPr>
      <w:r w:rsidDel="00000000" w:rsidR="00000000" w:rsidRPr="00000000">
        <w:rPr>
          <w:rtl w:val="0"/>
        </w:rPr>
        <w:t xml:space="preserve">Communication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Communication Department Prize</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1985 by alumni and friends, this award is given by the faculty of the Department of Communication to the graduating senior who best meets the goals of the department: education of the mind, heart, and voice.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Handlery</w:t>
      </w:r>
      <w:r w:rsidDel="00000000" w:rsidR="00000000" w:rsidRPr="00000000">
        <w:rPr>
          <w:b w:val="1"/>
          <w:i w:val="0"/>
          <w:smallCaps w:val="0"/>
          <w:strike w:val="0"/>
          <w:color w:val="000000"/>
          <w:sz w:val="24"/>
          <w:szCs w:val="24"/>
          <w:u w:val="none"/>
          <w:shd w:fill="auto" w:val="clear"/>
          <w:vertAlign w:val="baseline"/>
          <w:rtl w:val="0"/>
        </w:rPr>
        <w:t xml:space="preserve"> Prize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1947 by Rose Handlery in memory of her son, Raymond Handlery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 this prize is awarded each year to the graduating senior who has contributed most to the success of student publications at the University.</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Edward Shipsey, S.J., Journalism Prize</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1984 by Alfred Orr Kelly in honor of Edward J. Shipsey, S.J., this prize is awarded to the outstanding junior student who has made a commitment to a career in journalism.</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Justin T. McCarthy Award</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1976 in memory of Justin T. McCarthy, this award is given to the senior student who has excelled in oratory or other forms of public expression.</w:t>
      </w:r>
    </w:p>
    <w:bookmarkStart w:colFirst="0" w:colLast="0" w:name="17dp8vu" w:id="10"/>
    <w:bookmarkEnd w:id="10"/>
    <w:p w:rsidR="00000000" w:rsidDel="00000000" w:rsidP="00000000" w:rsidRDefault="00000000" w:rsidRPr="00000000" w14:paraId="00000078">
      <w:pPr>
        <w:pStyle w:val="Heading3"/>
        <w:rPr/>
      </w:pPr>
      <w:r w:rsidDel="00000000" w:rsidR="00000000" w:rsidRPr="00000000">
        <w:rPr>
          <w:rtl w:val="0"/>
        </w:rPr>
        <w:t xml:space="preserve">Economics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Charles and Barbara Hazel Outstanding Student in Economics Award</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recognition of the contributions made by Charles and Barbara Hazel in the economics department, this award is given annually to the graduating senior economics major judged outstanding in scholarship, leadership, and service by the faculty of the department. (Also see Leavey School of Business Awards-Economics.)</w:t>
      </w:r>
    </w:p>
    <w:bookmarkStart w:colFirst="0" w:colLast="0" w:name="3rdcrjn" w:id="11"/>
    <w:bookmarkEnd w:id="11"/>
    <w:p w:rsidR="00000000" w:rsidDel="00000000" w:rsidP="00000000" w:rsidRDefault="00000000" w:rsidRPr="00000000" w14:paraId="0000007B">
      <w:pPr>
        <w:pStyle w:val="Heading3"/>
        <w:rPr/>
      </w:pPr>
      <w:r w:rsidDel="00000000" w:rsidR="00000000" w:rsidRPr="00000000">
        <w:rPr>
          <w:rtl w:val="0"/>
        </w:rPr>
        <w:t xml:space="preserve">English</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Academy of American Poets Prize</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Founded in 1994 by Victoria Verga Logan and Frank Verga Jr. in memory of Tamara Verga, this prize is given to the undergraduate who writes the best group of poems, as determined by an annual competition.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First-Year Critical Thinking and Writing Prize</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Department of English in 1983, this prize honors the student who has written the best essay for a composition and rhetoric I class, as determined by a faculty panel.</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Christiaan Theodoor Lievestro Prize</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Founded in 2000 by Christiaan T. Lievestro, this prize is awarded to the senior English major whose portfolio of essays best demonstrates a sustained, improved, and/or versatile ability to think and write about complex literary, critical, cultural, rhetorical, or theoretical issues, as determined by a faculty panel.</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Shipsey Poetry Prize</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1954 by Richard W. Schmidt in honor of the late Edward Shipsey, S.J., this prize recognizes the outstanding contribution in the art of poetry, as determined by an annual competition.</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Katherine Woodall Prize in Literary Criticism</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1995 by the Department of English in honor of alumna and friend Katherine Woodall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78, this prize is awarded to the senior English major whose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apstone or senior seminar project best exemplifies analysis of literary texts and/or issues in literary theory, as determined by a faculty panel.</w:t>
      </w:r>
    </w:p>
    <w:bookmarkStart w:colFirst="0" w:colLast="0" w:name="26in1rg" w:id="12"/>
    <w:bookmarkEnd w:id="12"/>
    <w:p w:rsidR="00000000" w:rsidDel="00000000" w:rsidP="00000000" w:rsidRDefault="00000000" w:rsidRPr="00000000" w14:paraId="00000086">
      <w:pPr>
        <w:pStyle w:val="Heading3"/>
        <w:rPr/>
      </w:pPr>
      <w:r w:rsidDel="00000000" w:rsidR="00000000" w:rsidRPr="00000000">
        <w:rPr>
          <w:rtl w:val="0"/>
        </w:rPr>
        <w:t xml:space="preserve">Environmental Studies and Sciences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Environmental Science Research Award</w:t>
      </w:r>
      <w:r w:rsidDel="00000000" w:rsidR="00000000" w:rsidRPr="00000000">
        <w:rPr>
          <w:rtl w:val="0"/>
        </w:rPr>
      </w:r>
    </w:p>
    <w:p w:rsidR="00000000" w:rsidDel="00000000" w:rsidP="00000000" w:rsidRDefault="00000000" w:rsidRPr="00000000" w14:paraId="00000088">
      <w:pPr>
        <w:spacing w:after="180" w:before="180" w:lineRule="auto"/>
        <w:rPr>
          <w:rFonts w:ascii="Arial" w:cs="Arial" w:eastAsia="Arial" w:hAnsi="Arial"/>
          <w:color w:val="333333"/>
          <w:highlight w:val="white"/>
        </w:rPr>
      </w:pPr>
      <w:r w:rsidDel="00000000" w:rsidR="00000000" w:rsidRPr="00000000">
        <w:rPr>
          <w:color w:val="333333"/>
          <w:highlight w:val="white"/>
          <w:rtl w:val="0"/>
        </w:rPr>
        <w:t xml:space="preserve">This award is given to the senior environmental science major who, in the judgment of the Department of Environmental Studies and Sciences faculty, has done the most outstanding work in environmental science research</w:t>
      </w:r>
      <w:r w:rsidDel="00000000" w:rsidR="00000000" w:rsidRPr="00000000">
        <w:rPr>
          <w:rFonts w:ascii="Arial" w:cs="Arial" w:eastAsia="Arial" w:hAnsi="Arial"/>
          <w:color w:val="333333"/>
          <w:highlight w:val="white"/>
          <w:rtl w:val="0"/>
        </w:rPr>
        <w:t xml:space="preserve">.</w:t>
      </w:r>
    </w:p>
    <w:p w:rsidR="00000000" w:rsidDel="00000000" w:rsidP="00000000" w:rsidRDefault="00000000" w:rsidRPr="00000000" w14:paraId="00000089">
      <w:pPr>
        <w:spacing w:after="180" w:before="180" w:lineRule="auto"/>
        <w:rPr>
          <w:b w:val="1"/>
        </w:rPr>
      </w:pPr>
      <w:r w:rsidDel="00000000" w:rsidR="00000000" w:rsidRPr="00000000">
        <w:rPr>
          <w:b w:val="1"/>
          <w:rtl w:val="0"/>
        </w:rPr>
        <w:t xml:space="preserve">Environmental Studies Research Award</w:t>
      </w:r>
    </w:p>
    <w:p w:rsidR="00000000" w:rsidDel="00000000" w:rsidP="00000000" w:rsidRDefault="00000000" w:rsidRPr="00000000" w14:paraId="0000008A">
      <w:pPr>
        <w:spacing w:after="180" w:before="180" w:lineRule="auto"/>
        <w:rPr/>
      </w:pPr>
      <w:r w:rsidDel="00000000" w:rsidR="00000000" w:rsidRPr="00000000">
        <w:rPr>
          <w:color w:val="333333"/>
          <w:highlight w:val="white"/>
          <w:rtl w:val="0"/>
        </w:rPr>
        <w:t xml:space="preserve">This award is given to the senior environmental studies major who, in the judgment of the Department of Environmental Studies and Science faculty, has done the most outstanding work in environmental studies research.</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Lucky Hinkle Sustainability Award</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was established to honor the memory of Lucky Hinkle, longtime University staff member who worked diligently to promote recycling on campus, and is given to the graduating senior with a declared major in environmental science or environmental studies who, in the judgment of the environmental studies and science faculty, has made the most significant contribution to promoting a culture of sustainability at Santa Clara University and beyond.</w:t>
      </w:r>
    </w:p>
    <w:bookmarkStart w:colFirst="0" w:colLast="0" w:name="lnxbz9" w:id="13"/>
    <w:bookmarkEnd w:id="13"/>
    <w:p w:rsidR="00000000" w:rsidDel="00000000" w:rsidP="00000000" w:rsidRDefault="00000000" w:rsidRPr="00000000" w14:paraId="0000008D">
      <w:pPr>
        <w:pStyle w:val="Heading3"/>
        <w:rPr/>
      </w:pPr>
      <w:r w:rsidDel="00000000" w:rsidR="00000000" w:rsidRPr="00000000">
        <w:rPr>
          <w:rtl w:val="0"/>
        </w:rPr>
        <w:t xml:space="preserve">Ethnic Studies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Matt Meier Award for E</w:t>
      </w:r>
      <w:r w:rsidDel="00000000" w:rsidR="00000000" w:rsidRPr="00000000">
        <w:rPr>
          <w:b w:val="1"/>
          <w:rtl w:val="0"/>
        </w:rPr>
        <w:t xml:space="preserve">xcellence in Student Research</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1994 in honor of </w:t>
      </w:r>
      <w:r w:rsidDel="00000000" w:rsidR="00000000" w:rsidRPr="00000000">
        <w:rPr>
          <w:rtl w:val="0"/>
        </w:rPr>
        <w:t xml:space="preserve">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istory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rofessor Matt Meier, a longtime supporter of the Ethnic Studies </w:t>
      </w:r>
      <w:r w:rsidDel="00000000" w:rsidR="00000000" w:rsidRPr="00000000">
        <w:rPr>
          <w:rtl w:val="0"/>
        </w:rPr>
        <w:t xml:space="preserve">Department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one of the principal figures in the fields of Mexican American history and Chicana/o/x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this award </w:t>
      </w:r>
      <w:r w:rsidDel="00000000" w:rsidR="00000000" w:rsidRPr="00000000">
        <w:rPr>
          <w:rtl w:val="0"/>
        </w:rPr>
        <w:t xml:space="preserve">is given to a graduating senior who has demonstrated excellence in the production of original academic work centered on issues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race and ethnicity.</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Ramón Chac</w:t>
      </w:r>
      <w:r w:rsidDel="00000000" w:rsidR="00000000" w:rsidRPr="00000000">
        <w:rPr>
          <w:b w:val="1"/>
          <w:rtl w:val="0"/>
        </w:rPr>
        <w:t xml:space="preserve">ó</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 Community Service Award</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Established in 2016 in honor of Dr. Ramón Chacón, one of the founding members of the Ethnic Studies Department at Santa Clara,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award is given to a graduating senior with a declared major in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thnic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who has demonstrated </w:t>
      </w:r>
      <w:r w:rsidDel="00000000" w:rsidR="00000000" w:rsidRPr="00000000">
        <w:rPr>
          <w:rtl w:val="0"/>
        </w:rPr>
        <w:t xml:space="preserve">sustained and substantive work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ma</w:t>
      </w:r>
      <w:r w:rsidDel="00000000" w:rsidR="00000000" w:rsidRPr="00000000">
        <w:rPr>
          <w:rtl w:val="0"/>
        </w:rPr>
        <w:t xml:space="preserve">rginalized communities, either through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or outside of the institution.</w:t>
      </w:r>
    </w:p>
    <w:bookmarkStart w:colFirst="0" w:colLast="0" w:name="35nkun2" w:id="14"/>
    <w:bookmarkEnd w:id="14"/>
    <w:p w:rsidR="00000000" w:rsidDel="00000000" w:rsidP="00000000" w:rsidRDefault="00000000" w:rsidRPr="00000000" w14:paraId="00000092">
      <w:pPr>
        <w:pStyle w:val="Heading3"/>
        <w:rPr/>
      </w:pPr>
      <w:r w:rsidDel="00000000" w:rsidR="00000000" w:rsidRPr="00000000">
        <w:rPr>
          <w:rtl w:val="0"/>
        </w:rPr>
        <w:t xml:space="preserve">History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Giacomini Prize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Established in 2017 by Thomas Bender (‘66) in honor of SCU alumnus and professor George Giacomini (‘56), an outstanding teacher who influenced generations of students.  This prize is awarded to a student who excels in historical research and has written the best paper based on primary sources, as determined by the faculty of the Department of History.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McPhee Prize</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2007 through the generosity of Lulu and John McPhee, this award is given to the student whose sustained achievement in history includes writing the most outstanding paper in a senior semi</w:t>
      </w:r>
      <w:r w:rsidDel="00000000" w:rsidR="00000000" w:rsidRPr="00000000">
        <w:rPr>
          <w:rtl w:val="0"/>
        </w:rPr>
        <w:t xml:space="preserve">nar.</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Frederick J. Mehl Prize</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annual prize established in 1993 by the department in memory of friend and benefactor Frederick J. Mehl</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74, M.A.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75, this award is given to the student who writes the best senior thesis as determined by the faculty of the Department of History.</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The Redwood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Prize</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1908 by the executive committee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Redwood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award is given to the student whose exemplary record in history includes writing the best essay on a historical subject. </w:t>
      </w:r>
    </w:p>
    <w:bookmarkStart w:colFirst="0" w:colLast="0" w:name="1ksv4uv" w:id="15"/>
    <w:bookmarkEnd w:id="15"/>
    <w:p w:rsidR="00000000" w:rsidDel="00000000" w:rsidP="00000000" w:rsidRDefault="00000000" w:rsidRPr="00000000" w14:paraId="0000009B">
      <w:pPr>
        <w:pStyle w:val="Heading3"/>
        <w:rPr/>
      </w:pPr>
      <w:r w:rsidDel="00000000" w:rsidR="00000000" w:rsidRPr="00000000">
        <w:rPr>
          <w:rtl w:val="0"/>
        </w:rPr>
        <w:t xml:space="preserve">Mathematics and Computer Science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Robert P. Balles SCU Mathematics Scholars Award</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Balles Prize reco</w:t>
      </w:r>
      <w:r w:rsidDel="00000000" w:rsidR="00000000" w:rsidRPr="00000000">
        <w:rPr>
          <w:rtl w:val="0"/>
        </w:rPr>
        <w:t xml:space="preserve">gnizes a distinguished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athematics major entering his or her senior year at Santa Clara University, as evidenced by a high cumulative grade point average in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athematics courses completed in the student's first three years </w:t>
      </w:r>
      <w:r w:rsidDel="00000000" w:rsidR="00000000" w:rsidRPr="00000000">
        <w:rPr>
          <w:rtl w:val="0"/>
        </w:rPr>
        <w:t xml:space="preserve">in mathematics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George W. Evans Memorial Prize </w:t>
      </w:r>
      <w:r w:rsidDel="00000000" w:rsidR="00000000" w:rsidRPr="00000000">
        <w:rPr>
          <w:b w:val="1"/>
          <w:rtl w:val="0"/>
        </w:rPr>
        <w:t xml:space="preserve">for Mathematical Writing and Research</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1972 by the family and friends of the late George W. Evans II, professor of mathematics at Santa Clara University, th</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award is given t</w:t>
      </w:r>
      <w:r w:rsidDel="00000000" w:rsidR="00000000" w:rsidRPr="00000000">
        <w:rPr>
          <w:rtl w:val="0"/>
        </w:rPr>
        <w:t xml:space="preserve">hose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judged most outstanding in mathematical writing and research by 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panel of mathematics consultants.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First-Year Student Mathematics Prize</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1958, this annual award is given by the faculty of the Department of Mathematics and Computer Science to the first-year student who demonstrates excellence in mathematical study and achievement, determined by a competitive examination each spring.</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Paul R. Halmos Prize</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prize is awarded to the senior student or students with an outstanding academic record judged to have distinguished themselves in mathematics or computer science beyond the standard coursework.</w:t>
      </w:r>
    </w:p>
    <w:bookmarkStart w:colFirst="0" w:colLast="0" w:name="44sinio" w:id="16"/>
    <w:bookmarkEnd w:id="16"/>
    <w:p w:rsidR="00000000" w:rsidDel="00000000" w:rsidP="00000000" w:rsidRDefault="00000000" w:rsidRPr="00000000" w14:paraId="000000A4">
      <w:pPr>
        <w:pStyle w:val="Heading3"/>
        <w:rPr/>
      </w:pPr>
      <w:r w:rsidDel="00000000" w:rsidR="00000000" w:rsidRPr="00000000">
        <w:rPr>
          <w:rtl w:val="0"/>
        </w:rPr>
        <w:t xml:space="preserve">Military Science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Armed Forces Communications and Electronics Award</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Department of the Army at Santa Clara in 1973, this annual award is given by the faculty of the Department of Military Science to the cadet in a communications or electronics field who excels in academic achievement, demonstrated leadership potential, and meritorious contribution to the ROTC program.</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Association of the U.S. Army ROTC Medal</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Department of the Army at Santa Clara in 1956, this award is given by the faculty of the Department of Military Science to the junior cadet judged most outstanding in meritorious academic attainment, exemplary conduct, efficiency, and fidelity.</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Distinguished Military Graduate Award</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Given to those graduating Army ROTC cadets who rank in the top 20 percent of all cadets nationally as determined by academic GPA and performance in the Army ROTC program.</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George C. Marshall ROTC Award</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Department of the Army at Santa Clara in 1977, this award is given by the faculty of the Department of Military Science to the cadet judged most outstanding in military studies and leadership.</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Superior Cadet Award</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Department of the Army at Santa Clara in 1958, these ribbons are given by the faculty of the Department of Military Science to the cadet in each of the four years of training who consistently demonstrates potential qualities of an officer, outstanding performance of duty, and overall proficiency.</w:t>
      </w:r>
    </w:p>
    <w:bookmarkStart w:colFirst="0" w:colLast="0" w:name="2jxsxqh" w:id="17"/>
    <w:bookmarkEnd w:id="17"/>
    <w:p w:rsidR="00000000" w:rsidDel="00000000" w:rsidP="00000000" w:rsidRDefault="00000000" w:rsidRPr="00000000" w14:paraId="000000AF">
      <w:pPr>
        <w:pStyle w:val="Heading3"/>
        <w:rPr/>
      </w:pPr>
      <w:r w:rsidDel="00000000" w:rsidR="00000000" w:rsidRPr="00000000">
        <w:rPr>
          <w:rtl w:val="0"/>
        </w:rPr>
        <w:t xml:space="preserve">Modern Languages and Literatures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hd w:fill="ffffff" w:val="clear"/>
        <w:rPr>
          <w:b w:val="1"/>
          <w:color w:val="333333"/>
        </w:rPr>
      </w:pPr>
      <w:r w:rsidDel="00000000" w:rsidR="00000000" w:rsidRPr="00000000">
        <w:rPr>
          <w:b w:val="1"/>
          <w:color w:val="333333"/>
          <w:rtl w:val="0"/>
        </w:rPr>
        <w:t xml:space="preserve">Geoff and Josie Fox German Studies Award</w:t>
      </w:r>
    </w:p>
    <w:p w:rsidR="00000000" w:rsidDel="00000000" w:rsidP="00000000" w:rsidRDefault="00000000" w:rsidRPr="00000000" w14:paraId="000000B2">
      <w:pPr>
        <w:shd w:fill="ffffff" w:val="clear"/>
        <w:rPr>
          <w:color w:val="333333"/>
        </w:rPr>
      </w:pPr>
      <w:r w:rsidDel="00000000" w:rsidR="00000000" w:rsidRPr="00000000">
        <w:rPr>
          <w:color w:val="333333"/>
          <w:rtl w:val="0"/>
        </w:rPr>
        <w:t xml:space="preserve">This award is given to cultivate and encourage students to learn the German language and to familiarize themselves with the German culture. Preference is given to students who have shown a consistent interest in German culture; who have an understanding of the experience, values, and traditions of Germanic speaking countries; and who have declared a major in German.</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French and Francophone Studies Prize</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2012, this prize is given to a graduating s</w:t>
      </w:r>
      <w:r w:rsidDel="00000000" w:rsidR="00000000" w:rsidRPr="00000000">
        <w:rPr>
          <w:rtl w:val="0"/>
        </w:rPr>
        <w:t xml:space="preserve">enior with a declared major in French and Francophone studies who has shown academic excellence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study of French and Francophone language, literature, and culture.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Celeste Fritchle Award</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2003 by the friends and family of the late Celeste Fritchle, a longtime University staff member, this award is given by the Department of Modern Languages and Literatures to a </w:t>
      </w:r>
      <w:r w:rsidDel="00000000" w:rsidR="00000000" w:rsidRPr="00000000">
        <w:rPr>
          <w:rtl w:val="0"/>
        </w:rPr>
        <w:t xml:space="preserve">graduating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student with a declared major in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odern </w:t>
      </w: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anguages and </w:t>
      </w: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iteratures who has excelled in the study of more than one foreign language.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Francisco Jiménez Scholar Award</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to honor Francisco Jiménez ’66, Fay Boyle Professor of Inter-American Culture and Affairs, by his colleagues in the Department of Modern Languages and Literatures, this award recognizes outstanding accomplishment by a student who represents Professor Jim</w:t>
      </w:r>
      <w:r w:rsidDel="00000000" w:rsidR="00000000" w:rsidRPr="00000000">
        <w:rPr>
          <w:rtl w:val="0"/>
        </w:rPr>
        <w:t xml:space="preserve">é</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nez</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indefatigable passion for learning and compassion for others. This senior award is presented to an eligible student at the end of the junior year. The recipient will be a first-generation college student with a minimum GPA of 3.0 who shows a special dedication to social justice. Preference will be given to a LEAD and/or Hurtado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 (and/or a migrant to the United States) majoring or minoring in modern languages, ethnic studies, or Latin American studies with future plans to become a teacher, scholar, and/or writer.</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Pancrazio and Giulia Infantino Italian Award</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cultivate and encourage the pursuit of the Italian language and culture at Santa Clara University. It is given to graduating s</w:t>
      </w:r>
      <w:r w:rsidDel="00000000" w:rsidR="00000000" w:rsidRPr="00000000">
        <w:rPr>
          <w:rtl w:val="0"/>
        </w:rPr>
        <w:t xml:space="preserve">eniors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who have an understanding of the experiences, values, and traditions of Italian culture, primarily demonstrated by a declared major in Italian.</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Richard F. Rebello Phi Sigma Iota Awards</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1986 by the family of the late Richard Rebello, a longtime University staff member, these awards are given by the Modern Languages and Literatures </w:t>
      </w:r>
      <w:r w:rsidDel="00000000" w:rsidR="00000000" w:rsidRPr="00000000">
        <w:rPr>
          <w:rtl w:val="0"/>
        </w:rPr>
        <w:t xml:space="preserve">Department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senior language majors for outstanding accomplishments in the study of foreign languages and cultures.</w:t>
      </w:r>
    </w:p>
    <w:bookmarkStart w:colFirst="0" w:colLast="0" w:name="z337ya" w:id="18"/>
    <w:bookmarkEnd w:id="18"/>
    <w:p w:rsidR="00000000" w:rsidDel="00000000" w:rsidP="00000000" w:rsidRDefault="00000000" w:rsidRPr="00000000" w14:paraId="000000BD">
      <w:pPr>
        <w:pStyle w:val="Heading3"/>
        <w:rPr/>
      </w:pPr>
      <w:r w:rsidDel="00000000" w:rsidR="00000000" w:rsidRPr="00000000">
        <w:rPr>
          <w:rtl w:val="0"/>
        </w:rPr>
        <w:t xml:space="preserve">Music</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American Choral Directors Association National Choral Student Award</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student who has been involved in continued participation in choral ensembles, has provided service to the ensemble and conductor, has demonstrated a high degree of choral proficiency and music literacy, and has contributed to the advancement of choral singing at the University.</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Arrigo and Caterina Descalzi Prize</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1990 in honor of Arrigo and Caterina Descalzi, this award is presented to the senior music student who, in the judgment of the faculty of the Department of Music, best demonstrates technical and artistic growth and dedication to the art of music.</w:t>
      </w:r>
    </w:p>
    <w:bookmarkStart w:colFirst="0" w:colLast="0" w:name="3j2qqm3" w:id="19"/>
    <w:bookmarkEnd w:id="19"/>
    <w:p w:rsidR="00000000" w:rsidDel="00000000" w:rsidP="00000000" w:rsidRDefault="00000000" w:rsidRPr="00000000" w14:paraId="000000C2">
      <w:pPr>
        <w:pStyle w:val="Heading3"/>
        <w:rPr/>
      </w:pPr>
      <w:r w:rsidDel="00000000" w:rsidR="00000000" w:rsidRPr="00000000">
        <w:rPr>
          <w:rtl w:val="0"/>
        </w:rPr>
        <w:t xml:space="preserve">Performing Arts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Charles Lampkin Award for Performance</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annual award, established in 1989 in honor of Charles Lampkin, the late actor and University artist-in-residence, is given to the junior or senior African-American student who has demonstrated excellence and commitment to performance in theatre, music, dance, or television.</w:t>
      </w:r>
    </w:p>
    <w:bookmarkStart w:colFirst="0" w:colLast="0" w:name="1y810tw" w:id="20"/>
    <w:bookmarkEnd w:id="20"/>
    <w:p w:rsidR="00000000" w:rsidDel="00000000" w:rsidP="00000000" w:rsidRDefault="00000000" w:rsidRPr="00000000" w14:paraId="000000C5">
      <w:pPr>
        <w:pStyle w:val="Heading3"/>
        <w:rPr/>
      </w:pPr>
      <w:r w:rsidDel="00000000" w:rsidR="00000000" w:rsidRPr="00000000">
        <w:rPr>
          <w:rtl w:val="0"/>
        </w:rPr>
        <w:t xml:space="preserve">Philosophy</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Fallon Prize</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1995 in memory of Timothy Fallon, S.J., by the faculty of the Department of Philosophy, this award is given to the junior student demonstrating outstanding achievement in the study of philosophy.</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Sourisseau Prize</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1956 by Eva Sourisseau in honor of her parents and family, this award is given by the faculty of the Department of Philosophy to the senior student demonstrating outstanding achievement in the study of philosophy.</w:t>
      </w:r>
    </w:p>
    <w:bookmarkStart w:colFirst="0" w:colLast="0" w:name="4i7ojhp" w:id="21"/>
    <w:bookmarkEnd w:id="21"/>
    <w:p w:rsidR="00000000" w:rsidDel="00000000" w:rsidP="00000000" w:rsidRDefault="00000000" w:rsidRPr="00000000" w14:paraId="000000CA">
      <w:pPr>
        <w:pStyle w:val="Heading3"/>
        <w:rPr/>
      </w:pPr>
      <w:r w:rsidDel="00000000" w:rsidR="00000000" w:rsidRPr="00000000">
        <w:rPr>
          <w:rtl w:val="0"/>
        </w:rPr>
        <w:t xml:space="preserve">Physics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David Blockus Award</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2007 in memory of David L. Blockus, Ph.D., this prize is presented each year to the outstanding senior physics major, as determined by the faculty of the Department of Physics.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Carl H. Hayn Physics Prize</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1997 by William and Katherine Duffy in honor of Carl H. Hayn, S.J., longtime physics professor at Santa Clara University. The prize is awarded annually to the most outstanding student in the sequence Physics for Scientists and Engineers I, II, and III, as selected by the faculty who teach the sequence.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John B. Drahmann Prize in Physics</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memoriam in 2001 by Jean Drahmann, this prize is awarded to the graduating senior physics major who best exemplifies the hard-working and earnest values of John B. Drahmann, longtime dean of sciences and professor of physics.</w:t>
      </w:r>
    </w:p>
    <w:bookmarkStart w:colFirst="0" w:colLast="0" w:name="2xcytpi" w:id="22"/>
    <w:bookmarkEnd w:id="22"/>
    <w:p w:rsidR="00000000" w:rsidDel="00000000" w:rsidP="00000000" w:rsidRDefault="00000000" w:rsidRPr="00000000" w14:paraId="000000D1">
      <w:pPr>
        <w:pStyle w:val="Heading3"/>
        <w:rPr/>
      </w:pPr>
      <w:r w:rsidDel="00000000" w:rsidR="00000000" w:rsidRPr="00000000">
        <w:rPr>
          <w:rtl w:val="0"/>
        </w:rPr>
        <w:t xml:space="preserve">Political Science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Amos Dana Award for Distinction in Public Service</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excellent performance and personal growth through hands-on public sector experience, potential for success in a career or studies in the public sector, and/or outstanding research related to a public sector project.</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Michael Shallo Prize</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University in 1955 in honor of Michael Shallo, S.J., the award is given by the faculty of the Department of Political Science to the student judged most proficient in political science.</w:t>
      </w:r>
    </w:p>
    <w:bookmarkStart w:colFirst="0" w:colLast="0" w:name="1ci93xb" w:id="23"/>
    <w:bookmarkEnd w:id="23"/>
    <w:p w:rsidR="00000000" w:rsidDel="00000000" w:rsidP="00000000" w:rsidRDefault="00000000" w:rsidRPr="00000000" w14:paraId="000000D6">
      <w:pPr>
        <w:pStyle w:val="Heading3"/>
        <w:rPr/>
      </w:pPr>
      <w:r w:rsidDel="00000000" w:rsidR="00000000" w:rsidRPr="00000000">
        <w:rPr>
          <w:rtl w:val="0"/>
        </w:rPr>
        <w:t xml:space="preserve">Psychology</w:t>
      </w:r>
    </w:p>
    <w:p w:rsidR="00000000" w:rsidDel="00000000" w:rsidP="00000000" w:rsidRDefault="00000000" w:rsidRPr="00000000" w14:paraId="000000D7">
      <w:pPr>
        <w:spacing w:after="180" w:before="180" w:lineRule="auto"/>
        <w:rPr>
          <w:b w:val="1"/>
        </w:rPr>
      </w:pPr>
      <w:r w:rsidDel="00000000" w:rsidR="00000000" w:rsidRPr="00000000">
        <w:rPr>
          <w:b w:val="1"/>
          <w:rtl w:val="0"/>
        </w:rPr>
        <w:t xml:space="preserve">Eleanor Willemsen Community Service Award</w:t>
      </w:r>
    </w:p>
    <w:p w:rsidR="00000000" w:rsidDel="00000000" w:rsidP="00000000" w:rsidRDefault="00000000" w:rsidRPr="00000000" w14:paraId="000000D8">
      <w:pPr>
        <w:spacing w:after="180" w:before="180" w:lineRule="auto"/>
        <w:rPr>
          <w:b w:val="1"/>
        </w:rPr>
      </w:pPr>
      <w:r w:rsidDel="00000000" w:rsidR="00000000" w:rsidRPr="00000000">
        <w:rPr>
          <w:rtl w:val="0"/>
        </w:rPr>
        <w:t xml:space="preserve">Established in 2019 in honor of Eleanor Willemsen, professor emeritus and child advocate, this award is given to a psychology major who has demonstrated a dedication to community service within Santa Clara University or outside of the institution.</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Wilhelm Wundt Award</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1988, this award is given annually by the faculty of the Department of Psychology to the senior student who has excelled in scholarship, research, and service to the department.</w:t>
      </w:r>
    </w:p>
    <w:bookmarkStart w:colFirst="0" w:colLast="0" w:name="3whwml4" w:id="24"/>
    <w:bookmarkEnd w:id="24"/>
    <w:p w:rsidR="00000000" w:rsidDel="00000000" w:rsidP="00000000" w:rsidRDefault="00000000" w:rsidRPr="00000000" w14:paraId="000000DB">
      <w:pPr>
        <w:pStyle w:val="Heading3"/>
        <w:rPr/>
      </w:pPr>
      <w:r w:rsidDel="00000000" w:rsidR="00000000" w:rsidRPr="00000000">
        <w:rPr>
          <w:rtl w:val="0"/>
        </w:rPr>
        <w:t xml:space="preserve">Public Health</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Public Health Science Senior Prize in Community Engagement</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award is given annually to a graduating senior Public Health Science major who has exemplified the principles and practices of health equity and social justice through applied community engagement.</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Public Health Science Senior Sc</w:t>
      </w:r>
      <w:r w:rsidDel="00000000" w:rsidR="00000000" w:rsidRPr="00000000">
        <w:rPr>
          <w:b w:val="1"/>
          <w:rtl w:val="0"/>
        </w:rPr>
        <w:t xml:space="preserve">holar Award</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annually to a graduating senior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ublic </w:t>
      </w:r>
      <w:r w:rsidDel="00000000" w:rsidR="00000000" w:rsidRPr="00000000">
        <w:rPr>
          <w:rtl w:val="0"/>
        </w:rPr>
        <w:t xml:space="preserve">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ealth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major who has demonstrated outstanding academic achievement, while actively and effectively promoting community health through extracurricular activities.</w:t>
      </w:r>
    </w:p>
    <w:bookmarkStart w:colFirst="0" w:colLast="0" w:name="2bn6wsx" w:id="25"/>
    <w:bookmarkEnd w:id="25"/>
    <w:p w:rsidR="00000000" w:rsidDel="00000000" w:rsidP="00000000" w:rsidRDefault="00000000" w:rsidRPr="00000000" w14:paraId="000000E0">
      <w:pPr>
        <w:pStyle w:val="Heading3"/>
        <w:rPr/>
      </w:pPr>
      <w:r w:rsidDel="00000000" w:rsidR="00000000" w:rsidRPr="00000000">
        <w:rPr>
          <w:rtl w:val="0"/>
        </w:rPr>
        <w:t xml:space="preserve">Religious Studies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Catherine Bell Award</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2009, this award is given to junior religious studies majors for outstanding academic achievement.</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Joseph A. Grassi Social Justice Award</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Established in 2003,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 award is given annually to the student who has exhibited the greatest commitment to social justice.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Religious Studies Major Prize</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1950 by the president of the University, this prize is given each year by the faculty of the Department of Religious Studies to the department major most proficient in all aspects of religious studies.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Theodore Mackin Senior Thesis Award</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1994 in memory of Theodore Mackin, this prize is given each year by the faculty of the Department of Religious Studies to the religious studies major with the best senior research paper.</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Tennant C. Wright, S.J., Religious Studies Minor Prize</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2003, this prize is given annually by the faculty of the Department of Religious Studies to the religious studies minor most proficient in the religious studies program.</w:t>
      </w:r>
    </w:p>
    <w:bookmarkStart w:colFirst="0" w:colLast="0" w:name="qsh70q" w:id="26"/>
    <w:bookmarkEnd w:id="26"/>
    <w:p w:rsidR="00000000" w:rsidDel="00000000" w:rsidP="00000000" w:rsidRDefault="00000000" w:rsidRPr="00000000" w14:paraId="000000EB">
      <w:pPr>
        <w:pStyle w:val="Heading3"/>
        <w:rPr/>
      </w:pPr>
      <w:r w:rsidDel="00000000" w:rsidR="00000000" w:rsidRPr="00000000">
        <w:rPr>
          <w:rtl w:val="0"/>
        </w:rPr>
        <w:t xml:space="preserve">Sociology</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The Sociology Academic Excellence Award</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award recognizes academic excellence and is granted to the graduating senior with the highest grade point average in the Sociology major. The recipient is determined by a faculty committee in the Department of Sociology and a cash award is granted.</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Sociology Alumni Award for Excellence in Community-based Research</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2016, this prize is given annually by the faculty of the Department of Sociology to a graduating senior for excellence in applied sociological research.</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Witold Krassowski Sociology Award</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the department, alumni, and friends in honor of Professor Witold Krassowski, the first sociologist at Santa Clara University and the first chair of the department, this award is given to a senior sociology major who has written a sociological research paper in a sociology course that is considered of exemplary quality.</w:t>
      </w:r>
    </w:p>
    <w:bookmarkStart w:colFirst="0" w:colLast="0" w:name="3as4poj" w:id="27"/>
    <w:bookmarkEnd w:id="27"/>
    <w:p w:rsidR="00000000" w:rsidDel="00000000" w:rsidP="00000000" w:rsidRDefault="00000000" w:rsidRPr="00000000" w14:paraId="000000F2">
      <w:pPr>
        <w:pStyle w:val="Heading3"/>
        <w:rPr/>
      </w:pPr>
      <w:r w:rsidDel="00000000" w:rsidR="00000000" w:rsidRPr="00000000">
        <w:rPr>
          <w:rtl w:val="0"/>
        </w:rPr>
        <w:t xml:space="preserve">Theatre and Dance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Anna Halprin Dance Award</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the extended creative and socially active career of Anna Halprin, a pioneer in the art of dance. This award is given to the graduating senior dancer who best exemplifies excellence in dance and an awareness of community values while at Santa Clara University.</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William H. Leahy Prize</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1925 in honor of William H. Leahy by his wife and his brother, James, this prize is awarded to the graduating senior who has made the greatest contribution to dramatic art at Santa Clara as determined by the members of the Department of Theatre and Dance.</w:t>
      </w:r>
    </w:p>
    <w:bookmarkStart w:colFirst="0" w:colLast="0" w:name="1pxezwc" w:id="28"/>
    <w:bookmarkEnd w:id="28"/>
    <w:p w:rsidR="00000000" w:rsidDel="00000000" w:rsidP="00000000" w:rsidRDefault="00000000" w:rsidRPr="00000000" w14:paraId="000000F7">
      <w:pPr>
        <w:pStyle w:val="Heading3"/>
        <w:rPr/>
      </w:pPr>
      <w:r w:rsidDel="00000000" w:rsidR="00000000" w:rsidRPr="00000000">
        <w:rPr>
          <w:rtl w:val="0"/>
        </w:rPr>
        <w:t xml:space="preserve">Women’s and Gender Studies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Audre Lorde Social Justice Award</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Audre Lorde Social Justice Award recognizes graduating seniors who exemplify the activist ideals of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and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ender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Mary Gordon Prize</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1992 in honor of Professor Mary Gordon, founder of the Women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Studies Program and its first director, this prize is awarded to the Women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and Gender Studies Department student who writes the best essay on a women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or gender studies topic.</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Nina Leibman Essay Competition</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Recognizes a student essay or project addressing the general topic of women and creative expression. The essay is judged by the faculty of the Women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and Gender Studies Department.</w:t>
      </w:r>
    </w:p>
    <w:bookmarkStart w:colFirst="0" w:colLast="0" w:name="49x2ik5" w:id="29"/>
    <w:bookmarkEnd w:id="29"/>
    <w:p w:rsidR="00000000" w:rsidDel="00000000" w:rsidP="00000000" w:rsidRDefault="00000000" w:rsidRPr="00000000" w14:paraId="000000FE">
      <w:pPr>
        <w:pStyle w:val="Heading2"/>
        <w:rPr/>
      </w:pPr>
      <w:r w:rsidDel="00000000" w:rsidR="00000000" w:rsidRPr="00000000">
        <w:rPr>
          <w:rtl w:val="0"/>
        </w:rPr>
        <w:t xml:space="preserve">Leavey School of Business Awards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Charles J. Dirksen Prize</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1965 by Eliot Jones, Ph.D., in honor of Charles J. Dirksen, late dean and professor of marketing emeritus, this prize is awarded to the junior in the Leavey School of Business with the highest cumulative grade point average.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Leavey School of Business Leadership Award</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the graduating business student who best demonstrates leadership in curricular, co-curricular, and community endeavors as evidenced by his or her commitment and dedication to exhibiting leadership within the School of Business and Santa Clara University. This student continuously motivates and inspires his or her colleagues to make significant contributions to the community in the context of the University mission.</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Leavey School of Business Service Award</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the graduating business student who exemplifies the mission of the University by significantly impacting student life and/or the greater community through service in the Jesuit tradition.</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Isabel Jones Academic Achievement Prize</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by Eliot Jones, Ph.D., in 1956 in memory of his wife, Isabel, this award is given to the graduating senior in the Leavey School of Business who has earned the highest cumulative grade point average.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Student Entrepreneur Award</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presented by the Center for Innovation and Entrepreneurship (CIE) to a graduating student in recognition of significant achievements and involvement in CIE endeavors, acknowledgment of accomplishments in entrepreneurship, and the promise of future success.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Delta Sigma Pi Scholarship Key</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by the International Fraternity of Delta Sigma Pi to the graduating senior student with the highest grade point average for all coursework toward a degree in business administration or economics.</w:t>
      </w:r>
    </w:p>
    <w:bookmarkStart w:colFirst="0" w:colLast="0" w:name="2p2csry" w:id="30"/>
    <w:bookmarkEnd w:id="30"/>
    <w:p w:rsidR="00000000" w:rsidDel="00000000" w:rsidP="00000000" w:rsidRDefault="00000000" w:rsidRPr="00000000" w14:paraId="0000010B">
      <w:pPr>
        <w:pStyle w:val="Heading3"/>
        <w:rPr/>
      </w:pPr>
      <w:r w:rsidDel="00000000" w:rsidR="00000000" w:rsidRPr="00000000">
        <w:rPr>
          <w:rtl w:val="0"/>
        </w:rPr>
        <w:t xml:space="preserve">Accounting</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Professor O. Robert Anderson Outstanding Student in Accounting Award</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1973, this award is given in memory of Professor O. Robert Anderson, who taught accounting at the University. Awarded annually to the graduating senior accounting major judged outstanding in scholarship, leadership, and service by the faculty of the department.</w:t>
      </w:r>
    </w:p>
    <w:p w:rsidR="00000000" w:rsidDel="00000000" w:rsidP="00000000" w:rsidRDefault="00000000" w:rsidRPr="00000000" w14:paraId="0000010E">
      <w:pPr>
        <w:rPr>
          <w:b w:val="1"/>
        </w:rPr>
      </w:pPr>
      <w:r w:rsidDel="00000000" w:rsidR="00000000" w:rsidRPr="00000000">
        <w:rPr>
          <w:b w:val="1"/>
          <w:rtl w:val="0"/>
        </w:rPr>
        <w:t xml:space="preserve">The Professor O. Robert Anderson Outstanding Student in Accounting and Information Systems Award</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the graduating senior accounting and information systems major recognized by the faculty of the department as having achieved high academic performance, possessing strong leadership skills, exhibiting a commitment to service, and demonstrating career potential for professional success in accounting and information systems.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Thomas Maier Memorial Award for Outstanding Academic Achievement</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Thomas Maier Memorial Award for Outstanding Academic Achievement is presented to the junior accounting major with the highest grade point average.</w:t>
      </w:r>
    </w:p>
    <w:bookmarkStart w:colFirst="0" w:colLast="0" w:name="147n2zr" w:id="31"/>
    <w:bookmarkEnd w:id="31"/>
    <w:p w:rsidR="00000000" w:rsidDel="00000000" w:rsidP="00000000" w:rsidRDefault="00000000" w:rsidRPr="00000000" w14:paraId="00000112">
      <w:pPr>
        <w:pStyle w:val="Heading3"/>
        <w:rPr/>
      </w:pPr>
      <w:r w:rsidDel="00000000" w:rsidR="00000000" w:rsidRPr="00000000">
        <w:rPr>
          <w:rtl w:val="0"/>
        </w:rPr>
        <w:t xml:space="preserve">Economics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Charles and Barbara Hazel Outstanding Student in Economics Award</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recognition of the contributions made by Charles and Barbara Hazel in the economics department, this award is given annually to the graduating senior economics major judged outstanding in scholarship, leadership, and service by the faculty of the department. (Also see College of Arts and Sciences Awards-Economics.)</w:t>
      </w:r>
    </w:p>
    <w:bookmarkStart w:colFirst="0" w:colLast="0" w:name="3o7alnk" w:id="32"/>
    <w:bookmarkEnd w:id="32"/>
    <w:p w:rsidR="00000000" w:rsidDel="00000000" w:rsidP="00000000" w:rsidRDefault="00000000" w:rsidRPr="00000000" w14:paraId="00000115">
      <w:pPr>
        <w:pStyle w:val="Heading3"/>
        <w:rPr/>
      </w:pPr>
      <w:r w:rsidDel="00000000" w:rsidR="00000000" w:rsidRPr="00000000">
        <w:rPr>
          <w:rtl w:val="0"/>
        </w:rPr>
        <w:t xml:space="preserve">Finance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Student in Finance Award</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the graduating senior finance major recognized by the faculty of the department as having achieved high academic performance, possessing strong leadership skills, exhibiting a commitment to service, and demonstrating career potential for professional success in finance.</w:t>
      </w:r>
    </w:p>
    <w:bookmarkStart w:colFirst="0" w:colLast="0" w:name="23ckvvd" w:id="33"/>
    <w:bookmarkEnd w:id="33"/>
    <w:p w:rsidR="00000000" w:rsidDel="00000000" w:rsidP="00000000" w:rsidRDefault="00000000" w:rsidRPr="00000000" w14:paraId="00000118">
      <w:pPr>
        <w:pStyle w:val="Heading3"/>
        <w:rPr/>
      </w:pPr>
      <w:r w:rsidDel="00000000" w:rsidR="00000000" w:rsidRPr="00000000">
        <w:rPr>
          <w:rtl w:val="0"/>
        </w:rPr>
        <w:t xml:space="preserve">Management</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Student in Management Award</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recognizes a graduating management senior who has achieved high academic performance and demonstrated noteworthy scholarship, strong leadership, and managerial aptitude in co-curricular activities.</w:t>
      </w:r>
    </w:p>
    <w:bookmarkStart w:colFirst="0" w:colLast="0" w:name="ihv636" w:id="34"/>
    <w:bookmarkEnd w:id="34"/>
    <w:p w:rsidR="00000000" w:rsidDel="00000000" w:rsidP="00000000" w:rsidRDefault="00000000" w:rsidRPr="00000000" w14:paraId="0000011B">
      <w:pPr>
        <w:pStyle w:val="Heading3"/>
        <w:rPr/>
      </w:pPr>
      <w:r w:rsidDel="00000000" w:rsidR="00000000" w:rsidRPr="00000000">
        <w:rPr>
          <w:rtl w:val="0"/>
        </w:rPr>
        <w:t xml:space="preserve">Marketing</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Albert F. Bruno Outstanding Student in Marketing Award</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1982 in memory of Albert F. Bruno by Albert V. Bruno and family, this award is conferred annually to the outstanding graduating senior marketing major on demonstration of scholarship, leadership, service, and career potential.</w:t>
      </w:r>
    </w:p>
    <w:p w:rsidR="00000000" w:rsidDel="00000000" w:rsidP="00000000" w:rsidRDefault="00000000" w:rsidRPr="00000000" w14:paraId="0000011E">
      <w:pPr>
        <w:pStyle w:val="Heading3"/>
        <w:rPr/>
      </w:pPr>
      <w:r w:rsidDel="00000000" w:rsidR="00000000" w:rsidRPr="00000000">
        <w:rPr>
          <w:rtl w:val="0"/>
        </w:rPr>
        <w:t xml:space="preserve">Information Systems and Analytics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Student in Management Information Systems Award</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the graduating senior management information systems major recognized by the faculty of the department as having achieved high academic performance, possessing strong leadership skills, exhibiting a commitment to service, and demonstrating career potential for professional success in management information systems.</w:t>
      </w:r>
    </w:p>
    <w:bookmarkStart w:colFirst="0" w:colLast="0" w:name="1hmsyys" w:id="35"/>
    <w:bookmarkEnd w:id="35"/>
    <w:p w:rsidR="00000000" w:rsidDel="00000000" w:rsidP="00000000" w:rsidRDefault="00000000" w:rsidRPr="00000000" w14:paraId="00000121">
      <w:pPr>
        <w:pStyle w:val="Heading3"/>
        <w:rPr/>
      </w:pPr>
      <w:r w:rsidDel="00000000" w:rsidR="00000000" w:rsidRPr="00000000">
        <w:rPr>
          <w:rtl w:val="0"/>
        </w:rPr>
        <w:t xml:space="preserve">School of Engineering Awards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Award for Research Excellence in Undergraduate Engineering</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honors a senior undergraduate engineering student who has demonstrated excellence in research while an undergraduate.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Brian Drocco Award</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presented to a graduating senior who applies an entrepreneurial mindset, innovative problem-solving capability, and enthusiasm for perseverance despite obstacles to the advancement of green energy and sustainability. Established in 2014, this award honors the memory of Brian Drocco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08, whose indomitable spirit continues to inspire.</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Frugal Innovation Hub Humanitarian Award</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Awarded to those seniors who have completed a capstone design project that is distinguished by an exceptionally high degree of positive social impact.</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Raymond M. Galantine Award</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1996 to honor the memory of Raymond M. Galantine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 whose life was an example of this ideal, this award recognizes an outstanding engineering student who has demonstrated a commitment to putting into practice the Catholic and Jesuit ideal of people in the service of others.</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James W. Reites, S.J., Award</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2010, this award recognizes an outstanding senior engineering student who best exemplifies the values espoused by Fr. James Reites. The award is given to a selfless team player whose strong work ethic, love for learning, relentless can-do spirit, and commitment to the service of others makes them the heart and soul of any project in which they are involved.</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School of Engineering Humanities Award</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conferred each year on an engineering student who has been nominated by members of the humanities faculty and selected by the School of Engineering for outstanding work in the humanities while maintaining a strong record in engineering.</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Senior Design Presentation Awards</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senior design groups in the School of Engineering who produce the best presentation in each of the following areas: bioengineering, civil engineering, computer science and engineering, electrical engineering, mechanical engineering, and interdisciplinary engineering. The award recipients are selected by a panel of external judges.</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Senior Engineering Project Ethics Prize</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Co-sponsored by the Markkula Center for Applied Ethics and the School of Engineering, the prize is awarded for the best ethical analysis in a senior design project.</w:t>
      </w:r>
    </w:p>
    <w:bookmarkStart w:colFirst="0" w:colLast="0" w:name="41mghml" w:id="36"/>
    <w:bookmarkEnd w:id="36"/>
    <w:p w:rsidR="00000000" w:rsidDel="00000000" w:rsidP="00000000" w:rsidRDefault="00000000" w:rsidRPr="00000000" w14:paraId="00000132">
      <w:pPr>
        <w:pStyle w:val="Heading3"/>
        <w:rPr/>
      </w:pPr>
      <w:r w:rsidDel="00000000" w:rsidR="00000000" w:rsidRPr="00000000">
        <w:rPr>
          <w:rtl w:val="0"/>
        </w:rPr>
        <w:t xml:space="preserve">Bioengineering</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Bioengineering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Achievement Award </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graduating senior by the faculty of the Bioengineering Department for achieving the highest GPA in the bioengineering graduating class.</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Bioengineering Excellent Service and Outreach Award</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graduating senior by the faculty of the Bioengineering Department who has demonstrated excellent services to the department and school, the university, and local community.</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Bioengineering Award for Research Excellence</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one or more senior undergraduate bioengineering students who have demonstrated excellence in research.</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Bioengineering Senior Award</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senior by the faculty of the Bioengineering Department based on excellent academic standing, contribution to the department and school, and quality senior design project.</w:t>
      </w:r>
    </w:p>
    <w:bookmarkStart w:colFirst="0" w:colLast="0" w:name="2grqrue" w:id="37"/>
    <w:bookmarkEnd w:id="37"/>
    <w:p w:rsidR="00000000" w:rsidDel="00000000" w:rsidP="00000000" w:rsidRDefault="00000000" w:rsidRPr="00000000" w14:paraId="0000013B">
      <w:pPr>
        <w:pStyle w:val="Heading3"/>
        <w:rPr/>
      </w:pPr>
      <w:r w:rsidDel="00000000" w:rsidR="00000000" w:rsidRPr="00000000">
        <w:rPr>
          <w:rtl w:val="0"/>
        </w:rPr>
        <w:t xml:space="preserve">Civil Engineering</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Edmund C. Flynn</w:t>
      </w:r>
      <w:r w:rsidDel="00000000" w:rsidR="00000000" w:rsidRPr="00000000">
        <w:rPr>
          <w:b w:val="1"/>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Awards </w:t>
      </w:r>
      <w:r w:rsidDel="00000000" w:rsidR="00000000" w:rsidRPr="00000000">
        <w:rPr>
          <w:b w:val="1"/>
          <w:rtl w:val="0"/>
        </w:rPr>
        <w:t xml:space="preserve">for Civil Engineering</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1981 by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Mrs. Edmund C. Flynn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memory of her husband, these awards are given to the graduating civil engineering student presenting the best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capstone design project and to the two junior civil engineering students with the highest scholastic averages.</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Civil Engineering Senior Award</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senior by the faculty of the Civil Engineering Department based on excellent academic standing, contribution to the department and school, and quality senior design project.</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Regan Memorial Award</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1977 in memory of Patrick W. Regan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47, this award is given to the outstanding juniors in civil engineering as determined by the faculty of the department.</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Harold M. Tapay Award</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Established in 1989, this award is given annually to a civil engineering student based on academic performance, financial need, and contributions to the school.</w:t>
      </w:r>
    </w:p>
    <w:bookmarkStart w:colFirst="0" w:colLast="0" w:name="vx1227" w:id="38"/>
    <w:bookmarkEnd w:id="38"/>
    <w:p w:rsidR="00000000" w:rsidDel="00000000" w:rsidP="00000000" w:rsidRDefault="00000000" w:rsidRPr="00000000" w14:paraId="00000144">
      <w:pPr>
        <w:pStyle w:val="Heading3"/>
        <w:rPr/>
      </w:pPr>
      <w:r w:rsidDel="00000000" w:rsidR="00000000" w:rsidRPr="00000000">
        <w:rPr>
          <w:rtl w:val="0"/>
        </w:rPr>
        <w:t xml:space="preserve">Computer Science and Engineering</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Computer Science and Engineering Award for Technical Excellence</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Awarded to those seniors who, in the judgement of the department faculty, have comp</w:t>
      </w:r>
      <w:r w:rsidDel="00000000" w:rsidR="00000000" w:rsidRPr="00000000">
        <w:rPr>
          <w:rtl w:val="0"/>
        </w:rPr>
        <w:t xml:space="preserve">leted a capstone design project that is distinguished by an exceptionally high degree of technical and scholarly achievement. </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Computer Science and Engineering Senior Award</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Awarded to seniors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the faculty of the Computer Science and Engineering Department based on academic standing, esp</w:t>
      </w:r>
      <w:r w:rsidDel="00000000" w:rsidR="00000000" w:rsidRPr="00000000">
        <w:rPr>
          <w:rtl w:val="0"/>
        </w:rPr>
        <w:t xml:space="preserve">rit de corps,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contribution to the department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school, and </w:t>
      </w:r>
      <w:r w:rsidDel="00000000" w:rsidR="00000000" w:rsidRPr="00000000">
        <w:rPr>
          <w:rtl w:val="0"/>
        </w:rPr>
        <w:t xml:space="preserve">community. </w:t>
      </w:r>
      <w:r w:rsidDel="00000000" w:rsidR="00000000" w:rsidRPr="00000000">
        <w:rPr>
          <w:rtl w:val="0"/>
        </w:rPr>
      </w:r>
    </w:p>
    <w:bookmarkStart w:colFirst="0" w:colLast="0" w:name="3fwokq0" w:id="39"/>
    <w:bookmarkEnd w:id="39"/>
    <w:p w:rsidR="00000000" w:rsidDel="00000000" w:rsidP="00000000" w:rsidRDefault="00000000" w:rsidRPr="00000000" w14:paraId="00000149">
      <w:pPr>
        <w:pStyle w:val="Heading3"/>
        <w:rPr/>
      </w:pPr>
      <w:r w:rsidDel="00000000" w:rsidR="00000000" w:rsidRPr="00000000">
        <w:rPr>
          <w:rtl w:val="0"/>
        </w:rPr>
        <w:t xml:space="preserve">Electrical and Computer Engineering</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Achievement Award in Electrical and </w:t>
      </w:r>
      <w:r w:rsidDel="00000000" w:rsidR="00000000" w:rsidRPr="00000000">
        <w:rPr>
          <w:b w:val="1"/>
          <w:rtl w:val="0"/>
        </w:rPr>
        <w:t xml:space="preserve">Computer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graduating senior by the faculty of the Electrical and Computer Engineering Department for achieving the highest GPA in the electrical and computer engineering graduating class.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Electrical and Computer Engineering Senior Award</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senior by the faculty of the Electrical and Computer Engineering Department based on excellent academic standing, contribution to the department and school, and quality senior design project.</w:t>
      </w:r>
    </w:p>
    <w:bookmarkStart w:colFirst="0" w:colLast="0" w:name="1v1yuxt" w:id="40"/>
    <w:bookmarkEnd w:id="40"/>
    <w:p w:rsidR="00000000" w:rsidDel="00000000" w:rsidP="00000000" w:rsidRDefault="00000000" w:rsidRPr="00000000" w14:paraId="0000014E">
      <w:pPr>
        <w:pStyle w:val="Heading3"/>
        <w:rPr/>
      </w:pPr>
      <w:r w:rsidDel="00000000" w:rsidR="00000000" w:rsidRPr="00000000">
        <w:rPr>
          <w:rtl w:val="0"/>
        </w:rPr>
        <w:t xml:space="preserve">Mechanical Engineering</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Outstanding Mechanical Engineering Senior Award</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award is given to a senior by the faculty of the Mechanical Engineering Department based on excellent academic standing, contribution to the department and school, and quality senior design project.</w:t>
      </w:r>
    </w:p>
    <w:sectPr>
      <w:pgSz w:h="16838" w:w="12240"/>
      <w:pgMar w:bottom="0" w:top="0" w:left="0" w:right="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