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Office for Multicultural Learning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mission of the Office for Multicultural Learning (OML) is to coordinate, collaborate, and promote cross-campus programming and related initiatives for purposes of enhancing Santa Clara University’s goals for diversity and inclusive excellence and providing a welcoming campus climate.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for Multicultural Learning serves as a campuswide resource for information about multicultural issues and diversity. It offers multicultural learning experiences that educate the campus to respect and honor differences, promote dialogue and interactions among individuals from different backgrounds, and support collaborative efforts between the University and the local community.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