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English</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James P. Degnan, Francis X. Duggan, Mary Judith Dunbar, Charles T. Phipps, S.J., Fred D. White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Sher</w:t>
      </w:r>
      <w:r w:rsidDel="00000000" w:rsidR="00000000" w:rsidRPr="00000000">
        <w:rPr>
          <w:rtl w:val="0"/>
        </w:rPr>
        <w:t xml:space="preserve">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Boo</w:t>
      </w:r>
      <w:r w:rsidDel="00000000" w:rsidR="00000000" w:rsidRPr="00000000">
        <w:rPr>
          <w:rtl w:val="0"/>
        </w:rPr>
        <w:t xml:space="preserve">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Jill M. Goodman Gould, Jeffrey L. Zorn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Terry L. Beers, Phyllis R. Brown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(Chair), Michelle Burnham, Juliana Chang , Diane E. Dreher, Eileen Razzari Elrod, Ronald T. Hansen (Gerard Manley Hopkins, S.J., Professor), John C. Hawley, Juan Velasco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Marilyn J. Edelstein, Andrew J. Garavel, S.J. (Associate Chair), Cruz Medina, Julia Voss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Mat</w:t>
      </w:r>
      <w:r w:rsidDel="00000000" w:rsidR="00000000" w:rsidRPr="00000000">
        <w:rPr>
          <w:rtl w:val="0"/>
        </w:rPr>
        <w:t xml:space="preserve">hew Gomes, Andrew Keener,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Kirstyn Leuner, Amy J. Lueck, Danielle Fuentes Morgan, Heather </w:t>
      </w:r>
      <w:r w:rsidDel="00000000" w:rsidR="00000000" w:rsidRPr="00000000">
        <w:rPr>
          <w:rtl w:val="0"/>
        </w:rPr>
        <w:t xml:space="preserve">Noel Turner</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Simone J. Billings, Stephen Carroll, Kirk Glaser, </w:t>
      </w:r>
      <w:r w:rsidDel="00000000" w:rsidR="00000000" w:rsidRPr="00000000">
        <w:rPr>
          <w:rtl w:val="0"/>
        </w:rPr>
        <w:t xml:space="preserve">Jean-Pierre Lacrampe,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Claudia Mon Pere McIsaac, Robert Michalski, Tim Myers, Aparajita Nanda, Donald R. Riccomini, Cory L. Wade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Theresa Conefrey, Melissa Donegan, J</w:t>
      </w:r>
      <w:r w:rsidDel="00000000" w:rsidR="00000000" w:rsidRPr="00000000">
        <w:rPr>
          <w:rtl w:val="0"/>
        </w:rPr>
        <w:t xml:space="preserve">acquelyn Hendricks, Maria Judnick, David Keaton,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Denise Krane, Michael Lasley, Margarita Levantovska</w:t>
      </w:r>
      <w:r w:rsidDel="00000000" w:rsidR="00000000" w:rsidRPr="00000000">
        <w:rPr>
          <w:rtl w:val="0"/>
        </w:rPr>
        <w:t xml:space="preserve">ya,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Loring Pfeiffer, Ma</w:t>
      </w:r>
      <w:r w:rsidDel="00000000" w:rsidR="00000000" w:rsidRPr="00000000">
        <w:rPr>
          <w:rtl w:val="0"/>
        </w:rPr>
        <w:t xml:space="preserve">ura Tarnoff,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Robin Tremblay-McGaw</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English affords students a rich undergraduate education in the liberal arts centered on literature, cultural studies, and the art of writing. Critical or creative writing projects are integral to every course in the English major. Students and faculty in the English Department discuss and write about British, American, and global literatures, new media, and film. A range of theoretical approaches are used, sometimes with a focus on visual rhetoric and cultural studies. The department also offers the Creative Writing Program, which provides students with a coherent course of study in the writing of poetry, fiction, and creative nonfiction. The English major prepares students to read and write critically, to bring intellectual flexibility to academic and professional problems, and to enter the workforce as individuals with trained skills in analysis and self-expression.</w:t>
      </w:r>
    </w:p>
    <w:bookmarkStart w:colFirst="0" w:colLast="0" w:name="30j0zll" w:id="1"/>
    <w:bookmarkEnd w:id="1"/>
    <w:p w:rsidR="00000000" w:rsidDel="00000000" w:rsidP="00000000" w:rsidRDefault="00000000" w:rsidRPr="00000000" w14:paraId="0000000A">
      <w:pPr>
        <w:pStyle w:val="Heading2"/>
        <w:rPr/>
      </w:pPr>
      <w:r w:rsidDel="00000000" w:rsidR="00000000" w:rsidRPr="00000000">
        <w:rPr>
          <w:rtl w:val="0"/>
        </w:rPr>
        <w:t xml:space="preserve">Requirements for the Major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arts degree, students majoring in English must complete the following departmental requirements:</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foundation courses: ENGL 14, 15, and 16</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historically grounded literary or cultural studies courses; at least one of these courses must be from a period before 1800</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three-course concentration in literary/cultural studies (American, British, or individually defined); at least two of these courses must be upper-division</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three-course concentration in writing (professional writing and new media, or creative writing); at least two of these courses must be upper-division</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upper-division course in theory, or gender/sexuality, or ethnic/global studies (this course may also be used to meet another requirement)</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afterAutospacing="0"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senior seminar</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36" w:beforeAutospacing="0" w:line="240" w:lineRule="auto"/>
        <w:ind w:left="480"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Please note that the English Department does not allow students to challenge courses.</w:t>
      </w:r>
    </w:p>
    <w:bookmarkStart w:colFirst="0" w:colLast="0" w:name="1fob9te" w:id="2"/>
    <w:bookmarkEnd w:id="2"/>
    <w:p w:rsidR="00000000" w:rsidDel="00000000" w:rsidP="00000000" w:rsidRDefault="00000000" w:rsidRPr="00000000" w14:paraId="00000013">
      <w:pPr>
        <w:pStyle w:val="Heading2"/>
        <w:rPr/>
      </w:pPr>
      <w:r w:rsidDel="00000000" w:rsidR="00000000" w:rsidRPr="00000000">
        <w:rPr>
          <w:rtl w:val="0"/>
        </w:rPr>
        <w:t xml:space="preserve">Requirements for the Minor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English</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English:</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foundation courses: ENGL 14 or 15, and 16</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Five English electives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four of which must be upper-division courses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Creative Writing</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creative writing:</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introductory courses: ENGL 71 and 72</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sections of the practicum course: ENGL 91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electives from the following list: ENGL 73, 74,  170, 171, 172, 173, 175, 176, 177, 179, 179W</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additional advanced course: ENGL 171 or 172 (students </w:t>
      </w:r>
      <w:r w:rsidDel="00000000" w:rsidR="00000000" w:rsidRPr="00000000">
        <w:rPr>
          <w:rtl w:val="0"/>
        </w:rPr>
        <w:t xml:space="preserve">cannot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double dip</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b w:val="1"/>
        </w:rPr>
      </w:pPr>
      <w:r w:rsidDel="00000000" w:rsidR="00000000" w:rsidRPr="00000000">
        <w:rPr>
          <w:b w:val="1"/>
          <w:rtl w:val="0"/>
        </w:rPr>
        <w:t xml:space="preserve">Minor in Professional Writing</w:t>
      </w:r>
    </w:p>
    <w:p w:rsidR="00000000" w:rsidDel="00000000" w:rsidP="00000000" w:rsidRDefault="00000000" w:rsidRPr="00000000" w14:paraId="00000020">
      <w:pPr>
        <w:spacing w:after="0" w:line="276" w:lineRule="auto"/>
        <w:rPr>
          <w:color w:val="222222"/>
        </w:rPr>
      </w:pPr>
      <w:r w:rsidDel="00000000" w:rsidR="00000000" w:rsidRPr="00000000">
        <w:rPr>
          <w:color w:val="222222"/>
          <w:rtl w:val="0"/>
        </w:rPr>
        <w:t xml:space="preserve">English majors: No more than two courses from the major may be used to fulfill these requirements.</w:t>
      </w:r>
    </w:p>
    <w:p w:rsidR="00000000" w:rsidDel="00000000" w:rsidP="00000000" w:rsidRDefault="00000000" w:rsidRPr="00000000" w14:paraId="00000021">
      <w:pPr>
        <w:spacing w:after="0" w:lineRule="auto"/>
        <w:rPr>
          <w:color w:val="222222"/>
        </w:rPr>
      </w:pPr>
      <w:r w:rsidDel="00000000" w:rsidR="00000000" w:rsidRPr="00000000">
        <w:rPr>
          <w:color w:val="222222"/>
          <w:rtl w:val="0"/>
        </w:rPr>
        <w:t xml:space="preserve"> </w:t>
      </w:r>
    </w:p>
    <w:p w:rsidR="00000000" w:rsidDel="00000000" w:rsidP="00000000" w:rsidRDefault="00000000" w:rsidRPr="00000000" w14:paraId="00000022">
      <w:pPr>
        <w:numPr>
          <w:ilvl w:val="0"/>
          <w:numId w:val="2"/>
        </w:numPr>
        <w:spacing w:after="0" w:line="276" w:lineRule="auto"/>
        <w:ind w:left="720" w:hanging="360"/>
        <w:rPr>
          <w:u w:val="none"/>
        </w:rPr>
      </w:pPr>
      <w:r w:rsidDel="00000000" w:rsidR="00000000" w:rsidRPr="00000000">
        <w:rPr>
          <w:color w:val="222222"/>
          <w:rtl w:val="0"/>
        </w:rPr>
        <w:t xml:space="preserve">Two Required Courses: English 16 and at least 4 units of English 198A and/or 189 (one or more internships) </w:t>
      </w:r>
      <w:r w:rsidDel="00000000" w:rsidR="00000000" w:rsidRPr="00000000">
        <w:rPr>
          <w:color w:val="222222"/>
          <w:rtl w:val="0"/>
        </w:rPr>
        <w:t xml:space="preserve">for the internship requirement, consult with the director of internships, </w:t>
      </w:r>
      <w:hyperlink r:id="rId6">
        <w:r w:rsidDel="00000000" w:rsidR="00000000" w:rsidRPr="00000000">
          <w:rPr>
            <w:color w:val="1155cc"/>
            <w:u w:val="single"/>
            <w:rtl w:val="0"/>
          </w:rPr>
          <w:t xml:space="preserve">Julia Voss</w:t>
        </w:r>
      </w:hyperlink>
      <w:r w:rsidDel="00000000" w:rsidR="00000000" w:rsidRPr="00000000">
        <w:rPr>
          <w:rtl w:val="0"/>
        </w:rPr>
      </w:r>
    </w:p>
    <w:p w:rsidR="00000000" w:rsidDel="00000000" w:rsidP="00000000" w:rsidRDefault="00000000" w:rsidRPr="00000000" w14:paraId="00000023">
      <w:pPr>
        <w:numPr>
          <w:ilvl w:val="0"/>
          <w:numId w:val="2"/>
        </w:numPr>
        <w:spacing w:after="0" w:line="276" w:lineRule="auto"/>
        <w:ind w:left="720" w:hanging="360"/>
        <w:rPr>
          <w:color w:val="222222"/>
        </w:rPr>
      </w:pPr>
      <w:r w:rsidDel="00000000" w:rsidR="00000000" w:rsidRPr="00000000">
        <w:rPr>
          <w:color w:val="222222"/>
          <w:rtl w:val="0"/>
        </w:rPr>
        <w:t xml:space="preserve">At least five electives, three of which must be upper-division courses: English 19, 20, 25, 26, 100, </w:t>
      </w:r>
    </w:p>
    <w:p w:rsidR="00000000" w:rsidDel="00000000" w:rsidP="00000000" w:rsidRDefault="00000000" w:rsidRPr="00000000" w14:paraId="00000024">
      <w:pPr>
        <w:spacing w:after="0" w:line="276" w:lineRule="auto"/>
        <w:ind w:left="720" w:firstLine="0"/>
        <w:rPr>
          <w:color w:val="222222"/>
        </w:rPr>
      </w:pPr>
      <w:r w:rsidDel="00000000" w:rsidR="00000000" w:rsidRPr="00000000">
        <w:rPr>
          <w:color w:val="222222"/>
          <w:rtl w:val="0"/>
        </w:rPr>
        <w:t xml:space="preserve">101, 103, 104, 105,, 107,108,109, 110, 111, 112, 113, 114, 115,116168PW, 181</w:t>
      </w:r>
    </w:p>
    <w:bookmarkStart w:colFirst="0" w:colLast="0" w:name="3znysh7" w:id="3"/>
    <w:bookmarkEnd w:id="3"/>
    <w:p w:rsidR="00000000" w:rsidDel="00000000" w:rsidP="00000000" w:rsidRDefault="00000000" w:rsidRPr="00000000" w14:paraId="00000025">
      <w:pPr>
        <w:pStyle w:val="Heading2"/>
        <w:rPr/>
      </w:pPr>
      <w:r w:rsidDel="00000000" w:rsidR="00000000" w:rsidRPr="00000000">
        <w:rPr>
          <w:rtl w:val="0"/>
        </w:rPr>
        <w:t xml:space="preserve">Preparation in English for Admission to Teacher Training Credential Programs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State of California requires that students seeking a credential to teach English in California secondary schools must have substantial experience supervising high school-age individuals, pass a subject-area examination in English. The teaching credential itself requires the com</w:t>
      </w:r>
      <w:r w:rsidDel="00000000" w:rsidR="00000000" w:rsidRPr="00000000">
        <w:rPr>
          <w:i w:val="0"/>
          <w:smallCaps w:val="0"/>
          <w:strike w:val="0"/>
          <w:color w:val="000000"/>
          <w:u w:val="none"/>
          <w:shd w:fill="auto" w:val="clear"/>
          <w:vertAlign w:val="baseline"/>
          <w:rtl w:val="0"/>
        </w:rPr>
        <w:t xml:space="preserve">plet</w:t>
      </w:r>
      <w:r w:rsidDel="00000000" w:rsidR="00000000" w:rsidRPr="00000000">
        <w:rPr>
          <w:i w:val="0"/>
          <w:smallCaps w:val="0"/>
          <w:strike w:val="0"/>
          <w:u w:val="none"/>
          <w:shd w:fill="auto" w:val="clear"/>
          <w:vertAlign w:val="baseline"/>
          <w:rtl w:val="0"/>
        </w:rPr>
        <w:t xml:space="preserve">ion of an approved credential program, Students who are contemplating secondary school teaching in English </w:t>
      </w:r>
      <w:r w:rsidDel="00000000" w:rsidR="00000000" w:rsidRPr="00000000">
        <w:rPr>
          <w:highlight w:val="white"/>
          <w:rtl w:val="0"/>
        </w:rPr>
        <w:t xml:space="preserve">should consult with the English advisor for prospective teachers</w:t>
      </w:r>
      <w:r w:rsidDel="00000000" w:rsidR="00000000" w:rsidRPr="00000000">
        <w:rPr>
          <w:color w:val="3c4043"/>
          <w:highlight w:val="white"/>
          <w:rtl w:val="0"/>
        </w:rPr>
        <w:t xml:space="preserve"> (</w:t>
      </w:r>
      <w:hyperlink r:id="rId7">
        <w:r w:rsidDel="00000000" w:rsidR="00000000" w:rsidRPr="00000000">
          <w:rPr>
            <w:color w:val="1155cc"/>
            <w:highlight w:val="white"/>
            <w:u w:val="single"/>
            <w:rtl w:val="0"/>
          </w:rPr>
          <w:t xml:space="preserve">Amy Lueck</w:t>
        </w:r>
      </w:hyperlink>
      <w:r w:rsidDel="00000000" w:rsidR="00000000" w:rsidRPr="00000000">
        <w:rPr>
          <w:color w:val="3c4043"/>
          <w:highlight w:val="white"/>
          <w:rtl w:val="0"/>
        </w:rPr>
        <w:t xml:space="preserve">) </w:t>
      </w:r>
      <w:r w:rsidDel="00000000" w:rsidR="00000000" w:rsidRPr="00000000">
        <w:rPr>
          <w:i w:val="0"/>
          <w:smallCaps w:val="0"/>
          <w:strike w:val="0"/>
          <w:color w:val="000000"/>
          <w:u w:val="none"/>
          <w:shd w:fill="auto" w:val="clear"/>
          <w:vertAlign w:val="baseline"/>
          <w:rtl w:val="0"/>
        </w:rPr>
        <w:t xml:space="preserve">in the Department of English as early as possible.</w:t>
      </w:r>
    </w:p>
    <w:bookmarkStart w:colFirst="0" w:colLast="0" w:name="2et92p0" w:id="4"/>
    <w:bookmarkEnd w:id="4"/>
    <w:p w:rsidR="00000000" w:rsidDel="00000000" w:rsidP="00000000" w:rsidRDefault="00000000" w:rsidRPr="00000000" w14:paraId="00000027">
      <w:pPr>
        <w:pStyle w:val="Heading2"/>
        <w:rPr/>
      </w:pPr>
      <w:r w:rsidDel="00000000" w:rsidR="00000000" w:rsidRPr="00000000">
        <w:rPr>
          <w:rtl w:val="0"/>
        </w:rPr>
        <w:t xml:space="preserve">Lower-Division Courses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Authors and topics listed in the following course descriptions are typical rather than definitive. They are not necessarily included in a specific course every time it is offered, and others not listed here may be included. </w:t>
      </w:r>
    </w:p>
    <w:bookmarkStart w:colFirst="0" w:colLast="0" w:name="tyjcwt" w:id="5"/>
    <w:bookmarkEnd w:id="5"/>
    <w:p w:rsidR="00000000" w:rsidDel="00000000" w:rsidP="00000000" w:rsidRDefault="00000000" w:rsidRPr="00000000" w14:paraId="00000029">
      <w:pPr>
        <w:pStyle w:val="Heading3"/>
        <w:spacing w:after="180" w:before="180" w:lineRule="auto"/>
        <w:rPr/>
      </w:pPr>
      <w:bookmarkStart w:colFirst="0" w:colLast="0" w:name="_7s5bptp65jo9" w:id="6"/>
      <w:bookmarkEnd w:id="6"/>
      <w:r w:rsidDel="00000000" w:rsidR="00000000" w:rsidRPr="00000000">
        <w:rPr>
          <w:rtl w:val="0"/>
        </w:rPr>
        <w:t xml:space="preserve">1A. and 2A. Critical Thinking &amp; Writing I and II</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themed sequence featuring study and practice of academic discourse, with emphasis on critical reading and writing, composing processes, and rhetorical situation. The second course will feature more advanced study and practice of academic discourse, with additional emphasis on information literacy and skills related to developing and organizing longer and more complex documents. Themes address a variety of contemporary topics. Successful completion of CTW I (ENGL 1A) is a prerequisite for CTW II (ENGL 2A). (4 units each quarter)</w:t>
      </w:r>
    </w:p>
    <w:bookmarkStart w:colFirst="0" w:colLast="0" w:name="3dy6vkm" w:id="7"/>
    <w:bookmarkEnd w:id="7"/>
    <w:p w:rsidR="00000000" w:rsidDel="00000000" w:rsidP="00000000" w:rsidRDefault="00000000" w:rsidRPr="00000000" w14:paraId="0000002B">
      <w:pPr>
        <w:pStyle w:val="Heading3"/>
        <w:rPr/>
      </w:pPr>
      <w:r w:rsidDel="00000000" w:rsidR="00000000" w:rsidRPr="00000000">
        <w:rPr>
          <w:rtl w:val="0"/>
        </w:rPr>
        <w:t xml:space="preserve">1H. and 2H. Critical Thinking &amp; Writing I and II—Honors</w:t>
      </w:r>
    </w:p>
    <w:p w:rsidR="00000000" w:rsidDel="00000000" w:rsidP="00000000" w:rsidRDefault="00000000" w:rsidRPr="00000000" w14:paraId="0000002C">
      <w:pPr>
        <w:spacing w:before="200" w:lineRule="auto"/>
        <w:rPr/>
      </w:pPr>
      <w:r w:rsidDel="00000000" w:rsidR="00000000" w:rsidRPr="00000000">
        <w:rPr>
          <w:rtl w:val="0"/>
        </w:rPr>
        <w:t xml:space="preserve">A two-course themed sequence for students in the Honors program featuring the study and practice of writing and rhetoric, with emphasis on critical reading and writing, diverse composing processes and modes, and attention to the rhetorical situation. The second course features more advanced reading, writing, and analysis, with additional emphasis on information literacy and skills related to developing and organizing longer and more complex writing in a variety of modes. (4 units each quarter)</w:t>
      </w:r>
      <w:r w:rsidDel="00000000" w:rsidR="00000000" w:rsidRPr="00000000">
        <w:rPr>
          <w:rtl w:val="0"/>
        </w:rPr>
      </w:r>
    </w:p>
    <w:bookmarkStart w:colFirst="0" w:colLast="0" w:name="1t3h5sf" w:id="8"/>
    <w:bookmarkEnd w:id="8"/>
    <w:p w:rsidR="00000000" w:rsidDel="00000000" w:rsidP="00000000" w:rsidRDefault="00000000" w:rsidRPr="00000000" w14:paraId="0000002D">
      <w:pPr>
        <w:pStyle w:val="Heading3"/>
        <w:rPr/>
      </w:pPr>
      <w:r w:rsidDel="00000000" w:rsidR="00000000" w:rsidRPr="00000000">
        <w:rPr>
          <w:rtl w:val="0"/>
        </w:rPr>
        <w:t xml:space="preserve">11A. and 12A. Cultures &amp; Ideas I and II</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Courses emphasize either broad global interconnections or the construction of Western culture in its global context. Courses may address cross-cultural contact; nature and imagination; and other topics. Successful completion of C&amp;I I (ENGL 11A) is a prerequisite for C&amp;I II (ENGL 12A). (4 units each quarter)</w:t>
      </w:r>
    </w:p>
    <w:bookmarkStart w:colFirst="0" w:colLast="0" w:name="4d34og8" w:id="9"/>
    <w:bookmarkEnd w:id="9"/>
    <w:p w:rsidR="00000000" w:rsidDel="00000000" w:rsidP="00000000" w:rsidRDefault="00000000" w:rsidRPr="00000000" w14:paraId="0000002F">
      <w:pPr>
        <w:pStyle w:val="Heading3"/>
        <w:rPr/>
      </w:pPr>
      <w:r w:rsidDel="00000000" w:rsidR="00000000" w:rsidRPr="00000000">
        <w:rPr>
          <w:rtl w:val="0"/>
        </w:rPr>
        <w:t xml:space="preserve">14. Introduction to Literary History and Interpretation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Surveys canonical and marginalized works in cultural and historical context, examining how texts shape and reference each other and the consequences of technological change. (4 units)</w:t>
      </w:r>
    </w:p>
    <w:bookmarkStart w:colFirst="0" w:colLast="0" w:name="2s8eyo1" w:id="10"/>
    <w:bookmarkEnd w:id="10"/>
    <w:p w:rsidR="00000000" w:rsidDel="00000000" w:rsidP="00000000" w:rsidRDefault="00000000" w:rsidRPr="00000000" w14:paraId="00000031">
      <w:pPr>
        <w:pStyle w:val="Heading3"/>
        <w:rPr/>
      </w:pPr>
      <w:r w:rsidDel="00000000" w:rsidR="00000000" w:rsidRPr="00000000">
        <w:rPr>
          <w:rtl w:val="0"/>
        </w:rPr>
        <w:t xml:space="preserve">15. Introduction to Cultural Studies and Literary Theory</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relationships among literature, culture, and society, experimenting with techniques of reading, interpretation, and intervention, using methods drawn from different theoretical perspectives. (4 units)</w:t>
      </w:r>
    </w:p>
    <w:bookmarkStart w:colFirst="0" w:colLast="0" w:name="17dp8vu" w:id="11"/>
    <w:bookmarkEnd w:id="11"/>
    <w:p w:rsidR="00000000" w:rsidDel="00000000" w:rsidP="00000000" w:rsidRDefault="00000000" w:rsidRPr="00000000" w14:paraId="00000033">
      <w:pPr>
        <w:pStyle w:val="Heading3"/>
        <w:rPr/>
      </w:pPr>
      <w:r w:rsidDel="00000000" w:rsidR="00000000" w:rsidRPr="00000000">
        <w:rPr>
          <w:rtl w:val="0"/>
        </w:rPr>
        <w:t xml:space="preserve">16. Introduction to Writing Studies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field of writing studies</w:t>
      </w:r>
      <w:r w:rsidDel="00000000" w:rsidR="00000000" w:rsidRPr="00000000">
        <w:rPr>
          <w:rtl w:val="0"/>
        </w:rPr>
        <w:t xml:space="preserve"> using methods drawn from different theoretical perspectives. Topics may include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civic discourse and rhetoric</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social justice; composition and multiliteracies; and visual rhetoric and principles of design. Prerequisites: ENGL 1A and 2A. (4 units)</w:t>
      </w:r>
    </w:p>
    <w:bookmarkStart w:colFirst="0" w:colLast="0" w:name="3rdcrjn" w:id="12"/>
    <w:bookmarkEnd w:id="12"/>
    <w:p w:rsidR="00000000" w:rsidDel="00000000" w:rsidP="00000000" w:rsidRDefault="00000000" w:rsidRPr="00000000" w14:paraId="00000035">
      <w:pPr>
        <w:pStyle w:val="Heading3"/>
        <w:rPr/>
      </w:pPr>
      <w:r w:rsidDel="00000000" w:rsidR="00000000" w:rsidRPr="00000000">
        <w:rPr>
          <w:rtl w:val="0"/>
        </w:rPr>
        <w:t xml:space="preserve">19. Business Writing</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genres of business writing. Students practice writing with an emphasis on audience, readability, and document design in the digital age. Formerly ENGL 77. (4 units)</w:t>
      </w:r>
      <w:r w:rsidDel="00000000" w:rsidR="00000000" w:rsidRPr="00000000">
        <w:rPr>
          <w:rtl w:val="0"/>
        </w:rPr>
      </w:r>
    </w:p>
    <w:bookmarkStart w:colFirst="0" w:colLast="0" w:name="h1scuk5kfkyh" w:id="13"/>
    <w:bookmarkEnd w:id="13"/>
    <w:p w:rsidR="00000000" w:rsidDel="00000000" w:rsidP="00000000" w:rsidRDefault="00000000" w:rsidRPr="00000000" w14:paraId="00000037">
      <w:pPr>
        <w:pStyle w:val="Heading3"/>
        <w:rPr/>
      </w:pPr>
      <w:bookmarkStart w:colFirst="0" w:colLast="0" w:name="_1i2qx49g6fr0" w:id="14"/>
      <w:bookmarkEnd w:id="14"/>
      <w:r w:rsidDel="00000000" w:rsidR="00000000" w:rsidRPr="00000000">
        <w:rPr>
          <w:rtl w:val="0"/>
        </w:rPr>
        <w:t xml:space="preserve">20. Introduction to Rhetoric</w:t>
      </w:r>
    </w:p>
    <w:p w:rsidR="00000000" w:rsidDel="00000000" w:rsidP="00000000" w:rsidRDefault="00000000" w:rsidRPr="00000000" w14:paraId="00000038">
      <w:pPr>
        <w:spacing w:after="180" w:before="180" w:lineRule="auto"/>
        <w:rPr/>
      </w:pPr>
      <w:r w:rsidDel="00000000" w:rsidR="00000000" w:rsidRPr="00000000">
        <w:rPr>
          <w:highlight w:val="white"/>
          <w:rtl w:val="0"/>
        </w:rPr>
        <w:t xml:space="preserve">This course explores different ways of defining and practicing rhetoric, looking at the rhetorical operation of voice, space, performance, and materiality, as well as familiar persuasive texts like speeches. We'll work with theories of rhetoric drawn from historical and contemporary, Western and non-Western, mainstream and marginalized traditions. The goal of this course is to encourage students to recognize and shape rhetoric in their own lives; to hone critical perspectives on the rhetoric that surrounds them; and guide their formation as rhetorical agents in the world. </w:t>
      </w:r>
      <w:r w:rsidDel="00000000" w:rsidR="00000000" w:rsidRPr="00000000">
        <w:rPr>
          <w:rtl w:val="0"/>
        </w:rPr>
        <w:t xml:space="preserve"> (4 units)</w:t>
      </w:r>
      <w:r w:rsidDel="00000000" w:rsidR="00000000" w:rsidRPr="00000000">
        <w:rPr>
          <w:rtl w:val="0"/>
        </w:rPr>
      </w:r>
    </w:p>
    <w:bookmarkStart w:colFirst="0" w:colLast="0" w:name="26in1rg" w:id="15"/>
    <w:bookmarkEnd w:id="15"/>
    <w:p w:rsidR="00000000" w:rsidDel="00000000" w:rsidP="00000000" w:rsidRDefault="00000000" w:rsidRPr="00000000" w14:paraId="00000039">
      <w:pPr>
        <w:pStyle w:val="Heading3"/>
        <w:rPr/>
      </w:pPr>
      <w:r w:rsidDel="00000000" w:rsidR="00000000" w:rsidRPr="00000000">
        <w:rPr>
          <w:rtl w:val="0"/>
        </w:rPr>
        <w:t xml:space="preserve">25. Textual Editing</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history and practice of publishing and editing, including recent digital forms. Students learn about textual editing, textual criticism, annotation, and collation as they produce an edition of a book. (4 units)</w:t>
      </w:r>
    </w:p>
    <w:bookmarkStart w:colFirst="0" w:colLast="0" w:name="lnxbz9" w:id="16"/>
    <w:bookmarkEnd w:id="16"/>
    <w:p w:rsidR="00000000" w:rsidDel="00000000" w:rsidP="00000000" w:rsidRDefault="00000000" w:rsidRPr="00000000" w14:paraId="0000003B">
      <w:pPr>
        <w:pStyle w:val="Heading3"/>
        <w:rPr/>
      </w:pPr>
      <w:r w:rsidDel="00000000" w:rsidR="00000000" w:rsidRPr="00000000">
        <w:rPr>
          <w:rtl w:val="0"/>
        </w:rPr>
        <w:t xml:space="preserve">26. Introduction to Writing in STEM</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writing within and about STEM fields. Formerly ENGL 78. Prerequisites: ENGL 1A and 2A. (4 units)</w:t>
      </w:r>
    </w:p>
    <w:bookmarkStart w:colFirst="0" w:colLast="0" w:name="1oeo9nfd6yrl" w:id="17"/>
    <w:bookmarkEnd w:id="17"/>
    <w:p w:rsidR="00000000" w:rsidDel="00000000" w:rsidP="00000000" w:rsidRDefault="00000000" w:rsidRPr="00000000" w14:paraId="0000003D">
      <w:pPr>
        <w:pStyle w:val="Heading3"/>
        <w:rPr/>
      </w:pPr>
      <w:r w:rsidDel="00000000" w:rsidR="00000000" w:rsidRPr="00000000">
        <w:rPr>
          <w:rtl w:val="0"/>
        </w:rPr>
        <w:t xml:space="preserve">28. Core Advanced Writing</w:t>
      </w:r>
    </w:p>
    <w:p w:rsidR="00000000" w:rsidDel="00000000" w:rsidP="00000000" w:rsidRDefault="00000000" w:rsidRPr="00000000" w14:paraId="0000003E">
      <w:pP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333333"/>
          <w:highlight w:val="white"/>
          <w:rtl w:val="0"/>
        </w:rPr>
        <w:t xml:space="preserve">Builds on learning in Critical Thinking and Writing courses to deepen familiarity with values, genres, and conventions relevant to particular disciplines such as STEM, Business, Humanities, Arts, or Social Sciences. Stresses research skills connected with analysis and rhetorical reading and writing skills, especially revision with close attention to audience and purpose. Assignments will reflect increased sophistication in critical reading and writing with a purpose for particular audiences</w:t>
      </w:r>
      <w:r w:rsidDel="00000000" w:rsidR="00000000" w:rsidRPr="00000000">
        <w:rPr>
          <w:rFonts w:ascii="Arial" w:cs="Arial" w:eastAsia="Arial" w:hAnsi="Arial"/>
          <w:color w:val="333333"/>
          <w:rtl w:val="0"/>
        </w:rPr>
        <w:t xml:space="preserve">.</w:t>
      </w:r>
      <w:r w:rsidDel="00000000" w:rsidR="00000000" w:rsidRPr="00000000">
        <w:rPr>
          <w:rFonts w:ascii="Arial" w:cs="Arial" w:eastAsia="Arial" w:hAnsi="Arial"/>
          <w:color w:val="333333"/>
          <w:rtl w:val="0"/>
        </w:rPr>
        <w:t xml:space="preserve"> Formerly ENGL 106 &amp; 31.</w:t>
      </w:r>
      <w:r w:rsidDel="00000000" w:rsidR="00000000" w:rsidRPr="00000000">
        <w:rPr>
          <w:rFonts w:ascii="Arial" w:cs="Arial" w:eastAsia="Arial" w:hAnsi="Arial"/>
          <w:color w:val="333333"/>
          <w:highlight w:val="white"/>
          <w:rtl w:val="0"/>
        </w:rPr>
        <w:t xml:space="preserve"> Prerequisites: ENGL 1A and 2A. (4 units)</w:t>
      </w:r>
      <w:r w:rsidDel="00000000" w:rsidR="00000000" w:rsidRPr="00000000">
        <w:rPr>
          <w:rFonts w:ascii="Arial" w:cs="Arial" w:eastAsia="Arial" w:hAnsi="Arial"/>
          <w:color w:val="222222"/>
          <w:sz w:val="22"/>
          <w:szCs w:val="22"/>
          <w:highlight w:val="white"/>
          <w:rtl w:val="0"/>
        </w:rPr>
        <w:t xml:space="preserve">  </w:t>
      </w:r>
      <w:r w:rsidDel="00000000" w:rsidR="00000000" w:rsidRPr="00000000">
        <w:rPr>
          <w:rtl w:val="0"/>
        </w:rPr>
      </w:r>
    </w:p>
    <w:bookmarkStart w:colFirst="0" w:colLast="0" w:name="1ksv4uv" w:id="18"/>
    <w:bookmarkEnd w:id="18"/>
    <w:p w:rsidR="00000000" w:rsidDel="00000000" w:rsidP="00000000" w:rsidRDefault="00000000" w:rsidRPr="00000000" w14:paraId="0000003F">
      <w:pPr>
        <w:pStyle w:val="Heading3"/>
        <w:rPr/>
      </w:pPr>
      <w:r w:rsidDel="00000000" w:rsidR="00000000" w:rsidRPr="00000000">
        <w:rPr>
          <w:rtl w:val="0"/>
        </w:rPr>
        <w:t xml:space="preserve">33. Introduction to American Literature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an historical survey of American literature from its beginnings to the present. Formerly ENGL 31 and 32. (4 units)</w:t>
      </w:r>
    </w:p>
    <w:bookmarkStart w:colFirst="0" w:colLast="0" w:name="44sinio" w:id="19"/>
    <w:bookmarkEnd w:id="19"/>
    <w:p w:rsidR="00000000" w:rsidDel="00000000" w:rsidP="00000000" w:rsidRDefault="00000000" w:rsidRPr="00000000" w14:paraId="00000041">
      <w:pPr>
        <w:pStyle w:val="Heading3"/>
        <w:rPr/>
      </w:pPr>
      <w:r w:rsidDel="00000000" w:rsidR="00000000" w:rsidRPr="00000000">
        <w:rPr>
          <w:rtl w:val="0"/>
        </w:rPr>
        <w:t xml:space="preserve">35. Introduction to African American Literature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study of African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American literatures. When offered as ENGL 35G, this course provides a gender studies focus. Also listed as ETHN 36. When offered as ENGL 35G, also listed as ETHN 35 and WGST 14. (4 units)</w:t>
      </w:r>
    </w:p>
    <w:bookmarkStart w:colFirst="0" w:colLast="0" w:name="2jxsxqh" w:id="20"/>
    <w:bookmarkEnd w:id="20"/>
    <w:p w:rsidR="00000000" w:rsidDel="00000000" w:rsidP="00000000" w:rsidRDefault="00000000" w:rsidRPr="00000000" w14:paraId="00000043">
      <w:pPr>
        <w:pStyle w:val="Heading3"/>
        <w:rPr/>
      </w:pPr>
      <w:r w:rsidDel="00000000" w:rsidR="00000000" w:rsidRPr="00000000">
        <w:rPr>
          <w:rtl w:val="0"/>
        </w:rPr>
        <w:t xml:space="preserve">36. Introduction to Latinx Literature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Latin</w:t>
      </w:r>
      <w:r w:rsidDel="00000000" w:rsidR="00000000" w:rsidRPr="00000000">
        <w:rPr>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cultural, film, and literary traditions. Also listed as ETHN 21. (4 units)</w:t>
      </w:r>
    </w:p>
    <w:bookmarkStart w:colFirst="0" w:colLast="0" w:name="z337ya" w:id="21"/>
    <w:bookmarkEnd w:id="21"/>
    <w:p w:rsidR="00000000" w:rsidDel="00000000" w:rsidP="00000000" w:rsidRDefault="00000000" w:rsidRPr="00000000" w14:paraId="00000045">
      <w:pPr>
        <w:pStyle w:val="Heading3"/>
        <w:rPr/>
      </w:pPr>
      <w:r w:rsidDel="00000000" w:rsidR="00000000" w:rsidRPr="00000000">
        <w:rPr>
          <w:rtl w:val="0"/>
        </w:rPr>
        <w:t xml:space="preserve">37. Introduction to Native American Literature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study of Native American oral and written traditions, including contemporary works. Also listed as ETHN 11. (4 units)</w:t>
      </w:r>
    </w:p>
    <w:bookmarkStart w:colFirst="0" w:colLast="0" w:name="3j2qqm3" w:id="22"/>
    <w:bookmarkEnd w:id="22"/>
    <w:p w:rsidR="00000000" w:rsidDel="00000000" w:rsidP="00000000" w:rsidRDefault="00000000" w:rsidRPr="00000000" w14:paraId="00000047">
      <w:pPr>
        <w:pStyle w:val="Heading3"/>
        <w:rPr/>
      </w:pPr>
      <w:r w:rsidDel="00000000" w:rsidR="00000000" w:rsidRPr="00000000">
        <w:rPr>
          <w:rtl w:val="0"/>
        </w:rPr>
        <w:t xml:space="preserve">38. Introduction to Asian American Literature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Asian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American literatures. Also listed as ETHN 41. (4 units)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1y810tw" w:id="23"/>
    <w:bookmarkEnd w:id="23"/>
    <w:p w:rsidR="00000000" w:rsidDel="00000000" w:rsidP="00000000" w:rsidRDefault="00000000" w:rsidRPr="00000000" w14:paraId="0000004C">
      <w:pPr>
        <w:pStyle w:val="Heading3"/>
        <w:spacing w:after="180" w:before="180" w:lineRule="auto"/>
        <w:rPr/>
      </w:pPr>
      <w:bookmarkStart w:colFirst="0" w:colLast="0" w:name="_o9jx9tgl6ux4" w:id="24"/>
      <w:bookmarkEnd w:id="24"/>
      <w:r w:rsidDel="00000000" w:rsidR="00000000" w:rsidRPr="00000000">
        <w:rPr>
          <w:rtl w:val="0"/>
        </w:rPr>
        <w:t xml:space="preserve">39. Multicultural Literature of the United States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short stories, film, autobiography, and poetry from many cultural communities in the United States. When offered as ENGL 39G, this course provides a gender studies focus. Also listed as ETHN 70. When offered as ENGL 39G, also listed as WGST 16. (4 units)</w:t>
      </w:r>
    </w:p>
    <w:bookmarkStart w:colFirst="0" w:colLast="0" w:name="4i7ojhp" w:id="25"/>
    <w:bookmarkEnd w:id="25"/>
    <w:p w:rsidR="00000000" w:rsidDel="00000000" w:rsidP="00000000" w:rsidRDefault="00000000" w:rsidRPr="00000000" w14:paraId="0000004E">
      <w:pPr>
        <w:pStyle w:val="Heading3"/>
        <w:rPr/>
      </w:pPr>
      <w:r w:rsidDel="00000000" w:rsidR="00000000" w:rsidRPr="00000000">
        <w:rPr>
          <w:rtl w:val="0"/>
        </w:rPr>
        <w:t xml:space="preserve">41. Introduction to British Literature I</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British literature via historical survey, focusing on literature written before 1800. May be repeated when topics differ. (4 units)</w:t>
      </w:r>
    </w:p>
    <w:bookmarkStart w:colFirst="0" w:colLast="0" w:name="2xcytpi" w:id="26"/>
    <w:bookmarkEnd w:id="26"/>
    <w:p w:rsidR="00000000" w:rsidDel="00000000" w:rsidP="00000000" w:rsidRDefault="00000000" w:rsidRPr="00000000" w14:paraId="00000050">
      <w:pPr>
        <w:pStyle w:val="Heading3"/>
        <w:rPr/>
      </w:pPr>
      <w:r w:rsidDel="00000000" w:rsidR="00000000" w:rsidRPr="00000000">
        <w:rPr>
          <w:rtl w:val="0"/>
        </w:rPr>
        <w:t xml:space="preserve">42. Introduction to British Literature II</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British literature via historical survey, focusing on literature from the 1800s to the present. May be repeated when topics differ. (4 units)</w:t>
      </w:r>
    </w:p>
    <w:bookmarkStart w:colFirst="0" w:colLast="0" w:name="1ci93xb" w:id="27"/>
    <w:bookmarkEnd w:id="27"/>
    <w:p w:rsidR="00000000" w:rsidDel="00000000" w:rsidP="00000000" w:rsidRDefault="00000000" w:rsidRPr="00000000" w14:paraId="00000052">
      <w:pPr>
        <w:pStyle w:val="Heading3"/>
        <w:rPr/>
      </w:pPr>
      <w:r w:rsidDel="00000000" w:rsidR="00000000" w:rsidRPr="00000000">
        <w:rPr>
          <w:rtl w:val="0"/>
        </w:rPr>
        <w:t xml:space="preserve">44. Reading Poetry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critical study of poetry and the challenging work of literary criticism and theory. Students will achieve a greater understanding, appreciation, and enjoyment of poetry through the practice of critical analysis. Formerly ENGL 21. (4 units)</w:t>
      </w:r>
    </w:p>
    <w:bookmarkStart w:colFirst="0" w:colLast="0" w:name="3whwml4" w:id="28"/>
    <w:bookmarkEnd w:id="28"/>
    <w:p w:rsidR="00000000" w:rsidDel="00000000" w:rsidP="00000000" w:rsidRDefault="00000000" w:rsidRPr="00000000" w14:paraId="00000054">
      <w:pPr>
        <w:pStyle w:val="Heading3"/>
        <w:rPr/>
      </w:pPr>
      <w:r w:rsidDel="00000000" w:rsidR="00000000" w:rsidRPr="00000000">
        <w:rPr>
          <w:rtl w:val="0"/>
        </w:rPr>
        <w:t xml:space="preserve">45. Reading Film</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key texts and concepts in the study of film, including movements and figures in cinema, essential terms and concepts in film history and criticism, and the technological, economic, and institutional history of the film industry. Formerly ENGL 25. (4 units)</w:t>
      </w:r>
    </w:p>
    <w:bookmarkStart w:colFirst="0" w:colLast="0" w:name="2bn6wsx" w:id="29"/>
    <w:bookmarkEnd w:id="29"/>
    <w:p w:rsidR="00000000" w:rsidDel="00000000" w:rsidP="00000000" w:rsidRDefault="00000000" w:rsidRPr="00000000" w14:paraId="00000056">
      <w:pPr>
        <w:pStyle w:val="Heading3"/>
        <w:rPr/>
      </w:pPr>
      <w:r w:rsidDel="00000000" w:rsidR="00000000" w:rsidRPr="00000000">
        <w:rPr>
          <w:rtl w:val="0"/>
        </w:rPr>
        <w:t xml:space="preserve">54. Shakespeare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Uses close reading of Shakespeare’s plays as the object of study for writing instruction focused on literary analysis. Prerequisites: ENGL 1A and 2A. (4 units)</w:t>
      </w:r>
    </w:p>
    <w:bookmarkStart w:colFirst="0" w:colLast="0" w:name="qsh70q" w:id="30"/>
    <w:bookmarkEnd w:id="30"/>
    <w:p w:rsidR="00000000" w:rsidDel="00000000" w:rsidP="00000000" w:rsidRDefault="00000000" w:rsidRPr="00000000" w14:paraId="00000058">
      <w:pPr>
        <w:pStyle w:val="Heading3"/>
        <w:rPr/>
      </w:pPr>
      <w:r w:rsidDel="00000000" w:rsidR="00000000" w:rsidRPr="00000000">
        <w:rPr>
          <w:rtl w:val="0"/>
        </w:rPr>
        <w:t xml:space="preserve">56. Global Literatures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global literatures written in English and/or in translation, representing traditions of writing from non-Western cultures.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as4poj" w:id="31"/>
    <w:bookmarkEnd w:id="31"/>
    <w:p w:rsidR="00000000" w:rsidDel="00000000" w:rsidP="00000000" w:rsidRDefault="00000000" w:rsidRPr="00000000" w14:paraId="0000005A">
      <w:pPr>
        <w:pStyle w:val="Heading3"/>
        <w:rPr/>
      </w:pPr>
      <w:r w:rsidDel="00000000" w:rsidR="00000000" w:rsidRPr="00000000">
        <w:rPr>
          <w:rtl w:val="0"/>
        </w:rPr>
        <w:t xml:space="preserve">65. Political Literature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Focuses on selected authors, works, and genres associated with the effort to extend political, social, and economic democracy. Formerly ENGL 100. (4 units)</w:t>
      </w:r>
    </w:p>
    <w:bookmarkStart w:colFirst="0" w:colLast="0" w:name="1pxezwc" w:id="32"/>
    <w:bookmarkEnd w:id="32"/>
    <w:p w:rsidR="00000000" w:rsidDel="00000000" w:rsidP="00000000" w:rsidRDefault="00000000" w:rsidRPr="00000000" w14:paraId="0000005C">
      <w:pPr>
        <w:pStyle w:val="Heading3"/>
        <w:rPr/>
      </w:pPr>
      <w:r w:rsidDel="00000000" w:rsidR="00000000" w:rsidRPr="00000000">
        <w:rPr>
          <w:rtl w:val="0"/>
        </w:rPr>
        <w:t xml:space="preserve">67. U.S. LGBTQ Literature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development of lesbian, gay, bisexual, transgender, queer (LGBTQ) literature in the United States from the mid-19th century to the present. Texts may include novels, short stories, poetry, and drama. Also listed as WGST 34. (4 units)</w:t>
      </w:r>
    </w:p>
    <w:bookmarkStart w:colFirst="0" w:colLast="0" w:name="49x2ik5" w:id="33"/>
    <w:bookmarkEnd w:id="33"/>
    <w:p w:rsidR="00000000" w:rsidDel="00000000" w:rsidP="00000000" w:rsidRDefault="00000000" w:rsidRPr="00000000" w14:paraId="0000005E">
      <w:pPr>
        <w:pStyle w:val="Heading3"/>
        <w:rPr/>
      </w:pPr>
      <w:r w:rsidDel="00000000" w:rsidR="00000000" w:rsidRPr="00000000">
        <w:rPr>
          <w:rtl w:val="0"/>
        </w:rPr>
        <w:t xml:space="preserve">68. Literature and Women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study of literature by and about women, with special attention to questions of gender in their social and historical contexts. Also listed as WGST 56. (4 units)</w:t>
      </w:r>
    </w:p>
    <w:bookmarkStart w:colFirst="0" w:colLast="0" w:name="2p2csry" w:id="34"/>
    <w:bookmarkEnd w:id="34"/>
    <w:p w:rsidR="00000000" w:rsidDel="00000000" w:rsidP="00000000" w:rsidRDefault="00000000" w:rsidRPr="00000000" w14:paraId="00000060">
      <w:pPr>
        <w:pStyle w:val="Heading3"/>
        <w:rPr/>
      </w:pPr>
      <w:r w:rsidDel="00000000" w:rsidR="00000000" w:rsidRPr="00000000">
        <w:rPr>
          <w:rtl w:val="0"/>
        </w:rPr>
        <w:t xml:space="preserve">69. Literature by Women Writers of Color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U.S. women of color writing in the context of their respective cultural and social histories. Analysis of the interplay of racial images. Also listed as WGST 15. (4 units)</w:t>
      </w:r>
    </w:p>
    <w:bookmarkStart w:colFirst="0" w:colLast="0" w:name="147n2zr" w:id="35"/>
    <w:bookmarkEnd w:id="35"/>
    <w:p w:rsidR="00000000" w:rsidDel="00000000" w:rsidP="00000000" w:rsidRDefault="00000000" w:rsidRPr="00000000" w14:paraId="00000062">
      <w:pPr>
        <w:pStyle w:val="Heading3"/>
        <w:rPr/>
      </w:pPr>
      <w:r w:rsidDel="00000000" w:rsidR="00000000" w:rsidRPr="00000000">
        <w:rPr>
          <w:rtl w:val="0"/>
        </w:rPr>
        <w:t xml:space="preserve">71. Fiction Writing</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Writing and reading fiction in a combined craft class and workshop setting, focusing on the short story. This course provides instruction on how to read published stories as a writer, developing ideas for stories from a variety of sources, experimenting with the elements of fiction, and developing revision skills through the workshop process. Not repeatable. (4 units)</w:t>
      </w:r>
    </w:p>
    <w:bookmarkStart w:colFirst="0" w:colLast="0" w:name="3o7alnk" w:id="36"/>
    <w:bookmarkEnd w:id="36"/>
    <w:p w:rsidR="00000000" w:rsidDel="00000000" w:rsidP="00000000" w:rsidRDefault="00000000" w:rsidRPr="00000000" w14:paraId="00000064">
      <w:pPr>
        <w:pStyle w:val="Heading3"/>
        <w:rPr/>
      </w:pPr>
      <w:r w:rsidDel="00000000" w:rsidR="00000000" w:rsidRPr="00000000">
        <w:rPr>
          <w:rtl w:val="0"/>
        </w:rPr>
        <w:t xml:space="preserve">72. Poetry Writing</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Writing and reading poetry in a workshop setting. This course includes finding and shaping materials for poems, experimenting with elements of craft and a variety of poetic forms, reading work by established poets for models, and developing skills to revise poems and evaluate other writers’ works. Not repeatable. (4 units)</w:t>
      </w:r>
    </w:p>
    <w:bookmarkStart w:colFirst="0" w:colLast="0" w:name="23ckvvd" w:id="37"/>
    <w:bookmarkEnd w:id="37"/>
    <w:p w:rsidR="00000000" w:rsidDel="00000000" w:rsidP="00000000" w:rsidRDefault="00000000" w:rsidRPr="00000000" w14:paraId="00000066">
      <w:pPr>
        <w:pStyle w:val="Heading3"/>
        <w:rPr/>
      </w:pPr>
      <w:r w:rsidDel="00000000" w:rsidR="00000000" w:rsidRPr="00000000">
        <w:rPr>
          <w:rtl w:val="0"/>
        </w:rPr>
        <w:t xml:space="preserve">73. Life Writing</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contemporary models of life writing and writing memoir, autobiography, and dramatic nonfiction in a workshop setting. Prerequisites: ENGL 1A and 2A. Not repeatable. (4 units)</w:t>
      </w:r>
    </w:p>
    <w:bookmarkStart w:colFirst="0" w:colLast="0" w:name="ihv636" w:id="38"/>
    <w:bookmarkEnd w:id="38"/>
    <w:p w:rsidR="00000000" w:rsidDel="00000000" w:rsidP="00000000" w:rsidRDefault="00000000" w:rsidRPr="00000000" w14:paraId="00000068">
      <w:pPr>
        <w:pStyle w:val="Heading3"/>
        <w:rPr/>
      </w:pPr>
      <w:r w:rsidDel="00000000" w:rsidR="00000000" w:rsidRPr="00000000">
        <w:rPr>
          <w:rtl w:val="0"/>
        </w:rPr>
        <w:t xml:space="preserve">74. New Forms for Creative Writing</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Innovative compositional techniques and experimental forms of creative writing, focusing on new writing methods rather than on traditional lyrical or narrative forms. Students read, listen to, and create different types of work, which may include sound poetry, graphic and “flash” narratives, hybrid text, and digital projects. Not repeatable. (4 units)</w:t>
      </w:r>
    </w:p>
    <w:bookmarkStart w:colFirst="0" w:colLast="0" w:name="32hioqz" w:id="39"/>
    <w:bookmarkEnd w:id="39"/>
    <w:p w:rsidR="00000000" w:rsidDel="00000000" w:rsidP="00000000" w:rsidRDefault="00000000" w:rsidRPr="00000000" w14:paraId="0000006A">
      <w:pPr>
        <w:pStyle w:val="Heading3"/>
        <w:rPr/>
      </w:pPr>
      <w:r w:rsidDel="00000000" w:rsidR="00000000" w:rsidRPr="00000000">
        <w:rPr>
          <w:rtl w:val="0"/>
        </w:rPr>
        <w:t xml:space="preserve">91. Practicum</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viewing and critiquing poetry, fiction, nonfiction, and art for publication in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Santa Clara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facilitated by student editors and a faculty advisor. Students are graded P/NP only. May be repeated for credit. (1 unit)</w:t>
      </w:r>
    </w:p>
    <w:bookmarkStart w:colFirst="0" w:colLast="0" w:name="1hmsyys" w:id="40"/>
    <w:bookmarkEnd w:id="40"/>
    <w:p w:rsidR="00000000" w:rsidDel="00000000" w:rsidP="00000000" w:rsidRDefault="00000000" w:rsidRPr="00000000" w14:paraId="0000006C">
      <w:pPr>
        <w:pStyle w:val="Heading3"/>
        <w:rPr/>
      </w:pPr>
      <w:r w:rsidDel="00000000" w:rsidR="00000000" w:rsidRPr="00000000">
        <w:rPr>
          <w:rtl w:val="0"/>
        </w:rPr>
        <w:t xml:space="preserve">97. Special Topics I</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particular authors, genres, literary or theoretical movements, or themes. May be repeated for credit when topics differ. (4 units)</w:t>
      </w:r>
    </w:p>
    <w:bookmarkStart w:colFirst="0" w:colLast="0" w:name="41mghml" w:id="41"/>
    <w:bookmarkEnd w:id="41"/>
    <w:p w:rsidR="00000000" w:rsidDel="00000000" w:rsidP="00000000" w:rsidRDefault="00000000" w:rsidRPr="00000000" w14:paraId="0000006E">
      <w:pPr>
        <w:pStyle w:val="Heading2"/>
        <w:rPr/>
      </w:pPr>
      <w:r w:rsidDel="00000000" w:rsidR="00000000" w:rsidRPr="00000000">
        <w:rPr>
          <w:rtl w:val="0"/>
        </w:rPr>
        <w:t xml:space="preserve">Upper-Division Courses</w:t>
      </w:r>
    </w:p>
    <w:bookmarkStart w:colFirst="0" w:colLast="0" w:name="2grqrue" w:id="42"/>
    <w:bookmarkEnd w:id="42"/>
    <w:p w:rsidR="00000000" w:rsidDel="00000000" w:rsidP="00000000" w:rsidRDefault="00000000" w:rsidRPr="00000000" w14:paraId="0000006F">
      <w:pPr>
        <w:pStyle w:val="Heading3"/>
        <w:rPr/>
      </w:pPr>
      <w:r w:rsidDel="00000000" w:rsidR="00000000" w:rsidRPr="00000000">
        <w:rPr>
          <w:rtl w:val="0"/>
        </w:rPr>
        <w:t xml:space="preserve">100. Writing in the Public Interest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Engages students in anal</w:t>
      </w:r>
      <w:r w:rsidDel="00000000" w:rsidR="00000000" w:rsidRPr="00000000">
        <w:rPr>
          <w:rtl w:val="0"/>
        </w:rPr>
        <w:t xml:space="preserve">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development of communication skills mobilized in the spirit of public interest. The course surveys significant genres (opinion pieces, mission statements, grant proposals, needs assessments) useful for addressing wide audiences and working within nonprofit settings. Students will often be asked to work with actual clients and stakeholders in the community and industry. Formerly ENGL 185.</w:t>
      </w:r>
      <w:r w:rsidDel="00000000" w:rsidR="00000000" w:rsidRPr="00000000">
        <w:rPr>
          <w:rtl w:val="0"/>
        </w:rPr>
        <w:t xml:space="preserve"> </w:t>
      </w:r>
      <w:r w:rsidDel="00000000" w:rsidR="00000000" w:rsidRPr="00000000">
        <w:rPr>
          <w:rFonts w:ascii="Arial" w:cs="Arial" w:eastAsia="Arial" w:hAnsi="Arial"/>
          <w:color w:val="222222"/>
          <w:sz w:val="22"/>
          <w:szCs w:val="22"/>
          <w:rtl w:val="0"/>
        </w:rPr>
        <w:t xml:space="preserve">May be repeated when topics differ.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vx1227" w:id="43"/>
    <w:bookmarkEnd w:id="43"/>
    <w:p w:rsidR="00000000" w:rsidDel="00000000" w:rsidP="00000000" w:rsidRDefault="00000000" w:rsidRPr="00000000" w14:paraId="00000071">
      <w:pPr>
        <w:pStyle w:val="Heading3"/>
        <w:rPr/>
      </w:pPr>
      <w:r w:rsidDel="00000000" w:rsidR="00000000" w:rsidRPr="00000000">
        <w:rPr>
          <w:rtl w:val="0"/>
        </w:rPr>
        <w:t xml:space="preserve">101. Professional Writing</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introduce students to workplace writing, the course focuses on documents common in the field of professional writing, highlighting flexible rhetorical strategies useful to professional writers. Formerly ENGL 179 and 183. (5 units)</w:t>
      </w:r>
    </w:p>
    <w:bookmarkStart w:colFirst="0" w:colLast="0" w:name="3fwokq0" w:id="44"/>
    <w:bookmarkEnd w:id="44"/>
    <w:p w:rsidR="00000000" w:rsidDel="00000000" w:rsidP="00000000" w:rsidRDefault="00000000" w:rsidRPr="00000000" w14:paraId="00000073">
      <w:pPr>
        <w:pStyle w:val="Heading3"/>
        <w:rPr/>
      </w:pPr>
      <w:r w:rsidDel="00000000" w:rsidR="00000000" w:rsidRPr="00000000">
        <w:rPr>
          <w:rtl w:val="0"/>
        </w:rPr>
        <w:t xml:space="preserve">103. Topics in Writing and Rhetoric</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topics course in writing and rhetoric. Topics may include stylistics, histories of writing and rhetoric, cultural rhetorics, science writing, feminist rhetorics, etc. May be taken more than once when topics differ. (5 units)</w:t>
      </w:r>
    </w:p>
    <w:bookmarkStart w:colFirst="0" w:colLast="0" w:name="1v1yuxt" w:id="45"/>
    <w:bookmarkEnd w:id="45"/>
    <w:p w:rsidR="00000000" w:rsidDel="00000000" w:rsidP="00000000" w:rsidRDefault="00000000" w:rsidRPr="00000000" w14:paraId="00000075">
      <w:pPr>
        <w:pStyle w:val="Heading3"/>
        <w:rPr/>
      </w:pPr>
      <w:r w:rsidDel="00000000" w:rsidR="00000000" w:rsidRPr="00000000">
        <w:rPr>
          <w:rtl w:val="0"/>
        </w:rPr>
        <w:t xml:space="preserve">104. Teaching Writing</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Prepares prospective teachers at all school levels (elementary, secondary, and post-secondary) and from all disciplines for their responsibilities in the instruction of writing. Topical focuses varies based upon instructor but typically include writing process theory, writing across the curriculum theory and best practices, use of emergent technology in writing instruction, etc. Formerly ENGL 180. (5 units)</w:t>
      </w:r>
    </w:p>
    <w:bookmarkStart w:colFirst="0" w:colLast="0" w:name="4f1mdlm" w:id="46"/>
    <w:bookmarkEnd w:id="46"/>
    <w:p w:rsidR="00000000" w:rsidDel="00000000" w:rsidP="00000000" w:rsidRDefault="00000000" w:rsidRPr="00000000" w14:paraId="00000077">
      <w:pPr>
        <w:pStyle w:val="Heading3"/>
        <w:rPr/>
      </w:pPr>
      <w:r w:rsidDel="00000000" w:rsidR="00000000" w:rsidRPr="00000000">
        <w:rPr>
          <w:rtl w:val="0"/>
        </w:rPr>
        <w:t xml:space="preserve">105. Literacy Studies</w:t>
      </w:r>
    </w:p>
    <w:p w:rsidR="00000000" w:rsidDel="00000000" w:rsidP="00000000" w:rsidRDefault="00000000" w:rsidRPr="00000000" w14:paraId="00000078">
      <w:pPr>
        <w:spacing w:before="200" w:lineRule="auto"/>
        <w:rPr>
          <w:vertAlign w:val="baseline"/>
        </w:rPr>
      </w:pPr>
      <w:r w:rsidDel="00000000" w:rsidR="00000000" w:rsidRPr="00000000">
        <w:rPr>
          <w:rtl w:val="0"/>
        </w:rPr>
        <w:t xml:space="preserve">Examines how people learn to read and write across history, cultures, technologies, and modes. Explores theories about literacy, equity, and ethics as well as literacy practices of particular groups. (5 units)</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9c6y18" w:id="47"/>
    <w:bookmarkEnd w:id="47"/>
    <w:p w:rsidR="00000000" w:rsidDel="00000000" w:rsidP="00000000" w:rsidRDefault="00000000" w:rsidRPr="00000000" w14:paraId="0000007A">
      <w:pPr>
        <w:pStyle w:val="Heading3"/>
        <w:rPr/>
      </w:pPr>
      <w:r w:rsidDel="00000000" w:rsidR="00000000" w:rsidRPr="00000000">
        <w:rPr>
          <w:rtl w:val="0"/>
        </w:rPr>
        <w:t xml:space="preserve">107. Life Stories and Film</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life stories, theoretical texts, and films. Final project is an original film proposal and trailer. (5 units)</w:t>
      </w:r>
    </w:p>
    <w:bookmarkStart w:colFirst="0" w:colLast="0" w:name="3tbugp1" w:id="48"/>
    <w:bookmarkEnd w:id="48"/>
    <w:p w:rsidR="00000000" w:rsidDel="00000000" w:rsidP="00000000" w:rsidRDefault="00000000" w:rsidRPr="00000000" w14:paraId="0000007C">
      <w:pPr>
        <w:pStyle w:val="Heading3"/>
        <w:rPr/>
      </w:pPr>
      <w:r w:rsidDel="00000000" w:rsidR="00000000" w:rsidRPr="00000000">
        <w:rPr>
          <w:rtl w:val="0"/>
        </w:rPr>
        <w:t xml:space="preserve">108. Writing in STEM</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Instruction and practice in the close reading of STEM texts as well as writing within and about STEM fields. May be taken more than once when topics differ. Prerequisites: ENGL 1A and 2A. (5 units)</w:t>
      </w:r>
    </w:p>
    <w:bookmarkStart w:colFirst="0" w:colLast="0" w:name="28h4qwu" w:id="49"/>
    <w:bookmarkEnd w:id="49"/>
    <w:p w:rsidR="00000000" w:rsidDel="00000000" w:rsidP="00000000" w:rsidRDefault="00000000" w:rsidRPr="00000000" w14:paraId="0000007E">
      <w:pPr>
        <w:pStyle w:val="Heading3"/>
        <w:rPr/>
      </w:pPr>
      <w:r w:rsidDel="00000000" w:rsidR="00000000" w:rsidRPr="00000000">
        <w:rPr>
          <w:rtl w:val="0"/>
        </w:rPr>
        <w:t xml:space="preserve">109. Internet Culture and Information Society</w:t>
      </w:r>
    </w:p>
    <w:p w:rsidR="00000000" w:rsidDel="00000000" w:rsidP="00000000" w:rsidRDefault="00000000" w:rsidRPr="00000000" w14:paraId="0000007F">
      <w:pPr>
        <w:spacing w:before="200" w:lineRule="auto"/>
        <w:rPr>
          <w:vertAlign w:val="baseline"/>
        </w:rPr>
      </w:pPr>
      <w:r w:rsidDel="00000000" w:rsidR="00000000" w:rsidRPr="00000000">
        <w:rPr>
          <w:rtl w:val="0"/>
        </w:rPr>
        <w:t xml:space="preserve">Introduction to major issues raised by internet-mediated community and sociability, including such issues as the proliferation of sub/counter-cultures, privacy and surveillance, circulation of ideas and media, and relationships between political/social action in online and offline spaces. The use, function, design, and implications of digital texts/objects and media are central to this class, and students will create digital projects that engage them to coding, design, and other aspects technological creation. Formerly ENGL 138. (5 units)</w:t>
      </w:r>
      <w:r w:rsidDel="00000000" w:rsidR="00000000" w:rsidRPr="00000000">
        <w:rPr>
          <w:rtl w:val="0"/>
        </w:rPr>
      </w:r>
    </w:p>
    <w:bookmarkStart w:colFirst="0" w:colLast="0" w:name="nmf14n" w:id="50"/>
    <w:bookmarkEnd w:id="50"/>
    <w:p w:rsidR="00000000" w:rsidDel="00000000" w:rsidP="00000000" w:rsidRDefault="00000000" w:rsidRPr="00000000" w14:paraId="00000080">
      <w:pPr>
        <w:pStyle w:val="Heading3"/>
        <w:rPr/>
      </w:pPr>
      <w:r w:rsidDel="00000000" w:rsidR="00000000" w:rsidRPr="00000000">
        <w:rPr>
          <w:rtl w:val="0"/>
        </w:rPr>
        <w:t xml:space="preserve">110. New Media in Theory and Practice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writing studio course focused on multimodal writing, students will explore new media writing genres with special attention to their theoretical significance. (5 units)</w:t>
      </w:r>
    </w:p>
    <w:bookmarkStart w:colFirst="0" w:colLast="0" w:name="37m2jsg" w:id="51"/>
    <w:bookmarkEnd w:id="51"/>
    <w:p w:rsidR="00000000" w:rsidDel="00000000" w:rsidP="00000000" w:rsidRDefault="00000000" w:rsidRPr="00000000" w14:paraId="00000082">
      <w:pPr>
        <w:pStyle w:val="Heading3"/>
        <w:rPr/>
      </w:pPr>
      <w:r w:rsidDel="00000000" w:rsidR="00000000" w:rsidRPr="00000000">
        <w:rPr>
          <w:rtl w:val="0"/>
        </w:rPr>
        <w:t xml:space="preserve">111. Writing for Social Change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use community participatory research methods as tools for designing and collaboratively implementing community writing programming with partners in surrounding communities. Formerly ENGL 196. (5 units)</w:t>
      </w:r>
    </w:p>
    <w:bookmarkStart w:colFirst="0" w:colLast="0" w:name="1mrcu09" w:id="52"/>
    <w:bookmarkEnd w:id="52"/>
    <w:p w:rsidR="00000000" w:rsidDel="00000000" w:rsidP="00000000" w:rsidRDefault="00000000" w:rsidRPr="00000000" w14:paraId="00000084">
      <w:pPr>
        <w:pStyle w:val="Heading3"/>
        <w:rPr/>
      </w:pPr>
      <w:r w:rsidDel="00000000" w:rsidR="00000000" w:rsidRPr="00000000">
        <w:rPr>
          <w:rtl w:val="0"/>
        </w:rPr>
        <w:t xml:space="preserve">112. Technical Writing and Communication</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field of technical communication, presenting best practices and principles of technical writers as well as surveying typical projects presented to technical communicators (crafting instruction manuals, designing internal documents for team-based projects, etc.). Formerly ENGL 178. (5 units)</w:t>
      </w:r>
    </w:p>
    <w:bookmarkStart w:colFirst="0" w:colLast="0" w:name="46r0co2" w:id="53"/>
    <w:bookmarkEnd w:id="53"/>
    <w:p w:rsidR="00000000" w:rsidDel="00000000" w:rsidP="00000000" w:rsidRDefault="00000000" w:rsidRPr="00000000" w14:paraId="00000086">
      <w:pPr>
        <w:pStyle w:val="Heading3"/>
        <w:rPr/>
      </w:pPr>
      <w:r w:rsidDel="00000000" w:rsidR="00000000" w:rsidRPr="00000000">
        <w:rPr>
          <w:rtl w:val="0"/>
        </w:rPr>
        <w:t xml:space="preserve">113EL. Writing Center Theory and Practice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Teaches students how to apply best practices related to writing center theory as they develop effective one-on-one relationships between writers and themselves. Formerly ENGL 191A. Prerequisites: ENGL 1A and 2A. (5 units)</w:t>
      </w:r>
    </w:p>
    <w:bookmarkStart w:colFirst="0" w:colLast="0" w:name="2lwamvv" w:id="54"/>
    <w:bookmarkEnd w:id="54"/>
    <w:p w:rsidR="00000000" w:rsidDel="00000000" w:rsidP="00000000" w:rsidRDefault="00000000" w:rsidRPr="00000000" w14:paraId="00000088">
      <w:pPr>
        <w:pStyle w:val="Heading3"/>
        <w:rPr/>
      </w:pPr>
      <w:r w:rsidDel="00000000" w:rsidR="00000000" w:rsidRPr="00000000">
        <w:rPr>
          <w:rtl w:val="0"/>
        </w:rPr>
        <w:t xml:space="preserve">114. Writing for Publication</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and extensive practice in, reading and writing professional prose with an emphasis on the changing forms of professional writing (webtexts, social media writing, etc.) as well as essential tools for professional writers (editing, document design, project management, etc.). May be repeated for credit. Formerly ENGL 184. Prerequisites: ENGL 1A and 2A. (5 units)</w:t>
      </w:r>
    </w:p>
    <w:bookmarkStart w:colFirst="0" w:colLast="0" w:name="111kx3o" w:id="55"/>
    <w:bookmarkEnd w:id="55"/>
    <w:p w:rsidR="00000000" w:rsidDel="00000000" w:rsidP="00000000" w:rsidRDefault="00000000" w:rsidRPr="00000000" w14:paraId="0000008A">
      <w:pPr>
        <w:pStyle w:val="Heading3"/>
        <w:rPr/>
      </w:pPr>
      <w:r w:rsidDel="00000000" w:rsidR="00000000" w:rsidRPr="00000000">
        <w:rPr>
          <w:rtl w:val="0"/>
        </w:rPr>
        <w:t xml:space="preserve">115. Argumentation</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argumentative and persuasive writing. Formerly ENGL 177. Prerequisites: ENGL 1A and 2A. (5 units)</w:t>
      </w:r>
    </w:p>
    <w:bookmarkStart w:colFirst="0" w:colLast="0" w:name="xpar0jisqutg" w:id="56"/>
    <w:bookmarkEnd w:id="56"/>
    <w:p w:rsidR="00000000" w:rsidDel="00000000" w:rsidP="00000000" w:rsidRDefault="00000000" w:rsidRPr="00000000" w14:paraId="0000008C">
      <w:pPr>
        <w:pStyle w:val="Heading3"/>
        <w:rPr/>
      </w:pPr>
      <w:bookmarkStart w:colFirst="0" w:colLast="0" w:name="_wxajtgf2yytx" w:id="57"/>
      <w:bookmarkEnd w:id="57"/>
      <w:r w:rsidDel="00000000" w:rsidR="00000000" w:rsidRPr="00000000">
        <w:rPr>
          <w:rtl w:val="0"/>
        </w:rPr>
        <w:t xml:space="preserve">116. Letterpress Composition</w:t>
      </w:r>
    </w:p>
    <w:p w:rsidR="00000000" w:rsidDel="00000000" w:rsidP="00000000" w:rsidRDefault="00000000" w:rsidRPr="00000000" w14:paraId="0000008D">
      <w:pPr>
        <w:spacing w:before="200" w:lineRule="auto"/>
        <w:rPr/>
      </w:pPr>
      <w:r w:rsidDel="00000000" w:rsidR="00000000" w:rsidRPr="00000000">
        <w:rPr>
          <w:rtl w:val="0"/>
        </w:rPr>
        <w:t xml:space="preserve">Gears whirl and type clicks into place as students create hand-pulled editions on SCU’s 100-year-old letterpress. Explore concepts of close reading, critical making, and graphic design through field trips, guest speakers, and hands-on activities that challenge our dependence on all things digital. This course culminates in a portfolio of handmade student work that engages in a critical conversation about our perceived need for (digital) speed. Cross-listed with ARTS 138. (5 units)</w:t>
      </w:r>
    </w:p>
    <w:bookmarkStart w:colFirst="0" w:colLast="0" w:name="3l18frh" w:id="58"/>
    <w:bookmarkEnd w:id="58"/>
    <w:p w:rsidR="00000000" w:rsidDel="00000000" w:rsidP="00000000" w:rsidRDefault="00000000" w:rsidRPr="00000000" w14:paraId="0000008E">
      <w:pPr>
        <w:pStyle w:val="Heading3"/>
        <w:rPr/>
      </w:pPr>
      <w:r w:rsidDel="00000000" w:rsidR="00000000" w:rsidRPr="00000000">
        <w:rPr>
          <w:rtl w:val="0"/>
        </w:rPr>
        <w:t xml:space="preserve">119. Language Studies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selected linguistic concepts to better understand the origins and structure of the English language with particular attention to the evolution of language across time. May be taken more than once when topics differ. Formerly ENGL 103. (5 units)</w:t>
      </w:r>
    </w:p>
    <w:bookmarkStart w:colFirst="0" w:colLast="0" w:name="206ipza" w:id="59"/>
    <w:bookmarkEnd w:id="59"/>
    <w:p w:rsidR="00000000" w:rsidDel="00000000" w:rsidP="00000000" w:rsidRDefault="00000000" w:rsidRPr="00000000" w14:paraId="00000090">
      <w:pPr>
        <w:pStyle w:val="Heading3"/>
        <w:rPr/>
      </w:pPr>
      <w:r w:rsidDel="00000000" w:rsidR="00000000" w:rsidRPr="00000000">
        <w:rPr>
          <w:rtl w:val="0"/>
        </w:rPr>
        <w:t xml:space="preserve">120. Film Studies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selected films organized by theme or time period. May be taken more than once when topics differ. (5 units)</w:t>
      </w:r>
    </w:p>
    <w:bookmarkStart w:colFirst="0" w:colLast="0" w:name="4k668n3" w:id="60"/>
    <w:bookmarkEnd w:id="60"/>
    <w:p w:rsidR="00000000" w:rsidDel="00000000" w:rsidP="00000000" w:rsidRDefault="00000000" w:rsidRPr="00000000" w14:paraId="00000092">
      <w:pPr>
        <w:pStyle w:val="Heading3"/>
        <w:rPr/>
      </w:pPr>
      <w:r w:rsidDel="00000000" w:rsidR="00000000" w:rsidRPr="00000000">
        <w:rPr>
          <w:rtl w:val="0"/>
        </w:rPr>
        <w:t xml:space="preserve">121. American Film</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selected American films. May focus on periods, movements, and issues such as surrealism in film, the American city in film, utopias, and dystopias in film. (5 units)</w:t>
      </w:r>
    </w:p>
    <w:bookmarkStart w:colFirst="0" w:colLast="0" w:name="2zbgiuw" w:id="61"/>
    <w:bookmarkEnd w:id="61"/>
    <w:p w:rsidR="00000000" w:rsidDel="00000000" w:rsidP="00000000" w:rsidRDefault="00000000" w:rsidRPr="00000000" w14:paraId="00000094">
      <w:pPr>
        <w:pStyle w:val="Heading3"/>
        <w:rPr/>
      </w:pPr>
      <w:r w:rsidDel="00000000" w:rsidR="00000000" w:rsidRPr="00000000">
        <w:rPr>
          <w:rtl w:val="0"/>
        </w:rPr>
        <w:t xml:space="preserve">122. Film, Gender, and Sexuality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study of film with a focus of gender and sexuality. Topics may include, but are not limited to, feminist and queer film theory, women filmmakers, lesbian/gay cinema, and constructions of gender in popular film. May be taken more than once when topics differ. Also listed as WGST 134. (5 units)</w:t>
      </w:r>
    </w:p>
    <w:bookmarkStart w:colFirst="0" w:colLast="0" w:name="1egqt2p" w:id="62"/>
    <w:bookmarkEnd w:id="62"/>
    <w:p w:rsidR="00000000" w:rsidDel="00000000" w:rsidP="00000000" w:rsidRDefault="00000000" w:rsidRPr="00000000" w14:paraId="00000096">
      <w:pPr>
        <w:pStyle w:val="Heading3"/>
        <w:rPr/>
      </w:pPr>
      <w:r w:rsidDel="00000000" w:rsidR="00000000" w:rsidRPr="00000000">
        <w:rPr>
          <w:rtl w:val="0"/>
        </w:rPr>
        <w:t xml:space="preserve">123. Literature and Ethics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some major ideas and debates in literary theory and criticism, and how they have developed over time, e.g., whether and how literature is good for individuals and/or society, how writers create their works and readers read them. (5 units)</w:t>
      </w:r>
    </w:p>
    <w:bookmarkStart w:colFirst="0" w:colLast="0" w:name="3ygebqi" w:id="63"/>
    <w:bookmarkEnd w:id="63"/>
    <w:p w:rsidR="00000000" w:rsidDel="00000000" w:rsidP="00000000" w:rsidRDefault="00000000" w:rsidRPr="00000000" w14:paraId="00000098">
      <w:pPr>
        <w:pStyle w:val="Heading3"/>
        <w:rPr/>
      </w:pPr>
      <w:r w:rsidDel="00000000" w:rsidR="00000000" w:rsidRPr="00000000">
        <w:rPr>
          <w:rtl w:val="0"/>
        </w:rPr>
        <w:t xml:space="preserve">124. Literary and Cultural Theory</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one or more major movements in recent literary and cultural theory, such as Marxism, feminism, deconstruction, reader response, New Historicism, cultural studies, postcolonial theory, narrative theory. (5 units)</w:t>
      </w:r>
    </w:p>
    <w:bookmarkStart w:colFirst="0" w:colLast="0" w:name="2dlolyb" w:id="64"/>
    <w:bookmarkEnd w:id="64"/>
    <w:p w:rsidR="00000000" w:rsidDel="00000000" w:rsidP="00000000" w:rsidRDefault="00000000" w:rsidRPr="00000000" w14:paraId="0000009A">
      <w:pPr>
        <w:pStyle w:val="Heading3"/>
        <w:rPr/>
      </w:pPr>
      <w:r w:rsidDel="00000000" w:rsidR="00000000" w:rsidRPr="00000000">
        <w:rPr>
          <w:rtl w:val="0"/>
        </w:rPr>
        <w:t xml:space="preserve">125. Feminist Literary and Cultural Theory</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20th-century feminist literary theory and criticism. Examination of influences of gender on reading and writing literature. Also listed as WGST 163. (5 units)</w:t>
      </w:r>
    </w:p>
    <w:bookmarkStart w:colFirst="0" w:colLast="0" w:name="kix.mcbl95bb2ki7" w:id="65"/>
    <w:bookmarkEnd w:id="65"/>
    <w:p w:rsidR="00000000" w:rsidDel="00000000" w:rsidP="00000000" w:rsidRDefault="00000000" w:rsidRPr="00000000" w14:paraId="0000009C">
      <w:pPr>
        <w:pStyle w:val="Heading3"/>
        <w:rPr/>
      </w:pPr>
      <w:bookmarkStart w:colFirst="0" w:colLast="0" w:name="_aei9qnmkc889" w:id="66"/>
      <w:bookmarkEnd w:id="66"/>
      <w:r w:rsidDel="00000000" w:rsidR="00000000" w:rsidRPr="00000000">
        <w:rPr>
          <w:rtl w:val="0"/>
        </w:rPr>
        <w:t xml:space="preserve">128. </w:t>
      </w:r>
      <w:r w:rsidDel="00000000" w:rsidR="00000000" w:rsidRPr="00000000">
        <w:rPr>
          <w:highlight w:val="white"/>
          <w:rtl w:val="0"/>
        </w:rPr>
        <w:t xml:space="preserve">Writing &amp; Research in Literary and Cultural Studies</w:t>
      </w:r>
      <w:r w:rsidDel="00000000" w:rsidR="00000000" w:rsidRPr="00000000">
        <w:rPr>
          <w:color w:val="500050"/>
          <w:highlight w:val="white"/>
          <w:rtl w:val="0"/>
        </w:rPr>
        <w:t xml:space="preserve"> </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Builds on learning in Critical Thinking and Writing courses to deepen familiarity with the values, genres, and conventions relevant to research about literary and cultural studies, exploring topics like pop culture, wellness/disability, citizenship, et cetera from critical perspectives. Course focuses on original research and the genre of the scholarly argument. Stresses writing and research as social and recursive processes by embedding students in a community of researchers/writers composed both of their peers within the course and discourse communities of scholars/commentators. Formerly 106. Prerequisites: ENGL 1A and 2A. (5 units) </w:t>
      </w:r>
    </w:p>
    <w:bookmarkStart w:colFirst="0" w:colLast="0" w:name="sqyw64" w:id="67"/>
    <w:bookmarkEnd w:id="67"/>
    <w:p w:rsidR="00000000" w:rsidDel="00000000" w:rsidP="00000000" w:rsidRDefault="00000000" w:rsidRPr="00000000" w14:paraId="0000009F">
      <w:pPr>
        <w:pStyle w:val="Heading3"/>
        <w:rPr/>
      </w:pPr>
      <w:r w:rsidDel="00000000" w:rsidR="00000000" w:rsidRPr="00000000">
        <w:rPr>
          <w:rtl w:val="0"/>
        </w:rPr>
        <w:t xml:space="preserve">129. American Theatre from the Black Perspective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Formerly ENGL 192. Also listed as THTR 161. For course description see THTR 161. (5 units)</w:t>
      </w:r>
    </w:p>
    <w:bookmarkStart w:colFirst="0" w:colLast="0" w:name="3cqmetx" w:id="68"/>
    <w:bookmarkEnd w:id="68"/>
    <w:p w:rsidR="00000000" w:rsidDel="00000000" w:rsidP="00000000" w:rsidRDefault="00000000" w:rsidRPr="00000000" w14:paraId="000000A1">
      <w:pPr>
        <w:pStyle w:val="Heading3"/>
        <w:rPr/>
      </w:pPr>
      <w:r w:rsidDel="00000000" w:rsidR="00000000" w:rsidRPr="00000000">
        <w:rPr>
          <w:rtl w:val="0"/>
        </w:rPr>
        <w:t xml:space="preserve">131. Early American Literature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selected works from the beginnings of American literary history up to the 19th century. Writers, genres, and topics vary. (5 units)</w:t>
      </w:r>
    </w:p>
    <w:bookmarkStart w:colFirst="0" w:colLast="0" w:name="1rvwp1q" w:id="69"/>
    <w:bookmarkEnd w:id="69"/>
    <w:p w:rsidR="00000000" w:rsidDel="00000000" w:rsidP="00000000" w:rsidRDefault="00000000" w:rsidRPr="00000000" w14:paraId="000000A3">
      <w:pPr>
        <w:pStyle w:val="Heading3"/>
        <w:rPr/>
      </w:pPr>
      <w:r w:rsidDel="00000000" w:rsidR="00000000" w:rsidRPr="00000000">
        <w:rPr>
          <w:rtl w:val="0"/>
        </w:rPr>
        <w:t xml:space="preserve">132. 19th-century American Literature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selected American works from the 19th century. When offered as ENGL 132G, this course provides a gender studies focus. May be taken more than once when topics differ. When offered as ENGL 132G, also listed as WGST 164. (5 units)</w:t>
      </w:r>
    </w:p>
    <w:bookmarkStart w:colFirst="0" w:colLast="0" w:name="4bvk7pj" w:id="70"/>
    <w:bookmarkEnd w:id="70"/>
    <w:p w:rsidR="00000000" w:rsidDel="00000000" w:rsidP="00000000" w:rsidRDefault="00000000" w:rsidRPr="00000000" w14:paraId="000000A5">
      <w:pPr>
        <w:pStyle w:val="Heading3"/>
        <w:rPr/>
      </w:pPr>
      <w:r w:rsidDel="00000000" w:rsidR="00000000" w:rsidRPr="00000000">
        <w:rPr>
          <w:rtl w:val="0"/>
        </w:rPr>
        <w:t xml:space="preserve">133. Selected American Authors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selected works by particular American authors. May be taken more than once when topics differ. (5 units)</w:t>
      </w:r>
    </w:p>
    <w:bookmarkStart w:colFirst="0" w:colLast="0" w:name="2r0uhxc" w:id="71"/>
    <w:bookmarkEnd w:id="71"/>
    <w:p w:rsidR="00000000" w:rsidDel="00000000" w:rsidP="00000000" w:rsidRDefault="00000000" w:rsidRPr="00000000" w14:paraId="000000A7">
      <w:pPr>
        <w:pStyle w:val="Heading3"/>
        <w:rPr/>
      </w:pPr>
      <w:r w:rsidDel="00000000" w:rsidR="00000000" w:rsidRPr="00000000">
        <w:rPr>
          <w:rtl w:val="0"/>
        </w:rPr>
        <w:t xml:space="preserve">135. African American Literature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selected works in African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American literature. Also listed as ETHN 130. Formerly ENGL 130. (5 units)</w:t>
      </w:r>
    </w:p>
    <w:bookmarkStart w:colFirst="0" w:colLast="0" w:name="1664s55" w:id="72"/>
    <w:bookmarkEnd w:id="72"/>
    <w:p w:rsidR="00000000" w:rsidDel="00000000" w:rsidP="00000000" w:rsidRDefault="00000000" w:rsidRPr="00000000" w14:paraId="000000A9">
      <w:pPr>
        <w:pStyle w:val="Heading3"/>
        <w:rPr/>
      </w:pPr>
      <w:r w:rsidDel="00000000" w:rsidR="00000000" w:rsidRPr="00000000">
        <w:rPr>
          <w:rtl w:val="0"/>
        </w:rPr>
        <w:t xml:space="preserve">136. Latinx Literature and Cultural Studies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Studies in Latin</w:t>
      </w:r>
      <w:r w:rsidDel="00000000" w:rsidR="00000000" w:rsidRPr="00000000">
        <w:rPr>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literary, film, and cultural studies. May be taken more than once when topics differ. Also listed as ETHN 124. Formerly ENGL 140. (5 units)</w:t>
      </w:r>
    </w:p>
    <w:bookmarkStart w:colFirst="0" w:colLast="0" w:name="3q5sasy" w:id="73"/>
    <w:bookmarkEnd w:id="73"/>
    <w:p w:rsidR="00000000" w:rsidDel="00000000" w:rsidP="00000000" w:rsidRDefault="00000000" w:rsidRPr="00000000" w14:paraId="000000AB">
      <w:pPr>
        <w:pStyle w:val="Heading3"/>
        <w:rPr/>
      </w:pPr>
      <w:r w:rsidDel="00000000" w:rsidR="00000000" w:rsidRPr="00000000">
        <w:rPr>
          <w:rtl w:val="0"/>
        </w:rPr>
        <w:t xml:space="preserve">137. Native American Literature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selected works in Native American literature. When offered as ENGL 137G, this course provides a gender studies focus. May be taken more than once when topics differ. Also listed as ETHN 111. When offered as ENGL 137G, also listed as WGST 110. Formerly ENGL 158. (5 units)</w:t>
      </w:r>
    </w:p>
    <w:bookmarkStart w:colFirst="0" w:colLast="0" w:name="25b2l0r" w:id="74"/>
    <w:bookmarkEnd w:id="74"/>
    <w:p w:rsidR="00000000" w:rsidDel="00000000" w:rsidP="00000000" w:rsidRDefault="00000000" w:rsidRPr="00000000" w14:paraId="000000AD">
      <w:pPr>
        <w:pStyle w:val="Heading3"/>
        <w:rPr/>
      </w:pPr>
      <w:r w:rsidDel="00000000" w:rsidR="00000000" w:rsidRPr="00000000">
        <w:rPr>
          <w:rtl w:val="0"/>
        </w:rPr>
        <w:t xml:space="preserve">138. Asian American Literature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selected works in Asian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American literature. May be taken more than once when topics differ. Also listed as ETHN 145. Formerly ENGL 155. (5 units)</w:t>
      </w:r>
    </w:p>
    <w:bookmarkStart w:colFirst="0" w:colLast="0" w:name="kgcv8k" w:id="75"/>
    <w:bookmarkEnd w:id="75"/>
    <w:p w:rsidR="00000000" w:rsidDel="00000000" w:rsidP="00000000" w:rsidRDefault="00000000" w:rsidRPr="00000000" w14:paraId="000000AF">
      <w:pPr>
        <w:pStyle w:val="Heading3"/>
        <w:rPr/>
      </w:pPr>
      <w:r w:rsidDel="00000000" w:rsidR="00000000" w:rsidRPr="00000000">
        <w:rPr>
          <w:rtl w:val="0"/>
        </w:rPr>
        <w:t xml:space="preserve">139. Topics in American Literature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literary study of an issue, theme, or genre in American literature. When offered as ENGL 139G, this course provides a gender studies focus. May be taken more than once when topics differ. When offered as ENGL 139G, also listed as WGST 165. (5 units)</w:t>
      </w:r>
    </w:p>
    <w:bookmarkStart w:colFirst="0" w:colLast="0" w:name="34g0dwd" w:id="76"/>
    <w:bookmarkEnd w:id="76"/>
    <w:p w:rsidR="00000000" w:rsidDel="00000000" w:rsidP="00000000" w:rsidRDefault="00000000" w:rsidRPr="00000000" w14:paraId="000000B1">
      <w:pPr>
        <w:pStyle w:val="Heading3"/>
        <w:rPr/>
      </w:pPr>
      <w:r w:rsidDel="00000000" w:rsidR="00000000" w:rsidRPr="00000000">
        <w:rPr>
          <w:rtl w:val="0"/>
        </w:rPr>
        <w:t xml:space="preserve">141. Medieval Literature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Medieval literature in its political, religious, historical, social, and cultural contexts. May be taken more than once when topics differ. (5 units)</w:t>
      </w:r>
    </w:p>
    <w:bookmarkStart w:colFirst="0" w:colLast="0" w:name="1jlao46" w:id="77"/>
    <w:bookmarkEnd w:id="77"/>
    <w:p w:rsidR="00000000" w:rsidDel="00000000" w:rsidP="00000000" w:rsidRDefault="00000000" w:rsidRPr="00000000" w14:paraId="000000B3">
      <w:pPr>
        <w:pStyle w:val="Heading3"/>
        <w:rPr/>
      </w:pPr>
      <w:r w:rsidDel="00000000" w:rsidR="00000000" w:rsidRPr="00000000">
        <w:rPr>
          <w:rtl w:val="0"/>
        </w:rPr>
        <w:t xml:space="preserve">143. Renaissance Literature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Renaissance literature in its political, religious, historical, social, and cultural contexts. May be taken more than once when topics differ. (5 units)</w:t>
      </w:r>
    </w:p>
    <w:bookmarkStart w:colFirst="0" w:colLast="0" w:name="43ky6rz" w:id="78"/>
    <w:bookmarkEnd w:id="78"/>
    <w:p w:rsidR="00000000" w:rsidDel="00000000" w:rsidP="00000000" w:rsidRDefault="00000000" w:rsidRPr="00000000" w14:paraId="000000B5">
      <w:pPr>
        <w:pStyle w:val="Heading3"/>
        <w:rPr/>
      </w:pPr>
      <w:r w:rsidDel="00000000" w:rsidR="00000000" w:rsidRPr="00000000">
        <w:rPr>
          <w:rtl w:val="0"/>
        </w:rPr>
        <w:t xml:space="preserve">144. 18th-Century British Literature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literature of Britain during the long 18th century (1660–1830) in its political, religious, historical, social, and cultural contexts. May be taken more than once when topics differ. Formerly ENGL 146. When offered as ENGL 144G, also lists as WGST 141A. (5 units)</w:t>
      </w:r>
    </w:p>
    <w:bookmarkStart w:colFirst="0" w:colLast="0" w:name="2iq8gzs" w:id="79"/>
    <w:bookmarkEnd w:id="79"/>
    <w:p w:rsidR="00000000" w:rsidDel="00000000" w:rsidP="00000000" w:rsidRDefault="00000000" w:rsidRPr="00000000" w14:paraId="000000B7">
      <w:pPr>
        <w:pStyle w:val="Heading3"/>
        <w:rPr/>
      </w:pPr>
      <w:r w:rsidDel="00000000" w:rsidR="00000000" w:rsidRPr="00000000">
        <w:rPr>
          <w:rtl w:val="0"/>
        </w:rPr>
        <w:t xml:space="preserve">145. Victorian Literature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literature of England from 1830 to 1902, in its political, religious, historical, social, and cultural contexts. May be taken more than once when topics differ. Formerly ENGL 148. (5 units)</w:t>
      </w:r>
    </w:p>
    <w:bookmarkStart w:colFirst="0" w:colLast="0" w:name="xvir7l" w:id="80"/>
    <w:bookmarkEnd w:id="80"/>
    <w:p w:rsidR="00000000" w:rsidDel="00000000" w:rsidP="00000000" w:rsidRDefault="00000000" w:rsidRPr="00000000" w14:paraId="000000B9">
      <w:pPr>
        <w:pStyle w:val="Heading3"/>
        <w:rPr/>
      </w:pPr>
      <w:r w:rsidDel="00000000" w:rsidR="00000000" w:rsidRPr="00000000">
        <w:rPr>
          <w:rtl w:val="0"/>
        </w:rPr>
        <w:t xml:space="preserve">146. Selected British Authors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selected works by particular British authors. May be taken more than once when topics differ. (5 units)</w:t>
      </w:r>
    </w:p>
    <w:bookmarkStart w:colFirst="0" w:colLast="0" w:name="3hv69ve" w:id="81"/>
    <w:bookmarkEnd w:id="81"/>
    <w:p w:rsidR="00000000" w:rsidDel="00000000" w:rsidP="00000000" w:rsidRDefault="00000000" w:rsidRPr="00000000" w14:paraId="000000BB">
      <w:pPr>
        <w:pStyle w:val="Heading3"/>
        <w:rPr/>
      </w:pPr>
      <w:r w:rsidDel="00000000" w:rsidR="00000000" w:rsidRPr="00000000">
        <w:rPr>
          <w:rtl w:val="0"/>
        </w:rPr>
        <w:t xml:space="preserve">147. Topics in British Literature</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Historically grounded courses investigating British literature with different themes and foci based upon instructor. May be taken more than once when topics differ. (5 units)</w:t>
      </w:r>
    </w:p>
    <w:bookmarkStart w:colFirst="0" w:colLast="0" w:name="1x0gk37" w:id="82"/>
    <w:bookmarkEnd w:id="82"/>
    <w:p w:rsidR="00000000" w:rsidDel="00000000" w:rsidP="00000000" w:rsidRDefault="00000000" w:rsidRPr="00000000" w14:paraId="000000BD">
      <w:pPr>
        <w:pStyle w:val="Heading3"/>
        <w:rPr/>
      </w:pPr>
      <w:r w:rsidDel="00000000" w:rsidR="00000000" w:rsidRPr="00000000">
        <w:rPr>
          <w:rtl w:val="0"/>
        </w:rPr>
        <w:t xml:space="preserve">149. British Drama</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British drama. May be taken more than once when topics differ. Formerly ENGL 113. Also listed as THTR 111. (5 units)</w:t>
      </w:r>
    </w:p>
    <w:bookmarkStart w:colFirst="0" w:colLast="0" w:name="4h042r0" w:id="83"/>
    <w:bookmarkEnd w:id="83"/>
    <w:p w:rsidR="00000000" w:rsidDel="00000000" w:rsidP="00000000" w:rsidRDefault="00000000" w:rsidRPr="00000000" w14:paraId="000000BF">
      <w:pPr>
        <w:pStyle w:val="Heading3"/>
        <w:rPr/>
      </w:pPr>
      <w:r w:rsidDel="00000000" w:rsidR="00000000" w:rsidRPr="00000000">
        <w:rPr>
          <w:rtl w:val="0"/>
        </w:rPr>
        <w:t xml:space="preserve">150. Contemporary Literature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British, American, and world poetry, fiction, and drama since World War II. May be taken more than once when topics differ. (5 units)</w:t>
      </w:r>
    </w:p>
    <w:bookmarkStart w:colFirst="0" w:colLast="0" w:name="2w5ecyt" w:id="84"/>
    <w:bookmarkEnd w:id="84"/>
    <w:p w:rsidR="00000000" w:rsidDel="00000000" w:rsidP="00000000" w:rsidRDefault="00000000" w:rsidRPr="00000000" w14:paraId="000000C1">
      <w:pPr>
        <w:pStyle w:val="Heading3"/>
        <w:rPr/>
      </w:pPr>
      <w:r w:rsidDel="00000000" w:rsidR="00000000" w:rsidRPr="00000000">
        <w:rPr>
          <w:rtl w:val="0"/>
        </w:rPr>
        <w:t xml:space="preserve">151A., B., and C. Studies in Shakespeare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Shakespeare’s texts. May be taken more than once when topics differ. Topic variations include Shakespeare’s tragedies (151A), Shakespeare’s comedies (151B), and Shakespeare studies (151C). Formerly ENGL 116, 117, and 118. Also listed as THTR 116, 117, and 118. (5 units)</w:t>
      </w:r>
    </w:p>
    <w:bookmarkStart w:colFirst="0" w:colLast="0" w:name="1baon6m" w:id="85"/>
    <w:bookmarkEnd w:id="85"/>
    <w:p w:rsidR="00000000" w:rsidDel="00000000" w:rsidP="00000000" w:rsidRDefault="00000000" w:rsidRPr="00000000" w14:paraId="000000C3">
      <w:pPr>
        <w:pStyle w:val="Heading3"/>
        <w:rPr/>
      </w:pPr>
      <w:r w:rsidDel="00000000" w:rsidR="00000000" w:rsidRPr="00000000">
        <w:rPr>
          <w:rtl w:val="0"/>
        </w:rPr>
        <w:t xml:space="preserve">152. LGBTQ Studies: U.S. Perspectives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study of gay and lesbian cultures and critical theory with a focus on U.S. perspectives. May be taken more than once when topics differ. Formerly ENGL 156. Also listed as WGST 136. (5 units)</w:t>
      </w:r>
    </w:p>
    <w:bookmarkStart w:colFirst="0" w:colLast="0" w:name="3vac5uf" w:id="86"/>
    <w:bookmarkEnd w:id="86"/>
    <w:p w:rsidR="00000000" w:rsidDel="00000000" w:rsidP="00000000" w:rsidRDefault="00000000" w:rsidRPr="00000000" w14:paraId="000000C5">
      <w:pPr>
        <w:pStyle w:val="Heading3"/>
        <w:rPr/>
      </w:pPr>
      <w:r w:rsidDel="00000000" w:rsidR="00000000" w:rsidRPr="00000000">
        <w:rPr>
          <w:rtl w:val="0"/>
        </w:rPr>
        <w:t xml:space="preserve">153. LGBTQ Studies: Global Perspectives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study of gay and lesbian cultures and critical theory with a focus on global perspectives. May be taken more than once when topics differ. Also listed as WGST 122. (5 units)</w:t>
      </w:r>
    </w:p>
    <w:bookmarkStart w:colFirst="0" w:colLast="0" w:name="2afmg28" w:id="87"/>
    <w:bookmarkEnd w:id="87"/>
    <w:p w:rsidR="00000000" w:rsidDel="00000000" w:rsidP="00000000" w:rsidRDefault="00000000" w:rsidRPr="00000000" w14:paraId="000000C7">
      <w:pPr>
        <w:pStyle w:val="Heading3"/>
        <w:rPr/>
      </w:pPr>
      <w:r w:rsidDel="00000000" w:rsidR="00000000" w:rsidRPr="00000000">
        <w:rPr>
          <w:rtl w:val="0"/>
        </w:rPr>
        <w:t xml:space="preserve">154. Environmental Literature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natural world and its representations in language and culture. (5 units)</w:t>
      </w:r>
    </w:p>
    <w:bookmarkStart w:colFirst="0" w:colLast="0" w:name="pkwqa1" w:id="88"/>
    <w:bookmarkEnd w:id="88"/>
    <w:p w:rsidR="00000000" w:rsidDel="00000000" w:rsidP="00000000" w:rsidRDefault="00000000" w:rsidRPr="00000000" w14:paraId="000000C9">
      <w:pPr>
        <w:pStyle w:val="Heading3"/>
        <w:rPr/>
      </w:pPr>
      <w:r w:rsidDel="00000000" w:rsidR="00000000" w:rsidRPr="00000000">
        <w:rPr>
          <w:rtl w:val="0"/>
        </w:rPr>
        <w:t xml:space="preserve">156, 156A., B., C., and D. Global Literatures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Thematic study of global literatures written in English and/or in translation, including non-Western traditions of writing, which might be focused by historical period, region, genre, or topic. </w:t>
      </w:r>
      <w:r w:rsidDel="00000000" w:rsidR="00000000" w:rsidRPr="00000000">
        <w:rPr>
          <w:highlight w:val="white"/>
          <w:rtl w:val="0"/>
        </w:rPr>
        <w:t xml:space="preserve">Topic variations may include postcolonial literature and theory (156A, formerly ENGL 157), African literature (156B, formerly ENGL 165), Caribbean literature (156C, formerly ENGL 164), and South Asian literature (156D, formerly ENGL 159), among others.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be taken more than once when topics differ. (5 units)</w:t>
      </w:r>
    </w:p>
    <w:bookmarkStart w:colFirst="0" w:colLast="0" w:name="39kk8xu" w:id="89"/>
    <w:bookmarkEnd w:id="89"/>
    <w:p w:rsidR="00000000" w:rsidDel="00000000" w:rsidP="00000000" w:rsidRDefault="00000000" w:rsidRPr="00000000" w14:paraId="000000CB">
      <w:pPr>
        <w:pStyle w:val="Heading3"/>
        <w:rPr/>
      </w:pPr>
      <w:r w:rsidDel="00000000" w:rsidR="00000000" w:rsidRPr="00000000">
        <w:rPr>
          <w:rtl w:val="0"/>
        </w:rPr>
        <w:t xml:space="preserve">157. Transnational Literatures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Thematic study of American, British and/or other literatures written in English, which might be focused by historical period, geographical region (trans-Atlantic, trans-Pacific, commonwealth), genre, or topic. May be taken more than once when topics differ. (5 units)</w:t>
      </w:r>
    </w:p>
    <w:bookmarkStart w:colFirst="0" w:colLast="0" w:name="1opuj5n" w:id="90"/>
    <w:bookmarkEnd w:id="90"/>
    <w:p w:rsidR="00000000" w:rsidDel="00000000" w:rsidP="00000000" w:rsidRDefault="00000000" w:rsidRPr="00000000" w14:paraId="000000CD">
      <w:pPr>
        <w:pStyle w:val="Heading3"/>
        <w:rPr/>
      </w:pPr>
      <w:r w:rsidDel="00000000" w:rsidR="00000000" w:rsidRPr="00000000">
        <w:rPr>
          <w:rtl w:val="0"/>
        </w:rPr>
        <w:t xml:space="preserve">160. Children’s Literature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theory and practice of children’s literature with special attention to the history of children’s literature, the debate over the kinds of texts best suited for teaching reading, and multiculturalism. (5 units)</w:t>
      </w:r>
    </w:p>
    <w:bookmarkStart w:colFirst="0" w:colLast="0" w:name="48pi1tg" w:id="91"/>
    <w:bookmarkEnd w:id="91"/>
    <w:p w:rsidR="00000000" w:rsidDel="00000000" w:rsidP="00000000" w:rsidRDefault="00000000" w:rsidRPr="00000000" w14:paraId="000000CF">
      <w:pPr>
        <w:pStyle w:val="Heading3"/>
        <w:rPr/>
      </w:pPr>
      <w:r w:rsidDel="00000000" w:rsidR="00000000" w:rsidRPr="00000000">
        <w:rPr>
          <w:rtl w:val="0"/>
        </w:rPr>
        <w:t xml:space="preserve">161. The Bible as Literature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Literary genres of the Bible (myth, history, wisdom, prophecy, gospel) studied in translations from the Hebrew and Greek against the background of Mesopotamian, Babylonian, Egyptian, Hellenistic, and Roman cultures. (5 units)</w:t>
      </w:r>
    </w:p>
    <w:bookmarkStart w:colFirst="0" w:colLast="0" w:name="2nusc19" w:id="92"/>
    <w:bookmarkEnd w:id="92"/>
    <w:p w:rsidR="00000000" w:rsidDel="00000000" w:rsidP="00000000" w:rsidRDefault="00000000" w:rsidRPr="00000000" w14:paraId="000000D1">
      <w:pPr>
        <w:pStyle w:val="Heading3"/>
        <w:rPr/>
      </w:pPr>
      <w:r w:rsidDel="00000000" w:rsidR="00000000" w:rsidRPr="00000000">
        <w:rPr>
          <w:rtl w:val="0"/>
        </w:rPr>
        <w:t xml:space="preserve">162. Literature and Religion</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and analysis of central connections between religious and ethical questions, concerns, topics, and movements and their literary expressions in different social, cultural, individual, historical, geographical, and/or political contexts. When offered as ENGL 162G, this course provides a gender studies focus. May be repeated for credit when topics differ. Formerly ENGL 189. (5 units)</w:t>
      </w:r>
    </w:p>
    <w:bookmarkStart w:colFirst="0" w:colLast="0" w:name="1302m92" w:id="93"/>
    <w:bookmarkEnd w:id="93"/>
    <w:p w:rsidR="00000000" w:rsidDel="00000000" w:rsidP="00000000" w:rsidRDefault="00000000" w:rsidRPr="00000000" w14:paraId="000000D3">
      <w:pPr>
        <w:pStyle w:val="Heading3"/>
        <w:rPr/>
      </w:pPr>
      <w:r w:rsidDel="00000000" w:rsidR="00000000" w:rsidRPr="00000000">
        <w:rPr>
          <w:rtl w:val="0"/>
        </w:rPr>
        <w:t xml:space="preserve">163. Literature and Performance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Formerly ENGL 109. Also listed as THTR 172. For course description see THTR 172. (5 units)</w:t>
      </w:r>
    </w:p>
    <w:bookmarkStart w:colFirst="0" w:colLast="0" w:name="3mzq4wv" w:id="94"/>
    <w:bookmarkEnd w:id="94"/>
    <w:p w:rsidR="00000000" w:rsidDel="00000000" w:rsidP="00000000" w:rsidRDefault="00000000" w:rsidRPr="00000000" w14:paraId="000000D5">
      <w:pPr>
        <w:pStyle w:val="Heading3"/>
        <w:rPr/>
      </w:pPr>
      <w:r w:rsidDel="00000000" w:rsidR="00000000" w:rsidRPr="00000000">
        <w:rPr>
          <w:rtl w:val="0"/>
        </w:rPr>
        <w:t xml:space="preserve">166. Topics in Theatre &amp; Drama</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Formerly ENGL 112. Also listed as THTR 112 or 113. For course description see THTR 112 or 113. (5 units)</w:t>
      </w:r>
    </w:p>
    <w:bookmarkStart w:colFirst="0" w:colLast="0" w:name="2250f4o" w:id="95"/>
    <w:bookmarkEnd w:id="95"/>
    <w:p w:rsidR="00000000" w:rsidDel="00000000" w:rsidP="00000000" w:rsidRDefault="00000000" w:rsidRPr="00000000" w14:paraId="000000D7">
      <w:pPr>
        <w:pStyle w:val="Heading3"/>
        <w:rPr/>
      </w:pPr>
      <w:r w:rsidDel="00000000" w:rsidR="00000000" w:rsidRPr="00000000">
        <w:rPr>
          <w:rtl w:val="0"/>
        </w:rPr>
        <w:t xml:space="preserve">167. Dramaturgy</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Formerly ENGL 195. Also listed as THTR 185. For course description see THTR 185. (5 units)</w:t>
      </w:r>
    </w:p>
    <w:bookmarkStart w:colFirst="0" w:colLast="0" w:name="haapch" w:id="96"/>
    <w:bookmarkEnd w:id="96"/>
    <w:p w:rsidR="00000000" w:rsidDel="00000000" w:rsidP="00000000" w:rsidRDefault="00000000" w:rsidRPr="00000000" w14:paraId="000000D9">
      <w:pPr>
        <w:pStyle w:val="Heading3"/>
        <w:rPr/>
      </w:pPr>
      <w:r w:rsidDel="00000000" w:rsidR="00000000" w:rsidRPr="00000000">
        <w:rPr>
          <w:rtl w:val="0"/>
        </w:rPr>
        <w:t xml:space="preserve">168. Women and Literature</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Studies in literature by and about women. May be repeated for credit by permission of department chair. Also listed as WGST 167. (5 units)</w:t>
      </w:r>
      <w:r w:rsidDel="00000000" w:rsidR="00000000" w:rsidRPr="00000000">
        <w:rPr>
          <w:rtl w:val="0"/>
        </w:rPr>
      </w:r>
    </w:p>
    <w:bookmarkStart w:colFirst="0" w:colLast="0" w:name="kix.bw0zodvcc4o6" w:id="97"/>
    <w:bookmarkEnd w:id="97"/>
    <w:p w:rsidR="00000000" w:rsidDel="00000000" w:rsidP="00000000" w:rsidRDefault="00000000" w:rsidRPr="00000000" w14:paraId="000000DB">
      <w:pPr>
        <w:pStyle w:val="Heading3"/>
        <w:rPr>
          <w:highlight w:val="white"/>
        </w:rPr>
      </w:pPr>
      <w:bookmarkStart w:colFirst="0" w:colLast="0" w:name="_xxj1s4oxp769" w:id="98"/>
      <w:bookmarkEnd w:id="98"/>
      <w:r w:rsidDel="00000000" w:rsidR="00000000" w:rsidRPr="00000000">
        <w:rPr>
          <w:rtl w:val="0"/>
        </w:rPr>
        <w:t xml:space="preserve">168PW. Women Writers and Literature</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highlight w:val="white"/>
        </w:rPr>
      </w:pPr>
      <w:r w:rsidDel="00000000" w:rsidR="00000000" w:rsidRPr="00000000">
        <w:rPr>
          <w:highlight w:val="white"/>
          <w:rtl w:val="0"/>
        </w:rPr>
        <w:t xml:space="preserve">This version of Women and Literature will examine the ways variously positioned women have used writing to accomplish individual, interpersonal, professional, and civic goals in their lives and communities. Course may be repeated for credit by permission of department chair. Also listed as WGST 167AW. (5 units)</w:t>
      </w:r>
    </w:p>
    <w:bookmarkStart w:colFirst="0" w:colLast="0" w:name="319y80a" w:id="99"/>
    <w:bookmarkEnd w:id="99"/>
    <w:p w:rsidR="00000000" w:rsidDel="00000000" w:rsidP="00000000" w:rsidRDefault="00000000" w:rsidRPr="00000000" w14:paraId="000000DD">
      <w:pPr>
        <w:pStyle w:val="Heading3"/>
        <w:rPr/>
      </w:pPr>
      <w:r w:rsidDel="00000000" w:rsidR="00000000" w:rsidRPr="00000000">
        <w:rPr>
          <w:rtl w:val="0"/>
        </w:rPr>
        <w:t xml:space="preserve">169. Women, Literature, and Theory</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w:t>
      </w:r>
      <w:r w:rsidDel="00000000" w:rsidR="00000000" w:rsidRPr="00000000">
        <w:rPr>
          <w:rtl w:val="0"/>
        </w:rPr>
        <w:t xml:space="preserve">literature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and about women in explicitly theoretical contexts. May be repeated for credit when topics differ. Formerly ENGL 152. Also listed as WGST 166. (5 units)</w:t>
      </w:r>
    </w:p>
    <w:bookmarkStart w:colFirst="0" w:colLast="0" w:name="1gf8i83" w:id="100"/>
    <w:bookmarkEnd w:id="100"/>
    <w:p w:rsidR="00000000" w:rsidDel="00000000" w:rsidP="00000000" w:rsidRDefault="00000000" w:rsidRPr="00000000" w14:paraId="000000DF">
      <w:pPr>
        <w:pStyle w:val="Heading3"/>
        <w:rPr/>
      </w:pPr>
      <w:r w:rsidDel="00000000" w:rsidR="00000000" w:rsidRPr="00000000">
        <w:rPr>
          <w:rtl w:val="0"/>
        </w:rPr>
        <w:t xml:space="preserve">170. Writing for Children and Young Adults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Workshop in writing and illustrating children’s and young adults’ books. (5 units)</w:t>
      </w:r>
    </w:p>
    <w:bookmarkStart w:colFirst="0" w:colLast="0" w:name="40ew0vw" w:id="101"/>
    <w:bookmarkEnd w:id="101"/>
    <w:p w:rsidR="00000000" w:rsidDel="00000000" w:rsidP="00000000" w:rsidRDefault="00000000" w:rsidRPr="00000000" w14:paraId="000000E1">
      <w:pPr>
        <w:pStyle w:val="Heading3"/>
        <w:rPr/>
      </w:pPr>
      <w:r w:rsidDel="00000000" w:rsidR="00000000" w:rsidRPr="00000000">
        <w:rPr>
          <w:rtl w:val="0"/>
        </w:rPr>
        <w:t xml:space="preserve">171. Advanced Fiction Writing</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Writing fiction, with emphasis on the short story. May be repeated for credit. Prerequisite: ENGL 71. (5 units)</w:t>
      </w:r>
    </w:p>
    <w:bookmarkStart w:colFirst="0" w:colLast="0" w:name="2fk6b3p" w:id="102"/>
    <w:bookmarkEnd w:id="102"/>
    <w:p w:rsidR="00000000" w:rsidDel="00000000" w:rsidP="00000000" w:rsidRDefault="00000000" w:rsidRPr="00000000" w14:paraId="000000E3">
      <w:pPr>
        <w:pStyle w:val="Heading3"/>
        <w:rPr/>
      </w:pPr>
      <w:r w:rsidDel="00000000" w:rsidR="00000000" w:rsidRPr="00000000">
        <w:rPr>
          <w:rtl w:val="0"/>
        </w:rPr>
        <w:t xml:space="preserve">172. Advanced Poetry Writing</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Workshop in the writing of poetry. May be repeated for credit. Prerequisite: ENGL 72. (5 units)</w:t>
      </w:r>
    </w:p>
    <w:bookmarkStart w:colFirst="0" w:colLast="0" w:name="upglbi" w:id="103"/>
    <w:bookmarkEnd w:id="103"/>
    <w:p w:rsidR="00000000" w:rsidDel="00000000" w:rsidP="00000000" w:rsidRDefault="00000000" w:rsidRPr="00000000" w14:paraId="000000E5">
      <w:pPr>
        <w:pStyle w:val="Heading3"/>
        <w:rPr/>
      </w:pPr>
      <w:r w:rsidDel="00000000" w:rsidR="00000000" w:rsidRPr="00000000">
        <w:rPr>
          <w:rtl w:val="0"/>
        </w:rPr>
        <w:t xml:space="preserve">173. Screenwriting</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fundamentals and format of screenplay writing. Critical analysis of characterization and narrative structure in contemporary movies, as well as workshops in the writing of film treatments, outlines, and scripts. May be repeated for credit. Also listed as THTR 173. Prerequisite: ENGL 71 or permission of the instructor. (5 units)</w:t>
      </w:r>
    </w:p>
    <w:bookmarkStart w:colFirst="0" w:colLast="0" w:name="3ep43zb" w:id="104"/>
    <w:bookmarkEnd w:id="104"/>
    <w:p w:rsidR="00000000" w:rsidDel="00000000" w:rsidP="00000000" w:rsidRDefault="00000000" w:rsidRPr="00000000" w14:paraId="000000E7">
      <w:pPr>
        <w:pStyle w:val="Heading3"/>
        <w:rPr/>
      </w:pPr>
      <w:r w:rsidDel="00000000" w:rsidR="00000000" w:rsidRPr="00000000">
        <w:rPr>
          <w:rtl w:val="0"/>
        </w:rPr>
        <w:t xml:space="preserve">175. Advanced Creative Nonfiction</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of skills in the elements of creative nonfiction, such as narration, character development, persona, and voice. Focus is on one or more modes of creative nonfiction, such as landscape writing, popular culture, literary journalism, profile, and memoir. Prerequisites: ENGL 1A and 2A. (5 units)</w:t>
      </w:r>
    </w:p>
    <w:bookmarkStart w:colFirst="0" w:colLast="0" w:name="1tuee74" w:id="105"/>
    <w:bookmarkEnd w:id="105"/>
    <w:p w:rsidR="00000000" w:rsidDel="00000000" w:rsidP="00000000" w:rsidRDefault="00000000" w:rsidRPr="00000000" w14:paraId="000000E9">
      <w:pPr>
        <w:pStyle w:val="Heading3"/>
        <w:rPr/>
      </w:pPr>
      <w:r w:rsidDel="00000000" w:rsidR="00000000" w:rsidRPr="00000000">
        <w:rPr>
          <w:rtl w:val="0"/>
        </w:rPr>
        <w:t xml:space="preserve">176. Creative Writing and Social Justice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intersections of creative writing, social justice, and vocation with special attention to issues of poverty and homelessness. Students will read and write creative prose and poetry, have a brief community placement, and learn from several guest speakers. Formerly ENGL 126. (5 units)</w:t>
      </w:r>
    </w:p>
    <w:bookmarkStart w:colFirst="0" w:colLast="0" w:name="4du1wux" w:id="106"/>
    <w:bookmarkEnd w:id="106"/>
    <w:p w:rsidR="00000000" w:rsidDel="00000000" w:rsidP="00000000" w:rsidRDefault="00000000" w:rsidRPr="00000000" w14:paraId="000000EB">
      <w:pPr>
        <w:pStyle w:val="Heading3"/>
        <w:rPr/>
      </w:pPr>
      <w:r w:rsidDel="00000000" w:rsidR="00000000" w:rsidRPr="00000000">
        <w:rPr>
          <w:rtl w:val="0"/>
        </w:rPr>
        <w:t xml:space="preserve">177. Writing Genre Fiction</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and practice in planning and drafting works of genre fiction (such as historical, science fiction, magical realism, fantasy) for an adult or young adult audience. Formerly ENGL 127. (5 units)</w:t>
      </w:r>
    </w:p>
    <w:bookmarkStart w:colFirst="0" w:colLast="0" w:name="2szc72q" w:id="107"/>
    <w:bookmarkEnd w:id="107"/>
    <w:p w:rsidR="00000000" w:rsidDel="00000000" w:rsidP="00000000" w:rsidRDefault="00000000" w:rsidRPr="00000000" w14:paraId="000000ED">
      <w:pPr>
        <w:pStyle w:val="Heading3"/>
        <w:rPr/>
      </w:pPr>
      <w:r w:rsidDel="00000000" w:rsidR="00000000" w:rsidRPr="00000000">
        <w:rPr>
          <w:rtl w:val="0"/>
        </w:rPr>
        <w:t xml:space="preserve">178. Creative Writing and Performing</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experiment with writing and performing in a range of styles, such as spoken word, storytelling, flash fiction and collaborative performances, poetry and music, and monologues. The course will culminate in a student performance. (5 units)</w:t>
      </w:r>
    </w:p>
    <w:bookmarkStart w:colFirst="0" w:colLast="0" w:name="184mhaj" w:id="108"/>
    <w:bookmarkEnd w:id="108"/>
    <w:p w:rsidR="00000000" w:rsidDel="00000000" w:rsidP="00000000" w:rsidRDefault="00000000" w:rsidRPr="00000000" w14:paraId="000000EF">
      <w:pPr>
        <w:pStyle w:val="Heading3"/>
        <w:rPr/>
      </w:pPr>
      <w:r w:rsidDel="00000000" w:rsidR="00000000" w:rsidRPr="00000000">
        <w:rPr>
          <w:rtl w:val="0"/>
        </w:rPr>
        <w:t xml:space="preserve">179. Advanced Playwriting</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Formerly ENGL 193. Also listed as THTR 171. For course description see THTR 171. (5 units)</w:t>
      </w:r>
    </w:p>
    <w:bookmarkStart w:colFirst="0" w:colLast="0" w:name="3s49zyc" w:id="109"/>
    <w:bookmarkEnd w:id="109"/>
    <w:p w:rsidR="00000000" w:rsidDel="00000000" w:rsidP="00000000" w:rsidRDefault="00000000" w:rsidRPr="00000000" w14:paraId="000000F1">
      <w:pPr>
        <w:pStyle w:val="Heading3"/>
        <w:rPr/>
      </w:pPr>
      <w:r w:rsidDel="00000000" w:rsidR="00000000" w:rsidRPr="00000000">
        <w:rPr>
          <w:rtl w:val="0"/>
        </w:rPr>
        <w:t xml:space="preserve">179W. Playwriting</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Formerly ENGL 193W. Also listed as THTR 170. For description see THTR 170. May be repeated for credit when topics differ. (5 units)</w:t>
      </w:r>
    </w:p>
    <w:bookmarkStart w:colFirst="0" w:colLast="0" w:name="279ka65" w:id="110"/>
    <w:bookmarkEnd w:id="110"/>
    <w:p w:rsidR="00000000" w:rsidDel="00000000" w:rsidP="00000000" w:rsidRDefault="00000000" w:rsidRPr="00000000" w14:paraId="000000F3">
      <w:pPr>
        <w:pStyle w:val="Heading3"/>
        <w:rPr/>
      </w:pPr>
      <w:r w:rsidDel="00000000" w:rsidR="00000000" w:rsidRPr="00000000">
        <w:rPr>
          <w:rtl w:val="0"/>
        </w:rPr>
        <w:t xml:space="preserve">181. Engineering Communications: Practical Writing and Presentation Skills for Engineers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 is on effective written and oral communication specifically targeted for engineers in the industrial environment. Major topics include audience analysis, document design, revision, the design and use of graphics, ethical issues in communications, multimodal communication methods, and oral presentation techniques. Open </w:t>
      </w:r>
      <w:r w:rsidDel="00000000" w:rsidR="00000000" w:rsidRPr="00000000">
        <w:rPr>
          <w:rtl w:val="0"/>
        </w:rPr>
        <w:t xml:space="preserve">primarily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junior and senior engineering majors. Prerequisites: ENGL 1A and 2A. (4 units)</w:t>
      </w:r>
      <w:r w:rsidDel="00000000" w:rsidR="00000000" w:rsidRPr="00000000">
        <w:rPr>
          <w:rtl w:val="0"/>
        </w:rPr>
      </w:r>
    </w:p>
    <w:bookmarkStart w:colFirst="0" w:colLast="0" w:name="kix.5j19g7afyjif" w:id="111"/>
    <w:bookmarkEnd w:id="111"/>
    <w:p w:rsidR="00000000" w:rsidDel="00000000" w:rsidP="00000000" w:rsidRDefault="00000000" w:rsidRPr="00000000" w14:paraId="000000F5">
      <w:pPr>
        <w:pStyle w:val="Heading3"/>
        <w:rPr/>
      </w:pPr>
      <w:bookmarkStart w:colFirst="0" w:colLast="0" w:name="_dk6wmtdc9odp" w:id="112"/>
      <w:bookmarkEnd w:id="112"/>
      <w:r w:rsidDel="00000000" w:rsidR="00000000" w:rsidRPr="00000000">
        <w:rPr>
          <w:rtl w:val="0"/>
        </w:rPr>
        <w:t xml:space="preserve">189. Professional/Digital Writing Internship</w:t>
      </w:r>
    </w:p>
    <w:p w:rsidR="00000000" w:rsidDel="00000000" w:rsidP="00000000" w:rsidRDefault="00000000" w:rsidRPr="00000000" w14:paraId="000000F6">
      <w:pPr>
        <w:spacing w:after="180" w:before="180" w:lineRule="auto"/>
        <w:rPr/>
      </w:pPr>
      <w:r w:rsidDel="00000000" w:rsidR="00000000" w:rsidRPr="00000000">
        <w:rPr>
          <w:rtl w:val="0"/>
        </w:rPr>
        <w:t xml:space="preserve">Applied introduction to designing, iterating, managing, and testing digital projects across modes and platforms for professional purposes (including industry, non-profit, and public sector). Internship is on-site, guided by professional writing faculty. Students will conduct user-experience research and generate content for SCU affiliated websites and social media accounts, generating a portfolio of work to document their learning, and showcase their skills. Enrollment is by permission: use this form to apply (</w:t>
      </w:r>
      <w:hyperlink r:id="rId8">
        <w:r w:rsidDel="00000000" w:rsidR="00000000" w:rsidRPr="00000000">
          <w:rPr>
            <w:color w:val="1155cc"/>
            <w:u w:val="single"/>
            <w:rtl w:val="0"/>
          </w:rPr>
          <w:t xml:space="preserve">http://bit.do/ENGL_189</w:t>
        </w:r>
      </w:hyperlink>
      <w:r w:rsidDel="00000000" w:rsidR="00000000" w:rsidRPr="00000000">
        <w:rPr>
          <w:rtl w:val="0"/>
        </w:rPr>
        <w:t xml:space="preserve">).</w:t>
      </w:r>
      <w:r w:rsidDel="00000000" w:rsidR="00000000" w:rsidRPr="00000000">
        <w:rPr>
          <w:rtl w:val="0"/>
        </w:rPr>
        <w:t xml:space="preserve">(2 units)</w:t>
      </w:r>
      <w:r w:rsidDel="00000000" w:rsidR="00000000" w:rsidRPr="00000000">
        <w:rPr>
          <w:rtl w:val="0"/>
        </w:rPr>
      </w:r>
    </w:p>
    <w:bookmarkStart w:colFirst="0" w:colLast="0" w:name="meukdy" w:id="113"/>
    <w:bookmarkEnd w:id="113"/>
    <w:p w:rsidR="00000000" w:rsidDel="00000000" w:rsidP="00000000" w:rsidRDefault="00000000" w:rsidRPr="00000000" w14:paraId="000000F7">
      <w:pPr>
        <w:pStyle w:val="Heading3"/>
        <w:rPr/>
      </w:pPr>
      <w:r w:rsidDel="00000000" w:rsidR="00000000" w:rsidRPr="00000000">
        <w:rPr>
          <w:rtl w:val="0"/>
        </w:rPr>
        <w:t xml:space="preserve">190. Senior Seminar</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topics in English, American, or comparative literature for senior English majors. Enrollment by permission of instructor. (5 units)</w:t>
      </w:r>
    </w:p>
    <w:bookmarkStart w:colFirst="0" w:colLast="0" w:name="1ljsd9k" w:id="114"/>
    <w:bookmarkEnd w:id="114"/>
    <w:p w:rsidR="00000000" w:rsidDel="00000000" w:rsidP="00000000" w:rsidRDefault="00000000" w:rsidRPr="00000000" w14:paraId="000000F9">
      <w:pPr>
        <w:pStyle w:val="Heading3"/>
        <w:rPr/>
      </w:pPr>
      <w:r w:rsidDel="00000000" w:rsidR="00000000" w:rsidRPr="00000000">
        <w:rPr>
          <w:rtl w:val="0"/>
        </w:rPr>
        <w:t xml:space="preserve">194. Peer Educator in English</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are invited by faculty to work closely with them, facilitating learning in a lower-division course. May be repeated for credit by permission of the instructor. (2 units)</w:t>
      </w:r>
    </w:p>
    <w:bookmarkStart w:colFirst="0" w:colLast="0" w:name="45jfvxd" w:id="115"/>
    <w:bookmarkEnd w:id="115"/>
    <w:p w:rsidR="00000000" w:rsidDel="00000000" w:rsidP="00000000" w:rsidRDefault="00000000" w:rsidRPr="00000000" w14:paraId="000000FB">
      <w:pPr>
        <w:pStyle w:val="Heading3"/>
        <w:rPr/>
      </w:pPr>
      <w:r w:rsidDel="00000000" w:rsidR="00000000" w:rsidRPr="00000000">
        <w:rPr>
          <w:rtl w:val="0"/>
        </w:rPr>
        <w:t xml:space="preserve">197. Special Topics II</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Specific authors, genres, literary or theoretical movements, or themes. May be repeated for credit when topics differ. (5 units)</w:t>
      </w:r>
    </w:p>
    <w:bookmarkStart w:colFirst="0" w:colLast="0" w:name="2koq656" w:id="116"/>
    <w:bookmarkEnd w:id="116"/>
    <w:p w:rsidR="00000000" w:rsidDel="00000000" w:rsidP="00000000" w:rsidRDefault="00000000" w:rsidRPr="00000000" w14:paraId="000000FD">
      <w:pPr>
        <w:pStyle w:val="Heading3"/>
        <w:rPr/>
      </w:pPr>
      <w:r w:rsidDel="00000000" w:rsidR="00000000" w:rsidRPr="00000000">
        <w:rPr>
          <w:rtl w:val="0"/>
        </w:rPr>
        <w:t xml:space="preserve">198A. Writing Internship</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Work-study program for students of superior writing ability who gain course credit by supervised writing for newspapers, magazines, or for government or private agencies. Enrollment is by permission or invitation of the instructor and department chair. May be repeated once for credit. Students are graded P/NP only. (1–5 units)</w:t>
      </w:r>
    </w:p>
    <w:bookmarkStart w:colFirst="0" w:colLast="0" w:name="zu0gcz" w:id="117"/>
    <w:bookmarkEnd w:id="117"/>
    <w:p w:rsidR="00000000" w:rsidDel="00000000" w:rsidP="00000000" w:rsidRDefault="00000000" w:rsidRPr="00000000" w14:paraId="000000FF">
      <w:pPr>
        <w:pStyle w:val="Heading3"/>
        <w:rPr/>
      </w:pPr>
      <w:r w:rsidDel="00000000" w:rsidR="00000000" w:rsidRPr="00000000">
        <w:rPr>
          <w:rtl w:val="0"/>
        </w:rPr>
        <w:t xml:space="preserve">198B. Writing Studio Internship</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students of superior writing ability, intensive practice preparing work for publication under the supervision of distinguished writing faculty. Students should have significant work in progress. Enrollment is by permission or invitation of the instructor and the department chair. May be repeated once for credit. Students are graded P/NP only. (1–5 units)</w:t>
      </w:r>
    </w:p>
    <w:bookmarkStart w:colFirst="0" w:colLast="0" w:name="3jtnz0s" w:id="118"/>
    <w:bookmarkEnd w:id="118"/>
    <w:p w:rsidR="00000000" w:rsidDel="00000000" w:rsidP="00000000" w:rsidRDefault="00000000" w:rsidRPr="00000000" w14:paraId="00000101">
      <w:pPr>
        <w:pStyle w:val="Heading3"/>
        <w:rPr/>
      </w:pPr>
      <w:r w:rsidDel="00000000" w:rsidR="00000000" w:rsidRPr="00000000">
        <w:rPr>
          <w:rtl w:val="0"/>
        </w:rPr>
        <w:t xml:space="preserve">199. Directed Reading/Directed Research</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special circumstances and with permission of the department chair, a student may request a course in directed reading or writing from an instructor. May not be taken in a subject listed in this Bulletin. (5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voss@scu.edu" TargetMode="External"/><Relationship Id="rId7" Type="http://schemas.openxmlformats.org/officeDocument/2006/relationships/hyperlink" Target="mailto:alueck@scu.edu" TargetMode="External"/><Relationship Id="rId8" Type="http://schemas.openxmlformats.org/officeDocument/2006/relationships/hyperlink" Target="http://bit.do/ENGL_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