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B7447" w14:textId="24A8B501" w:rsidR="00E85CEE" w:rsidRDefault="00547721">
      <w:r>
        <w:t>insert_by_using_select_tag</w:t>
      </w:r>
    </w:p>
    <w:sectPr w:rsidR="00E85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86"/>
    <w:rsid w:val="002141CB"/>
    <w:rsid w:val="002C2B3A"/>
    <w:rsid w:val="00547721"/>
    <w:rsid w:val="00D81086"/>
    <w:rsid w:val="00E8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79A64"/>
  <w15:chartTrackingRefBased/>
  <w15:docId w15:val="{2BCCFDF6-9D3A-40F7-B1BD-CBE2357A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Santak Mohanty</dc:creator>
  <cp:keywords/>
  <dc:description/>
  <cp:lastModifiedBy>Santak Mohanty</cp:lastModifiedBy>
  <cp:revision>2</cp:revision>
  <dcterms:created xsi:type="dcterms:W3CDTF">2023-09-05T06:29:00Z</dcterms:created>
  <dcterms:modified xsi:type="dcterms:W3CDTF">2023-09-05T06:29:00Z</dcterms:modified>
</cp:coreProperties>
</file>