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MS001-B.03.003TP.1.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</w:p>
    <w:p>
      <w:pPr>
        <w:pStyle w:val="2"/>
        <w:ind w:left="0" w:leftChars="0" w:firstLine="0" w:firstLineChars="0"/>
        <w:rPr>
          <w:rFonts w:hint="default" w:asciiTheme="minorEastAsia" w:hAnsiTheme="minorEastAsia" w:eastAsiaTheme="minorEastAsia" w:cstheme="minorEastAsia"/>
          <w:b/>
          <w:spacing w:val="12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spacing w:val="120"/>
          <w:sz w:val="28"/>
          <w:szCs w:val="28"/>
          <w:lang w:val="en-US" w:eastAsia="zh-CN"/>
        </w:rPr>
        <w:t xml:space="preserve">                      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b/>
          <w:spacing w:val="120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  <w:t>MS-001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52"/>
          <w:szCs w:val="52"/>
          <w:lang w:val="en-US" w:eastAsia="zh-CN"/>
        </w:rPr>
        <w:t>导引软件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系统测试方案</w:t>
      </w:r>
    </w:p>
    <w:p>
      <w:pPr>
        <w:ind w:firstLine="1911" w:firstLineChars="595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/>
          <w:sz w:val="32"/>
          <w:szCs w:val="32"/>
        </w:rPr>
      </w:pPr>
    </w:p>
    <w:tbl>
      <w:tblPr>
        <w:tblStyle w:val="20"/>
        <w:tblW w:w="7075" w:type="dxa"/>
        <w:tblInd w:w="12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lang w:val="en-US" w:eastAsia="zh-CN"/>
              </w:rPr>
              <w:t>编制/日期：</w:t>
            </w:r>
          </w:p>
        </w:tc>
        <w:tc>
          <w:tcPr>
            <w:tcW w:w="450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sz w:val="32"/>
                <w:szCs w:val="32"/>
                <w:vertAlign w:val="baseline"/>
              </w:rPr>
            </w:pP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b/>
          <w:sz w:val="44"/>
          <w:szCs w:val="44"/>
          <w:lang w:val="en-US" w:eastAsia="zh-CN"/>
        </w:rPr>
      </w:pPr>
    </w:p>
    <w:p>
      <w:pPr>
        <w:pStyle w:val="2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b/>
          <w:sz w:val="44"/>
          <w:szCs w:val="44"/>
          <w:lang w:val="en-US" w:eastAsia="zh-CN"/>
        </w:rPr>
        <w:t>杭州三坛医疗</w:t>
      </w:r>
      <w:r>
        <w:rPr>
          <w:rFonts w:hint="eastAsia" w:asciiTheme="minorEastAsia" w:hAnsiTheme="minorEastAsia" w:eastAsiaTheme="minorEastAsia" w:cstheme="minorEastAsia"/>
          <w:b/>
          <w:sz w:val="44"/>
          <w:szCs w:val="44"/>
        </w:rPr>
        <w:t>科技有限公司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44"/>
          <w:szCs w:val="44"/>
        </w:rPr>
      </w:pPr>
      <w:r>
        <w:rPr>
          <w:rFonts w:hint="default" w:ascii="Arial" w:hAnsi="Arial" w:eastAsia="黑体" w:cs="Arial"/>
          <w:b/>
          <w:kern w:val="0"/>
          <w:sz w:val="32"/>
          <w:szCs w:val="32"/>
          <w:lang w:val="en-US" w:eastAsia="zh-CN"/>
        </w:rPr>
        <w:t>Hangzhou Santan Medical Technology Co.,Ltd.</w: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857"/>
        <w:gridCol w:w="3940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2021.03.24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cs="宋体" w:eastAsiaTheme="minorEastAsia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</w:t>
            </w:r>
            <w:r>
              <w:rPr>
                <w:rFonts w:hint="eastAsia" w:ascii="宋体" w:hAnsi="宋体" w:cs="宋体"/>
                <w:bCs/>
                <w:szCs w:val="21"/>
              </w:rPr>
              <w:t>1.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Cs/>
                <w:szCs w:val="21"/>
                <w:lang w:val="en-US" w:eastAsia="zh-CN"/>
              </w:rPr>
              <w:t>2021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</w:t>
            </w:r>
            <w:r>
              <w:rPr>
                <w:rFonts w:hint="default" w:ascii="宋体" w:hAnsi="宋体" w:cs="宋体"/>
                <w:bCs/>
                <w:szCs w:val="21"/>
                <w:lang w:val="en-US" w:eastAsia="zh-CN"/>
              </w:rPr>
              <w:t>04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.20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left"/>
              <w:rPr>
                <w:rFonts w:hint="eastAsia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1、2.1版本修改</w:t>
            </w:r>
          </w:p>
          <w:p>
            <w:pPr>
              <w:widowControl/>
              <w:spacing w:before="156" w:after="156" w:line="240" w:lineRule="auto"/>
              <w:jc w:val="left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2、第4部分时间修改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张彦彦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6" w:type="first"/>
          <w:headerReference r:id="rId5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7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_Toc10937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_Toc10937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_Toc13598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_Toc13598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_Toc534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术语及缩写词</w:t>
      </w:r>
      <w:r>
        <w:tab/>
      </w:r>
      <w:r>
        <w:fldChar w:fldCharType="begin"/>
      </w:r>
      <w:r>
        <w:instrText xml:space="preserve"> PAGEREF _Toc534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_Toc14314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_Toc14314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_Toc23719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_Toc23719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_Toc1647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_Toc1647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_Toc16650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_Toc16650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_Toc10643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设备和工具</w:t>
      </w:r>
      <w:r>
        <w:tab/>
      </w:r>
      <w:r>
        <w:fldChar w:fldCharType="begin"/>
      </w:r>
      <w:r>
        <w:instrText xml:space="preserve"> PAGEREF _Toc10643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_Toc9820 </w:instrText>
      </w:r>
      <w:r>
        <w:rPr>
          <w:rFonts w:hint="eastAsia"/>
        </w:rPr>
        <w:fldChar w:fldCharType="separate"/>
      </w:r>
      <w:r>
        <w:rPr>
          <w:rFonts w:hint="default"/>
          <w:szCs w:val="30"/>
        </w:rPr>
        <w:t xml:space="preserve">3. </w:t>
      </w:r>
      <w:r>
        <w:rPr>
          <w:rFonts w:hint="eastAsia"/>
          <w:szCs w:val="30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_Toc9820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_Toc20098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测试内容</w:t>
      </w:r>
      <w:r>
        <w:tab/>
      </w:r>
      <w:r>
        <w:fldChar w:fldCharType="begin"/>
      </w:r>
      <w:r>
        <w:instrText xml:space="preserve"> PAGEREF _Toc20098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_Toc30075 </w:instrText>
      </w:r>
      <w:r>
        <w:rPr>
          <w:rFonts w:hint="eastAsia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_Toc30075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_Toc29059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_Toc29059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_Toc32004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3.4. </w:t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_Toc32004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_Toc9314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3.5. </w:t>
      </w:r>
      <w:r>
        <w:rPr>
          <w:rFonts w:hint="eastAsia"/>
          <w:lang w:val="en-US" w:eastAsia="zh-CN"/>
        </w:rPr>
        <w:t>人员安排</w:t>
      </w:r>
      <w:r>
        <w:tab/>
      </w:r>
      <w:r>
        <w:fldChar w:fldCharType="begin"/>
      </w:r>
      <w:r>
        <w:instrText xml:space="preserve"> PAGEREF _Toc9314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_Toc13976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_Toc13976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0"/>
        </w:numPr>
        <w:spacing w:before="312" w:after="312"/>
        <w:rPr>
          <w:b w:val="0"/>
          <w:bCs/>
          <w:szCs w:val="28"/>
        </w:rPr>
        <w:sectPr>
          <w:foot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312" w:after="312"/>
      </w:pPr>
      <w:bookmarkStart w:id="0" w:name="_Toc22158"/>
      <w:bookmarkStart w:id="1" w:name="_Toc5770"/>
      <w:bookmarkStart w:id="2" w:name="_Toc20833"/>
      <w:bookmarkStart w:id="3" w:name="_Toc27382"/>
      <w:bookmarkStart w:id="4" w:name="_Toc10937"/>
      <w:bookmarkStart w:id="5" w:name="_Toc23127"/>
      <w:bookmarkStart w:id="6" w:name="_Toc31576"/>
      <w:bookmarkStart w:id="7" w:name="_Toc2314"/>
      <w:bookmarkStart w:id="8" w:name="_Toc5563"/>
      <w:bookmarkStart w:id="9" w:name="_Toc17365"/>
      <w:bookmarkStart w:id="10" w:name="_Toc2744"/>
      <w:bookmarkStart w:id="11" w:name="_Toc16162"/>
      <w:bookmarkStart w:id="12" w:name="_Toc15156"/>
      <w:bookmarkStart w:id="13" w:name="_Toc10302"/>
      <w:bookmarkStart w:id="14" w:name="_Toc24020"/>
      <w:bookmarkStart w:id="15" w:name="_Toc4285"/>
      <w:bookmarkStart w:id="16" w:name="_Toc10061"/>
      <w:r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4"/>
        <w:spacing w:before="156" w:after="156"/>
      </w:pPr>
      <w:bookmarkStart w:id="17" w:name="_Toc21180"/>
      <w:bookmarkStart w:id="18" w:name="_Toc4322"/>
      <w:bookmarkStart w:id="19" w:name="_Toc19269"/>
      <w:bookmarkStart w:id="20" w:name="_Toc28569"/>
      <w:bookmarkStart w:id="21" w:name="_Toc821"/>
      <w:bookmarkStart w:id="22" w:name="_Toc25762"/>
      <w:bookmarkStart w:id="23" w:name="_Toc25058"/>
      <w:bookmarkStart w:id="24" w:name="_Toc21758"/>
      <w:bookmarkStart w:id="25" w:name="_Toc26884"/>
      <w:bookmarkStart w:id="26" w:name="_Toc1692570461"/>
      <w:bookmarkStart w:id="27" w:name="_Toc28639"/>
      <w:bookmarkStart w:id="28" w:name="_Toc32581"/>
      <w:bookmarkStart w:id="29" w:name="_Toc23296"/>
      <w:bookmarkStart w:id="30" w:name="_Toc13598"/>
      <w:bookmarkStart w:id="31" w:name="_Toc10940"/>
      <w:bookmarkStart w:id="32" w:name="_Toc29698"/>
      <w:bookmarkStart w:id="33" w:name="_Toc19441"/>
      <w:bookmarkStart w:id="34" w:name="_Toc15825"/>
      <w:bookmarkStart w:id="35" w:name="_Toc27916"/>
      <w:bookmarkStart w:id="36" w:name="_Toc17347"/>
      <w:bookmarkStart w:id="37" w:name="_Toc19753"/>
      <w:bookmarkStart w:id="38" w:name="_Toc19635"/>
      <w:r>
        <w:rPr>
          <w:rFonts w:hint="eastAsia"/>
        </w:rPr>
        <w:t>编写目的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ind w:firstLine="480" w:firstLineChars="20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bookmarkStart w:id="39" w:name="_Toc13736"/>
      <w:bookmarkStart w:id="40" w:name="_Toc23664"/>
      <w:bookmarkStart w:id="41" w:name="_Toc10935"/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根据导引软件的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技术需求说明书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编写系统测试方案，使相关测试人员测试进行时有所指引和规范。</w:t>
      </w:r>
    </w:p>
    <w:bookmarkEnd w:id="39"/>
    <w:bookmarkEnd w:id="40"/>
    <w:bookmarkEnd w:id="41"/>
    <w:p>
      <w:pPr>
        <w:pStyle w:val="4"/>
        <w:spacing w:before="156" w:after="156"/>
      </w:pPr>
      <w:bookmarkStart w:id="42" w:name="_Toc13371"/>
      <w:bookmarkStart w:id="43" w:name="_Toc22703"/>
      <w:bookmarkStart w:id="44" w:name="_Toc11178"/>
      <w:bookmarkStart w:id="45" w:name="_Toc534"/>
      <w:bookmarkStart w:id="46" w:name="_Toc32029"/>
      <w:bookmarkStart w:id="47" w:name="_Toc881828228"/>
      <w:bookmarkStart w:id="48" w:name="_Toc1958"/>
      <w:bookmarkStart w:id="49" w:name="_Toc28414"/>
      <w:bookmarkStart w:id="50" w:name="_Toc30225"/>
      <w:bookmarkStart w:id="51" w:name="_Toc22086"/>
      <w:bookmarkStart w:id="52" w:name="_Toc3622"/>
      <w:bookmarkStart w:id="53" w:name="_Toc22517"/>
      <w:bookmarkStart w:id="54" w:name="_Toc17370"/>
      <w:r>
        <w:rPr>
          <w:rFonts w:hint="eastAsia"/>
        </w:rPr>
        <w:t>术语及缩写词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>
      <w:pPr>
        <w:ind w:firstLine="480" w:firstLineChars="200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黑盒测试:在程序内部结构和内部特性不可见的情况下对程序的外部结构、功能、界面等进行测试。</w:t>
      </w:r>
    </w:p>
    <w:p>
      <w:pPr>
        <w:pStyle w:val="4"/>
        <w:spacing w:before="156" w:after="156"/>
      </w:pPr>
      <w:bookmarkStart w:id="55" w:name="_Toc2019226920"/>
      <w:bookmarkStart w:id="56" w:name="_Toc19937"/>
      <w:bookmarkStart w:id="57" w:name="_Toc4454"/>
      <w:bookmarkStart w:id="58" w:name="_Toc14314"/>
      <w:bookmarkStart w:id="59" w:name="_Toc8268"/>
      <w:bookmarkStart w:id="60" w:name="_Toc6189"/>
      <w:r>
        <w:rPr>
          <w:rFonts w:hint="eastAsia"/>
        </w:rPr>
        <w:t>参考资料</w:t>
      </w:r>
      <w:bookmarkEnd w:id="55"/>
      <w:bookmarkEnd w:id="56"/>
      <w:bookmarkEnd w:id="57"/>
      <w:bookmarkEnd w:id="58"/>
      <w:bookmarkEnd w:id="59"/>
      <w:bookmarkEnd w:id="60"/>
    </w:p>
    <w:p>
      <w:pP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《</w:t>
      </w:r>
      <w:r>
        <w:rPr>
          <w:rFonts w:hint="eastAsia" w:ascii="宋体" w:hAnsi="宋体" w:eastAsia="宋体" w:cs="宋体"/>
          <w:b w:val="0"/>
          <w:bCs/>
          <w:sz w:val="24"/>
          <w:szCs w:val="24"/>
          <w:highlight w:val="none"/>
          <w:lang w:val="en-US" w:eastAsia="zh-CN"/>
        </w:rPr>
        <w:t>MS-001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产品技术需求说明书》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《医疗器械软件注册技术审查指导原则》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25000.1-2010《软件工程 软件产品质量要求与评价( SQuaRE) SQuaRE指南》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GB/T 25000.51-2016《系统与软件工程 系统与软件质量要求和评价( SQuaRE)第51部分：就绪可用软件产品(RUSP)的质量要求与测试细则》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YY/T 0664-2020《医疗器械软件 软件生存周期过程》</w:t>
      </w:r>
    </w:p>
    <w:bookmarkEnd w:id="9"/>
    <w:bookmarkEnd w:id="10"/>
    <w:bookmarkEnd w:id="11"/>
    <w:bookmarkEnd w:id="12"/>
    <w:bookmarkEnd w:id="13"/>
    <w:bookmarkEnd w:id="14"/>
    <w:bookmarkEnd w:id="15"/>
    <w:bookmarkEnd w:id="16"/>
    <w:bookmarkEnd w:id="31"/>
    <w:bookmarkEnd w:id="32"/>
    <w:bookmarkEnd w:id="33"/>
    <w:bookmarkEnd w:id="34"/>
    <w:bookmarkEnd w:id="35"/>
    <w:bookmarkEnd w:id="36"/>
    <w:bookmarkEnd w:id="37"/>
    <w:bookmarkEnd w:id="38"/>
    <w:p>
      <w:pPr>
        <w:pStyle w:val="3"/>
        <w:bidi w:val="0"/>
      </w:pPr>
      <w:bookmarkStart w:id="61" w:name="_Toc26280"/>
      <w:bookmarkStart w:id="62" w:name="_Toc10756"/>
      <w:bookmarkStart w:id="63" w:name="_Toc22324"/>
      <w:bookmarkStart w:id="64" w:name="_Toc6995"/>
      <w:bookmarkStart w:id="65" w:name="_Toc23719"/>
      <w:bookmarkStart w:id="66" w:name="_Toc15784"/>
      <w:bookmarkStart w:id="67" w:name="_Toc10593"/>
      <w:bookmarkStart w:id="68" w:name="_Toc6794"/>
      <w:bookmarkStart w:id="69" w:name="_Toc27413"/>
      <w:r>
        <w:rPr>
          <w:rFonts w:hint="eastAsia"/>
        </w:rPr>
        <w:t>运行环境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>
      <w:pPr>
        <w:pStyle w:val="4"/>
        <w:bidi w:val="0"/>
      </w:pPr>
      <w:bookmarkStart w:id="70" w:name="_Toc19348"/>
      <w:bookmarkStart w:id="71" w:name="_Toc2022"/>
      <w:bookmarkStart w:id="72" w:name="_Toc12877"/>
      <w:bookmarkStart w:id="73" w:name="_Toc17657"/>
      <w:bookmarkStart w:id="74" w:name="_Toc25138"/>
      <w:bookmarkStart w:id="75" w:name="_Toc1647"/>
      <w:bookmarkStart w:id="76" w:name="_Toc18336"/>
      <w:r>
        <w:rPr>
          <w:rFonts w:hint="eastAsia"/>
        </w:rPr>
        <w:t>软件环境</w:t>
      </w:r>
      <w:bookmarkEnd w:id="70"/>
      <w:bookmarkEnd w:id="71"/>
      <w:bookmarkEnd w:id="72"/>
      <w:bookmarkEnd w:id="73"/>
      <w:bookmarkEnd w:id="74"/>
      <w:bookmarkEnd w:id="75"/>
      <w:bookmarkEnd w:id="7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5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操作系统</w:t>
            </w:r>
          </w:p>
        </w:tc>
        <w:tc>
          <w:tcPr>
            <w:tcW w:w="6337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indows10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机械臂运行脚本</w:t>
            </w:r>
          </w:p>
        </w:tc>
        <w:tc>
          <w:tcPr>
            <w:tcW w:w="633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a2_lsr_5_SS.urp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</w:t>
            </w:r>
          </w:p>
        </w:tc>
        <w:tc>
          <w:tcPr>
            <w:tcW w:w="633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FileZilla_3.7.4.1_win32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</w:t>
            </w:r>
          </w:p>
        </w:tc>
        <w:tc>
          <w:tcPr>
            <w:tcW w:w="633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Anaconda3-2018.12-Windows-x86_64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Tcp调试脚本</w:t>
            </w:r>
          </w:p>
        </w:tc>
        <w:tc>
          <w:tcPr>
            <w:tcW w:w="633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tcp_set.py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VNC</w:t>
            </w:r>
          </w:p>
        </w:tc>
        <w:tc>
          <w:tcPr>
            <w:tcW w:w="6337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V6.18.907</w:t>
            </w:r>
          </w:p>
        </w:tc>
      </w:tr>
    </w:tbl>
    <w:p>
      <w:pPr>
        <w:pStyle w:val="4"/>
        <w:bidi w:val="0"/>
      </w:pPr>
      <w:bookmarkStart w:id="77" w:name="_Toc1835"/>
      <w:bookmarkStart w:id="78" w:name="_Toc16650"/>
      <w:bookmarkStart w:id="79" w:name="_Toc30184"/>
      <w:bookmarkStart w:id="80" w:name="_Toc28802"/>
      <w:bookmarkStart w:id="81" w:name="_Toc26258"/>
      <w:bookmarkStart w:id="82" w:name="_Toc19558"/>
      <w:bookmarkStart w:id="83" w:name="_Toc22244"/>
      <w:r>
        <w:rPr>
          <w:rFonts w:hint="eastAsia"/>
        </w:rPr>
        <w:t>硬件环境</w:t>
      </w:r>
      <w:bookmarkEnd w:id="77"/>
      <w:bookmarkEnd w:id="78"/>
      <w:bookmarkEnd w:id="79"/>
      <w:bookmarkEnd w:id="80"/>
      <w:bookmarkEnd w:id="81"/>
      <w:bookmarkEnd w:id="82"/>
      <w:bookmarkEnd w:id="83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6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659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设备</w:t>
            </w:r>
          </w:p>
        </w:tc>
        <w:tc>
          <w:tcPr>
            <w:tcW w:w="6637" w:type="dxa"/>
          </w:tcPr>
          <w:p>
            <w:pPr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659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MS-001导引台车</w:t>
            </w:r>
          </w:p>
        </w:tc>
        <w:tc>
          <w:tcPr>
            <w:tcW w:w="6637" w:type="dxa"/>
          </w:tcPr>
          <w:p>
            <w:pPr>
              <w:spacing w:line="240" w:lineRule="auto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1、处理器：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Intel（R）Core （TM）i3-10100 CPU @3.60GHz 3.60GHz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 </w:t>
            </w:r>
          </w:p>
          <w:p>
            <w:pPr>
              <w:spacing w:line="240" w:lineRule="auto"/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2、内存：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8G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B</w:t>
            </w:r>
          </w:p>
          <w:p>
            <w:pPr>
              <w:spacing w:line="240" w:lineRule="auto"/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3、硬盘：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500G</w:t>
            </w:r>
            <w:r>
              <w:rPr>
                <w:rFonts w:hint="eastAsia" w:asciiTheme="minorEastAsia" w:hAnsi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B</w:t>
            </w:r>
          </w:p>
          <w:p>
            <w:pPr>
              <w:spacing w:line="240" w:lineRule="auto"/>
              <w:rPr>
                <w:rFonts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4、分辨率：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1920×1080</w:t>
            </w:r>
          </w:p>
          <w:p>
            <w:pPr>
              <w:spacing w:line="24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5、显卡：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4"/>
                <w:szCs w:val="24"/>
                <w:lang w:val="en-US" w:eastAsia="zh-CN"/>
              </w:rPr>
              <w:t>Intel（R）UHD Graphics 630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165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Usb转串口驱动</w:t>
            </w:r>
          </w:p>
        </w:tc>
        <w:tc>
          <w:tcPr>
            <w:tcW w:w="6637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color w:val="auto"/>
                <w:sz w:val="24"/>
                <w:szCs w:val="24"/>
                <w:lang w:val="en-US" w:eastAsia="zh-CN"/>
              </w:rPr>
              <w:t>CH341SER.EXE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84" w:name="_Toc30751"/>
      <w:bookmarkStart w:id="85" w:name="_Toc10643"/>
      <w:bookmarkStart w:id="86" w:name="_Toc1280750254"/>
      <w:bookmarkStart w:id="87" w:name="_Toc17344"/>
      <w:bookmarkStart w:id="88" w:name="_Toc32152"/>
      <w:bookmarkStart w:id="89" w:name="_Toc31854"/>
      <w:r>
        <w:rPr>
          <w:rFonts w:hint="eastAsia"/>
          <w:lang w:val="en-US" w:eastAsia="zh-CN"/>
        </w:rPr>
        <w:t>设备和工具</w:t>
      </w:r>
      <w:bookmarkEnd w:id="84"/>
      <w:bookmarkEnd w:id="85"/>
      <w:bookmarkEnd w:id="86"/>
      <w:bookmarkEnd w:id="87"/>
      <w:bookmarkEnd w:id="88"/>
      <w:bookmarkEnd w:id="89"/>
    </w:p>
    <w:tbl>
      <w:tblPr>
        <w:tblStyle w:val="20"/>
        <w:tblW w:w="66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3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MS-001规划台车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MS-001导引台车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ST/RD-E6018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KD-C5100康达C臂机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MS-001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工具包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ST/RD-E6019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MS-001 体位反馈模块</w:t>
            </w:r>
          </w:p>
        </w:tc>
        <w:tc>
          <w:tcPr>
            <w:tcW w:w="3733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bookmarkStart w:id="122" w:name="_GoBack"/>
            <w:bookmarkEnd w:id="122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脊柱模型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克氏针/套筒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45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刻度板</w:t>
            </w:r>
          </w:p>
        </w:tc>
        <w:tc>
          <w:tcPr>
            <w:tcW w:w="3733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184285AP3-181204</w:t>
            </w:r>
          </w:p>
        </w:tc>
      </w:tr>
    </w:tbl>
    <w:p>
      <w:pPr>
        <w:pStyle w:val="3"/>
        <w:bidi w:val="0"/>
        <w:rPr>
          <w:rFonts w:hint="eastAsia"/>
          <w:sz w:val="30"/>
          <w:szCs w:val="30"/>
        </w:rPr>
      </w:pPr>
      <w:bookmarkStart w:id="90" w:name="_Toc30473"/>
      <w:bookmarkStart w:id="91" w:name="_Toc1372106975"/>
      <w:bookmarkStart w:id="92" w:name="_Toc7037"/>
      <w:bookmarkStart w:id="93" w:name="_Toc9820"/>
      <w:bookmarkStart w:id="94" w:name="_Toc32744"/>
      <w:bookmarkStart w:id="95" w:name="_Toc27256"/>
      <w:r>
        <w:rPr>
          <w:rFonts w:hint="eastAsia"/>
          <w:sz w:val="30"/>
          <w:szCs w:val="30"/>
          <w:lang w:val="en-US" w:eastAsia="zh-CN"/>
        </w:rPr>
        <w:t>测试要求</w:t>
      </w:r>
      <w:bookmarkEnd w:id="90"/>
      <w:bookmarkEnd w:id="91"/>
      <w:bookmarkEnd w:id="92"/>
      <w:bookmarkEnd w:id="93"/>
      <w:bookmarkEnd w:id="94"/>
      <w:bookmarkEnd w:id="95"/>
    </w:p>
    <w:p>
      <w:pPr>
        <w:pStyle w:val="4"/>
        <w:bidi w:val="0"/>
        <w:rPr>
          <w:rFonts w:hint="default"/>
          <w:lang w:val="en-US" w:eastAsia="zh-CN"/>
        </w:rPr>
      </w:pPr>
      <w:bookmarkStart w:id="96" w:name="_Toc31768"/>
      <w:bookmarkStart w:id="97" w:name="_Toc17916"/>
      <w:bookmarkStart w:id="98" w:name="_Toc10751"/>
      <w:bookmarkStart w:id="99" w:name="_Toc3773"/>
      <w:bookmarkStart w:id="100" w:name="_Toc20098"/>
      <w:bookmarkStart w:id="101" w:name="_Toc1492687594"/>
      <w:r>
        <w:rPr>
          <w:rFonts w:hint="eastAsia"/>
          <w:lang w:val="en-US" w:eastAsia="zh-CN"/>
        </w:rPr>
        <w:t>测试内容</w:t>
      </w:r>
      <w:bookmarkEnd w:id="96"/>
      <w:bookmarkEnd w:id="97"/>
      <w:bookmarkEnd w:id="98"/>
      <w:bookmarkEnd w:id="99"/>
      <w:bookmarkEnd w:id="100"/>
      <w:bookmarkEnd w:id="101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对导引软件的系统测试内容主要体现在功能测试。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2" w:name="_Toc21353"/>
      <w:bookmarkStart w:id="103" w:name="_Toc18206"/>
      <w:bookmarkStart w:id="104" w:name="_Toc10638"/>
      <w:bookmarkStart w:id="105" w:name="_Toc30075"/>
      <w:bookmarkStart w:id="106" w:name="_Toc10364"/>
      <w:bookmarkStart w:id="107" w:name="_Toc1124668982"/>
      <w:r>
        <w:rPr>
          <w:rFonts w:hint="eastAsia"/>
          <w:lang w:val="en-US" w:eastAsia="zh-CN"/>
        </w:rPr>
        <w:t>测试目标</w:t>
      </w:r>
      <w:bookmarkEnd w:id="102"/>
      <w:bookmarkEnd w:id="103"/>
      <w:bookmarkEnd w:id="104"/>
      <w:bookmarkEnd w:id="105"/>
      <w:bookmarkEnd w:id="106"/>
      <w:bookmarkEnd w:id="107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功能测试所有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测试用例全部测试通过。</w:t>
      </w:r>
    </w:p>
    <w:p>
      <w:pPr>
        <w:pStyle w:val="4"/>
        <w:bidi w:val="0"/>
      </w:pPr>
      <w:bookmarkStart w:id="108" w:name="_Toc29059"/>
      <w:bookmarkStart w:id="109" w:name="_Toc24348"/>
      <w:bookmarkStart w:id="110" w:name="_Toc7711"/>
      <w:bookmarkStart w:id="111" w:name="_Toc22680"/>
      <w:bookmarkStart w:id="112" w:name="_Toc21059"/>
      <w:bookmarkStart w:id="113" w:name="_Toc1027748572"/>
      <w:r>
        <w:rPr>
          <w:rFonts w:hint="eastAsia"/>
        </w:rPr>
        <w:t>测试方法</w:t>
      </w:r>
      <w:bookmarkEnd w:id="108"/>
      <w:bookmarkEnd w:id="109"/>
      <w:bookmarkEnd w:id="110"/>
      <w:bookmarkEnd w:id="111"/>
      <w:bookmarkEnd w:id="112"/>
      <w:bookmarkEnd w:id="113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方法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为黑盒测试。</w:t>
      </w:r>
    </w:p>
    <w:p>
      <w:pPr>
        <w:pStyle w:val="4"/>
        <w:bidi w:val="0"/>
      </w:pPr>
      <w:bookmarkStart w:id="114" w:name="_Toc145541858"/>
      <w:bookmarkStart w:id="115" w:name="_Toc5113"/>
      <w:bookmarkStart w:id="116" w:name="_Toc6998"/>
      <w:bookmarkStart w:id="117" w:name="_Toc5579"/>
      <w:bookmarkStart w:id="118" w:name="_Toc32004"/>
      <w:bookmarkStart w:id="119" w:name="_Toc1093"/>
      <w:r>
        <w:rPr>
          <w:rFonts w:hint="eastAsia"/>
        </w:rPr>
        <w:t>测试准备</w:t>
      </w:r>
      <w:bookmarkEnd w:id="114"/>
      <w:bookmarkEnd w:id="115"/>
      <w:bookmarkEnd w:id="116"/>
      <w:bookmarkEnd w:id="117"/>
      <w:bookmarkEnd w:id="118"/>
      <w:bookmarkEnd w:id="119"/>
    </w:p>
    <w:p>
      <w:pPr>
        <w:ind w:firstLine="420"/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进行测试之前，建立测试需要的软件硬件环境，做好测试</w:t>
      </w:r>
      <w:r>
        <w:rPr>
          <w:rFonts w:hint="eastAsia" w:asciiTheme="minorEastAsia" w:hAnsiTheme="minorEastAsia" w:cstheme="minorEastAsia"/>
          <w:bCs/>
          <w:sz w:val="24"/>
          <w:szCs w:val="24"/>
          <w:lang w:val="en-US" w:eastAsia="zh-CN"/>
        </w:rPr>
        <w:t>准备</w:t>
      </w: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。</w:t>
      </w:r>
    </w:p>
    <w:p>
      <w:pPr>
        <w:pStyle w:val="4"/>
        <w:bidi w:val="0"/>
      </w:pPr>
      <w:bookmarkStart w:id="120" w:name="_Toc9314"/>
      <w:r>
        <w:rPr>
          <w:rFonts w:hint="eastAsia"/>
          <w:lang w:val="en-US" w:eastAsia="zh-CN"/>
        </w:rPr>
        <w:t>人员安排</w:t>
      </w:r>
      <w:bookmarkEnd w:id="120"/>
      <w:r>
        <w:rPr>
          <w:rFonts w:hint="eastAsia"/>
        </w:rPr>
        <w:t xml:space="preserve">  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425"/>
        <w:gridCol w:w="4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人员</w:t>
            </w:r>
          </w:p>
        </w:tc>
        <w:tc>
          <w:tcPr>
            <w:tcW w:w="2425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职务</w:t>
            </w:r>
          </w:p>
        </w:tc>
        <w:tc>
          <w:tcPr>
            <w:tcW w:w="4086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负责内容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张彦彦</w:t>
            </w:r>
          </w:p>
        </w:tc>
        <w:tc>
          <w:tcPr>
            <w:tcW w:w="2425" w:type="dxa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软件测试工程师</w:t>
            </w:r>
          </w:p>
        </w:tc>
        <w:tc>
          <w:tcPr>
            <w:tcW w:w="4086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1、需求分析</w:t>
            </w:r>
          </w:p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2、编写</w:t>
            </w: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系统</w:t>
            </w: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测试计划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3、编写</w:t>
            </w: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系统</w:t>
            </w: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测试用例</w:t>
            </w: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eastAsia="zh-CN"/>
              </w:rPr>
              <w:t>、</w:t>
            </w: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评审修改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4、测试数据测试环境准备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5、冒烟测试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6</w:t>
            </w: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、系统测试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rPr>
                <w:rStyle w:val="22"/>
                <w:rFonts w:hint="default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姜璞</w:t>
            </w:r>
          </w:p>
        </w:tc>
        <w:tc>
          <w:tcPr>
            <w:tcW w:w="2425" w:type="dxa"/>
          </w:tcPr>
          <w:p>
            <w:pPr>
              <w:rPr>
                <w:rStyle w:val="22"/>
                <w:rFonts w:hint="default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软件测试工程师</w:t>
            </w:r>
          </w:p>
        </w:tc>
        <w:tc>
          <w:tcPr>
            <w:tcW w:w="4086" w:type="dxa"/>
          </w:tcPr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1、测试用例执行</w:t>
            </w:r>
          </w:p>
          <w:p>
            <w:pPr>
              <w:spacing w:line="360" w:lineRule="auto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2、提交bug、跟踪bug修复验证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3、更新测试用例</w:t>
            </w:r>
          </w:p>
          <w:p>
            <w:pP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inorEastAsia"/>
                <w:bCs/>
                <w:sz w:val="24"/>
                <w:szCs w:val="24"/>
              </w:rPr>
              <w:t>4</w:t>
            </w: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</w:rPr>
              <w:t>、回归测试</w:t>
            </w:r>
          </w:p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4"/>
                <w:szCs w:val="24"/>
                <w:lang w:val="en-US" w:eastAsia="zh-CN"/>
              </w:rPr>
              <w:t>5、</w:t>
            </w: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</w:rPr>
              <w:t>编写测试报告</w:t>
            </w:r>
          </w:p>
        </w:tc>
      </w:tr>
    </w:tbl>
    <w:p>
      <w:pPr>
        <w:pStyle w:val="3"/>
        <w:bidi w:val="0"/>
      </w:pPr>
      <w:bookmarkStart w:id="121" w:name="_Toc13976"/>
      <w:r>
        <w:rPr>
          <w:rFonts w:hint="eastAsia"/>
          <w:lang w:val="en-US" w:eastAsia="zh-CN"/>
        </w:rPr>
        <w:t>时间计划</w:t>
      </w:r>
      <w:bookmarkEnd w:id="121"/>
    </w:p>
    <w:p>
      <w:pP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  <w:lang w:val="en-US" w:eastAsia="zh-CN"/>
        </w:rPr>
        <w:t>该项目的测试进度如下：</w:t>
      </w:r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2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  <w:jc w:val="center"/>
        </w:trPr>
        <w:tc>
          <w:tcPr>
            <w:tcW w:w="1978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阶段</w:t>
            </w:r>
          </w:p>
        </w:tc>
        <w:tc>
          <w:tcPr>
            <w:tcW w:w="3723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测试任务</w:t>
            </w:r>
          </w:p>
        </w:tc>
        <w:tc>
          <w:tcPr>
            <w:tcW w:w="2814" w:type="dxa"/>
            <w:shd w:val="clear" w:color="auto" w:fill="D7D7D7" w:themeFill="background1" w:themeFillShade="D8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测试准备阶段</w:t>
            </w:r>
          </w:p>
        </w:tc>
        <w:tc>
          <w:tcPr>
            <w:tcW w:w="372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1、需求分析，编写测试计划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2、编写测试用例，评审修改</w:t>
            </w:r>
          </w:p>
          <w:p>
            <w:pPr>
              <w:bidi w:val="0"/>
              <w:spacing w:line="360" w:lineRule="auto"/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3、测试数据、测试环境准备</w:t>
            </w:r>
          </w:p>
        </w:tc>
        <w:tc>
          <w:tcPr>
            <w:tcW w:w="2814" w:type="dxa"/>
            <w:vMerge w:val="restart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ind w:firstLine="480" w:firstLineChars="200"/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.04-2021.04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测试执行</w:t>
            </w:r>
          </w:p>
        </w:tc>
        <w:tc>
          <w:tcPr>
            <w:tcW w:w="3723" w:type="dxa"/>
            <w:vAlign w:val="top"/>
          </w:tcPr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1、测试用例执行，更新测试用例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2、提交bug、跟踪bug修复验证</w:t>
            </w:r>
          </w:p>
          <w:p>
            <w:pPr>
              <w:bidi w:val="0"/>
              <w:spacing w:line="360" w:lineRule="auto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3、测试人员安排，跟踪测试进度</w:t>
            </w:r>
          </w:p>
          <w:p>
            <w:pPr>
              <w:bidi w:val="0"/>
              <w:spacing w:line="360" w:lineRule="auto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4、回归测试</w:t>
            </w:r>
          </w:p>
        </w:tc>
        <w:tc>
          <w:tcPr>
            <w:tcW w:w="2814" w:type="dxa"/>
            <w:vMerge w:val="continue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  <w:t>测试完成</w:t>
            </w:r>
          </w:p>
        </w:tc>
        <w:tc>
          <w:tcPr>
            <w:tcW w:w="3723" w:type="dxa"/>
            <w:vAlign w:val="top"/>
          </w:tcPr>
          <w:p>
            <w:pPr>
              <w:rPr>
                <w:rStyle w:val="22"/>
                <w:rFonts w:hint="eastAsia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1、编写测试报告</w:t>
            </w:r>
          </w:p>
        </w:tc>
        <w:tc>
          <w:tcPr>
            <w:tcW w:w="2814" w:type="dxa"/>
            <w:vMerge w:val="continue"/>
          </w:tcPr>
          <w:p>
            <w:pPr>
              <w:rPr>
                <w:rStyle w:val="22"/>
                <w:rFonts w:hint="default" w:asciiTheme="minorEastAsia" w:hAnsiTheme="minorEastAsia" w:eastAsiaTheme="minorEastAsia" w:cstheme="minorEastAsia"/>
                <w:i w:val="0"/>
                <w:color w:val="000000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rFonts w:hint="eastAsia"/>
          <w:bCs/>
          <w:szCs w:val="21"/>
          <w:lang w:eastAsia="zh-CN"/>
        </w:rPr>
      </w:pPr>
    </w:p>
    <w:sectPr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2" o:spid="_x0000_s4098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20" w:after="120"/>
    </w:pPr>
    <w:r>
      <w:pict>
        <v:shape id="PowerPlusWaterMarkObject31080221" o:spid="_x0000_s4097" o:spt="136" type="#_x0000_t136" style="position:absolute;left:0pt;height:195.15pt;width:390.3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3C445"/>
    <w:multiLevelType w:val="multilevel"/>
    <w:tmpl w:val="1093C445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ED5F9F"/>
    <w:rsid w:val="0004583A"/>
    <w:rsid w:val="000612C6"/>
    <w:rsid w:val="001C6876"/>
    <w:rsid w:val="00297E53"/>
    <w:rsid w:val="002B19EC"/>
    <w:rsid w:val="003D238E"/>
    <w:rsid w:val="00433533"/>
    <w:rsid w:val="00501EC7"/>
    <w:rsid w:val="00583AFB"/>
    <w:rsid w:val="005D7BCD"/>
    <w:rsid w:val="006F0BDA"/>
    <w:rsid w:val="007618FE"/>
    <w:rsid w:val="007E073E"/>
    <w:rsid w:val="008150C2"/>
    <w:rsid w:val="00851A1C"/>
    <w:rsid w:val="008C376D"/>
    <w:rsid w:val="00B8687A"/>
    <w:rsid w:val="00C027EB"/>
    <w:rsid w:val="00E80BFD"/>
    <w:rsid w:val="00ED5F9F"/>
    <w:rsid w:val="00F800F5"/>
    <w:rsid w:val="01021B0A"/>
    <w:rsid w:val="01087558"/>
    <w:rsid w:val="01237E91"/>
    <w:rsid w:val="01315C05"/>
    <w:rsid w:val="013A6F79"/>
    <w:rsid w:val="01606B1C"/>
    <w:rsid w:val="016A246E"/>
    <w:rsid w:val="017857A3"/>
    <w:rsid w:val="01834958"/>
    <w:rsid w:val="01877725"/>
    <w:rsid w:val="019B50C8"/>
    <w:rsid w:val="019F0725"/>
    <w:rsid w:val="019F3819"/>
    <w:rsid w:val="01AA4468"/>
    <w:rsid w:val="01BB5DA5"/>
    <w:rsid w:val="01D3362C"/>
    <w:rsid w:val="01D90D08"/>
    <w:rsid w:val="01DB2F5E"/>
    <w:rsid w:val="020137D1"/>
    <w:rsid w:val="02062F5A"/>
    <w:rsid w:val="020D3F29"/>
    <w:rsid w:val="02184BA9"/>
    <w:rsid w:val="02194507"/>
    <w:rsid w:val="022622D0"/>
    <w:rsid w:val="02282D5D"/>
    <w:rsid w:val="02373538"/>
    <w:rsid w:val="023C5079"/>
    <w:rsid w:val="0262725E"/>
    <w:rsid w:val="02894BDD"/>
    <w:rsid w:val="029502F4"/>
    <w:rsid w:val="02992EA1"/>
    <w:rsid w:val="029950C1"/>
    <w:rsid w:val="02A2164D"/>
    <w:rsid w:val="02AF6321"/>
    <w:rsid w:val="02B57491"/>
    <w:rsid w:val="02C03FA2"/>
    <w:rsid w:val="02C21EDC"/>
    <w:rsid w:val="02D54F7D"/>
    <w:rsid w:val="02DE25D9"/>
    <w:rsid w:val="02E47456"/>
    <w:rsid w:val="02E84465"/>
    <w:rsid w:val="02EA507F"/>
    <w:rsid w:val="03034E7C"/>
    <w:rsid w:val="031B5C96"/>
    <w:rsid w:val="031E3CAC"/>
    <w:rsid w:val="032B159B"/>
    <w:rsid w:val="033D77C3"/>
    <w:rsid w:val="03414A56"/>
    <w:rsid w:val="036F360E"/>
    <w:rsid w:val="03806EED"/>
    <w:rsid w:val="0385270B"/>
    <w:rsid w:val="038F0393"/>
    <w:rsid w:val="0395378E"/>
    <w:rsid w:val="03C13FDC"/>
    <w:rsid w:val="03CD4155"/>
    <w:rsid w:val="03D07C94"/>
    <w:rsid w:val="03F95BEC"/>
    <w:rsid w:val="03FD5206"/>
    <w:rsid w:val="04062290"/>
    <w:rsid w:val="0406741B"/>
    <w:rsid w:val="04111D25"/>
    <w:rsid w:val="041A246C"/>
    <w:rsid w:val="04284772"/>
    <w:rsid w:val="04314FC5"/>
    <w:rsid w:val="04472EB4"/>
    <w:rsid w:val="044A79FA"/>
    <w:rsid w:val="045700C3"/>
    <w:rsid w:val="045D3ADE"/>
    <w:rsid w:val="04700992"/>
    <w:rsid w:val="0475606A"/>
    <w:rsid w:val="04770006"/>
    <w:rsid w:val="048D67B6"/>
    <w:rsid w:val="0493007E"/>
    <w:rsid w:val="0493480C"/>
    <w:rsid w:val="04A42BE0"/>
    <w:rsid w:val="04A94EA2"/>
    <w:rsid w:val="04CA4EBF"/>
    <w:rsid w:val="04E236AE"/>
    <w:rsid w:val="04F51983"/>
    <w:rsid w:val="04F568BF"/>
    <w:rsid w:val="05034D9E"/>
    <w:rsid w:val="05104339"/>
    <w:rsid w:val="051E4BA3"/>
    <w:rsid w:val="051F4360"/>
    <w:rsid w:val="05242391"/>
    <w:rsid w:val="055105CF"/>
    <w:rsid w:val="05696742"/>
    <w:rsid w:val="057217CF"/>
    <w:rsid w:val="0573732B"/>
    <w:rsid w:val="059C7A38"/>
    <w:rsid w:val="05BE1EBF"/>
    <w:rsid w:val="05CA6AA8"/>
    <w:rsid w:val="05CC392A"/>
    <w:rsid w:val="05D06004"/>
    <w:rsid w:val="05E260DD"/>
    <w:rsid w:val="05E778C3"/>
    <w:rsid w:val="05EC0D4F"/>
    <w:rsid w:val="06052216"/>
    <w:rsid w:val="060A3C42"/>
    <w:rsid w:val="062275C2"/>
    <w:rsid w:val="063D25D6"/>
    <w:rsid w:val="06445BBA"/>
    <w:rsid w:val="0655505D"/>
    <w:rsid w:val="0661019A"/>
    <w:rsid w:val="06633B5B"/>
    <w:rsid w:val="06683670"/>
    <w:rsid w:val="0668580E"/>
    <w:rsid w:val="06733751"/>
    <w:rsid w:val="06767A8E"/>
    <w:rsid w:val="067C3FB4"/>
    <w:rsid w:val="068D0A8F"/>
    <w:rsid w:val="069830FF"/>
    <w:rsid w:val="06B24DE6"/>
    <w:rsid w:val="06D1690A"/>
    <w:rsid w:val="06E86B59"/>
    <w:rsid w:val="071728C8"/>
    <w:rsid w:val="07183EAE"/>
    <w:rsid w:val="072037A6"/>
    <w:rsid w:val="072C5B7C"/>
    <w:rsid w:val="073475A5"/>
    <w:rsid w:val="073C1416"/>
    <w:rsid w:val="073C4CE0"/>
    <w:rsid w:val="074B4613"/>
    <w:rsid w:val="075074EA"/>
    <w:rsid w:val="075E6339"/>
    <w:rsid w:val="077106CE"/>
    <w:rsid w:val="077B108B"/>
    <w:rsid w:val="07C82222"/>
    <w:rsid w:val="07D56B54"/>
    <w:rsid w:val="07DB55F9"/>
    <w:rsid w:val="07EC661B"/>
    <w:rsid w:val="07F153D0"/>
    <w:rsid w:val="07F37655"/>
    <w:rsid w:val="07F70263"/>
    <w:rsid w:val="08041F4C"/>
    <w:rsid w:val="080F4BC7"/>
    <w:rsid w:val="08334277"/>
    <w:rsid w:val="083A67FB"/>
    <w:rsid w:val="084E53D5"/>
    <w:rsid w:val="085211A6"/>
    <w:rsid w:val="088E2A34"/>
    <w:rsid w:val="089D5A7F"/>
    <w:rsid w:val="08B20556"/>
    <w:rsid w:val="08B6662A"/>
    <w:rsid w:val="08C040AC"/>
    <w:rsid w:val="08C7687B"/>
    <w:rsid w:val="08E76884"/>
    <w:rsid w:val="08F443EE"/>
    <w:rsid w:val="09000198"/>
    <w:rsid w:val="09004CFA"/>
    <w:rsid w:val="09005AD5"/>
    <w:rsid w:val="09113487"/>
    <w:rsid w:val="092B37EF"/>
    <w:rsid w:val="093A33DD"/>
    <w:rsid w:val="093D5363"/>
    <w:rsid w:val="09434CDD"/>
    <w:rsid w:val="096F713F"/>
    <w:rsid w:val="09AD19A6"/>
    <w:rsid w:val="09B12E08"/>
    <w:rsid w:val="09B25940"/>
    <w:rsid w:val="09BF39BA"/>
    <w:rsid w:val="09C90142"/>
    <w:rsid w:val="09EC697B"/>
    <w:rsid w:val="0A0C31BB"/>
    <w:rsid w:val="0A0F1646"/>
    <w:rsid w:val="0A625413"/>
    <w:rsid w:val="0A816747"/>
    <w:rsid w:val="0A97238E"/>
    <w:rsid w:val="0AC670E1"/>
    <w:rsid w:val="0ACA3D1D"/>
    <w:rsid w:val="0ACC39E8"/>
    <w:rsid w:val="0AD707F8"/>
    <w:rsid w:val="0AF63E7D"/>
    <w:rsid w:val="0AFF6C87"/>
    <w:rsid w:val="0AFF7578"/>
    <w:rsid w:val="0B036FC1"/>
    <w:rsid w:val="0B0415CC"/>
    <w:rsid w:val="0B063B98"/>
    <w:rsid w:val="0B07119B"/>
    <w:rsid w:val="0B253A20"/>
    <w:rsid w:val="0B302E78"/>
    <w:rsid w:val="0B325300"/>
    <w:rsid w:val="0B46239A"/>
    <w:rsid w:val="0B565FF5"/>
    <w:rsid w:val="0B8704FE"/>
    <w:rsid w:val="0B8C4C96"/>
    <w:rsid w:val="0BA82F7C"/>
    <w:rsid w:val="0BE55429"/>
    <w:rsid w:val="0BEA4933"/>
    <w:rsid w:val="0BF505C0"/>
    <w:rsid w:val="0C026D0D"/>
    <w:rsid w:val="0C05381C"/>
    <w:rsid w:val="0C08283C"/>
    <w:rsid w:val="0C106A73"/>
    <w:rsid w:val="0C155391"/>
    <w:rsid w:val="0C2959E4"/>
    <w:rsid w:val="0C4027A9"/>
    <w:rsid w:val="0C6C454B"/>
    <w:rsid w:val="0C7635AA"/>
    <w:rsid w:val="0C864B21"/>
    <w:rsid w:val="0C8E06E1"/>
    <w:rsid w:val="0C8E3138"/>
    <w:rsid w:val="0CC172D3"/>
    <w:rsid w:val="0CC6064C"/>
    <w:rsid w:val="0CC65E07"/>
    <w:rsid w:val="0CDA0BC2"/>
    <w:rsid w:val="0CDB4F7B"/>
    <w:rsid w:val="0CDC6842"/>
    <w:rsid w:val="0CE768F7"/>
    <w:rsid w:val="0CFA1BB0"/>
    <w:rsid w:val="0D040AAA"/>
    <w:rsid w:val="0D181C65"/>
    <w:rsid w:val="0D1E597E"/>
    <w:rsid w:val="0D380624"/>
    <w:rsid w:val="0D586E73"/>
    <w:rsid w:val="0D6C7BF2"/>
    <w:rsid w:val="0D826D46"/>
    <w:rsid w:val="0D8A339E"/>
    <w:rsid w:val="0D8E1C74"/>
    <w:rsid w:val="0D960CC8"/>
    <w:rsid w:val="0D981110"/>
    <w:rsid w:val="0D9C2446"/>
    <w:rsid w:val="0DA96C9D"/>
    <w:rsid w:val="0DB138F6"/>
    <w:rsid w:val="0DC92CDF"/>
    <w:rsid w:val="0DDC3825"/>
    <w:rsid w:val="0DF2799F"/>
    <w:rsid w:val="0E1740A0"/>
    <w:rsid w:val="0E200819"/>
    <w:rsid w:val="0E2400D3"/>
    <w:rsid w:val="0E27617A"/>
    <w:rsid w:val="0E2A7453"/>
    <w:rsid w:val="0E4F671E"/>
    <w:rsid w:val="0E6070B2"/>
    <w:rsid w:val="0E6316B4"/>
    <w:rsid w:val="0E777970"/>
    <w:rsid w:val="0E8640ED"/>
    <w:rsid w:val="0E872DD5"/>
    <w:rsid w:val="0E927369"/>
    <w:rsid w:val="0EB3042E"/>
    <w:rsid w:val="0EBD7E66"/>
    <w:rsid w:val="0EC364E7"/>
    <w:rsid w:val="0EC404AB"/>
    <w:rsid w:val="0ED6195D"/>
    <w:rsid w:val="0EDC670F"/>
    <w:rsid w:val="0EDF043B"/>
    <w:rsid w:val="0EF27925"/>
    <w:rsid w:val="0F046CA2"/>
    <w:rsid w:val="0F0775F4"/>
    <w:rsid w:val="0F221AF6"/>
    <w:rsid w:val="0F2647C4"/>
    <w:rsid w:val="0F39385B"/>
    <w:rsid w:val="0F4B72B4"/>
    <w:rsid w:val="0F6245B8"/>
    <w:rsid w:val="0F81367F"/>
    <w:rsid w:val="0F8C3540"/>
    <w:rsid w:val="0F8E38C3"/>
    <w:rsid w:val="0F94188A"/>
    <w:rsid w:val="0FA346CD"/>
    <w:rsid w:val="0FB26CA5"/>
    <w:rsid w:val="0FDB6BE4"/>
    <w:rsid w:val="0FF055FC"/>
    <w:rsid w:val="0FFD1678"/>
    <w:rsid w:val="1004560A"/>
    <w:rsid w:val="10060B66"/>
    <w:rsid w:val="10276A7D"/>
    <w:rsid w:val="102B1119"/>
    <w:rsid w:val="103723F2"/>
    <w:rsid w:val="103769C0"/>
    <w:rsid w:val="103A45AA"/>
    <w:rsid w:val="103D1982"/>
    <w:rsid w:val="103F3D8C"/>
    <w:rsid w:val="104450D8"/>
    <w:rsid w:val="105111CE"/>
    <w:rsid w:val="106E4C4C"/>
    <w:rsid w:val="10744E51"/>
    <w:rsid w:val="109F528B"/>
    <w:rsid w:val="10AD1696"/>
    <w:rsid w:val="10B2416A"/>
    <w:rsid w:val="10B373C1"/>
    <w:rsid w:val="10B76766"/>
    <w:rsid w:val="10BD35C7"/>
    <w:rsid w:val="10CF3F72"/>
    <w:rsid w:val="10E21DCC"/>
    <w:rsid w:val="10E36360"/>
    <w:rsid w:val="11165673"/>
    <w:rsid w:val="111D1545"/>
    <w:rsid w:val="114168DB"/>
    <w:rsid w:val="1145614B"/>
    <w:rsid w:val="114608EF"/>
    <w:rsid w:val="115540AF"/>
    <w:rsid w:val="115835FC"/>
    <w:rsid w:val="115D4FD8"/>
    <w:rsid w:val="116A5843"/>
    <w:rsid w:val="1172610A"/>
    <w:rsid w:val="117F21CE"/>
    <w:rsid w:val="117F326E"/>
    <w:rsid w:val="11901E59"/>
    <w:rsid w:val="11A248A4"/>
    <w:rsid w:val="11A31F7E"/>
    <w:rsid w:val="11B0554A"/>
    <w:rsid w:val="11C33642"/>
    <w:rsid w:val="11C40985"/>
    <w:rsid w:val="11C8773C"/>
    <w:rsid w:val="11D82341"/>
    <w:rsid w:val="11DE002D"/>
    <w:rsid w:val="11F55E85"/>
    <w:rsid w:val="120B5711"/>
    <w:rsid w:val="122C7089"/>
    <w:rsid w:val="122E65C9"/>
    <w:rsid w:val="12474C1A"/>
    <w:rsid w:val="124B459D"/>
    <w:rsid w:val="125A2046"/>
    <w:rsid w:val="12614BB0"/>
    <w:rsid w:val="1263048C"/>
    <w:rsid w:val="126854D7"/>
    <w:rsid w:val="127415BC"/>
    <w:rsid w:val="129842F7"/>
    <w:rsid w:val="12A00D7A"/>
    <w:rsid w:val="12C62EDB"/>
    <w:rsid w:val="12E428CC"/>
    <w:rsid w:val="12E42F07"/>
    <w:rsid w:val="12FD5632"/>
    <w:rsid w:val="132627F0"/>
    <w:rsid w:val="132F68F7"/>
    <w:rsid w:val="13302A0F"/>
    <w:rsid w:val="13317425"/>
    <w:rsid w:val="13490B3F"/>
    <w:rsid w:val="138918BC"/>
    <w:rsid w:val="139C0DD8"/>
    <w:rsid w:val="13BC1975"/>
    <w:rsid w:val="13BC4B13"/>
    <w:rsid w:val="13C14DC7"/>
    <w:rsid w:val="13C9083E"/>
    <w:rsid w:val="13F204B8"/>
    <w:rsid w:val="14033234"/>
    <w:rsid w:val="140345E5"/>
    <w:rsid w:val="140B03DD"/>
    <w:rsid w:val="141A2BF2"/>
    <w:rsid w:val="141D3CDD"/>
    <w:rsid w:val="142C678A"/>
    <w:rsid w:val="14343628"/>
    <w:rsid w:val="143659F8"/>
    <w:rsid w:val="143705BC"/>
    <w:rsid w:val="1441290B"/>
    <w:rsid w:val="144F2C91"/>
    <w:rsid w:val="14573446"/>
    <w:rsid w:val="14575C19"/>
    <w:rsid w:val="146B462F"/>
    <w:rsid w:val="14970103"/>
    <w:rsid w:val="14CE38C4"/>
    <w:rsid w:val="14D6547D"/>
    <w:rsid w:val="14E879E9"/>
    <w:rsid w:val="14F57B20"/>
    <w:rsid w:val="1519715A"/>
    <w:rsid w:val="15213291"/>
    <w:rsid w:val="15497A0F"/>
    <w:rsid w:val="15554B8D"/>
    <w:rsid w:val="155966B0"/>
    <w:rsid w:val="15681DA5"/>
    <w:rsid w:val="15744048"/>
    <w:rsid w:val="157C0A23"/>
    <w:rsid w:val="15962E02"/>
    <w:rsid w:val="159E550F"/>
    <w:rsid w:val="159F1222"/>
    <w:rsid w:val="15CA50C2"/>
    <w:rsid w:val="15CB44F3"/>
    <w:rsid w:val="15CC605F"/>
    <w:rsid w:val="15E761F5"/>
    <w:rsid w:val="1620048B"/>
    <w:rsid w:val="16373B25"/>
    <w:rsid w:val="164F22FF"/>
    <w:rsid w:val="167207FA"/>
    <w:rsid w:val="169117E9"/>
    <w:rsid w:val="1692149D"/>
    <w:rsid w:val="16A61433"/>
    <w:rsid w:val="16BE51C8"/>
    <w:rsid w:val="16C94CC5"/>
    <w:rsid w:val="16E744F7"/>
    <w:rsid w:val="16ED3960"/>
    <w:rsid w:val="16FB3BA7"/>
    <w:rsid w:val="170D6B57"/>
    <w:rsid w:val="17170A6A"/>
    <w:rsid w:val="171C0A22"/>
    <w:rsid w:val="174413D7"/>
    <w:rsid w:val="175B7967"/>
    <w:rsid w:val="176522C3"/>
    <w:rsid w:val="17770189"/>
    <w:rsid w:val="1779197C"/>
    <w:rsid w:val="17B05428"/>
    <w:rsid w:val="17B41B6A"/>
    <w:rsid w:val="17B70001"/>
    <w:rsid w:val="17B706D4"/>
    <w:rsid w:val="17B82DA9"/>
    <w:rsid w:val="17C50FB3"/>
    <w:rsid w:val="17D175AF"/>
    <w:rsid w:val="17D97B30"/>
    <w:rsid w:val="17E72F4D"/>
    <w:rsid w:val="17E86EA5"/>
    <w:rsid w:val="17F3330D"/>
    <w:rsid w:val="18154E3C"/>
    <w:rsid w:val="181B409D"/>
    <w:rsid w:val="181B7AB2"/>
    <w:rsid w:val="182256A8"/>
    <w:rsid w:val="1858615A"/>
    <w:rsid w:val="186D26A9"/>
    <w:rsid w:val="186D64E5"/>
    <w:rsid w:val="187025BE"/>
    <w:rsid w:val="188371C0"/>
    <w:rsid w:val="188671DB"/>
    <w:rsid w:val="189A4F0B"/>
    <w:rsid w:val="18A827EE"/>
    <w:rsid w:val="18D5761B"/>
    <w:rsid w:val="18D83FC5"/>
    <w:rsid w:val="18E90CD1"/>
    <w:rsid w:val="18F347F0"/>
    <w:rsid w:val="19024BB2"/>
    <w:rsid w:val="190E6248"/>
    <w:rsid w:val="191B07AA"/>
    <w:rsid w:val="191E6472"/>
    <w:rsid w:val="193A5749"/>
    <w:rsid w:val="19401F12"/>
    <w:rsid w:val="194A7020"/>
    <w:rsid w:val="196A6088"/>
    <w:rsid w:val="19992A99"/>
    <w:rsid w:val="199E6A11"/>
    <w:rsid w:val="19E51D3F"/>
    <w:rsid w:val="19F84C70"/>
    <w:rsid w:val="19FC6116"/>
    <w:rsid w:val="19FC6D9B"/>
    <w:rsid w:val="1A091A57"/>
    <w:rsid w:val="1A151CD4"/>
    <w:rsid w:val="1A170BB2"/>
    <w:rsid w:val="1A215D82"/>
    <w:rsid w:val="1A2243FB"/>
    <w:rsid w:val="1A225074"/>
    <w:rsid w:val="1A4D71EA"/>
    <w:rsid w:val="1A585208"/>
    <w:rsid w:val="1A7D6DDF"/>
    <w:rsid w:val="1A877F94"/>
    <w:rsid w:val="1ABD6A07"/>
    <w:rsid w:val="1AD142C1"/>
    <w:rsid w:val="1AEA164A"/>
    <w:rsid w:val="1B0C5E09"/>
    <w:rsid w:val="1B157F21"/>
    <w:rsid w:val="1B165FD1"/>
    <w:rsid w:val="1B23234E"/>
    <w:rsid w:val="1B2A74E0"/>
    <w:rsid w:val="1B2C2CEA"/>
    <w:rsid w:val="1B310C5F"/>
    <w:rsid w:val="1B535416"/>
    <w:rsid w:val="1B5C1A45"/>
    <w:rsid w:val="1B7036B5"/>
    <w:rsid w:val="1BB35FAE"/>
    <w:rsid w:val="1BBC477E"/>
    <w:rsid w:val="1BDB0008"/>
    <w:rsid w:val="1BE30213"/>
    <w:rsid w:val="1BEF36DF"/>
    <w:rsid w:val="1BF67233"/>
    <w:rsid w:val="1BF9696D"/>
    <w:rsid w:val="1C01351F"/>
    <w:rsid w:val="1C126199"/>
    <w:rsid w:val="1C174B9C"/>
    <w:rsid w:val="1C1E643A"/>
    <w:rsid w:val="1C2179FE"/>
    <w:rsid w:val="1C3B5EAF"/>
    <w:rsid w:val="1C3C6592"/>
    <w:rsid w:val="1C4B3571"/>
    <w:rsid w:val="1C4E722C"/>
    <w:rsid w:val="1C5920BA"/>
    <w:rsid w:val="1C597270"/>
    <w:rsid w:val="1C614A65"/>
    <w:rsid w:val="1C6B0AD5"/>
    <w:rsid w:val="1C7F26B9"/>
    <w:rsid w:val="1C8D13F5"/>
    <w:rsid w:val="1CB109EA"/>
    <w:rsid w:val="1CB15C31"/>
    <w:rsid w:val="1CDD7FE1"/>
    <w:rsid w:val="1CDF7078"/>
    <w:rsid w:val="1CFC335E"/>
    <w:rsid w:val="1D262310"/>
    <w:rsid w:val="1D333CB2"/>
    <w:rsid w:val="1D354E24"/>
    <w:rsid w:val="1D393B51"/>
    <w:rsid w:val="1D504957"/>
    <w:rsid w:val="1D5D68ED"/>
    <w:rsid w:val="1D5F73EA"/>
    <w:rsid w:val="1D733C6C"/>
    <w:rsid w:val="1D7902EE"/>
    <w:rsid w:val="1D8745C5"/>
    <w:rsid w:val="1D907999"/>
    <w:rsid w:val="1DA046A2"/>
    <w:rsid w:val="1DBE090D"/>
    <w:rsid w:val="1DD113EE"/>
    <w:rsid w:val="1DD50525"/>
    <w:rsid w:val="1DE34726"/>
    <w:rsid w:val="1DE66726"/>
    <w:rsid w:val="1DE838EB"/>
    <w:rsid w:val="1DE974C4"/>
    <w:rsid w:val="1DED00C1"/>
    <w:rsid w:val="1DFC728B"/>
    <w:rsid w:val="1DFD6296"/>
    <w:rsid w:val="1E007165"/>
    <w:rsid w:val="1E023E3D"/>
    <w:rsid w:val="1E0817AA"/>
    <w:rsid w:val="1E0F6326"/>
    <w:rsid w:val="1E175A17"/>
    <w:rsid w:val="1E1857F4"/>
    <w:rsid w:val="1E442FE2"/>
    <w:rsid w:val="1E632C64"/>
    <w:rsid w:val="1E72467C"/>
    <w:rsid w:val="1E7306E0"/>
    <w:rsid w:val="1E8E4F5C"/>
    <w:rsid w:val="1E9240FA"/>
    <w:rsid w:val="1E9D23A2"/>
    <w:rsid w:val="1EB53B30"/>
    <w:rsid w:val="1EBD3373"/>
    <w:rsid w:val="1EC57636"/>
    <w:rsid w:val="1EEB48E0"/>
    <w:rsid w:val="1EF2356A"/>
    <w:rsid w:val="1EFE3B25"/>
    <w:rsid w:val="1F30035E"/>
    <w:rsid w:val="1F373E17"/>
    <w:rsid w:val="1F5666A0"/>
    <w:rsid w:val="1F5E7F36"/>
    <w:rsid w:val="1F69649F"/>
    <w:rsid w:val="1F6B6880"/>
    <w:rsid w:val="1F7B1D19"/>
    <w:rsid w:val="1F812773"/>
    <w:rsid w:val="1F820FB9"/>
    <w:rsid w:val="1F8A53E2"/>
    <w:rsid w:val="1FA1338D"/>
    <w:rsid w:val="1FAD5A4F"/>
    <w:rsid w:val="1FB63B3A"/>
    <w:rsid w:val="1FD404A3"/>
    <w:rsid w:val="1FE67BC9"/>
    <w:rsid w:val="1FEE6455"/>
    <w:rsid w:val="1FFF691B"/>
    <w:rsid w:val="20212835"/>
    <w:rsid w:val="2021687A"/>
    <w:rsid w:val="20280C16"/>
    <w:rsid w:val="202F6426"/>
    <w:rsid w:val="203D0A56"/>
    <w:rsid w:val="203D1BBA"/>
    <w:rsid w:val="204B294B"/>
    <w:rsid w:val="20597306"/>
    <w:rsid w:val="205F513B"/>
    <w:rsid w:val="207610D3"/>
    <w:rsid w:val="207B4A8A"/>
    <w:rsid w:val="208245AB"/>
    <w:rsid w:val="208F1831"/>
    <w:rsid w:val="20C258B7"/>
    <w:rsid w:val="20C40503"/>
    <w:rsid w:val="20C476DE"/>
    <w:rsid w:val="20D43BD5"/>
    <w:rsid w:val="20E441BF"/>
    <w:rsid w:val="20EC727F"/>
    <w:rsid w:val="20FB3D0D"/>
    <w:rsid w:val="21213F33"/>
    <w:rsid w:val="212508B6"/>
    <w:rsid w:val="212C6503"/>
    <w:rsid w:val="212C7B8C"/>
    <w:rsid w:val="21305D2E"/>
    <w:rsid w:val="2179504E"/>
    <w:rsid w:val="217C31E8"/>
    <w:rsid w:val="217C3B8F"/>
    <w:rsid w:val="21B93683"/>
    <w:rsid w:val="21CD1717"/>
    <w:rsid w:val="21F77DA8"/>
    <w:rsid w:val="22010E50"/>
    <w:rsid w:val="220E7C65"/>
    <w:rsid w:val="22147919"/>
    <w:rsid w:val="225650A5"/>
    <w:rsid w:val="226A79B4"/>
    <w:rsid w:val="227D3FEA"/>
    <w:rsid w:val="227E0E10"/>
    <w:rsid w:val="227E248B"/>
    <w:rsid w:val="22A81CE1"/>
    <w:rsid w:val="22BD598F"/>
    <w:rsid w:val="22C802D9"/>
    <w:rsid w:val="22DD06E2"/>
    <w:rsid w:val="22F975EE"/>
    <w:rsid w:val="23113B8E"/>
    <w:rsid w:val="231C2C40"/>
    <w:rsid w:val="231E0255"/>
    <w:rsid w:val="2324080F"/>
    <w:rsid w:val="23291465"/>
    <w:rsid w:val="232B09F5"/>
    <w:rsid w:val="234211E6"/>
    <w:rsid w:val="234916A3"/>
    <w:rsid w:val="234939FC"/>
    <w:rsid w:val="234D7BD6"/>
    <w:rsid w:val="23532D71"/>
    <w:rsid w:val="2359063F"/>
    <w:rsid w:val="2364301C"/>
    <w:rsid w:val="236608F6"/>
    <w:rsid w:val="23687112"/>
    <w:rsid w:val="239A09B4"/>
    <w:rsid w:val="23A42D25"/>
    <w:rsid w:val="23B02B13"/>
    <w:rsid w:val="241F4EC6"/>
    <w:rsid w:val="24211239"/>
    <w:rsid w:val="24307DF3"/>
    <w:rsid w:val="243E61AC"/>
    <w:rsid w:val="244A31C9"/>
    <w:rsid w:val="24535BAB"/>
    <w:rsid w:val="24580D56"/>
    <w:rsid w:val="24876CFD"/>
    <w:rsid w:val="2488564B"/>
    <w:rsid w:val="248A7019"/>
    <w:rsid w:val="248E23D3"/>
    <w:rsid w:val="24974FA4"/>
    <w:rsid w:val="24991381"/>
    <w:rsid w:val="249F0F05"/>
    <w:rsid w:val="24B43666"/>
    <w:rsid w:val="24FD59CE"/>
    <w:rsid w:val="250B3020"/>
    <w:rsid w:val="25122B90"/>
    <w:rsid w:val="253A0F48"/>
    <w:rsid w:val="253A200C"/>
    <w:rsid w:val="2563011D"/>
    <w:rsid w:val="25722481"/>
    <w:rsid w:val="2574423C"/>
    <w:rsid w:val="25911B8F"/>
    <w:rsid w:val="25C745BF"/>
    <w:rsid w:val="25CC0256"/>
    <w:rsid w:val="25DE3323"/>
    <w:rsid w:val="25E24733"/>
    <w:rsid w:val="25F9166F"/>
    <w:rsid w:val="25FF3CDE"/>
    <w:rsid w:val="2605559E"/>
    <w:rsid w:val="26061EB7"/>
    <w:rsid w:val="260D4251"/>
    <w:rsid w:val="261F37BC"/>
    <w:rsid w:val="2620158E"/>
    <w:rsid w:val="2629514D"/>
    <w:rsid w:val="262D10D8"/>
    <w:rsid w:val="265441CD"/>
    <w:rsid w:val="26567628"/>
    <w:rsid w:val="26652E8F"/>
    <w:rsid w:val="266A7397"/>
    <w:rsid w:val="26793182"/>
    <w:rsid w:val="268513C3"/>
    <w:rsid w:val="268C0FBC"/>
    <w:rsid w:val="269418A7"/>
    <w:rsid w:val="26A04D8C"/>
    <w:rsid w:val="26A207F1"/>
    <w:rsid w:val="26AB1ECD"/>
    <w:rsid w:val="26CD346B"/>
    <w:rsid w:val="26EE7149"/>
    <w:rsid w:val="270C2844"/>
    <w:rsid w:val="27225B9E"/>
    <w:rsid w:val="27284D09"/>
    <w:rsid w:val="273144A1"/>
    <w:rsid w:val="27353BA6"/>
    <w:rsid w:val="274470F4"/>
    <w:rsid w:val="27527CC9"/>
    <w:rsid w:val="276928BC"/>
    <w:rsid w:val="278D3CD8"/>
    <w:rsid w:val="280503BB"/>
    <w:rsid w:val="28242E99"/>
    <w:rsid w:val="284D628F"/>
    <w:rsid w:val="285223D4"/>
    <w:rsid w:val="287647B5"/>
    <w:rsid w:val="289B3919"/>
    <w:rsid w:val="28AE7BB7"/>
    <w:rsid w:val="28BB1487"/>
    <w:rsid w:val="28CA22FE"/>
    <w:rsid w:val="28D177B8"/>
    <w:rsid w:val="28D52AA2"/>
    <w:rsid w:val="28E134A5"/>
    <w:rsid w:val="28F24B7E"/>
    <w:rsid w:val="28F517A3"/>
    <w:rsid w:val="28F7155E"/>
    <w:rsid w:val="290A4EA3"/>
    <w:rsid w:val="29165422"/>
    <w:rsid w:val="291F427D"/>
    <w:rsid w:val="29472610"/>
    <w:rsid w:val="29482AFB"/>
    <w:rsid w:val="295227EE"/>
    <w:rsid w:val="295328F7"/>
    <w:rsid w:val="29617C7F"/>
    <w:rsid w:val="29730AC3"/>
    <w:rsid w:val="297B7724"/>
    <w:rsid w:val="29925EB6"/>
    <w:rsid w:val="299A78F2"/>
    <w:rsid w:val="29A0655C"/>
    <w:rsid w:val="29B40147"/>
    <w:rsid w:val="29D44B87"/>
    <w:rsid w:val="2A1830E8"/>
    <w:rsid w:val="2A27189F"/>
    <w:rsid w:val="2A7F4D8F"/>
    <w:rsid w:val="2A881CEC"/>
    <w:rsid w:val="2A8D5A44"/>
    <w:rsid w:val="2A9537D0"/>
    <w:rsid w:val="2A9C25D8"/>
    <w:rsid w:val="2AA14318"/>
    <w:rsid w:val="2AA72A54"/>
    <w:rsid w:val="2AAD4F5C"/>
    <w:rsid w:val="2AB61BE1"/>
    <w:rsid w:val="2AC45088"/>
    <w:rsid w:val="2ACC7FB7"/>
    <w:rsid w:val="2AF92F8C"/>
    <w:rsid w:val="2B110456"/>
    <w:rsid w:val="2B195013"/>
    <w:rsid w:val="2B1C2138"/>
    <w:rsid w:val="2B370D9C"/>
    <w:rsid w:val="2B4D52CE"/>
    <w:rsid w:val="2B815FA8"/>
    <w:rsid w:val="2B862E0D"/>
    <w:rsid w:val="2BC53977"/>
    <w:rsid w:val="2BCF00B4"/>
    <w:rsid w:val="2BE23320"/>
    <w:rsid w:val="2BEA72AE"/>
    <w:rsid w:val="2BF53D0C"/>
    <w:rsid w:val="2BF5693F"/>
    <w:rsid w:val="2BF57A58"/>
    <w:rsid w:val="2BFE059E"/>
    <w:rsid w:val="2C0903A0"/>
    <w:rsid w:val="2C0C1B8C"/>
    <w:rsid w:val="2C2238F8"/>
    <w:rsid w:val="2C3311D8"/>
    <w:rsid w:val="2C41747A"/>
    <w:rsid w:val="2C480D49"/>
    <w:rsid w:val="2C48468B"/>
    <w:rsid w:val="2C4C66B2"/>
    <w:rsid w:val="2C57633E"/>
    <w:rsid w:val="2C7A5105"/>
    <w:rsid w:val="2C7F4660"/>
    <w:rsid w:val="2CB64C5E"/>
    <w:rsid w:val="2CCB1BE5"/>
    <w:rsid w:val="2CDC63F5"/>
    <w:rsid w:val="2D1B22CA"/>
    <w:rsid w:val="2D1E4182"/>
    <w:rsid w:val="2D2F625A"/>
    <w:rsid w:val="2D491412"/>
    <w:rsid w:val="2D545CE9"/>
    <w:rsid w:val="2D585002"/>
    <w:rsid w:val="2D6178D7"/>
    <w:rsid w:val="2D846571"/>
    <w:rsid w:val="2D8C0A31"/>
    <w:rsid w:val="2D9B2143"/>
    <w:rsid w:val="2DA0752F"/>
    <w:rsid w:val="2DAB7718"/>
    <w:rsid w:val="2DEA4510"/>
    <w:rsid w:val="2E063AA7"/>
    <w:rsid w:val="2E0974FE"/>
    <w:rsid w:val="2E15210D"/>
    <w:rsid w:val="2E2B6EF9"/>
    <w:rsid w:val="2E3248B0"/>
    <w:rsid w:val="2E3C27BF"/>
    <w:rsid w:val="2E454018"/>
    <w:rsid w:val="2E573D3B"/>
    <w:rsid w:val="2E6160BE"/>
    <w:rsid w:val="2E6A70CE"/>
    <w:rsid w:val="2E796AD4"/>
    <w:rsid w:val="2E7D7B36"/>
    <w:rsid w:val="2E8F57E8"/>
    <w:rsid w:val="2E912A14"/>
    <w:rsid w:val="2E99380E"/>
    <w:rsid w:val="2EAB20C1"/>
    <w:rsid w:val="2EC3164B"/>
    <w:rsid w:val="2EC97512"/>
    <w:rsid w:val="2EEA2DBF"/>
    <w:rsid w:val="2EEB5166"/>
    <w:rsid w:val="2F006CF9"/>
    <w:rsid w:val="2F0915C8"/>
    <w:rsid w:val="2F476275"/>
    <w:rsid w:val="2F594B44"/>
    <w:rsid w:val="2F5A4C47"/>
    <w:rsid w:val="2F680E9B"/>
    <w:rsid w:val="2F7A6403"/>
    <w:rsid w:val="2FA732F0"/>
    <w:rsid w:val="2FAF1E47"/>
    <w:rsid w:val="2FDA53FE"/>
    <w:rsid w:val="30031D02"/>
    <w:rsid w:val="30092B23"/>
    <w:rsid w:val="300945D6"/>
    <w:rsid w:val="300C4E20"/>
    <w:rsid w:val="303133CB"/>
    <w:rsid w:val="30342F99"/>
    <w:rsid w:val="3040133D"/>
    <w:rsid w:val="304940D8"/>
    <w:rsid w:val="30541034"/>
    <w:rsid w:val="3074456E"/>
    <w:rsid w:val="307A5627"/>
    <w:rsid w:val="309326AC"/>
    <w:rsid w:val="3093412E"/>
    <w:rsid w:val="30B231DB"/>
    <w:rsid w:val="30B34AE4"/>
    <w:rsid w:val="30C63EC6"/>
    <w:rsid w:val="30C87D77"/>
    <w:rsid w:val="30E223CB"/>
    <w:rsid w:val="30E41034"/>
    <w:rsid w:val="30F20037"/>
    <w:rsid w:val="30F47BE6"/>
    <w:rsid w:val="31066AE6"/>
    <w:rsid w:val="31240577"/>
    <w:rsid w:val="312C1F10"/>
    <w:rsid w:val="313E1274"/>
    <w:rsid w:val="314804C5"/>
    <w:rsid w:val="31495EEF"/>
    <w:rsid w:val="31574E3A"/>
    <w:rsid w:val="31600B97"/>
    <w:rsid w:val="31621AD2"/>
    <w:rsid w:val="316A23B1"/>
    <w:rsid w:val="318A2956"/>
    <w:rsid w:val="31BD782A"/>
    <w:rsid w:val="31C02ABA"/>
    <w:rsid w:val="31C84ECD"/>
    <w:rsid w:val="31D9047B"/>
    <w:rsid w:val="31FC3F3E"/>
    <w:rsid w:val="31FF039E"/>
    <w:rsid w:val="32186458"/>
    <w:rsid w:val="321B310E"/>
    <w:rsid w:val="3222063A"/>
    <w:rsid w:val="323C6A3B"/>
    <w:rsid w:val="32650E55"/>
    <w:rsid w:val="326C0F57"/>
    <w:rsid w:val="327B1C82"/>
    <w:rsid w:val="329D575B"/>
    <w:rsid w:val="32DB5389"/>
    <w:rsid w:val="32E84F02"/>
    <w:rsid w:val="330B34B5"/>
    <w:rsid w:val="331F337B"/>
    <w:rsid w:val="33264BA4"/>
    <w:rsid w:val="332B20A4"/>
    <w:rsid w:val="334C0536"/>
    <w:rsid w:val="33556D2B"/>
    <w:rsid w:val="335B3798"/>
    <w:rsid w:val="335F3138"/>
    <w:rsid w:val="33A43BBD"/>
    <w:rsid w:val="33B5723B"/>
    <w:rsid w:val="33DD6FDC"/>
    <w:rsid w:val="33EE5754"/>
    <w:rsid w:val="340F7D8C"/>
    <w:rsid w:val="34295768"/>
    <w:rsid w:val="342D719C"/>
    <w:rsid w:val="34395389"/>
    <w:rsid w:val="344430AB"/>
    <w:rsid w:val="34462FE5"/>
    <w:rsid w:val="34621962"/>
    <w:rsid w:val="34633415"/>
    <w:rsid w:val="34635C8C"/>
    <w:rsid w:val="347F634C"/>
    <w:rsid w:val="34933D70"/>
    <w:rsid w:val="34965E37"/>
    <w:rsid w:val="349F6DF7"/>
    <w:rsid w:val="34A52178"/>
    <w:rsid w:val="34A52C71"/>
    <w:rsid w:val="34A90453"/>
    <w:rsid w:val="34EE7CC9"/>
    <w:rsid w:val="34F15FFD"/>
    <w:rsid w:val="34F873DC"/>
    <w:rsid w:val="35017EB6"/>
    <w:rsid w:val="350D1F09"/>
    <w:rsid w:val="35100516"/>
    <w:rsid w:val="35321EB1"/>
    <w:rsid w:val="353B4EEE"/>
    <w:rsid w:val="35410DD0"/>
    <w:rsid w:val="35414B6B"/>
    <w:rsid w:val="35562371"/>
    <w:rsid w:val="357F6BFB"/>
    <w:rsid w:val="3587585B"/>
    <w:rsid w:val="35A20034"/>
    <w:rsid w:val="35B66ABD"/>
    <w:rsid w:val="35C4579B"/>
    <w:rsid w:val="35C746BE"/>
    <w:rsid w:val="35EC0818"/>
    <w:rsid w:val="35F17C75"/>
    <w:rsid w:val="35F33B60"/>
    <w:rsid w:val="361346DA"/>
    <w:rsid w:val="362605F4"/>
    <w:rsid w:val="362B2BF5"/>
    <w:rsid w:val="36365F0B"/>
    <w:rsid w:val="3642100F"/>
    <w:rsid w:val="36434F4D"/>
    <w:rsid w:val="364B4769"/>
    <w:rsid w:val="365051DB"/>
    <w:rsid w:val="36515BF9"/>
    <w:rsid w:val="3693456F"/>
    <w:rsid w:val="36984D7E"/>
    <w:rsid w:val="369A6756"/>
    <w:rsid w:val="36A9009D"/>
    <w:rsid w:val="36DC3206"/>
    <w:rsid w:val="36DE4BAD"/>
    <w:rsid w:val="37001A34"/>
    <w:rsid w:val="37225F45"/>
    <w:rsid w:val="372E39F2"/>
    <w:rsid w:val="373837F7"/>
    <w:rsid w:val="37682C9A"/>
    <w:rsid w:val="37777B0A"/>
    <w:rsid w:val="377A3D41"/>
    <w:rsid w:val="377B50A7"/>
    <w:rsid w:val="378E4AC6"/>
    <w:rsid w:val="37926A18"/>
    <w:rsid w:val="379703A4"/>
    <w:rsid w:val="37BE46C0"/>
    <w:rsid w:val="37BF046E"/>
    <w:rsid w:val="37E0672C"/>
    <w:rsid w:val="37EB2B5B"/>
    <w:rsid w:val="37F32A4A"/>
    <w:rsid w:val="3811521B"/>
    <w:rsid w:val="38240B23"/>
    <w:rsid w:val="38392E1F"/>
    <w:rsid w:val="388F03F9"/>
    <w:rsid w:val="38B60F26"/>
    <w:rsid w:val="38C01803"/>
    <w:rsid w:val="38CD549C"/>
    <w:rsid w:val="38DB2C69"/>
    <w:rsid w:val="38FB2796"/>
    <w:rsid w:val="39054E1A"/>
    <w:rsid w:val="391F6827"/>
    <w:rsid w:val="39273D04"/>
    <w:rsid w:val="39457597"/>
    <w:rsid w:val="3956623F"/>
    <w:rsid w:val="395B0BA8"/>
    <w:rsid w:val="395F3434"/>
    <w:rsid w:val="396D7310"/>
    <w:rsid w:val="39A85583"/>
    <w:rsid w:val="39DB6F2E"/>
    <w:rsid w:val="39E11416"/>
    <w:rsid w:val="39EF0EC1"/>
    <w:rsid w:val="39EF6DF9"/>
    <w:rsid w:val="39FF59A7"/>
    <w:rsid w:val="3A063BD8"/>
    <w:rsid w:val="3A091410"/>
    <w:rsid w:val="3A3B72B7"/>
    <w:rsid w:val="3A3F7B9E"/>
    <w:rsid w:val="3A46025E"/>
    <w:rsid w:val="3A495C6F"/>
    <w:rsid w:val="3A4A5E01"/>
    <w:rsid w:val="3A4C4236"/>
    <w:rsid w:val="3A563762"/>
    <w:rsid w:val="3A654BF7"/>
    <w:rsid w:val="3A665FBA"/>
    <w:rsid w:val="3A7D42D2"/>
    <w:rsid w:val="3A8106D9"/>
    <w:rsid w:val="3AA03E12"/>
    <w:rsid w:val="3AAF4016"/>
    <w:rsid w:val="3ABC780D"/>
    <w:rsid w:val="3AD048FC"/>
    <w:rsid w:val="3AD3766D"/>
    <w:rsid w:val="3AF465C8"/>
    <w:rsid w:val="3B0162ED"/>
    <w:rsid w:val="3B215010"/>
    <w:rsid w:val="3B242AEF"/>
    <w:rsid w:val="3B28586B"/>
    <w:rsid w:val="3B344094"/>
    <w:rsid w:val="3B4C38BB"/>
    <w:rsid w:val="3B8B0B03"/>
    <w:rsid w:val="3B8D4BA4"/>
    <w:rsid w:val="3B9B7CA2"/>
    <w:rsid w:val="3BA3588D"/>
    <w:rsid w:val="3BA35F74"/>
    <w:rsid w:val="3BA70CFA"/>
    <w:rsid w:val="3BA74546"/>
    <w:rsid w:val="3BB35153"/>
    <w:rsid w:val="3BE0426E"/>
    <w:rsid w:val="3BE81215"/>
    <w:rsid w:val="3BEC385B"/>
    <w:rsid w:val="3C004DB6"/>
    <w:rsid w:val="3C1D399C"/>
    <w:rsid w:val="3C210B54"/>
    <w:rsid w:val="3C3D783B"/>
    <w:rsid w:val="3C473D1D"/>
    <w:rsid w:val="3C5E78BE"/>
    <w:rsid w:val="3C720C15"/>
    <w:rsid w:val="3C78130E"/>
    <w:rsid w:val="3C800FF6"/>
    <w:rsid w:val="3CA7321F"/>
    <w:rsid w:val="3CD615C7"/>
    <w:rsid w:val="3CEE7AE0"/>
    <w:rsid w:val="3CF17D3D"/>
    <w:rsid w:val="3CFB393C"/>
    <w:rsid w:val="3D3D424F"/>
    <w:rsid w:val="3D5875FD"/>
    <w:rsid w:val="3D5A1603"/>
    <w:rsid w:val="3D71185F"/>
    <w:rsid w:val="3D846251"/>
    <w:rsid w:val="3D920777"/>
    <w:rsid w:val="3E08178D"/>
    <w:rsid w:val="3E0E7633"/>
    <w:rsid w:val="3E105988"/>
    <w:rsid w:val="3E25065F"/>
    <w:rsid w:val="3E2536F1"/>
    <w:rsid w:val="3E2A4AAA"/>
    <w:rsid w:val="3E345952"/>
    <w:rsid w:val="3E5520F6"/>
    <w:rsid w:val="3E731348"/>
    <w:rsid w:val="3E735EE1"/>
    <w:rsid w:val="3E8878B2"/>
    <w:rsid w:val="3E8C71EC"/>
    <w:rsid w:val="3EE56AED"/>
    <w:rsid w:val="3EE618D0"/>
    <w:rsid w:val="3EEF79BB"/>
    <w:rsid w:val="3EF0457E"/>
    <w:rsid w:val="3F193998"/>
    <w:rsid w:val="3F1C6E5B"/>
    <w:rsid w:val="3F1E4982"/>
    <w:rsid w:val="3F2F6C1D"/>
    <w:rsid w:val="3F4313AA"/>
    <w:rsid w:val="3F4A234D"/>
    <w:rsid w:val="3F710F45"/>
    <w:rsid w:val="3F8B2A24"/>
    <w:rsid w:val="3F9440DA"/>
    <w:rsid w:val="3F961F24"/>
    <w:rsid w:val="3FA824AC"/>
    <w:rsid w:val="3FC11864"/>
    <w:rsid w:val="3FCC2702"/>
    <w:rsid w:val="3FE67295"/>
    <w:rsid w:val="3FF63164"/>
    <w:rsid w:val="3FFD1D1C"/>
    <w:rsid w:val="40000D51"/>
    <w:rsid w:val="402A2810"/>
    <w:rsid w:val="40354857"/>
    <w:rsid w:val="403609E6"/>
    <w:rsid w:val="403C05C2"/>
    <w:rsid w:val="403E57F3"/>
    <w:rsid w:val="407A1AFC"/>
    <w:rsid w:val="408E6EA3"/>
    <w:rsid w:val="4093139F"/>
    <w:rsid w:val="40BC1D20"/>
    <w:rsid w:val="40BF4BE4"/>
    <w:rsid w:val="40C532B4"/>
    <w:rsid w:val="40CB1C15"/>
    <w:rsid w:val="40CC7DDE"/>
    <w:rsid w:val="40D621C5"/>
    <w:rsid w:val="40E60F2B"/>
    <w:rsid w:val="41066DFE"/>
    <w:rsid w:val="41235AD9"/>
    <w:rsid w:val="41247C86"/>
    <w:rsid w:val="4144793C"/>
    <w:rsid w:val="41587528"/>
    <w:rsid w:val="41880E68"/>
    <w:rsid w:val="418A2D65"/>
    <w:rsid w:val="418E0CF6"/>
    <w:rsid w:val="419A099D"/>
    <w:rsid w:val="419B6FE7"/>
    <w:rsid w:val="41AB14F2"/>
    <w:rsid w:val="41B36282"/>
    <w:rsid w:val="41E12C6A"/>
    <w:rsid w:val="41E40F38"/>
    <w:rsid w:val="41F723F0"/>
    <w:rsid w:val="41FE69A2"/>
    <w:rsid w:val="42020E7C"/>
    <w:rsid w:val="420D56AA"/>
    <w:rsid w:val="421A4A54"/>
    <w:rsid w:val="42253A08"/>
    <w:rsid w:val="422F48D1"/>
    <w:rsid w:val="42344220"/>
    <w:rsid w:val="423C2DE2"/>
    <w:rsid w:val="424B104C"/>
    <w:rsid w:val="42500FAA"/>
    <w:rsid w:val="42524E58"/>
    <w:rsid w:val="42600F8B"/>
    <w:rsid w:val="426D1771"/>
    <w:rsid w:val="42762F61"/>
    <w:rsid w:val="42787B43"/>
    <w:rsid w:val="42BA4EFB"/>
    <w:rsid w:val="42D243A7"/>
    <w:rsid w:val="42D40C81"/>
    <w:rsid w:val="42DD7E5D"/>
    <w:rsid w:val="42EB5038"/>
    <w:rsid w:val="42ED3D34"/>
    <w:rsid w:val="42F65395"/>
    <w:rsid w:val="42F6713C"/>
    <w:rsid w:val="43075867"/>
    <w:rsid w:val="430F6D82"/>
    <w:rsid w:val="43164E24"/>
    <w:rsid w:val="431A589D"/>
    <w:rsid w:val="43323F27"/>
    <w:rsid w:val="433270E2"/>
    <w:rsid w:val="43453971"/>
    <w:rsid w:val="43457B41"/>
    <w:rsid w:val="43504B36"/>
    <w:rsid w:val="43664940"/>
    <w:rsid w:val="436B082A"/>
    <w:rsid w:val="43755F85"/>
    <w:rsid w:val="43822ACE"/>
    <w:rsid w:val="439B4818"/>
    <w:rsid w:val="439F6AAE"/>
    <w:rsid w:val="43A52115"/>
    <w:rsid w:val="43B82952"/>
    <w:rsid w:val="43CF2A70"/>
    <w:rsid w:val="43EF1ABC"/>
    <w:rsid w:val="43EF2DFE"/>
    <w:rsid w:val="44034B9E"/>
    <w:rsid w:val="44187137"/>
    <w:rsid w:val="442D2630"/>
    <w:rsid w:val="443672BF"/>
    <w:rsid w:val="44416408"/>
    <w:rsid w:val="44465EC4"/>
    <w:rsid w:val="444E4EFD"/>
    <w:rsid w:val="44676958"/>
    <w:rsid w:val="448563C8"/>
    <w:rsid w:val="44907ABE"/>
    <w:rsid w:val="44921C11"/>
    <w:rsid w:val="44B605AC"/>
    <w:rsid w:val="44D21AFE"/>
    <w:rsid w:val="44E26AFB"/>
    <w:rsid w:val="44EA4E19"/>
    <w:rsid w:val="45076E38"/>
    <w:rsid w:val="45081396"/>
    <w:rsid w:val="450B4046"/>
    <w:rsid w:val="45120349"/>
    <w:rsid w:val="451D1A44"/>
    <w:rsid w:val="452D2413"/>
    <w:rsid w:val="45371B11"/>
    <w:rsid w:val="453824AA"/>
    <w:rsid w:val="45723B3D"/>
    <w:rsid w:val="45727D8B"/>
    <w:rsid w:val="4585122D"/>
    <w:rsid w:val="45973C5F"/>
    <w:rsid w:val="45A12FE6"/>
    <w:rsid w:val="45AB5296"/>
    <w:rsid w:val="45B216D0"/>
    <w:rsid w:val="45B43D16"/>
    <w:rsid w:val="45BE7773"/>
    <w:rsid w:val="45EE5B1F"/>
    <w:rsid w:val="45F13502"/>
    <w:rsid w:val="45FC3AA7"/>
    <w:rsid w:val="45FF1669"/>
    <w:rsid w:val="46003033"/>
    <w:rsid w:val="46011207"/>
    <w:rsid w:val="46024B60"/>
    <w:rsid w:val="46195F9D"/>
    <w:rsid w:val="46230DF6"/>
    <w:rsid w:val="4626529E"/>
    <w:rsid w:val="463F7069"/>
    <w:rsid w:val="465B3E1E"/>
    <w:rsid w:val="468A1EAB"/>
    <w:rsid w:val="469C4FD6"/>
    <w:rsid w:val="46A54192"/>
    <w:rsid w:val="46C9436A"/>
    <w:rsid w:val="46D93E29"/>
    <w:rsid w:val="46E02DA4"/>
    <w:rsid w:val="46F3194E"/>
    <w:rsid w:val="470C0BDC"/>
    <w:rsid w:val="471C0DEC"/>
    <w:rsid w:val="471C6BD8"/>
    <w:rsid w:val="47280F75"/>
    <w:rsid w:val="472949D5"/>
    <w:rsid w:val="472D0A0A"/>
    <w:rsid w:val="47315E2C"/>
    <w:rsid w:val="47335E2C"/>
    <w:rsid w:val="474F3225"/>
    <w:rsid w:val="47555011"/>
    <w:rsid w:val="478D065D"/>
    <w:rsid w:val="478D286C"/>
    <w:rsid w:val="479C5158"/>
    <w:rsid w:val="47A04456"/>
    <w:rsid w:val="47A0762B"/>
    <w:rsid w:val="47A943FB"/>
    <w:rsid w:val="47B27137"/>
    <w:rsid w:val="47C20499"/>
    <w:rsid w:val="47D465EB"/>
    <w:rsid w:val="47D46F5E"/>
    <w:rsid w:val="47D967EE"/>
    <w:rsid w:val="47F577BA"/>
    <w:rsid w:val="47FF3DB2"/>
    <w:rsid w:val="483435CE"/>
    <w:rsid w:val="483B210A"/>
    <w:rsid w:val="486D6B7C"/>
    <w:rsid w:val="486E2322"/>
    <w:rsid w:val="488A68B3"/>
    <w:rsid w:val="488A7CFE"/>
    <w:rsid w:val="48AB645C"/>
    <w:rsid w:val="48AF7ABE"/>
    <w:rsid w:val="48CE7DF2"/>
    <w:rsid w:val="48E0528C"/>
    <w:rsid w:val="48E96614"/>
    <w:rsid w:val="48FD0802"/>
    <w:rsid w:val="49107358"/>
    <w:rsid w:val="491E4C34"/>
    <w:rsid w:val="49292AEC"/>
    <w:rsid w:val="494435D0"/>
    <w:rsid w:val="49680EAE"/>
    <w:rsid w:val="498F6D9A"/>
    <w:rsid w:val="49915F06"/>
    <w:rsid w:val="49B708EB"/>
    <w:rsid w:val="49CE2C59"/>
    <w:rsid w:val="49E27F06"/>
    <w:rsid w:val="49EB1BB5"/>
    <w:rsid w:val="49EF1BCA"/>
    <w:rsid w:val="4A092AA3"/>
    <w:rsid w:val="4A210A27"/>
    <w:rsid w:val="4A3312F9"/>
    <w:rsid w:val="4A452B30"/>
    <w:rsid w:val="4A591201"/>
    <w:rsid w:val="4A7344AB"/>
    <w:rsid w:val="4A8C2C15"/>
    <w:rsid w:val="4AA336F5"/>
    <w:rsid w:val="4ABC4208"/>
    <w:rsid w:val="4AD40759"/>
    <w:rsid w:val="4AD8457E"/>
    <w:rsid w:val="4AD96908"/>
    <w:rsid w:val="4AEB107B"/>
    <w:rsid w:val="4AF149B8"/>
    <w:rsid w:val="4AF4379C"/>
    <w:rsid w:val="4B00553B"/>
    <w:rsid w:val="4B060932"/>
    <w:rsid w:val="4B086A07"/>
    <w:rsid w:val="4B151044"/>
    <w:rsid w:val="4B520FAA"/>
    <w:rsid w:val="4B5422AA"/>
    <w:rsid w:val="4B556388"/>
    <w:rsid w:val="4B800DC0"/>
    <w:rsid w:val="4B8A2D29"/>
    <w:rsid w:val="4B9F56D6"/>
    <w:rsid w:val="4BBB7E33"/>
    <w:rsid w:val="4C070C06"/>
    <w:rsid w:val="4C1C1BA1"/>
    <w:rsid w:val="4C1F479C"/>
    <w:rsid w:val="4C2B0347"/>
    <w:rsid w:val="4C3213C2"/>
    <w:rsid w:val="4C3F741A"/>
    <w:rsid w:val="4C6D0055"/>
    <w:rsid w:val="4C6E2B99"/>
    <w:rsid w:val="4C7E6ED0"/>
    <w:rsid w:val="4CA72698"/>
    <w:rsid w:val="4CA73C2F"/>
    <w:rsid w:val="4CA92D98"/>
    <w:rsid w:val="4CD02FD9"/>
    <w:rsid w:val="4CE97B97"/>
    <w:rsid w:val="4CF4721C"/>
    <w:rsid w:val="4CFD651E"/>
    <w:rsid w:val="4D0F2FB4"/>
    <w:rsid w:val="4D350302"/>
    <w:rsid w:val="4D351E0B"/>
    <w:rsid w:val="4D3E67DF"/>
    <w:rsid w:val="4D676BDF"/>
    <w:rsid w:val="4D697C18"/>
    <w:rsid w:val="4D6E20D2"/>
    <w:rsid w:val="4D9A5179"/>
    <w:rsid w:val="4DAC2E06"/>
    <w:rsid w:val="4DAF1263"/>
    <w:rsid w:val="4DDF34CC"/>
    <w:rsid w:val="4DEB2D89"/>
    <w:rsid w:val="4DF42E33"/>
    <w:rsid w:val="4E143732"/>
    <w:rsid w:val="4E1F2D74"/>
    <w:rsid w:val="4E2E740D"/>
    <w:rsid w:val="4E411454"/>
    <w:rsid w:val="4E446F24"/>
    <w:rsid w:val="4E547DCC"/>
    <w:rsid w:val="4E7C6B73"/>
    <w:rsid w:val="4E807449"/>
    <w:rsid w:val="4E827371"/>
    <w:rsid w:val="4ED71DE4"/>
    <w:rsid w:val="4F16738B"/>
    <w:rsid w:val="4F207D89"/>
    <w:rsid w:val="4F302716"/>
    <w:rsid w:val="4F5C2B82"/>
    <w:rsid w:val="4F6811CE"/>
    <w:rsid w:val="4F8231AE"/>
    <w:rsid w:val="4F910EDF"/>
    <w:rsid w:val="4FAB226D"/>
    <w:rsid w:val="4FD71BB6"/>
    <w:rsid w:val="4FF00CE8"/>
    <w:rsid w:val="4FF37B07"/>
    <w:rsid w:val="5008637C"/>
    <w:rsid w:val="500D3D73"/>
    <w:rsid w:val="50217736"/>
    <w:rsid w:val="5038203A"/>
    <w:rsid w:val="504F33D0"/>
    <w:rsid w:val="50512773"/>
    <w:rsid w:val="505150EC"/>
    <w:rsid w:val="506C12AC"/>
    <w:rsid w:val="50827190"/>
    <w:rsid w:val="50A60D58"/>
    <w:rsid w:val="50BE1E6F"/>
    <w:rsid w:val="50C33CED"/>
    <w:rsid w:val="50C93782"/>
    <w:rsid w:val="50D93B92"/>
    <w:rsid w:val="50DB2CBC"/>
    <w:rsid w:val="50E555E5"/>
    <w:rsid w:val="50ED6196"/>
    <w:rsid w:val="50FC3F7C"/>
    <w:rsid w:val="51050641"/>
    <w:rsid w:val="510C159B"/>
    <w:rsid w:val="511A58F1"/>
    <w:rsid w:val="512C39DE"/>
    <w:rsid w:val="51300BDF"/>
    <w:rsid w:val="51545CB4"/>
    <w:rsid w:val="51720BBF"/>
    <w:rsid w:val="518E511B"/>
    <w:rsid w:val="51954CB9"/>
    <w:rsid w:val="51A208C3"/>
    <w:rsid w:val="51AE7E11"/>
    <w:rsid w:val="51B56BBC"/>
    <w:rsid w:val="51B750B3"/>
    <w:rsid w:val="51C33381"/>
    <w:rsid w:val="51CA33BB"/>
    <w:rsid w:val="51CD3358"/>
    <w:rsid w:val="51D40FF5"/>
    <w:rsid w:val="51F129E7"/>
    <w:rsid w:val="51F41F0F"/>
    <w:rsid w:val="51F8040E"/>
    <w:rsid w:val="52023CF7"/>
    <w:rsid w:val="520A26CF"/>
    <w:rsid w:val="521A6A80"/>
    <w:rsid w:val="522E02D8"/>
    <w:rsid w:val="52314908"/>
    <w:rsid w:val="523724E1"/>
    <w:rsid w:val="52502B70"/>
    <w:rsid w:val="525C0CA4"/>
    <w:rsid w:val="527B5457"/>
    <w:rsid w:val="52901F7D"/>
    <w:rsid w:val="529B62FD"/>
    <w:rsid w:val="52BE6505"/>
    <w:rsid w:val="52D24BDE"/>
    <w:rsid w:val="52F30A70"/>
    <w:rsid w:val="52F336CD"/>
    <w:rsid w:val="531F2D32"/>
    <w:rsid w:val="53261F8F"/>
    <w:rsid w:val="533E2D9A"/>
    <w:rsid w:val="53601840"/>
    <w:rsid w:val="5373390B"/>
    <w:rsid w:val="537C716F"/>
    <w:rsid w:val="53907A5D"/>
    <w:rsid w:val="53A0746B"/>
    <w:rsid w:val="53AF04F7"/>
    <w:rsid w:val="53B35028"/>
    <w:rsid w:val="53BB2A70"/>
    <w:rsid w:val="53C32708"/>
    <w:rsid w:val="53D5662A"/>
    <w:rsid w:val="53DC162A"/>
    <w:rsid w:val="53E85569"/>
    <w:rsid w:val="53F67535"/>
    <w:rsid w:val="542910A4"/>
    <w:rsid w:val="543A3573"/>
    <w:rsid w:val="544321CA"/>
    <w:rsid w:val="54437CB5"/>
    <w:rsid w:val="54492C98"/>
    <w:rsid w:val="5454629E"/>
    <w:rsid w:val="54644517"/>
    <w:rsid w:val="54654449"/>
    <w:rsid w:val="54751545"/>
    <w:rsid w:val="54A71F20"/>
    <w:rsid w:val="54D74947"/>
    <w:rsid w:val="54DA3D69"/>
    <w:rsid w:val="54DD7C92"/>
    <w:rsid w:val="55102E28"/>
    <w:rsid w:val="551654F9"/>
    <w:rsid w:val="552A740E"/>
    <w:rsid w:val="552B54F4"/>
    <w:rsid w:val="55406283"/>
    <w:rsid w:val="555A6451"/>
    <w:rsid w:val="557325DB"/>
    <w:rsid w:val="558702D4"/>
    <w:rsid w:val="55997AC1"/>
    <w:rsid w:val="55B33B0A"/>
    <w:rsid w:val="55B504E0"/>
    <w:rsid w:val="55BD41F3"/>
    <w:rsid w:val="55C144F4"/>
    <w:rsid w:val="55D35FB3"/>
    <w:rsid w:val="55E53004"/>
    <w:rsid w:val="55F82527"/>
    <w:rsid w:val="56106214"/>
    <w:rsid w:val="561E5C22"/>
    <w:rsid w:val="56267885"/>
    <w:rsid w:val="566C438A"/>
    <w:rsid w:val="567267F9"/>
    <w:rsid w:val="569125E7"/>
    <w:rsid w:val="569518E2"/>
    <w:rsid w:val="569E5FCE"/>
    <w:rsid w:val="56A1688A"/>
    <w:rsid w:val="56B77CA9"/>
    <w:rsid w:val="56C37490"/>
    <w:rsid w:val="56C736CA"/>
    <w:rsid w:val="56C87F92"/>
    <w:rsid w:val="56C91155"/>
    <w:rsid w:val="56E227E3"/>
    <w:rsid w:val="570A0085"/>
    <w:rsid w:val="570B2433"/>
    <w:rsid w:val="57215AA0"/>
    <w:rsid w:val="572A71AA"/>
    <w:rsid w:val="57353EB7"/>
    <w:rsid w:val="57365AD7"/>
    <w:rsid w:val="573931BB"/>
    <w:rsid w:val="573B2ACD"/>
    <w:rsid w:val="573D640E"/>
    <w:rsid w:val="574C5BAA"/>
    <w:rsid w:val="57552057"/>
    <w:rsid w:val="57587BA5"/>
    <w:rsid w:val="57633422"/>
    <w:rsid w:val="57970B0C"/>
    <w:rsid w:val="57977D04"/>
    <w:rsid w:val="579C7AD8"/>
    <w:rsid w:val="57AA60CE"/>
    <w:rsid w:val="57B50D33"/>
    <w:rsid w:val="57C17942"/>
    <w:rsid w:val="57ED1E28"/>
    <w:rsid w:val="57F8095F"/>
    <w:rsid w:val="580E0CE6"/>
    <w:rsid w:val="58221738"/>
    <w:rsid w:val="583D2785"/>
    <w:rsid w:val="58453CCC"/>
    <w:rsid w:val="58473C60"/>
    <w:rsid w:val="585E03BB"/>
    <w:rsid w:val="585E15E8"/>
    <w:rsid w:val="58620530"/>
    <w:rsid w:val="586C6F8F"/>
    <w:rsid w:val="587527AF"/>
    <w:rsid w:val="587808B8"/>
    <w:rsid w:val="588A2D89"/>
    <w:rsid w:val="58990F78"/>
    <w:rsid w:val="58C8497C"/>
    <w:rsid w:val="58DD7F87"/>
    <w:rsid w:val="58FF2BF8"/>
    <w:rsid w:val="59035DE5"/>
    <w:rsid w:val="592576BB"/>
    <w:rsid w:val="59305FDF"/>
    <w:rsid w:val="59321F36"/>
    <w:rsid w:val="5935062B"/>
    <w:rsid w:val="59503761"/>
    <w:rsid w:val="5973723E"/>
    <w:rsid w:val="59815636"/>
    <w:rsid w:val="599342B5"/>
    <w:rsid w:val="59955541"/>
    <w:rsid w:val="59971EE5"/>
    <w:rsid w:val="59AB1B41"/>
    <w:rsid w:val="59B82D18"/>
    <w:rsid w:val="59D85B71"/>
    <w:rsid w:val="5A1331DB"/>
    <w:rsid w:val="5A1F0229"/>
    <w:rsid w:val="5A28173E"/>
    <w:rsid w:val="5A316A9E"/>
    <w:rsid w:val="5A525529"/>
    <w:rsid w:val="5A5644B8"/>
    <w:rsid w:val="5A626CBC"/>
    <w:rsid w:val="5A6A1F0A"/>
    <w:rsid w:val="5A773F0A"/>
    <w:rsid w:val="5A8A3439"/>
    <w:rsid w:val="5A8B6B99"/>
    <w:rsid w:val="5A986A37"/>
    <w:rsid w:val="5AA03158"/>
    <w:rsid w:val="5AA14F55"/>
    <w:rsid w:val="5AA5004E"/>
    <w:rsid w:val="5AA66EA8"/>
    <w:rsid w:val="5AC34CBB"/>
    <w:rsid w:val="5AD84D93"/>
    <w:rsid w:val="5AD90994"/>
    <w:rsid w:val="5ADC13F4"/>
    <w:rsid w:val="5AE163A4"/>
    <w:rsid w:val="5AFC3D64"/>
    <w:rsid w:val="5AFC477B"/>
    <w:rsid w:val="5B0A4E85"/>
    <w:rsid w:val="5B12383D"/>
    <w:rsid w:val="5B130E35"/>
    <w:rsid w:val="5B2B1D0E"/>
    <w:rsid w:val="5B2F39D0"/>
    <w:rsid w:val="5B3F613B"/>
    <w:rsid w:val="5B4102B2"/>
    <w:rsid w:val="5B573C0E"/>
    <w:rsid w:val="5B6E667C"/>
    <w:rsid w:val="5B717A85"/>
    <w:rsid w:val="5B77346B"/>
    <w:rsid w:val="5B775953"/>
    <w:rsid w:val="5B7C37C0"/>
    <w:rsid w:val="5B8D7AB3"/>
    <w:rsid w:val="5B9520F5"/>
    <w:rsid w:val="5BB94B34"/>
    <w:rsid w:val="5BC32608"/>
    <w:rsid w:val="5BC45073"/>
    <w:rsid w:val="5BF65F5D"/>
    <w:rsid w:val="5BFA17A2"/>
    <w:rsid w:val="5C387957"/>
    <w:rsid w:val="5C396B90"/>
    <w:rsid w:val="5C421460"/>
    <w:rsid w:val="5C533074"/>
    <w:rsid w:val="5C56432C"/>
    <w:rsid w:val="5C6C1CB4"/>
    <w:rsid w:val="5C764977"/>
    <w:rsid w:val="5C7B3677"/>
    <w:rsid w:val="5C972974"/>
    <w:rsid w:val="5CA93BCB"/>
    <w:rsid w:val="5CB72C21"/>
    <w:rsid w:val="5CC8277F"/>
    <w:rsid w:val="5CD21372"/>
    <w:rsid w:val="5CD643D4"/>
    <w:rsid w:val="5D0F50B5"/>
    <w:rsid w:val="5D4A23E0"/>
    <w:rsid w:val="5D4D4493"/>
    <w:rsid w:val="5D5B3194"/>
    <w:rsid w:val="5D5E1E34"/>
    <w:rsid w:val="5D5F69AC"/>
    <w:rsid w:val="5D683D1F"/>
    <w:rsid w:val="5D884B0E"/>
    <w:rsid w:val="5D942EF3"/>
    <w:rsid w:val="5D9C2F20"/>
    <w:rsid w:val="5D9E17E5"/>
    <w:rsid w:val="5D9F5F96"/>
    <w:rsid w:val="5DA979FB"/>
    <w:rsid w:val="5DAA2743"/>
    <w:rsid w:val="5DAB4259"/>
    <w:rsid w:val="5DB37F67"/>
    <w:rsid w:val="5DBD382A"/>
    <w:rsid w:val="5DC06C30"/>
    <w:rsid w:val="5DC41811"/>
    <w:rsid w:val="5DD25BEC"/>
    <w:rsid w:val="5DDB7B84"/>
    <w:rsid w:val="5DF81377"/>
    <w:rsid w:val="5DF81AF1"/>
    <w:rsid w:val="5DF90388"/>
    <w:rsid w:val="5E0C4635"/>
    <w:rsid w:val="5E6024A3"/>
    <w:rsid w:val="5E676B53"/>
    <w:rsid w:val="5E6913F6"/>
    <w:rsid w:val="5E6C43FD"/>
    <w:rsid w:val="5E6D7DBC"/>
    <w:rsid w:val="5E76281C"/>
    <w:rsid w:val="5EBC1A95"/>
    <w:rsid w:val="5EC20160"/>
    <w:rsid w:val="5ED510A9"/>
    <w:rsid w:val="5ED64572"/>
    <w:rsid w:val="5EE53311"/>
    <w:rsid w:val="5EE656E9"/>
    <w:rsid w:val="5EF54B69"/>
    <w:rsid w:val="5F1145BA"/>
    <w:rsid w:val="5F2E1BAE"/>
    <w:rsid w:val="5F302A59"/>
    <w:rsid w:val="5F3B65B7"/>
    <w:rsid w:val="5F432000"/>
    <w:rsid w:val="5F4D6BBC"/>
    <w:rsid w:val="5F5230D3"/>
    <w:rsid w:val="5F7A755A"/>
    <w:rsid w:val="5F7D171D"/>
    <w:rsid w:val="5F845D54"/>
    <w:rsid w:val="5F8B6390"/>
    <w:rsid w:val="5F9032FC"/>
    <w:rsid w:val="5FAD1A43"/>
    <w:rsid w:val="5FB753E5"/>
    <w:rsid w:val="5FBD5689"/>
    <w:rsid w:val="5FBD6989"/>
    <w:rsid w:val="5FD93736"/>
    <w:rsid w:val="5FFA3E06"/>
    <w:rsid w:val="5FFD0D93"/>
    <w:rsid w:val="60571AB9"/>
    <w:rsid w:val="60591B06"/>
    <w:rsid w:val="6061466F"/>
    <w:rsid w:val="60794D4A"/>
    <w:rsid w:val="60916BFE"/>
    <w:rsid w:val="60A50D82"/>
    <w:rsid w:val="60A525F6"/>
    <w:rsid w:val="60C51BB9"/>
    <w:rsid w:val="60DD5FCF"/>
    <w:rsid w:val="60EB3FD0"/>
    <w:rsid w:val="60FE550E"/>
    <w:rsid w:val="611F23B8"/>
    <w:rsid w:val="614E5C11"/>
    <w:rsid w:val="6158615C"/>
    <w:rsid w:val="618D3592"/>
    <w:rsid w:val="619326F7"/>
    <w:rsid w:val="61955077"/>
    <w:rsid w:val="619E61F8"/>
    <w:rsid w:val="61D6488C"/>
    <w:rsid w:val="61F61930"/>
    <w:rsid w:val="61FF56AE"/>
    <w:rsid w:val="62092F1B"/>
    <w:rsid w:val="622D7136"/>
    <w:rsid w:val="62332641"/>
    <w:rsid w:val="62557159"/>
    <w:rsid w:val="625A1F9A"/>
    <w:rsid w:val="627E1468"/>
    <w:rsid w:val="62AC1E62"/>
    <w:rsid w:val="62BA4154"/>
    <w:rsid w:val="62BB71A0"/>
    <w:rsid w:val="62C715AA"/>
    <w:rsid w:val="62CA5297"/>
    <w:rsid w:val="62D853D0"/>
    <w:rsid w:val="631A2544"/>
    <w:rsid w:val="63301651"/>
    <w:rsid w:val="633F11E7"/>
    <w:rsid w:val="63737FD6"/>
    <w:rsid w:val="637B09F6"/>
    <w:rsid w:val="637D468A"/>
    <w:rsid w:val="638002AF"/>
    <w:rsid w:val="63884C84"/>
    <w:rsid w:val="63885CE0"/>
    <w:rsid w:val="63A66359"/>
    <w:rsid w:val="63BB34CE"/>
    <w:rsid w:val="63BF06D6"/>
    <w:rsid w:val="63C80439"/>
    <w:rsid w:val="63D151E6"/>
    <w:rsid w:val="63D96E59"/>
    <w:rsid w:val="63DA1D32"/>
    <w:rsid w:val="63F061E9"/>
    <w:rsid w:val="63FE447D"/>
    <w:rsid w:val="642523EE"/>
    <w:rsid w:val="64384D46"/>
    <w:rsid w:val="64574E64"/>
    <w:rsid w:val="64663058"/>
    <w:rsid w:val="64697F5B"/>
    <w:rsid w:val="646F052B"/>
    <w:rsid w:val="64890639"/>
    <w:rsid w:val="648B180C"/>
    <w:rsid w:val="64986AF5"/>
    <w:rsid w:val="64A26435"/>
    <w:rsid w:val="64B0113D"/>
    <w:rsid w:val="64BB0211"/>
    <w:rsid w:val="64C53528"/>
    <w:rsid w:val="64CE39F7"/>
    <w:rsid w:val="64EB45A3"/>
    <w:rsid w:val="64F2505B"/>
    <w:rsid w:val="64F53F97"/>
    <w:rsid w:val="64F632F3"/>
    <w:rsid w:val="65115E95"/>
    <w:rsid w:val="651534E0"/>
    <w:rsid w:val="651D6A40"/>
    <w:rsid w:val="652A785A"/>
    <w:rsid w:val="65812C0C"/>
    <w:rsid w:val="65C62BF5"/>
    <w:rsid w:val="65DE4849"/>
    <w:rsid w:val="65E435F5"/>
    <w:rsid w:val="65F22B22"/>
    <w:rsid w:val="66334772"/>
    <w:rsid w:val="663B5AC1"/>
    <w:rsid w:val="66425A8F"/>
    <w:rsid w:val="66432487"/>
    <w:rsid w:val="66464F9A"/>
    <w:rsid w:val="664C0F36"/>
    <w:rsid w:val="6675149D"/>
    <w:rsid w:val="66764403"/>
    <w:rsid w:val="667E126C"/>
    <w:rsid w:val="667E2A70"/>
    <w:rsid w:val="66851A60"/>
    <w:rsid w:val="668C68CA"/>
    <w:rsid w:val="669148E4"/>
    <w:rsid w:val="669D4C9B"/>
    <w:rsid w:val="66C97B85"/>
    <w:rsid w:val="66D03C0B"/>
    <w:rsid w:val="66D13085"/>
    <w:rsid w:val="66D607EF"/>
    <w:rsid w:val="66DB1AB7"/>
    <w:rsid w:val="66DB332A"/>
    <w:rsid w:val="67090A1F"/>
    <w:rsid w:val="6710070E"/>
    <w:rsid w:val="671A6D7D"/>
    <w:rsid w:val="67430B7A"/>
    <w:rsid w:val="67491AC8"/>
    <w:rsid w:val="674F0B6D"/>
    <w:rsid w:val="677551D7"/>
    <w:rsid w:val="680673BA"/>
    <w:rsid w:val="6810638F"/>
    <w:rsid w:val="682237E1"/>
    <w:rsid w:val="682C34F2"/>
    <w:rsid w:val="68333D20"/>
    <w:rsid w:val="686F7E49"/>
    <w:rsid w:val="6873199E"/>
    <w:rsid w:val="687C2623"/>
    <w:rsid w:val="68922691"/>
    <w:rsid w:val="689E107E"/>
    <w:rsid w:val="68A6265C"/>
    <w:rsid w:val="68B245DF"/>
    <w:rsid w:val="68BD0A97"/>
    <w:rsid w:val="68BF3E11"/>
    <w:rsid w:val="68C30D7C"/>
    <w:rsid w:val="68D16990"/>
    <w:rsid w:val="68DE56E6"/>
    <w:rsid w:val="69055A84"/>
    <w:rsid w:val="69121FDD"/>
    <w:rsid w:val="692010CD"/>
    <w:rsid w:val="6921469D"/>
    <w:rsid w:val="692F2CD2"/>
    <w:rsid w:val="6933362B"/>
    <w:rsid w:val="693549CA"/>
    <w:rsid w:val="694000D8"/>
    <w:rsid w:val="6953779A"/>
    <w:rsid w:val="695B45D7"/>
    <w:rsid w:val="695F138F"/>
    <w:rsid w:val="69662AEA"/>
    <w:rsid w:val="696A1B3E"/>
    <w:rsid w:val="69947019"/>
    <w:rsid w:val="69960A77"/>
    <w:rsid w:val="699847D2"/>
    <w:rsid w:val="699A5209"/>
    <w:rsid w:val="699D1A84"/>
    <w:rsid w:val="69AC357B"/>
    <w:rsid w:val="69AE0E99"/>
    <w:rsid w:val="69E1476A"/>
    <w:rsid w:val="69E23907"/>
    <w:rsid w:val="6A066679"/>
    <w:rsid w:val="6A0D087E"/>
    <w:rsid w:val="6A126B2E"/>
    <w:rsid w:val="6A180AAF"/>
    <w:rsid w:val="6A1E2D61"/>
    <w:rsid w:val="6A274651"/>
    <w:rsid w:val="6A42178F"/>
    <w:rsid w:val="6A6340F2"/>
    <w:rsid w:val="6A6C32BE"/>
    <w:rsid w:val="6A7025D8"/>
    <w:rsid w:val="6A7E6E53"/>
    <w:rsid w:val="6AAC0BBD"/>
    <w:rsid w:val="6AB833E6"/>
    <w:rsid w:val="6AB84A83"/>
    <w:rsid w:val="6B136B7E"/>
    <w:rsid w:val="6B2902F0"/>
    <w:rsid w:val="6B934D8B"/>
    <w:rsid w:val="6BA5135B"/>
    <w:rsid w:val="6BCB2CE8"/>
    <w:rsid w:val="6BDE4AFD"/>
    <w:rsid w:val="6BE9461D"/>
    <w:rsid w:val="6BEB0AA8"/>
    <w:rsid w:val="6BF15F78"/>
    <w:rsid w:val="6BF21CFD"/>
    <w:rsid w:val="6BFA0558"/>
    <w:rsid w:val="6BFA1AE8"/>
    <w:rsid w:val="6C2116DF"/>
    <w:rsid w:val="6C2C298F"/>
    <w:rsid w:val="6C310B3C"/>
    <w:rsid w:val="6C345338"/>
    <w:rsid w:val="6C56072B"/>
    <w:rsid w:val="6C5A6023"/>
    <w:rsid w:val="6C5B727A"/>
    <w:rsid w:val="6C77031F"/>
    <w:rsid w:val="6C7C0218"/>
    <w:rsid w:val="6C843C0E"/>
    <w:rsid w:val="6C866EC5"/>
    <w:rsid w:val="6C8760D7"/>
    <w:rsid w:val="6C9A0926"/>
    <w:rsid w:val="6CA04B68"/>
    <w:rsid w:val="6CB26C92"/>
    <w:rsid w:val="6CBD6FAC"/>
    <w:rsid w:val="6CBF0850"/>
    <w:rsid w:val="6CCF1BF2"/>
    <w:rsid w:val="6CCF517A"/>
    <w:rsid w:val="6CDA0485"/>
    <w:rsid w:val="6CF20FB4"/>
    <w:rsid w:val="6CFE1BC1"/>
    <w:rsid w:val="6D116D59"/>
    <w:rsid w:val="6D236D91"/>
    <w:rsid w:val="6D2703D2"/>
    <w:rsid w:val="6D3606A2"/>
    <w:rsid w:val="6D870ACF"/>
    <w:rsid w:val="6D927C3E"/>
    <w:rsid w:val="6D935DFC"/>
    <w:rsid w:val="6DA44866"/>
    <w:rsid w:val="6DA44D47"/>
    <w:rsid w:val="6DB3160F"/>
    <w:rsid w:val="6DB64DF7"/>
    <w:rsid w:val="6DCA768B"/>
    <w:rsid w:val="6DD035C8"/>
    <w:rsid w:val="6DE64322"/>
    <w:rsid w:val="6DF606F4"/>
    <w:rsid w:val="6E115C1B"/>
    <w:rsid w:val="6E166684"/>
    <w:rsid w:val="6E183208"/>
    <w:rsid w:val="6E1F3D14"/>
    <w:rsid w:val="6E461E35"/>
    <w:rsid w:val="6E4F60F6"/>
    <w:rsid w:val="6E53004E"/>
    <w:rsid w:val="6E6217D2"/>
    <w:rsid w:val="6E66060D"/>
    <w:rsid w:val="6E6D2BD8"/>
    <w:rsid w:val="6E6E0FAF"/>
    <w:rsid w:val="6E823818"/>
    <w:rsid w:val="6EA62AB1"/>
    <w:rsid w:val="6EA71E35"/>
    <w:rsid w:val="6EB4248C"/>
    <w:rsid w:val="6EC471D7"/>
    <w:rsid w:val="6EDE0B61"/>
    <w:rsid w:val="6EE73293"/>
    <w:rsid w:val="6F050E68"/>
    <w:rsid w:val="6F1E227F"/>
    <w:rsid w:val="6F276A0E"/>
    <w:rsid w:val="6F3B082B"/>
    <w:rsid w:val="6F5501E5"/>
    <w:rsid w:val="6F594780"/>
    <w:rsid w:val="6F605203"/>
    <w:rsid w:val="6F7D698E"/>
    <w:rsid w:val="6F9904A4"/>
    <w:rsid w:val="6FA6162B"/>
    <w:rsid w:val="6FC25735"/>
    <w:rsid w:val="6FC3050B"/>
    <w:rsid w:val="6FC747A1"/>
    <w:rsid w:val="6FCD294F"/>
    <w:rsid w:val="6FD06FB0"/>
    <w:rsid w:val="6FD07694"/>
    <w:rsid w:val="6FEA6268"/>
    <w:rsid w:val="6FFD4037"/>
    <w:rsid w:val="70112924"/>
    <w:rsid w:val="701A2527"/>
    <w:rsid w:val="70203744"/>
    <w:rsid w:val="70482604"/>
    <w:rsid w:val="707842C9"/>
    <w:rsid w:val="70A607F9"/>
    <w:rsid w:val="70BF23E7"/>
    <w:rsid w:val="70D3137E"/>
    <w:rsid w:val="70FD640B"/>
    <w:rsid w:val="7100681C"/>
    <w:rsid w:val="71112AA0"/>
    <w:rsid w:val="711344AF"/>
    <w:rsid w:val="71452455"/>
    <w:rsid w:val="71505C5D"/>
    <w:rsid w:val="715E0477"/>
    <w:rsid w:val="7162708E"/>
    <w:rsid w:val="71983E4F"/>
    <w:rsid w:val="719B2BF4"/>
    <w:rsid w:val="71A93F97"/>
    <w:rsid w:val="71B068E1"/>
    <w:rsid w:val="71B108CA"/>
    <w:rsid w:val="71D310B1"/>
    <w:rsid w:val="71EF73EA"/>
    <w:rsid w:val="72153CB7"/>
    <w:rsid w:val="7217278A"/>
    <w:rsid w:val="72286ABC"/>
    <w:rsid w:val="722907A0"/>
    <w:rsid w:val="722D72D6"/>
    <w:rsid w:val="72344BD4"/>
    <w:rsid w:val="7256252B"/>
    <w:rsid w:val="7256642E"/>
    <w:rsid w:val="725772BA"/>
    <w:rsid w:val="727B505E"/>
    <w:rsid w:val="7284711F"/>
    <w:rsid w:val="728954F4"/>
    <w:rsid w:val="729457BE"/>
    <w:rsid w:val="729465D7"/>
    <w:rsid w:val="729B063E"/>
    <w:rsid w:val="72A037DA"/>
    <w:rsid w:val="72A57A06"/>
    <w:rsid w:val="72AD1EBC"/>
    <w:rsid w:val="72C320AA"/>
    <w:rsid w:val="72D368C7"/>
    <w:rsid w:val="72D72584"/>
    <w:rsid w:val="72F055FB"/>
    <w:rsid w:val="73183BB7"/>
    <w:rsid w:val="731C6730"/>
    <w:rsid w:val="73472D22"/>
    <w:rsid w:val="73591060"/>
    <w:rsid w:val="736E166E"/>
    <w:rsid w:val="737C5E27"/>
    <w:rsid w:val="73BB6668"/>
    <w:rsid w:val="73C37FE6"/>
    <w:rsid w:val="73CD17E2"/>
    <w:rsid w:val="73E35CAF"/>
    <w:rsid w:val="73EF689C"/>
    <w:rsid w:val="73F1286E"/>
    <w:rsid w:val="74115F81"/>
    <w:rsid w:val="74225731"/>
    <w:rsid w:val="743F1426"/>
    <w:rsid w:val="743F265E"/>
    <w:rsid w:val="744D6270"/>
    <w:rsid w:val="74504AED"/>
    <w:rsid w:val="7462567C"/>
    <w:rsid w:val="74674817"/>
    <w:rsid w:val="746E5EA1"/>
    <w:rsid w:val="7475059A"/>
    <w:rsid w:val="74927DED"/>
    <w:rsid w:val="74A349AF"/>
    <w:rsid w:val="74BA09DD"/>
    <w:rsid w:val="74C878A0"/>
    <w:rsid w:val="74D745A0"/>
    <w:rsid w:val="74E343D0"/>
    <w:rsid w:val="74EA6A21"/>
    <w:rsid w:val="74F22785"/>
    <w:rsid w:val="74F43B7B"/>
    <w:rsid w:val="74FD26F3"/>
    <w:rsid w:val="750370BE"/>
    <w:rsid w:val="75071967"/>
    <w:rsid w:val="75127DFD"/>
    <w:rsid w:val="751E6882"/>
    <w:rsid w:val="753919B3"/>
    <w:rsid w:val="753B03D2"/>
    <w:rsid w:val="75432ED9"/>
    <w:rsid w:val="754D1CFE"/>
    <w:rsid w:val="75553D3D"/>
    <w:rsid w:val="755F18CA"/>
    <w:rsid w:val="756A2F69"/>
    <w:rsid w:val="757E23FE"/>
    <w:rsid w:val="759D4956"/>
    <w:rsid w:val="75C84E7C"/>
    <w:rsid w:val="75E049D1"/>
    <w:rsid w:val="75F71CED"/>
    <w:rsid w:val="76012D4A"/>
    <w:rsid w:val="760266B0"/>
    <w:rsid w:val="76134E41"/>
    <w:rsid w:val="762E313E"/>
    <w:rsid w:val="7649630D"/>
    <w:rsid w:val="764D20A2"/>
    <w:rsid w:val="76610530"/>
    <w:rsid w:val="766249AC"/>
    <w:rsid w:val="7666275B"/>
    <w:rsid w:val="766C038B"/>
    <w:rsid w:val="767634D3"/>
    <w:rsid w:val="76807DA7"/>
    <w:rsid w:val="76867A68"/>
    <w:rsid w:val="768F1A75"/>
    <w:rsid w:val="76B76053"/>
    <w:rsid w:val="76C56E7D"/>
    <w:rsid w:val="772B0366"/>
    <w:rsid w:val="772C6885"/>
    <w:rsid w:val="77503A46"/>
    <w:rsid w:val="77593F08"/>
    <w:rsid w:val="776C7AE6"/>
    <w:rsid w:val="7777796C"/>
    <w:rsid w:val="777E2158"/>
    <w:rsid w:val="778077A3"/>
    <w:rsid w:val="77845EFF"/>
    <w:rsid w:val="779767A0"/>
    <w:rsid w:val="77A14E30"/>
    <w:rsid w:val="77B6263C"/>
    <w:rsid w:val="77D36739"/>
    <w:rsid w:val="77D858DA"/>
    <w:rsid w:val="77E763CB"/>
    <w:rsid w:val="77E93B00"/>
    <w:rsid w:val="77EE7A15"/>
    <w:rsid w:val="77FB7EAD"/>
    <w:rsid w:val="780C4700"/>
    <w:rsid w:val="780C4788"/>
    <w:rsid w:val="782A3CE8"/>
    <w:rsid w:val="782E1682"/>
    <w:rsid w:val="782F225A"/>
    <w:rsid w:val="783341E3"/>
    <w:rsid w:val="78363B2C"/>
    <w:rsid w:val="78396316"/>
    <w:rsid w:val="784E03DD"/>
    <w:rsid w:val="78613CB4"/>
    <w:rsid w:val="78636435"/>
    <w:rsid w:val="7870331B"/>
    <w:rsid w:val="788639ED"/>
    <w:rsid w:val="78867BD3"/>
    <w:rsid w:val="78905AAE"/>
    <w:rsid w:val="789A64F6"/>
    <w:rsid w:val="789E5819"/>
    <w:rsid w:val="78A12B73"/>
    <w:rsid w:val="78B33C70"/>
    <w:rsid w:val="78BA3C5A"/>
    <w:rsid w:val="78D661F8"/>
    <w:rsid w:val="78DC2F2A"/>
    <w:rsid w:val="78DC2F30"/>
    <w:rsid w:val="78DD4BF4"/>
    <w:rsid w:val="78E30B2D"/>
    <w:rsid w:val="79050385"/>
    <w:rsid w:val="79212A79"/>
    <w:rsid w:val="7922222C"/>
    <w:rsid w:val="79295BFA"/>
    <w:rsid w:val="793C6679"/>
    <w:rsid w:val="79466DCA"/>
    <w:rsid w:val="794F4C70"/>
    <w:rsid w:val="795A278D"/>
    <w:rsid w:val="795F029A"/>
    <w:rsid w:val="79690FED"/>
    <w:rsid w:val="7971045D"/>
    <w:rsid w:val="7980623B"/>
    <w:rsid w:val="798C3143"/>
    <w:rsid w:val="798D31B9"/>
    <w:rsid w:val="799706DC"/>
    <w:rsid w:val="79A226DE"/>
    <w:rsid w:val="79B735E6"/>
    <w:rsid w:val="79CB6476"/>
    <w:rsid w:val="79CF3E60"/>
    <w:rsid w:val="79DF154A"/>
    <w:rsid w:val="79F577D2"/>
    <w:rsid w:val="79FB1551"/>
    <w:rsid w:val="7A17722A"/>
    <w:rsid w:val="7A1B73A0"/>
    <w:rsid w:val="7A2B35EB"/>
    <w:rsid w:val="7A330F21"/>
    <w:rsid w:val="7A38019F"/>
    <w:rsid w:val="7A3F7DF5"/>
    <w:rsid w:val="7A48465E"/>
    <w:rsid w:val="7A644D99"/>
    <w:rsid w:val="7A7A3B8D"/>
    <w:rsid w:val="7A7C7082"/>
    <w:rsid w:val="7A7D796F"/>
    <w:rsid w:val="7A8B40B2"/>
    <w:rsid w:val="7AAF6630"/>
    <w:rsid w:val="7AB47AF1"/>
    <w:rsid w:val="7AD50C68"/>
    <w:rsid w:val="7B1A05D9"/>
    <w:rsid w:val="7B1F5EE3"/>
    <w:rsid w:val="7B2355CE"/>
    <w:rsid w:val="7B2B330A"/>
    <w:rsid w:val="7B3B5650"/>
    <w:rsid w:val="7B550BA7"/>
    <w:rsid w:val="7B565F0E"/>
    <w:rsid w:val="7B6037BF"/>
    <w:rsid w:val="7B88307F"/>
    <w:rsid w:val="7B8D7232"/>
    <w:rsid w:val="7B9A6698"/>
    <w:rsid w:val="7B9F79D0"/>
    <w:rsid w:val="7BDB1AFE"/>
    <w:rsid w:val="7BEF07A2"/>
    <w:rsid w:val="7C0F1AD5"/>
    <w:rsid w:val="7C151987"/>
    <w:rsid w:val="7C1E0750"/>
    <w:rsid w:val="7C2061C0"/>
    <w:rsid w:val="7C287851"/>
    <w:rsid w:val="7C2C6E60"/>
    <w:rsid w:val="7C580517"/>
    <w:rsid w:val="7C5B7A41"/>
    <w:rsid w:val="7C5E0697"/>
    <w:rsid w:val="7C6064E9"/>
    <w:rsid w:val="7C633BBF"/>
    <w:rsid w:val="7C6F47F8"/>
    <w:rsid w:val="7C751C6A"/>
    <w:rsid w:val="7CBF3F97"/>
    <w:rsid w:val="7CF4427F"/>
    <w:rsid w:val="7CF46608"/>
    <w:rsid w:val="7CF57539"/>
    <w:rsid w:val="7D133E77"/>
    <w:rsid w:val="7D253325"/>
    <w:rsid w:val="7D2A4E02"/>
    <w:rsid w:val="7D38112F"/>
    <w:rsid w:val="7D3E7F13"/>
    <w:rsid w:val="7D430E08"/>
    <w:rsid w:val="7D59277D"/>
    <w:rsid w:val="7D5A24AB"/>
    <w:rsid w:val="7D631559"/>
    <w:rsid w:val="7D7A4FFF"/>
    <w:rsid w:val="7D800F4F"/>
    <w:rsid w:val="7D9C3390"/>
    <w:rsid w:val="7DB97112"/>
    <w:rsid w:val="7DC33C14"/>
    <w:rsid w:val="7E02368E"/>
    <w:rsid w:val="7E0E01C8"/>
    <w:rsid w:val="7E391646"/>
    <w:rsid w:val="7E3B71FF"/>
    <w:rsid w:val="7E4328CB"/>
    <w:rsid w:val="7E4C6380"/>
    <w:rsid w:val="7E6145C7"/>
    <w:rsid w:val="7E754705"/>
    <w:rsid w:val="7E794ACB"/>
    <w:rsid w:val="7EB44539"/>
    <w:rsid w:val="7EB47B0D"/>
    <w:rsid w:val="7EC743B0"/>
    <w:rsid w:val="7ED41EEC"/>
    <w:rsid w:val="7EDC0E64"/>
    <w:rsid w:val="7EE254A0"/>
    <w:rsid w:val="7EEF3FB9"/>
    <w:rsid w:val="7EF16288"/>
    <w:rsid w:val="7F0426A9"/>
    <w:rsid w:val="7F221663"/>
    <w:rsid w:val="7F2A66F8"/>
    <w:rsid w:val="7F3E610F"/>
    <w:rsid w:val="7F4734A5"/>
    <w:rsid w:val="7F4C074D"/>
    <w:rsid w:val="7F4C6D75"/>
    <w:rsid w:val="7F5661E1"/>
    <w:rsid w:val="7F5C320A"/>
    <w:rsid w:val="7F8847B8"/>
    <w:rsid w:val="7F8F1DFA"/>
    <w:rsid w:val="7FA0663A"/>
    <w:rsid w:val="7FC22921"/>
    <w:rsid w:val="7FC71692"/>
    <w:rsid w:val="7FC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431" w:hanging="431"/>
      <w:outlineLvl w:val="0"/>
    </w:pPr>
    <w:rPr>
      <w:rFonts w:eastAsia="宋体"/>
      <w:b/>
      <w:kern w:val="44"/>
      <w:sz w:val="28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ind w:left="573" w:hanging="573"/>
      <w:outlineLvl w:val="1"/>
    </w:pPr>
    <w:rPr>
      <w:rFonts w:ascii="Arial" w:hAnsi="Arial" w:eastAsia="宋体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宋体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ody Text"/>
    <w:basedOn w:val="1"/>
    <w:qFormat/>
    <w:uiPriority w:val="1"/>
    <w:rPr>
      <w:sz w:val="24"/>
      <w:szCs w:val="24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Emphasis"/>
    <w:qFormat/>
    <w:uiPriority w:val="20"/>
    <w:rPr>
      <w:i/>
      <w:iCs/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943</Words>
  <Characters>1422</Characters>
  <Lines>31</Lines>
  <Paragraphs>8</Paragraphs>
  <TotalTime>0</TotalTime>
  <ScaleCrop>false</ScaleCrop>
  <LinksUpToDate>false</LinksUpToDate>
  <CharactersWithSpaces>1513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2020-08-07T08:13:00Z</dcterms:created>
  <dc:creator>Admin</dc:creator>
  <cp:lastModifiedBy>wuhui</cp:lastModifiedBy>
  <cp:lastPrinted>2021-05-12T12:27:00Z</cp:lastPrinted>
  <dcterms:modified xsi:type="dcterms:W3CDTF">2023-04-18T06:48:15Z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06975BB9C1E14D47B9737B6184900B5D</vt:lpwstr>
  </property>
  <property fmtid="{D5CDD505-2E9C-101B-9397-08002B2CF9AE}" pid="4" name="commondata">
    <vt:lpwstr>eyJoZGlkIjoiMzhkNjlmYTNiNzk4M2FkZjRjMGRhODEyMmYyYzAxYWYifQ==</vt:lpwstr>
  </property>
</Properties>
</file>