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文件号：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MS-003.30W002</w:t>
      </w:r>
    </w:p>
    <w:p>
      <w:pPr>
        <w:spacing w:before="156" w:after="156"/>
        <w:jc w:val="center"/>
        <w:rPr>
          <w:rFonts w:hint="default" w:ascii="Times New Roman" w:hAnsi="Times New Roman" w:eastAsia="黑体" w:cs="Times New Roman"/>
          <w:sz w:val="56"/>
          <w:szCs w:val="96"/>
          <w:lang w:val="en-US" w:eastAsia="zh-CN"/>
        </w:rPr>
      </w:pPr>
    </w:p>
    <w:p>
      <w:pPr>
        <w:spacing w:before="156" w:after="156"/>
        <w:jc w:val="center"/>
        <w:rPr>
          <w:rFonts w:hint="default" w:ascii="Times New Roman" w:hAnsi="Times New Roman" w:eastAsia="黑体" w:cs="Times New Roman"/>
          <w:sz w:val="56"/>
          <w:szCs w:val="96"/>
          <w:lang w:val="en-US" w:eastAsia="zh-CN"/>
        </w:rPr>
      </w:pPr>
      <w:r>
        <w:rPr>
          <w:rFonts w:hint="default" w:ascii="Times New Roman" w:hAnsi="Times New Roman" w:eastAsia="黑体" w:cs="Times New Roman"/>
          <w:sz w:val="56"/>
          <w:szCs w:val="96"/>
          <w:lang w:val="en-US" w:eastAsia="zh-CN"/>
        </w:rPr>
        <w:t>MS-003</w:t>
      </w:r>
    </w:p>
    <w:p>
      <w:pPr>
        <w:spacing w:before="156" w:after="156"/>
        <w:jc w:val="center"/>
        <w:rPr>
          <w:rFonts w:hint="default" w:ascii="Times New Roman" w:hAnsi="Times New Roman" w:eastAsia="黑体" w:cs="Times New Roman"/>
          <w:sz w:val="56"/>
          <w:szCs w:val="96"/>
          <w:lang w:val="en-US" w:eastAsia="zh-CN"/>
        </w:rPr>
      </w:pPr>
    </w:p>
    <w:p>
      <w:pPr>
        <w:spacing w:before="156" w:after="156"/>
        <w:jc w:val="center"/>
        <w:rPr>
          <w:rFonts w:hint="default" w:ascii="Times New Roman" w:hAnsi="Times New Roman" w:eastAsia="黑体" w:cs="Times New Roman"/>
          <w:sz w:val="56"/>
          <w:szCs w:val="96"/>
          <w:lang w:val="en-US" w:eastAsia="zh-CN"/>
        </w:rPr>
      </w:pPr>
      <w:r>
        <w:rPr>
          <w:rFonts w:hint="default" w:ascii="Times New Roman" w:hAnsi="Times New Roman" w:eastAsia="黑体" w:cs="Times New Roman"/>
          <w:sz w:val="56"/>
          <w:szCs w:val="96"/>
          <w:lang w:val="en-US" w:eastAsia="zh-CN"/>
        </w:rPr>
        <w:t>软件详细设计说明书</w:t>
      </w:r>
    </w:p>
    <w:p>
      <w:pPr>
        <w:spacing w:before="156" w:after="156"/>
        <w:ind w:firstLine="4480" w:firstLineChars="800"/>
        <w:jc w:val="both"/>
        <w:rPr>
          <w:rFonts w:hint="default" w:ascii="Times New Roman" w:hAnsi="Times New Roman" w:eastAsia="黑体" w:cs="Times New Roman"/>
          <w:sz w:val="56"/>
          <w:szCs w:val="96"/>
          <w:lang w:val="en-US" w:eastAsia="zh-CN"/>
        </w:rPr>
      </w:pPr>
    </w:p>
    <w:p>
      <w:pPr>
        <w:spacing w:before="156" w:after="156"/>
        <w:jc w:val="both"/>
        <w:rPr>
          <w:rFonts w:hint="default" w:ascii="Times New Roman" w:hAnsi="Times New Roman" w:eastAsia="黑体" w:cs="Times New Roman"/>
          <w:sz w:val="56"/>
          <w:szCs w:val="96"/>
          <w:lang w:val="en-US" w:eastAsia="zh-CN"/>
        </w:rPr>
      </w:pP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177165</wp:posOffset>
                </wp:positionV>
                <wp:extent cx="2766695" cy="200914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5pt;margin-top:13.95pt;height:158.2pt;width:217.85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KNfxg/cAAAACgEAAA8AAAAAAAAAAQAgAAAAIgAAAGRycy9kb3ducmV2LnhtbFBLAQIU&#10;ABQAAAAIAIdO4kDuH7BHtgEAAFgDAAAOAAAAAAAAAAEAIAAAACsBAABkcnMvZTJvRG9jLnhtbFBL&#10;BQYAAAAABgAGAFkBAABT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ind w:firstLine="4480" w:firstLineChars="800"/>
        <w:jc w:val="both"/>
        <w:rPr>
          <w:rFonts w:hint="default" w:ascii="Times New Roman" w:hAnsi="Times New Roman" w:eastAsia="黑体" w:cs="Times New Roman"/>
          <w:sz w:val="56"/>
          <w:szCs w:val="96"/>
          <w:lang w:val="en-US" w:eastAsia="zh-CN"/>
        </w:rPr>
      </w:pPr>
    </w:p>
    <w:p>
      <w:pPr>
        <w:spacing w:before="156" w:after="156"/>
        <w:ind w:firstLine="4480" w:firstLineChars="800"/>
        <w:jc w:val="both"/>
        <w:rPr>
          <w:rFonts w:hint="default" w:ascii="Times New Roman" w:hAnsi="Times New Roman" w:eastAsia="黑体" w:cs="Times New Roman"/>
          <w:sz w:val="56"/>
          <w:szCs w:val="96"/>
          <w:lang w:val="en-US" w:eastAsia="zh-CN"/>
        </w:rPr>
      </w:pPr>
    </w:p>
    <w:p>
      <w:pPr>
        <w:spacing w:before="156" w:after="156"/>
        <w:ind w:firstLine="4480" w:firstLineChars="800"/>
        <w:jc w:val="both"/>
        <w:rPr>
          <w:rFonts w:hint="default" w:ascii="Times New Roman" w:hAnsi="Times New Roman" w:eastAsia="黑体" w:cs="Times New Roman"/>
          <w:sz w:val="56"/>
          <w:szCs w:val="96"/>
          <w:lang w:val="en-US" w:eastAsia="zh-CN"/>
        </w:rPr>
      </w:pPr>
    </w:p>
    <w:p>
      <w:pPr>
        <w:spacing w:before="156" w:after="156"/>
        <w:ind w:firstLine="4480" w:firstLineChars="800"/>
        <w:jc w:val="both"/>
        <w:rPr>
          <w:rFonts w:hint="default" w:ascii="Times New Roman" w:hAnsi="Times New Roman" w:eastAsia="黑体" w:cs="Times New Roman"/>
          <w:sz w:val="56"/>
          <w:szCs w:val="96"/>
          <w:lang w:val="en-US" w:eastAsia="zh-CN"/>
        </w:rPr>
      </w:pPr>
    </w:p>
    <w:p>
      <w:pPr>
        <w:rPr>
          <w:rFonts w:hint="default" w:ascii="Times New Roman" w:hAnsi="Times New Roman" w:cs="Times New Roma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2"/>
        <w:bidi w:val="0"/>
        <w:jc w:val="center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</w:rPr>
        <w:t>文档更改履历</w:t>
      </w:r>
    </w:p>
    <w:tbl>
      <w:tblPr>
        <w:tblStyle w:val="16"/>
        <w:tblW w:w="0" w:type="auto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"/>
        <w:gridCol w:w="1744"/>
        <w:gridCol w:w="4022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版本号</w:t>
            </w:r>
          </w:p>
        </w:tc>
        <w:tc>
          <w:tcPr>
            <w:tcW w:w="1744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发布/实施日期</w:t>
            </w:r>
          </w:p>
        </w:tc>
        <w:tc>
          <w:tcPr>
            <w:tcW w:w="402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更改内容概述</w:t>
            </w:r>
          </w:p>
        </w:tc>
        <w:tc>
          <w:tcPr>
            <w:tcW w:w="1510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  <w:lang w:val="en-US" w:eastAsia="zh-CN"/>
              </w:rPr>
              <w:t>V</w:t>
            </w:r>
            <w:r>
              <w:rPr>
                <w:rFonts w:hint="default" w:ascii="Times New Roman" w:hAnsi="Times New Roman" w:cs="Times New Roman"/>
                <w:bCs/>
                <w:szCs w:val="21"/>
              </w:rPr>
              <w:t>1.</w:t>
            </w:r>
            <w:r>
              <w:rPr>
                <w:rFonts w:hint="default" w:ascii="Times New Roman" w:hAnsi="Times New Roman" w:cs="Times New Roman"/>
                <w:bCs/>
                <w:szCs w:val="21"/>
                <w:lang w:val="en-US" w:eastAsia="zh-CN"/>
              </w:rPr>
              <w:t>0</w:t>
            </w:r>
          </w:p>
        </w:tc>
        <w:tc>
          <w:tcPr>
            <w:tcW w:w="17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02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文件</w:t>
            </w:r>
            <w:r>
              <w:rPr>
                <w:rFonts w:hint="default" w:ascii="Times New Roman" w:hAnsi="Times New Roman" w:cs="Times New Roman"/>
                <w:bCs/>
                <w:szCs w:val="21"/>
                <w:lang w:val="en-US" w:eastAsia="zh-CN"/>
              </w:rPr>
              <w:t>新建</w:t>
            </w:r>
          </w:p>
        </w:tc>
        <w:tc>
          <w:tcPr>
            <w:tcW w:w="1510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eastAsia="宋体" w:cs="Times New Roman"/>
                <w:bCs/>
                <w:strike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17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trike/>
                <w:szCs w:val="21"/>
                <w:highlight w:val="yellow"/>
              </w:rPr>
            </w:pPr>
          </w:p>
        </w:tc>
        <w:tc>
          <w:tcPr>
            <w:tcW w:w="402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default" w:ascii="Times New Roman" w:hAnsi="Times New Roman" w:eastAsia="宋体" w:cs="Times New Roman"/>
                <w:bCs/>
                <w:strike w:val="0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1510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7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02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510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7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02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510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7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02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510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7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02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510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7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02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510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7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02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510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7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02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510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7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02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510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7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02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510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7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02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510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12"/>
        <w:rPr>
          <w:rFonts w:hint="default" w:ascii="Times New Roman" w:hAnsi="Times New Roman" w:cs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2"/>
        <w:jc w:val="center"/>
        <w:rPr>
          <w:rFonts w:hint="default" w:ascii="Times New Roman" w:hAnsi="Times New Roman" w:eastAsia="宋体" w:cs="Times New Roman"/>
          <w:sz w:val="44"/>
          <w:szCs w:val="44"/>
        </w:rPr>
      </w:pPr>
      <w:r>
        <w:rPr>
          <w:rFonts w:hint="default" w:ascii="Times New Roman" w:hAnsi="Times New Roman" w:eastAsia="宋体" w:cs="Times New Roman"/>
          <w:sz w:val="44"/>
          <w:szCs w:val="44"/>
        </w:rPr>
        <w:t>目</w:t>
      </w:r>
      <w:r>
        <w:rPr>
          <w:rFonts w:hint="default" w:ascii="Times New Roman" w:hAnsi="Times New Roman" w:cs="Times New Roman"/>
          <w:sz w:val="44"/>
          <w:szCs w:val="4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44"/>
          <w:szCs w:val="44"/>
        </w:rPr>
        <w:t>录</w:t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 w:val="44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 w:val="44"/>
          <w:szCs w:val="44"/>
        </w:rPr>
        <w:instrText xml:space="preserve">TOC \o "1-3" \h \u </w:instrText>
      </w:r>
      <w:r>
        <w:rPr>
          <w:rFonts w:hint="default" w:ascii="Times New Roman" w:hAnsi="Times New Roman" w:eastAsia="宋体" w:cs="Times New Roman"/>
          <w:sz w:val="44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_Toc8159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1. 引言</w:t>
      </w:r>
      <w:r>
        <w:tab/>
      </w:r>
      <w:r>
        <w:fldChar w:fldCharType="begin"/>
      </w:r>
      <w:r>
        <w:instrText xml:space="preserve"> PAGEREF _Toc8159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_Toc26240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1.1 </w:t>
      </w:r>
      <w:r>
        <w:rPr>
          <w:rFonts w:hint="default" w:ascii="Times New Roman" w:hAnsi="Times New Roman" w:cs="Times New Roman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_Toc26240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_Toc27655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1.2 </w:t>
      </w:r>
      <w:r>
        <w:rPr>
          <w:rFonts w:hint="default" w:ascii="Times New Roman" w:hAnsi="Times New Roman" w:cs="Times New Roman"/>
          <w:lang w:val="en-US" w:eastAsia="zh-CN"/>
        </w:rPr>
        <w:t>背景</w:t>
      </w:r>
      <w:r>
        <w:tab/>
      </w:r>
      <w:r>
        <w:fldChar w:fldCharType="begin"/>
      </w:r>
      <w:r>
        <w:instrText xml:space="preserve"> PAGEREF _Toc27655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_Toc11807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1.3 </w:t>
      </w:r>
      <w:r>
        <w:rPr>
          <w:rFonts w:hint="default" w:ascii="Times New Roman" w:hAnsi="Times New Roman" w:cs="Times New Roman"/>
          <w:lang w:val="en-US" w:eastAsia="zh-CN"/>
        </w:rPr>
        <w:t>专业术语</w:t>
      </w:r>
      <w:r>
        <w:tab/>
      </w:r>
      <w:r>
        <w:fldChar w:fldCharType="begin"/>
      </w:r>
      <w:r>
        <w:instrText xml:space="preserve"> PAGEREF _Toc11807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_Toc4860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1.4 </w:t>
      </w:r>
      <w:r>
        <w:rPr>
          <w:rFonts w:hint="default" w:ascii="Times New Roman" w:hAnsi="Times New Roman" w:cs="Times New Roman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_Toc4860 \h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_Toc14700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2. 项目概述</w:t>
      </w:r>
      <w:r>
        <w:tab/>
      </w:r>
      <w:r>
        <w:fldChar w:fldCharType="begin"/>
      </w:r>
      <w:r>
        <w:instrText xml:space="preserve"> PAGEREF _Toc14700 \h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_Toc948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2.1 </w:t>
      </w:r>
      <w:r>
        <w:rPr>
          <w:rFonts w:hint="default" w:ascii="Times New Roman" w:hAnsi="Times New Roman" w:cs="Times New Roman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_Toc948 \h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_Toc30208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2.2 </w:t>
      </w:r>
      <w:r>
        <w:rPr>
          <w:rFonts w:hint="default" w:ascii="Times New Roman" w:hAnsi="Times New Roman" w:cs="Times New Roman"/>
          <w:lang w:val="en-US" w:eastAsia="zh-CN"/>
        </w:rPr>
        <w:t>软件架构</w:t>
      </w:r>
      <w:r>
        <w:tab/>
      </w:r>
      <w:r>
        <w:fldChar w:fldCharType="begin"/>
      </w:r>
      <w:r>
        <w:instrText xml:space="preserve"> PAGEREF _Toc30208 \h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_Toc19939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3. 软件模块设计</w:t>
      </w:r>
      <w:r>
        <w:tab/>
      </w:r>
      <w:r>
        <w:fldChar w:fldCharType="begin"/>
      </w:r>
      <w:r>
        <w:instrText xml:space="preserve"> PAGEREF _Toc19939 \h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_Toc4949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>系统模块</w:t>
      </w:r>
      <w:r>
        <w:tab/>
      </w:r>
      <w:r>
        <w:fldChar w:fldCharType="begin"/>
      </w:r>
      <w:r>
        <w:instrText xml:space="preserve"> PAGEREF _Toc4949 \h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_Toc3938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3.1.1 </w:t>
      </w:r>
      <w:r>
        <w:rPr>
          <w:rFonts w:hint="eastAsia"/>
          <w:lang w:val="en-US" w:eastAsia="zh-CN"/>
        </w:rPr>
        <w:t>软件启动</w:t>
      </w:r>
      <w:r>
        <w:tab/>
      </w:r>
      <w:r>
        <w:fldChar w:fldCharType="begin"/>
      </w:r>
      <w:r>
        <w:instrText xml:space="preserve"> PAGEREF _Toc3938 \h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_Toc23293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3.1.2 </w:t>
      </w:r>
      <w:r>
        <w:rPr>
          <w:rFonts w:hint="eastAsia"/>
          <w:lang w:val="en-US" w:eastAsia="zh-CN"/>
        </w:rPr>
        <w:t>软件设置</w:t>
      </w:r>
      <w:r>
        <w:tab/>
      </w:r>
      <w:r>
        <w:fldChar w:fldCharType="begin"/>
      </w:r>
      <w:r>
        <w:instrText xml:space="preserve"> PAGEREF _Toc23293 \h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_Toc2580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3.1.3 </w:t>
      </w:r>
      <w:r>
        <w:rPr>
          <w:rFonts w:hint="eastAsia"/>
          <w:lang w:val="en-US" w:eastAsia="zh-CN"/>
        </w:rPr>
        <w:t>用户管理</w:t>
      </w:r>
      <w:r>
        <w:tab/>
      </w:r>
      <w:r>
        <w:fldChar w:fldCharType="begin"/>
      </w:r>
      <w:r>
        <w:instrText xml:space="preserve"> PAGEREF _Toc2580 \h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_Toc4999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3.1.4 </w:t>
      </w:r>
      <w:r>
        <w:rPr>
          <w:rFonts w:hint="eastAsia"/>
          <w:lang w:val="en-US" w:eastAsia="zh-CN"/>
        </w:rPr>
        <w:t>数据与日志</w:t>
      </w:r>
      <w:r>
        <w:tab/>
      </w:r>
      <w:r>
        <w:fldChar w:fldCharType="begin"/>
      </w:r>
      <w:r>
        <w:instrText xml:space="preserve"> PAGEREF _Toc4999 \h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_Toc3513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3.1.5 </w:t>
      </w:r>
      <w:r>
        <w:rPr>
          <w:rFonts w:hint="eastAsia"/>
          <w:lang w:val="en-US" w:eastAsia="zh-CN"/>
        </w:rPr>
        <w:t>其它</w:t>
      </w:r>
      <w:r>
        <w:tab/>
      </w:r>
      <w:r>
        <w:fldChar w:fldCharType="begin"/>
      </w:r>
      <w:r>
        <w:instrText xml:space="preserve"> PAGEREF _Toc3513 \h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_Toc2931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3.1.6 </w:t>
      </w:r>
      <w:r>
        <w:rPr>
          <w:rFonts w:hint="eastAsia"/>
          <w:lang w:val="en-US" w:eastAsia="zh-CN"/>
        </w:rPr>
        <w:t>模块描述</w:t>
      </w:r>
      <w:r>
        <w:tab/>
      </w:r>
      <w:r>
        <w:fldChar w:fldCharType="begin"/>
      </w:r>
      <w:r>
        <w:instrText xml:space="preserve"> PAGEREF _Toc2931 \h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_Toc32137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3.1.7 </w:t>
      </w:r>
      <w:r>
        <w:rPr>
          <w:rFonts w:hint="eastAsia"/>
          <w:lang w:val="en-US" w:eastAsia="zh-CN"/>
        </w:rPr>
        <w:t>初始化流程</w:t>
      </w:r>
      <w:r>
        <w:tab/>
      </w:r>
      <w:r>
        <w:fldChar w:fldCharType="begin"/>
      </w:r>
      <w:r>
        <w:instrText xml:space="preserve"> PAGEREF _Toc32137 \h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_Toc5352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3.1.8 </w:t>
      </w:r>
      <w:r>
        <w:rPr>
          <w:rFonts w:hint="eastAsia"/>
          <w:lang w:val="en-US" w:eastAsia="zh-CN"/>
        </w:rPr>
        <w:t>接口</w:t>
      </w:r>
      <w:r>
        <w:tab/>
      </w:r>
      <w:r>
        <w:fldChar w:fldCharType="begin"/>
      </w:r>
      <w:r>
        <w:instrText xml:space="preserve"> PAGEREF _Toc5352 \h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_Toc14232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3.2 </w:t>
      </w:r>
      <w:r>
        <w:rPr>
          <w:rFonts w:hint="eastAsia" w:cs="Times New Roman"/>
          <w:lang w:val="en-US" w:eastAsia="zh-CN"/>
        </w:rPr>
        <w:t>病例管理</w:t>
      </w:r>
      <w:r>
        <w:tab/>
      </w:r>
      <w:r>
        <w:fldChar w:fldCharType="begin"/>
      </w:r>
      <w:r>
        <w:instrText xml:space="preserve"> PAGEREF _Toc14232 \h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_Toc16399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3.2.1 </w:t>
      </w:r>
      <w:r>
        <w:rPr>
          <w:rFonts w:hint="eastAsia"/>
          <w:lang w:val="en-US" w:eastAsia="zh-CN"/>
        </w:rPr>
        <w:t>模块描述</w:t>
      </w:r>
      <w:r>
        <w:tab/>
      </w:r>
      <w:r>
        <w:fldChar w:fldCharType="begin"/>
      </w:r>
      <w:r>
        <w:instrText xml:space="preserve"> PAGEREF _Toc16399 \h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_Toc5190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3.2.2 </w:t>
      </w:r>
      <w:r>
        <w:rPr>
          <w:rFonts w:hint="eastAsia"/>
          <w:lang w:val="en-US" w:eastAsia="zh-CN"/>
        </w:rPr>
        <w:t>接口</w:t>
      </w:r>
      <w:r>
        <w:tab/>
      </w:r>
      <w:r>
        <w:fldChar w:fldCharType="begin"/>
      </w:r>
      <w:r>
        <w:instrText xml:space="preserve"> PAGEREF _Toc5190 \h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_Toc20792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3.3 </w:t>
      </w:r>
      <w:r>
        <w:rPr>
          <w:rFonts w:hint="eastAsia" w:cs="Times New Roman"/>
          <w:lang w:val="en-US" w:eastAsia="zh-CN"/>
        </w:rPr>
        <w:t>图像处理</w:t>
      </w:r>
      <w:r>
        <w:tab/>
      </w:r>
      <w:r>
        <w:fldChar w:fldCharType="begin"/>
      </w:r>
      <w:r>
        <w:instrText xml:space="preserve"> PAGEREF _Toc20792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_Toc9806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3.3.1 </w:t>
      </w:r>
      <w:r>
        <w:rPr>
          <w:rFonts w:hint="eastAsia"/>
          <w:lang w:val="en-US" w:eastAsia="zh-CN"/>
        </w:rPr>
        <w:t>模块描述</w:t>
      </w:r>
      <w:r>
        <w:tab/>
      </w:r>
      <w:r>
        <w:fldChar w:fldCharType="begin"/>
      </w:r>
      <w:r>
        <w:instrText xml:space="preserve"> PAGEREF _Toc9806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_Toc6454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3.3.2 </w:t>
      </w:r>
      <w:r>
        <w:rPr>
          <w:rFonts w:hint="eastAsia"/>
          <w:lang w:val="en-US" w:eastAsia="zh-CN"/>
        </w:rPr>
        <w:t>接口</w:t>
      </w:r>
      <w:r>
        <w:tab/>
      </w:r>
      <w:r>
        <w:fldChar w:fldCharType="begin"/>
      </w:r>
      <w:r>
        <w:instrText xml:space="preserve"> PAGEREF _Toc6454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_Toc26674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3.4 </w:t>
      </w:r>
      <w:r>
        <w:rPr>
          <w:rFonts w:hint="default"/>
          <w:lang w:val="en-US" w:eastAsia="zh-CN"/>
        </w:rPr>
        <w:t>规划模块</w:t>
      </w:r>
      <w:r>
        <w:tab/>
      </w:r>
      <w:r>
        <w:fldChar w:fldCharType="begin"/>
      </w:r>
      <w:r>
        <w:instrText xml:space="preserve"> PAGEREF _Toc26674 \h </w:instrText>
      </w:r>
      <w:r>
        <w:fldChar w:fldCharType="separate"/>
      </w:r>
      <w:r>
        <w:t>22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_Toc18839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3.4.1 </w:t>
      </w:r>
      <w:r>
        <w:rPr>
          <w:rFonts w:hint="eastAsia"/>
          <w:lang w:val="en-US" w:eastAsia="zh-CN"/>
        </w:rPr>
        <w:t>模块描述</w:t>
      </w:r>
      <w:r>
        <w:tab/>
      </w:r>
      <w:r>
        <w:fldChar w:fldCharType="begin"/>
      </w:r>
      <w:r>
        <w:instrText xml:space="preserve"> PAGEREF _Toc18839 \h </w:instrText>
      </w:r>
      <w:r>
        <w:fldChar w:fldCharType="separate"/>
      </w:r>
      <w:r>
        <w:t>22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_Toc10766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3.4.2 </w:t>
      </w:r>
      <w:r>
        <w:rPr>
          <w:rFonts w:hint="eastAsia"/>
          <w:lang w:val="en-US" w:eastAsia="zh-CN"/>
        </w:rPr>
        <w:t>接口</w:t>
      </w:r>
      <w:r>
        <w:tab/>
      </w:r>
      <w:r>
        <w:fldChar w:fldCharType="begin"/>
      </w:r>
      <w:r>
        <w:instrText xml:space="preserve"> PAGEREF _Toc10766 \h </w:instrText>
      </w:r>
      <w:r>
        <w:fldChar w:fldCharType="separate"/>
      </w:r>
      <w:r>
        <w:t>22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_Toc27556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3.4.3 </w:t>
      </w:r>
      <w:r>
        <w:rPr>
          <w:rFonts w:hint="eastAsia"/>
          <w:lang w:val="en-US" w:eastAsia="zh-CN"/>
        </w:rPr>
        <w:t>规划数据包设计</w:t>
      </w:r>
      <w:r>
        <w:tab/>
      </w:r>
      <w:r>
        <w:fldChar w:fldCharType="begin"/>
      </w:r>
      <w:r>
        <w:instrText xml:space="preserve"> PAGEREF _Toc27556 \h </w:instrText>
      </w:r>
      <w:r>
        <w:fldChar w:fldCharType="separate"/>
      </w:r>
      <w:r>
        <w:t>27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_Toc27429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3.5 </w:t>
      </w:r>
      <w:r>
        <w:rPr>
          <w:rFonts w:hint="eastAsia" w:cs="Times New Roman"/>
          <w:lang w:val="en-US" w:eastAsia="zh-CN"/>
        </w:rPr>
        <w:t>工具设备</w:t>
      </w:r>
      <w:r>
        <w:tab/>
      </w:r>
      <w:r>
        <w:fldChar w:fldCharType="begin"/>
      </w:r>
      <w:r>
        <w:instrText xml:space="preserve"> PAGEREF _Toc27429 \h </w:instrText>
      </w:r>
      <w:r>
        <w:fldChar w:fldCharType="separate"/>
      </w:r>
      <w:r>
        <w:t>28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_Toc6216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3.5.1 </w:t>
      </w:r>
      <w:r>
        <w:rPr>
          <w:rFonts w:hint="eastAsia"/>
          <w:lang w:val="en-US" w:eastAsia="zh-CN"/>
        </w:rPr>
        <w:t>模块描述</w:t>
      </w:r>
      <w:r>
        <w:tab/>
      </w:r>
      <w:r>
        <w:fldChar w:fldCharType="begin"/>
      </w:r>
      <w:r>
        <w:instrText xml:space="preserve"> PAGEREF _Toc6216 \h </w:instrText>
      </w:r>
      <w:r>
        <w:fldChar w:fldCharType="separate"/>
      </w:r>
      <w:r>
        <w:t>28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_Toc25757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3.5.2 </w:t>
      </w:r>
      <w:r>
        <w:rPr>
          <w:rFonts w:hint="eastAsia"/>
          <w:lang w:val="en-US" w:eastAsia="zh-CN"/>
        </w:rPr>
        <w:t>接口</w:t>
      </w:r>
      <w:r>
        <w:tab/>
      </w:r>
      <w:r>
        <w:fldChar w:fldCharType="begin"/>
      </w:r>
      <w:r>
        <w:instrText xml:space="preserve"> PAGEREF _Toc25757 \h </w:instrText>
      </w:r>
      <w:r>
        <w:fldChar w:fldCharType="separate"/>
      </w:r>
      <w:r>
        <w:t>28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_Toc16467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3.6 </w:t>
      </w:r>
      <w:r>
        <w:rPr>
          <w:rFonts w:hint="default" w:ascii="Times New Roman" w:hAnsi="Times New Roman" w:cs="Times New Roman"/>
          <w:lang w:val="en-US" w:eastAsia="zh-CN"/>
        </w:rPr>
        <w:t>配准模块</w:t>
      </w:r>
      <w:r>
        <w:tab/>
      </w:r>
      <w:r>
        <w:fldChar w:fldCharType="begin"/>
      </w:r>
      <w:r>
        <w:instrText xml:space="preserve"> PAGEREF _Toc16467 \h </w:instrText>
      </w:r>
      <w:r>
        <w:fldChar w:fldCharType="separate"/>
      </w:r>
      <w:r>
        <w:t>31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_Toc30530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3.6.1 </w:t>
      </w:r>
      <w:r>
        <w:rPr>
          <w:rFonts w:hint="eastAsia"/>
          <w:lang w:val="en-US" w:eastAsia="zh-CN"/>
        </w:rPr>
        <w:t>模块描述</w:t>
      </w:r>
      <w:r>
        <w:tab/>
      </w:r>
      <w:r>
        <w:fldChar w:fldCharType="begin"/>
      </w:r>
      <w:r>
        <w:instrText xml:space="preserve"> PAGEREF _Toc30530 \h </w:instrText>
      </w:r>
      <w:r>
        <w:fldChar w:fldCharType="separate"/>
      </w:r>
      <w:r>
        <w:t>31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_Toc4020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3.6.2 </w:t>
      </w:r>
      <w:r>
        <w:rPr>
          <w:rFonts w:hint="eastAsia"/>
          <w:lang w:val="en-US" w:eastAsia="zh-CN"/>
        </w:rPr>
        <w:t>接口</w:t>
      </w:r>
      <w:r>
        <w:tab/>
      </w:r>
      <w:r>
        <w:fldChar w:fldCharType="begin"/>
      </w:r>
      <w:r>
        <w:instrText xml:space="preserve"> PAGEREF _Toc4020 \h </w:instrText>
      </w:r>
      <w:r>
        <w:fldChar w:fldCharType="separate"/>
      </w:r>
      <w:r>
        <w:t>32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_Toc31822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3.7 </w:t>
      </w:r>
      <w:r>
        <w:rPr>
          <w:rFonts w:hint="eastAsia"/>
          <w:lang w:val="en-US" w:eastAsia="zh-CN"/>
        </w:rPr>
        <w:t>术中导航</w:t>
      </w:r>
      <w:r>
        <w:tab/>
      </w:r>
      <w:r>
        <w:fldChar w:fldCharType="begin"/>
      </w:r>
      <w:r>
        <w:instrText xml:space="preserve"> PAGEREF _Toc31822 \h </w:instrText>
      </w:r>
      <w:r>
        <w:fldChar w:fldCharType="separate"/>
      </w:r>
      <w:r>
        <w:t>43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_Toc2974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3.7.1 </w:t>
      </w:r>
      <w:r>
        <w:rPr>
          <w:rFonts w:hint="eastAsia"/>
          <w:lang w:val="en-US" w:eastAsia="zh-CN"/>
        </w:rPr>
        <w:t>模块描述</w:t>
      </w:r>
      <w:r>
        <w:tab/>
      </w:r>
      <w:r>
        <w:fldChar w:fldCharType="begin"/>
      </w:r>
      <w:r>
        <w:instrText xml:space="preserve"> PAGEREF _Toc2974 \h </w:instrText>
      </w:r>
      <w:r>
        <w:fldChar w:fldCharType="separate"/>
      </w:r>
      <w:r>
        <w:t>43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_Toc14727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3.7.2 </w:t>
      </w:r>
      <w:r>
        <w:rPr>
          <w:rFonts w:hint="eastAsia"/>
          <w:lang w:val="en-US" w:eastAsia="zh-CN"/>
        </w:rPr>
        <w:t>接口</w:t>
      </w:r>
      <w:r>
        <w:tab/>
      </w:r>
      <w:r>
        <w:fldChar w:fldCharType="begin"/>
      </w:r>
      <w:r>
        <w:instrText xml:space="preserve"> PAGEREF _Toc14727 \h </w:instrText>
      </w:r>
      <w:r>
        <w:fldChar w:fldCharType="separate"/>
      </w:r>
      <w:r>
        <w:t>43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_Toc19122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3.8 </w:t>
      </w:r>
      <w:r>
        <w:rPr>
          <w:rFonts w:hint="eastAsia" w:cs="Times New Roman"/>
          <w:lang w:val="en-US" w:eastAsia="zh-CN"/>
        </w:rPr>
        <w:t>通用</w:t>
      </w:r>
      <w:r>
        <w:rPr>
          <w:rFonts w:hint="default" w:ascii="Times New Roman" w:hAnsi="Times New Roman" w:cs="Times New Roman"/>
          <w:lang w:val="en-US" w:eastAsia="zh-CN"/>
        </w:rPr>
        <w:t>模块</w:t>
      </w:r>
      <w:r>
        <w:tab/>
      </w:r>
      <w:r>
        <w:fldChar w:fldCharType="begin"/>
      </w:r>
      <w:r>
        <w:instrText xml:space="preserve"> PAGEREF _Toc19122 \h </w:instrText>
      </w:r>
      <w:r>
        <w:fldChar w:fldCharType="separate"/>
      </w:r>
      <w:r>
        <w:t>45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_Toc31536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3.8.1 </w:t>
      </w:r>
      <w:r>
        <w:rPr>
          <w:rFonts w:hint="eastAsia"/>
          <w:lang w:val="en-US" w:eastAsia="zh-CN"/>
        </w:rPr>
        <w:t>模块描述</w:t>
      </w:r>
      <w:r>
        <w:tab/>
      </w:r>
      <w:r>
        <w:fldChar w:fldCharType="begin"/>
      </w:r>
      <w:r>
        <w:instrText xml:space="preserve"> PAGEREF _Toc31536 \h </w:instrText>
      </w:r>
      <w:r>
        <w:fldChar w:fldCharType="separate"/>
      </w:r>
      <w:r>
        <w:t>45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_Toc24486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3.8.2 </w:t>
      </w:r>
      <w:r>
        <w:rPr>
          <w:rFonts w:hint="eastAsia"/>
          <w:lang w:val="en-US" w:eastAsia="zh-CN"/>
        </w:rPr>
        <w:t>接口</w:t>
      </w:r>
      <w:r>
        <w:tab/>
      </w:r>
      <w:r>
        <w:fldChar w:fldCharType="begin"/>
      </w:r>
      <w:r>
        <w:instrText xml:space="preserve"> PAGEREF _Toc24486 \h </w:instrText>
      </w:r>
      <w:r>
        <w:fldChar w:fldCharType="separate"/>
      </w:r>
      <w:r>
        <w:t>45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_Toc10914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3.9 </w:t>
      </w:r>
      <w:r>
        <w:rPr>
          <w:rFonts w:hint="eastAsia"/>
          <w:lang w:val="en-US" w:eastAsia="zh-CN"/>
        </w:rPr>
        <w:t>领域实体</w:t>
      </w:r>
      <w:r>
        <w:tab/>
      </w:r>
      <w:r>
        <w:fldChar w:fldCharType="begin"/>
      </w:r>
      <w:r>
        <w:instrText xml:space="preserve"> PAGEREF _Toc10914 \h </w:instrText>
      </w:r>
      <w:r>
        <w:fldChar w:fldCharType="separate"/>
      </w:r>
      <w:r>
        <w:t>51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_Toc4613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3.9.1 </w:t>
      </w:r>
      <w:r>
        <w:rPr>
          <w:rFonts w:hint="eastAsia"/>
          <w:lang w:val="en-US" w:eastAsia="zh-CN"/>
        </w:rPr>
        <w:t>模块描述</w:t>
      </w:r>
      <w:r>
        <w:tab/>
      </w:r>
      <w:r>
        <w:fldChar w:fldCharType="begin"/>
      </w:r>
      <w:r>
        <w:instrText xml:space="preserve"> PAGEREF _Toc4613 \h </w:instrText>
      </w:r>
      <w:r>
        <w:fldChar w:fldCharType="separate"/>
      </w:r>
      <w:r>
        <w:t>51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_Toc11910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3.9.2 </w:t>
      </w:r>
      <w:r>
        <w:rPr>
          <w:rFonts w:hint="eastAsia"/>
          <w:lang w:val="en-US" w:eastAsia="zh-CN"/>
        </w:rPr>
        <w:t>接口</w:t>
      </w:r>
      <w:r>
        <w:tab/>
      </w:r>
      <w:r>
        <w:fldChar w:fldCharType="begin"/>
      </w:r>
      <w:r>
        <w:instrText xml:space="preserve"> PAGEREF _Toc11910 \h </w:instrText>
      </w:r>
      <w:r>
        <w:fldChar w:fldCharType="separate"/>
      </w:r>
      <w:r>
        <w:t>51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_Toc7669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3.10 </w:t>
      </w:r>
      <w:r>
        <w:rPr>
          <w:rFonts w:hint="eastAsia"/>
          <w:lang w:val="en-US" w:eastAsia="zh-CN"/>
        </w:rPr>
        <w:t>领域服务</w:t>
      </w:r>
      <w:r>
        <w:tab/>
      </w:r>
      <w:r>
        <w:fldChar w:fldCharType="begin"/>
      </w:r>
      <w:r>
        <w:instrText xml:space="preserve"> PAGEREF _Toc7669 \h </w:instrText>
      </w:r>
      <w:r>
        <w:fldChar w:fldCharType="separate"/>
      </w:r>
      <w:r>
        <w:t>55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_Toc2566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3.10.1 </w:t>
      </w:r>
      <w:r>
        <w:rPr>
          <w:rFonts w:hint="eastAsia"/>
          <w:lang w:val="en-US" w:eastAsia="zh-CN"/>
        </w:rPr>
        <w:t>模块描述</w:t>
      </w:r>
      <w:r>
        <w:tab/>
      </w:r>
      <w:r>
        <w:fldChar w:fldCharType="begin"/>
      </w:r>
      <w:r>
        <w:instrText xml:space="preserve"> PAGEREF _Toc2566 \h </w:instrText>
      </w:r>
      <w:r>
        <w:fldChar w:fldCharType="separate"/>
      </w:r>
      <w:r>
        <w:t>55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_Toc15142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3.10.2 </w:t>
      </w:r>
      <w:r>
        <w:rPr>
          <w:rFonts w:hint="eastAsia"/>
          <w:lang w:val="en-US" w:eastAsia="zh-CN"/>
        </w:rPr>
        <w:t>接口</w:t>
      </w:r>
      <w:r>
        <w:tab/>
      </w:r>
      <w:r>
        <w:fldChar w:fldCharType="begin"/>
      </w:r>
      <w:r>
        <w:instrText xml:space="preserve"> PAGEREF _Toc15142 \h </w:instrText>
      </w:r>
      <w:r>
        <w:fldChar w:fldCharType="separate"/>
      </w:r>
      <w:r>
        <w:t>55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_Toc6775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3.11 </w:t>
      </w:r>
      <w:r>
        <w:rPr>
          <w:rFonts w:hint="eastAsia"/>
          <w:lang w:val="en-US" w:eastAsia="zh-CN"/>
        </w:rPr>
        <w:t>数据库管理</w:t>
      </w:r>
      <w:r>
        <w:tab/>
      </w:r>
      <w:r>
        <w:fldChar w:fldCharType="begin"/>
      </w:r>
      <w:r>
        <w:instrText xml:space="preserve"> PAGEREF _Toc6775 \h </w:instrText>
      </w:r>
      <w:r>
        <w:fldChar w:fldCharType="separate"/>
      </w:r>
      <w:r>
        <w:t>57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_Toc27745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3.11.1 </w:t>
      </w:r>
      <w:r>
        <w:rPr>
          <w:rFonts w:hint="eastAsia"/>
          <w:lang w:val="en-US" w:eastAsia="zh-CN"/>
        </w:rPr>
        <w:t>模块描述</w:t>
      </w:r>
      <w:r>
        <w:tab/>
      </w:r>
      <w:r>
        <w:fldChar w:fldCharType="begin"/>
      </w:r>
      <w:r>
        <w:instrText xml:space="preserve"> PAGEREF _Toc27745 \h </w:instrText>
      </w:r>
      <w:r>
        <w:fldChar w:fldCharType="separate"/>
      </w:r>
      <w:r>
        <w:t>57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_Toc3903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3.11.2 </w:t>
      </w:r>
      <w:r>
        <w:rPr>
          <w:rFonts w:hint="eastAsia"/>
          <w:lang w:val="en-US" w:eastAsia="zh-CN"/>
        </w:rPr>
        <w:t>接口设计</w:t>
      </w:r>
      <w:r>
        <w:tab/>
      </w:r>
      <w:r>
        <w:fldChar w:fldCharType="begin"/>
      </w:r>
      <w:r>
        <w:instrText xml:space="preserve"> PAGEREF _Toc3903 \h </w:instrText>
      </w:r>
      <w:r>
        <w:fldChar w:fldCharType="separate"/>
      </w:r>
      <w:r>
        <w:t>58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_Toc25669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3.12 </w:t>
      </w:r>
      <w:r>
        <w:rPr>
          <w:rFonts w:hint="eastAsia"/>
          <w:lang w:val="en-US" w:eastAsia="zh-CN"/>
        </w:rPr>
        <w:t>通用库模块</w:t>
      </w:r>
      <w:r>
        <w:tab/>
      </w:r>
      <w:r>
        <w:fldChar w:fldCharType="begin"/>
      </w:r>
      <w:r>
        <w:instrText xml:space="preserve"> PAGEREF _Toc25669 \h </w:instrText>
      </w:r>
      <w:r>
        <w:fldChar w:fldCharType="separate"/>
      </w:r>
      <w:r>
        <w:t>59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_Toc22023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3.12.1 </w:t>
      </w:r>
      <w:r>
        <w:rPr>
          <w:rFonts w:hint="eastAsia"/>
          <w:lang w:val="en-US" w:eastAsia="zh-CN"/>
        </w:rPr>
        <w:t>模块描述</w:t>
      </w:r>
      <w:r>
        <w:tab/>
      </w:r>
      <w:r>
        <w:fldChar w:fldCharType="begin"/>
      </w:r>
      <w:r>
        <w:instrText xml:space="preserve"> PAGEREF _Toc22023 \h </w:instrText>
      </w:r>
      <w:r>
        <w:fldChar w:fldCharType="separate"/>
      </w:r>
      <w:r>
        <w:t>59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_Toc28979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3.12.2 </w:t>
      </w:r>
      <w:r>
        <w:rPr>
          <w:rFonts w:hint="eastAsia"/>
          <w:lang w:val="en-US" w:eastAsia="zh-CN"/>
        </w:rPr>
        <w:t>接口</w:t>
      </w:r>
      <w:r>
        <w:tab/>
      </w:r>
      <w:r>
        <w:fldChar w:fldCharType="begin"/>
      </w:r>
      <w:r>
        <w:instrText xml:space="preserve"> PAGEREF _Toc28979 \h </w:instrText>
      </w:r>
      <w:r>
        <w:fldChar w:fldCharType="separate"/>
      </w:r>
      <w:r>
        <w:t>59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_Toc17794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3.13 </w:t>
      </w:r>
      <w:r>
        <w:rPr>
          <w:rFonts w:hint="eastAsia"/>
          <w:lang w:val="en-US" w:eastAsia="zh-CN"/>
        </w:rPr>
        <w:t>渲染视图模块</w:t>
      </w:r>
      <w:r>
        <w:tab/>
      </w:r>
      <w:r>
        <w:fldChar w:fldCharType="begin"/>
      </w:r>
      <w:r>
        <w:instrText xml:space="preserve"> PAGEREF _Toc17794 \h </w:instrText>
      </w:r>
      <w:r>
        <w:fldChar w:fldCharType="separate"/>
      </w:r>
      <w:r>
        <w:t>61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_Toc12682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3.13.1 </w:t>
      </w:r>
      <w:r>
        <w:rPr>
          <w:rFonts w:hint="eastAsia"/>
          <w:lang w:val="en-US" w:eastAsia="zh-CN"/>
        </w:rPr>
        <w:t>模块描述</w:t>
      </w:r>
      <w:r>
        <w:tab/>
      </w:r>
      <w:r>
        <w:fldChar w:fldCharType="begin"/>
      </w:r>
      <w:r>
        <w:instrText xml:space="preserve"> PAGEREF _Toc12682 \h </w:instrText>
      </w:r>
      <w:r>
        <w:fldChar w:fldCharType="separate"/>
      </w:r>
      <w:r>
        <w:t>61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_Toc25414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3.13.2 </w:t>
      </w:r>
      <w:r>
        <w:rPr>
          <w:rFonts w:hint="eastAsia"/>
          <w:lang w:val="en-US" w:eastAsia="zh-CN"/>
        </w:rPr>
        <w:t>接口</w:t>
      </w:r>
      <w:r>
        <w:tab/>
      </w:r>
      <w:r>
        <w:fldChar w:fldCharType="begin"/>
      </w:r>
      <w:r>
        <w:instrText xml:space="preserve"> PAGEREF _Toc25414 \h </w:instrText>
      </w:r>
      <w:r>
        <w:fldChar w:fldCharType="separate"/>
      </w:r>
      <w:r>
        <w:t>61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_Toc6793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3.14 </w:t>
      </w:r>
      <w:r>
        <w:rPr>
          <w:rFonts w:hint="eastAsia"/>
          <w:lang w:val="en-US" w:eastAsia="zh-CN"/>
        </w:rPr>
        <w:t>机械臂控制</w:t>
      </w:r>
      <w:r>
        <w:tab/>
      </w:r>
      <w:r>
        <w:fldChar w:fldCharType="begin"/>
      </w:r>
      <w:r>
        <w:instrText xml:space="preserve"> PAGEREF _Toc6793 \h </w:instrText>
      </w:r>
      <w:r>
        <w:fldChar w:fldCharType="separate"/>
      </w:r>
      <w:r>
        <w:t>63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_Toc17801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3.14.1 </w:t>
      </w:r>
      <w:r>
        <w:rPr>
          <w:rFonts w:hint="eastAsia"/>
          <w:lang w:val="en-US" w:eastAsia="zh-CN"/>
        </w:rPr>
        <w:t>模块描述</w:t>
      </w:r>
      <w:r>
        <w:tab/>
      </w:r>
      <w:r>
        <w:fldChar w:fldCharType="begin"/>
      </w:r>
      <w:r>
        <w:instrText xml:space="preserve"> PAGEREF _Toc17801 \h </w:instrText>
      </w:r>
      <w:r>
        <w:fldChar w:fldCharType="separate"/>
      </w:r>
      <w:r>
        <w:t>63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_Toc28576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3.14.2 </w:t>
      </w:r>
      <w:r>
        <w:rPr>
          <w:rFonts w:hint="eastAsia"/>
          <w:lang w:val="en-US" w:eastAsia="zh-CN"/>
        </w:rPr>
        <w:t>接口</w:t>
      </w:r>
      <w:r>
        <w:tab/>
      </w:r>
      <w:r>
        <w:fldChar w:fldCharType="begin"/>
      </w:r>
      <w:r>
        <w:instrText xml:space="preserve"> PAGEREF _Toc28576 \h </w:instrText>
      </w:r>
      <w:r>
        <w:fldChar w:fldCharType="separate"/>
      </w:r>
      <w:r>
        <w:t>63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2"/>
        <w:jc w:val="center"/>
        <w:rPr>
          <w:rFonts w:hint="default" w:ascii="Times New Roman" w:hAnsi="Times New Roman" w:eastAsia="宋体" w:cs="Times New Roman"/>
          <w:sz w:val="44"/>
          <w:szCs w:val="44"/>
        </w:rPr>
      </w:pP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2"/>
        <w:jc w:val="center"/>
        <w:rPr>
          <w:rFonts w:hint="default" w:ascii="Times New Roman" w:hAnsi="Times New Roman" w:eastAsia="宋体" w:cs="Times New Roman"/>
          <w:sz w:val="44"/>
          <w:szCs w:val="44"/>
        </w:rPr>
      </w:pPr>
    </w:p>
    <w:p>
      <w:pPr>
        <w:pStyle w:val="12"/>
        <w:jc w:val="center"/>
        <w:rPr>
          <w:rFonts w:hint="default" w:ascii="Times New Roman" w:hAnsi="Times New Roman" w:eastAsia="宋体" w:cs="Times New Roman"/>
          <w:sz w:val="44"/>
          <w:szCs w:val="44"/>
        </w:rPr>
      </w:pPr>
    </w:p>
    <w:p>
      <w:pPr>
        <w:pStyle w:val="12"/>
        <w:jc w:val="center"/>
        <w:rPr>
          <w:rFonts w:hint="default" w:ascii="Times New Roman" w:hAnsi="Times New Roman" w:eastAsia="宋体" w:cs="Times New Roman"/>
          <w:sz w:val="44"/>
          <w:szCs w:val="4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0" w:name="_Toc18678"/>
      <w:bookmarkStart w:id="1" w:name="_Toc8159"/>
      <w:r>
        <w:rPr>
          <w:rFonts w:hint="default" w:ascii="Times New Roman" w:hAnsi="Times New Roman" w:cs="Times New Roman"/>
          <w:lang w:val="en-US" w:eastAsia="zh-CN"/>
        </w:rPr>
        <w:t>引言</w:t>
      </w:r>
      <w:bookmarkEnd w:id="0"/>
      <w:bookmarkEnd w:id="1"/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bookmarkStart w:id="2" w:name="_Toc3974"/>
      <w:bookmarkStart w:id="3" w:name="_Toc26240"/>
      <w:r>
        <w:rPr>
          <w:rFonts w:hint="default" w:ascii="Times New Roman" w:hAnsi="Times New Roman" w:cs="Times New Roman"/>
          <w:lang w:val="en-US" w:eastAsia="zh-CN"/>
        </w:rPr>
        <w:t>编写目的</w:t>
      </w:r>
      <w:bookmarkEnd w:id="2"/>
      <w:bookmarkEnd w:id="3"/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360"/>
        <w:textAlignment w:val="auto"/>
        <w:rPr>
          <w:rFonts w:hint="default" w:ascii="Times New Roman" w:hAnsi="Times New Roman" w:cs="Times New Roman"/>
          <w:szCs w:val="21"/>
        </w:rPr>
      </w:pPr>
      <w:bookmarkStart w:id="4" w:name="_Toc26732"/>
      <w:r>
        <w:rPr>
          <w:rFonts w:hint="default" w:ascii="Times New Roman" w:hAnsi="Times New Roman" w:cs="Times New Roman"/>
        </w:rPr>
        <w:t>本详细设计说明书是为了规范及保证项目工作合理有序的开展</w:t>
      </w:r>
      <w:r>
        <w:rPr>
          <w:rFonts w:hint="default" w:ascii="Times New Roman" w:hAnsi="Times New Roman" w:cs="Times New Roman"/>
          <w:szCs w:val="21"/>
        </w:rPr>
        <w:t>，经概要设计评审后进一步细化，分别对每一模块进行详细细化包括解决方案、接口等方面的设计，明确描述所有输入输出参数、类型逻辑算法以及调用关系。作为开发人员和测试人员进一步变成和编写测试用例依据。</w:t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本项目</w:t>
      </w:r>
      <w:r>
        <w:rPr>
          <w:rFonts w:hint="default" w:ascii="Times New Roman" w:hAnsi="Times New Roman" w:cs="Times New Roman"/>
          <w:lang w:val="en-US" w:eastAsia="zh-CN"/>
        </w:rPr>
        <w:t>详细</w:t>
      </w:r>
      <w:r>
        <w:rPr>
          <w:rFonts w:hint="default" w:ascii="Times New Roman" w:hAnsi="Times New Roman" w:cs="Times New Roman"/>
        </w:rPr>
        <w:t>设计说明书用于从</w:t>
      </w:r>
      <w:r>
        <w:rPr>
          <w:rFonts w:hint="default" w:ascii="Times New Roman" w:hAnsi="Times New Roman" w:cs="Times New Roman"/>
          <w:lang w:val="en-US" w:eastAsia="zh-CN"/>
        </w:rPr>
        <w:t>具</w:t>
      </w:r>
      <w:r>
        <w:rPr>
          <w:rFonts w:hint="default" w:ascii="Times New Roman" w:hAnsi="Times New Roman" w:cs="Times New Roman"/>
        </w:rPr>
        <w:t>体上指导</w:t>
      </w:r>
      <w:r>
        <w:rPr>
          <w:rFonts w:hint="default" w:ascii="Times New Roman" w:hAnsi="Times New Roman" w:cs="Times New Roman"/>
          <w:color w:val="FF0000"/>
          <w:shd w:val="clear" w:color="auto" w:fill="auto"/>
          <w:lang w:val="en-US" w:eastAsia="zh-CN"/>
        </w:rPr>
        <w:t>骨科手术规划与控制</w:t>
      </w:r>
      <w:r>
        <w:rPr>
          <w:rFonts w:hint="default" w:ascii="Times New Roman" w:hAnsi="Times New Roman" w:cs="Times New Roman"/>
          <w:color w:val="FF0000"/>
          <w:shd w:val="clear" w:color="auto" w:fill="auto"/>
        </w:rPr>
        <w:t>软件</w:t>
      </w:r>
      <w:r>
        <w:rPr>
          <w:rFonts w:hint="default" w:ascii="Times New Roman" w:hAnsi="Times New Roman" w:cs="Times New Roman"/>
        </w:rPr>
        <w:t>的开发，并面向项目组全体成员。</w:t>
      </w: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bookmarkStart w:id="5" w:name="_Toc27655"/>
      <w:r>
        <w:rPr>
          <w:rFonts w:hint="default" w:ascii="Times New Roman" w:hAnsi="Times New Roman" w:cs="Times New Roman"/>
          <w:lang w:val="en-US" w:eastAsia="zh-CN"/>
        </w:rPr>
        <w:t>背景</w:t>
      </w:r>
      <w:bookmarkEnd w:id="4"/>
      <w:bookmarkEnd w:id="5"/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髋关节置换手术机器人能够实现手术的微创化、精准化、标准化，是髋关节置换手术的发展方向。本项目是一款适用于国内临床需求的髋关节置换手术机器人，具有实用性强、操作便捷、培训学习周期短的特点。</w:t>
      </w: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bookmarkStart w:id="6" w:name="_Toc11807"/>
      <w:bookmarkStart w:id="7" w:name="_Toc9580"/>
      <w:r>
        <w:rPr>
          <w:rFonts w:hint="default" w:ascii="Times New Roman" w:hAnsi="Times New Roman" w:cs="Times New Roman"/>
          <w:lang w:val="en-US" w:eastAsia="zh-CN"/>
        </w:rPr>
        <w:t>专业术语</w:t>
      </w:r>
      <w:bookmarkEnd w:id="6"/>
      <w:bookmarkEnd w:id="7"/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此部分主要解释产品中涉及的相关专业名词的解释：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2"/>
        <w:gridCol w:w="66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1672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专有名词</w:t>
            </w:r>
          </w:p>
        </w:tc>
        <w:tc>
          <w:tcPr>
            <w:tcW w:w="6631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THA</w:t>
            </w:r>
          </w:p>
        </w:tc>
        <w:tc>
          <w:tcPr>
            <w:tcW w:w="6631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全髋关节置换手术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假体</w:t>
            </w:r>
          </w:p>
        </w:tc>
        <w:tc>
          <w:tcPr>
            <w:tcW w:w="6631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特指关节置换手术里使用的人工关节植入物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耗材</w:t>
            </w:r>
          </w:p>
        </w:tc>
        <w:tc>
          <w:tcPr>
            <w:tcW w:w="6631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特指导航辅助关节置换手术配套使用的一次性工具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DICOM</w:t>
            </w:r>
          </w:p>
        </w:tc>
        <w:tc>
          <w:tcPr>
            <w:tcW w:w="6631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一种医疗图像格式，包含患者信息，图片信息，成像设备信息等。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DRR</w:t>
            </w:r>
          </w:p>
        </w:tc>
        <w:tc>
          <w:tcPr>
            <w:tcW w:w="6631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数字重建放射影像，利用锥形光束对CT影像进行投影得到二维图像。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冠状位</w:t>
            </w:r>
          </w:p>
        </w:tc>
        <w:tc>
          <w:tcPr>
            <w:tcW w:w="6631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为左，右方向将人体纵切为前后（腹背）两部分的断面。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矢状位</w:t>
            </w:r>
          </w:p>
        </w:tc>
        <w:tc>
          <w:tcPr>
            <w:tcW w:w="6631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将躯体纵断为左右两部分的解剖平面。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横断位</w:t>
            </w:r>
          </w:p>
        </w:tc>
        <w:tc>
          <w:tcPr>
            <w:tcW w:w="6631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将躯体纵断为上下两部分的解剖平面。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锥形投影</w:t>
            </w:r>
          </w:p>
        </w:tc>
        <w:tc>
          <w:tcPr>
            <w:tcW w:w="6631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以点光源发射的锥形光束生成的投影图像。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平行投影</w:t>
            </w:r>
          </w:p>
        </w:tc>
        <w:tc>
          <w:tcPr>
            <w:tcW w:w="6631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以平行光穿透组织产生的投影图像。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双目相机</w:t>
            </w:r>
          </w:p>
        </w:tc>
        <w:tc>
          <w:tcPr>
            <w:tcW w:w="6631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双目红外光学相机。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机械臂</w:t>
            </w:r>
          </w:p>
        </w:tc>
        <w:tc>
          <w:tcPr>
            <w:tcW w:w="6631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包含机械臂本体、控制箱。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系统涉及坐标系说明</w:t>
            </w:r>
          </w:p>
        </w:tc>
        <w:tc>
          <w:tcPr>
            <w:tcW w:w="6631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系统涉及的坐标系有双目视觉坐标系、CT坐标系、</w:t>
            </w:r>
            <w:r>
              <w:rPr>
                <w:rFonts w:hint="default" w:ascii="Times New Roman" w:hAnsi="Times New Roman" w:cs="Times New Roman"/>
              </w:rPr>
              <w:t>术中患者坐标系</w:t>
            </w:r>
            <w:r>
              <w:rPr>
                <w:rFonts w:hint="default" w:ascii="Times New Roman" w:hAnsi="Times New Roman" w:cs="Times New Roman"/>
                <w:lang w:eastAsia="zh-CN"/>
              </w:rPr>
              <w:t>、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机械臂基座示踪器坐标系、机械臂基座坐标系、机械臂法兰坐标系、工具TCP坐标系、末端示踪器坐标系、髋臼示踪器坐标系、股骨示踪器坐标系、探针坐标系、臼杯安放杆示踪器坐标系、标定器坐标系。</w:t>
            </w:r>
          </w:p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通过探针采集</w:t>
            </w:r>
            <w:r>
              <w:rPr>
                <w:rFonts w:hint="default" w:ascii="Times New Roman" w:hAnsi="Times New Roman" w:cs="Times New Roman"/>
              </w:rPr>
              <w:t>术中患者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身上的点云在双目下的坐标信息，并</w:t>
            </w:r>
            <w:r>
              <w:rPr>
                <w:rFonts w:hint="default" w:ascii="Times New Roman" w:hAnsi="Times New Roman" w:cs="Times New Roman"/>
              </w:rPr>
              <w:t>通过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术中点云</w:t>
            </w:r>
            <w:r>
              <w:rPr>
                <w:rFonts w:hint="default" w:ascii="Times New Roman" w:hAnsi="Times New Roman" w:cs="Times New Roman"/>
              </w:rPr>
              <w:t>配准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技术将</w:t>
            </w:r>
            <w:r>
              <w:rPr>
                <w:rFonts w:hint="default" w:ascii="Times New Roman" w:hAnsi="Times New Roman" w:cs="Times New Roman"/>
              </w:rPr>
              <w:t>术中患者坐标系统一到术前CT坐标系</w:t>
            </w:r>
            <w:r>
              <w:rPr>
                <w:rFonts w:hint="default" w:ascii="Times New Roman" w:hAnsi="Times New Roman" w:cs="Times New Roman"/>
                <w:lang w:eastAsia="zh-CN"/>
              </w:rPr>
              <w:t>，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并与双目系统坐标系建立联系</w:t>
            </w:r>
            <w:r>
              <w:rPr>
                <w:rFonts w:hint="default" w:ascii="Times New Roman" w:hAnsi="Times New Roman" w:cs="Times New Roman"/>
              </w:rPr>
              <w:t>。机械臂坐标系通过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基座</w:t>
            </w:r>
            <w:r>
              <w:rPr>
                <w:rFonts w:hint="default" w:ascii="Times New Roman" w:hAnsi="Times New Roman" w:cs="Times New Roman"/>
              </w:rPr>
              <w:t>光学示踪器与双目坐标系进行统一，工具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TCP</w:t>
            </w:r>
            <w:r>
              <w:rPr>
                <w:rFonts w:hint="default" w:ascii="Times New Roman" w:hAnsi="Times New Roman" w:cs="Times New Roman"/>
              </w:rPr>
              <w:t>坐标系通过机械臂的标定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获取</w:t>
            </w:r>
            <w:r>
              <w:rPr>
                <w:rFonts w:hint="default" w:ascii="Times New Roman" w:hAnsi="Times New Roman" w:cs="Times New Roman"/>
              </w:rPr>
              <w:t>，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通过机械臂基座坐标系</w:t>
            </w:r>
            <w:r>
              <w:rPr>
                <w:rFonts w:hint="default" w:ascii="Times New Roman" w:hAnsi="Times New Roman" w:cs="Times New Roman"/>
              </w:rPr>
              <w:t>与双目坐标系统一。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影像学前倾角</w:t>
            </w:r>
          </w:p>
        </w:tc>
        <w:tc>
          <w:tcPr>
            <w:tcW w:w="6631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本产品采用的髋臼前倾角的定义为影像学前倾角，具体指髋臼轴与冠状面的夹角</w:t>
            </w:r>
            <w:r>
              <w:rPr>
                <w:rFonts w:hint="default" w:ascii="Times New Roman" w:hAnsi="Times New Roman" w:cs="Times New Roman"/>
                <w:lang w:eastAsia="zh-CN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影像学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外展</w:t>
            </w:r>
            <w:r>
              <w:rPr>
                <w:rFonts w:hint="default" w:ascii="Times New Roman" w:hAnsi="Times New Roman" w:cs="Times New Roman"/>
              </w:rPr>
              <w:t>角</w:t>
            </w:r>
          </w:p>
        </w:tc>
        <w:tc>
          <w:tcPr>
            <w:tcW w:w="6631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本产品采用的髋臼外展角的定义为影像学外展角，即髋臼轴在冠状面上的投影与人体纵轴的夹角。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影像重建</w:t>
            </w:r>
          </w:p>
        </w:tc>
        <w:tc>
          <w:tcPr>
            <w:tcW w:w="6631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将术前CT的断层数据重建成三维体数据，并进行三维渲染显示。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数据处理</w:t>
            </w:r>
          </w:p>
        </w:tc>
        <w:tc>
          <w:tcPr>
            <w:tcW w:w="6631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对三维CT数据进行分割、配准等操作。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手术规划</w:t>
            </w:r>
          </w:p>
        </w:tc>
        <w:tc>
          <w:tcPr>
            <w:tcW w:w="6631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基于完成分割的术前CT数据，标记关键解剖结构，通过软件进行假体型号、位置规划，并预测手术效果。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规划仿真</w:t>
            </w:r>
          </w:p>
        </w:tc>
        <w:tc>
          <w:tcPr>
            <w:tcW w:w="6631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根据给定的臼杯的前倾角度和外展角，对规划假体的运动范围进行模拟仿真。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点云配准</w:t>
            </w:r>
          </w:p>
        </w:tc>
        <w:tc>
          <w:tcPr>
            <w:tcW w:w="6631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匹配术前CT提取的点云目标与术中双目采集的点云目标，计算CT坐标系与双目坐标系间的空间位姿变换关系。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增强版流程</w:t>
            </w:r>
          </w:p>
        </w:tc>
        <w:tc>
          <w:tcPr>
            <w:tcW w:w="6631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指全髋关节手术机器人的操作流程中包含股骨导航、截骨及联合前倾角评估的流程。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快速版流程</w:t>
            </w:r>
          </w:p>
        </w:tc>
        <w:tc>
          <w:tcPr>
            <w:tcW w:w="6631" w:type="dxa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指全髋关节手术机器人的操作流程中不包含股骨导航、截骨及联合前倾角评估的流程。</w:t>
            </w:r>
          </w:p>
        </w:tc>
      </w:tr>
    </w:tbl>
    <w:p>
      <w:pPr>
        <w:rPr>
          <w:rFonts w:hint="default" w:ascii="Times New Roman" w:hAnsi="Times New Roman" w:eastAsia="宋体" w:cs="Times New Roman"/>
          <w:color w:val="auto"/>
          <w:highlight w:val="none"/>
        </w:rPr>
      </w:pP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bookmarkStart w:id="8" w:name="_Toc28421"/>
      <w:bookmarkStart w:id="9" w:name="_Toc4860"/>
      <w:r>
        <w:rPr>
          <w:rFonts w:hint="default" w:ascii="Times New Roman" w:hAnsi="Times New Roman" w:cs="Times New Roman"/>
          <w:lang w:val="en-US" w:eastAsia="zh-CN"/>
        </w:rPr>
        <w:t>参考资料</w:t>
      </w:r>
      <w:bookmarkEnd w:id="8"/>
      <w:bookmarkEnd w:id="9"/>
    </w:p>
    <w:p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《医疗器械软件注册技术审查指导原则》</w:t>
      </w:r>
    </w:p>
    <w:p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《医疗器械网络安全注册技术审查指导原则》</w:t>
      </w:r>
    </w:p>
    <w:p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YY/T 0664-20</w:t>
      </w:r>
      <w:r>
        <w:rPr>
          <w:rFonts w:hint="default" w:ascii="Times New Roman" w:hAnsi="Times New Roman" w:cs="Times New Roman"/>
          <w:lang w:val="en-US" w:eastAsia="zh-CN"/>
        </w:rPr>
        <w:t>20</w:t>
      </w:r>
      <w:r>
        <w:rPr>
          <w:rFonts w:hint="default" w:ascii="Times New Roman" w:hAnsi="Times New Roman" w:cs="Times New Roman"/>
        </w:rPr>
        <w:t xml:space="preserve"> 《医疗器械软件软件生存周期过程》</w:t>
      </w:r>
    </w:p>
    <w:p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YY/T 1406.1-2016 《医疗器械软件 第1部分：YY/T 0316 应用于医疗器械软件的指南》</w:t>
      </w:r>
    </w:p>
    <w:p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GB/T 8567-2006</w:t>
      </w:r>
      <w:r>
        <w:rPr>
          <w:rFonts w:hint="default" w:ascii="Times New Roman" w:hAnsi="Times New Roman" w:cs="Times New Roman"/>
        </w:rPr>
        <w:t>《</w:t>
      </w:r>
      <w:r>
        <w:rPr>
          <w:rFonts w:hint="default" w:ascii="Times New Roman" w:hAnsi="Times New Roman" w:cs="Times New Roman"/>
          <w:lang w:val="en-US" w:eastAsia="zh-CN"/>
        </w:rPr>
        <w:t>计算机软件文档编制规范</w:t>
      </w:r>
      <w:r>
        <w:rPr>
          <w:rFonts w:hint="default" w:ascii="Times New Roman" w:hAnsi="Times New Roman" w:cs="Times New Roman"/>
        </w:rPr>
        <w:t>》</w:t>
      </w:r>
    </w:p>
    <w:p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《</w:t>
      </w:r>
      <w:r>
        <w:rPr>
          <w:rFonts w:hint="default" w:ascii="Times New Roman" w:hAnsi="Times New Roman" w:cs="Times New Roman"/>
          <w:lang w:val="en-US" w:eastAsia="zh-CN"/>
        </w:rPr>
        <w:t>MS-003 技术需求规格书</w:t>
      </w:r>
      <w:r>
        <w:rPr>
          <w:rFonts w:hint="default" w:ascii="Times New Roman" w:hAnsi="Times New Roman" w:cs="Times New Roman"/>
        </w:rPr>
        <w:t>》</w:t>
      </w:r>
    </w:p>
    <w:p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《</w:t>
      </w:r>
      <w:r>
        <w:rPr>
          <w:rFonts w:hint="default" w:ascii="Times New Roman" w:hAnsi="Times New Roman" w:cs="Times New Roman"/>
          <w:lang w:val="en-US" w:eastAsia="zh-CN"/>
        </w:rPr>
        <w:t>MS-003 软件概要设计说明书</w:t>
      </w:r>
      <w:r>
        <w:rPr>
          <w:rFonts w:hint="default" w:ascii="Times New Roman" w:hAnsi="Times New Roman" w:cs="Times New Roman"/>
        </w:rPr>
        <w:t>》</w:t>
      </w:r>
    </w:p>
    <w:p>
      <w:pPr>
        <w:pStyle w:val="12"/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10" w:name="_Toc14700"/>
      <w:r>
        <w:rPr>
          <w:rFonts w:hint="default" w:ascii="Times New Roman" w:hAnsi="Times New Roman" w:cs="Times New Roman"/>
          <w:lang w:val="en-US" w:eastAsia="zh-CN"/>
        </w:rPr>
        <w:t>项目概述</w:t>
      </w:r>
      <w:bookmarkEnd w:id="10"/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bookmarkStart w:id="11" w:name="_Toc948"/>
      <w:r>
        <w:rPr>
          <w:rFonts w:hint="default" w:ascii="Times New Roman" w:hAnsi="Times New Roman" w:cs="Times New Roman"/>
          <w:lang w:val="en-US" w:eastAsia="zh-CN"/>
        </w:rPr>
        <w:t>目标</w:t>
      </w:r>
      <w:bookmarkEnd w:id="11"/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本软件基于患者的术前CT图像，由</w:t>
      </w:r>
      <w:r>
        <w:rPr>
          <w:rFonts w:hint="default" w:ascii="Times New Roman" w:hAnsi="Times New Roman" w:cs="Times New Roman"/>
          <w:lang w:val="en-US" w:eastAsia="zh-CN"/>
        </w:rPr>
        <w:t>临床</w:t>
      </w:r>
      <w:r>
        <w:rPr>
          <w:rFonts w:hint="default" w:ascii="Times New Roman" w:hAnsi="Times New Roman" w:cs="Times New Roman"/>
        </w:rPr>
        <w:t>医生或</w:t>
      </w:r>
      <w:r>
        <w:rPr>
          <w:rFonts w:hint="default" w:ascii="Times New Roman" w:hAnsi="Times New Roman" w:cs="Times New Roman"/>
          <w:lang w:val="en-US" w:eastAsia="zh-CN"/>
        </w:rPr>
        <w:t>手术</w:t>
      </w:r>
      <w:r>
        <w:rPr>
          <w:rFonts w:hint="default" w:ascii="Times New Roman" w:hAnsi="Times New Roman" w:cs="Times New Roman"/>
        </w:rPr>
        <w:t>工程师进行图像分割、骨性</w:t>
      </w:r>
      <w:r>
        <w:rPr>
          <w:rFonts w:hint="default" w:ascii="Times New Roman" w:hAnsi="Times New Roman" w:cs="Times New Roman"/>
          <w:lang w:val="en-US" w:eastAsia="zh-CN"/>
        </w:rPr>
        <w:t>标记点选取</w:t>
      </w:r>
      <w:r>
        <w:rPr>
          <w:rFonts w:hint="default" w:ascii="Times New Roman" w:hAnsi="Times New Roman" w:cs="Times New Roman"/>
        </w:rPr>
        <w:t>等</w:t>
      </w:r>
      <w:r>
        <w:rPr>
          <w:rFonts w:hint="default" w:ascii="Times New Roman" w:hAnsi="Times New Roman" w:cs="Times New Roman"/>
          <w:lang w:val="en-US" w:eastAsia="zh-CN"/>
        </w:rPr>
        <w:t>术前图像</w:t>
      </w:r>
      <w:r>
        <w:rPr>
          <w:rFonts w:hint="default" w:ascii="Times New Roman" w:hAnsi="Times New Roman" w:cs="Times New Roman"/>
        </w:rPr>
        <w:t>处理工作，之后进行假体规划并形成规划数据包，完成手术方案的制定。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在手术过程中本软件通过配准建立</w:t>
      </w:r>
      <w:r>
        <w:rPr>
          <w:rFonts w:hint="default" w:ascii="Times New Roman" w:hAnsi="Times New Roman" w:cs="Times New Roman"/>
          <w:lang w:val="en-US" w:eastAsia="zh-CN"/>
        </w:rPr>
        <w:t>CT坐标系</w:t>
      </w:r>
      <w:r>
        <w:rPr>
          <w:rFonts w:hint="default" w:ascii="Times New Roman" w:hAnsi="Times New Roman" w:cs="Times New Roman"/>
        </w:rPr>
        <w:t>和</w:t>
      </w:r>
      <w:r>
        <w:rPr>
          <w:rFonts w:hint="default" w:ascii="Times New Roman" w:hAnsi="Times New Roman" w:cs="Times New Roman"/>
          <w:lang w:val="en-US" w:eastAsia="zh-CN"/>
        </w:rPr>
        <w:t>双目坐标系</w:t>
      </w:r>
      <w:r>
        <w:rPr>
          <w:rFonts w:hint="default" w:ascii="Times New Roman" w:hAnsi="Times New Roman" w:cs="Times New Roman"/>
        </w:rPr>
        <w:t>的</w:t>
      </w:r>
      <w:r>
        <w:rPr>
          <w:rFonts w:hint="default" w:ascii="Times New Roman" w:hAnsi="Times New Roman" w:cs="Times New Roman"/>
          <w:lang w:val="en-US" w:eastAsia="zh-CN"/>
        </w:rPr>
        <w:t>空间位姿变换</w:t>
      </w:r>
      <w:r>
        <w:rPr>
          <w:rFonts w:hint="default" w:ascii="Times New Roman" w:hAnsi="Times New Roman" w:cs="Times New Roman"/>
        </w:rPr>
        <w:t>关系，</w:t>
      </w:r>
      <w:r>
        <w:rPr>
          <w:rFonts w:hint="default" w:ascii="Times New Roman" w:hAnsi="Times New Roman" w:cs="Times New Roman"/>
          <w:lang w:val="en-US" w:eastAsia="zh-CN"/>
        </w:rPr>
        <w:t>结合假体规划可以</w:t>
      </w:r>
      <w:r>
        <w:rPr>
          <w:rFonts w:hint="default" w:ascii="Times New Roman" w:hAnsi="Times New Roman" w:cs="Times New Roman"/>
        </w:rPr>
        <w:t>引导医生确定股骨截骨线，控制机械臂辅助医生完成</w:t>
      </w:r>
      <w:r>
        <w:rPr>
          <w:rFonts w:hint="default" w:ascii="Times New Roman" w:hAnsi="Times New Roman" w:cs="Times New Roman"/>
          <w:lang w:val="en-US" w:eastAsia="zh-CN"/>
        </w:rPr>
        <w:t>髋臼磨锉及臼杯打入操作</w:t>
      </w:r>
      <w:r>
        <w:rPr>
          <w:rFonts w:hint="default" w:ascii="Times New Roman" w:hAnsi="Times New Roman" w:cs="Times New Roman"/>
        </w:rPr>
        <w:t>。本软件还满足对手术患者的病例数据和手术过程数据的存储、查询等数据库操作功能和用户管理功能。</w:t>
      </w:r>
      <w:r>
        <w:rPr>
          <w:rFonts w:hint="default" w:ascii="Times New Roman" w:hAnsi="Times New Roman" w:cs="Times New Roman"/>
          <w:lang w:val="en-US" w:eastAsia="zh-CN"/>
        </w:rPr>
        <w:t>由于该系统在后续开发中可能存在功能扩展，例如手术术式与技术方案等，因此应对后续改进和扩展保持开放性。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系统交互关系图如下：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73065" cy="3030220"/>
            <wp:effectExtent l="0" t="0" r="13335" b="2540"/>
            <wp:docPr id="3" name="图片 3" descr="1672794588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727945889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bookmarkStart w:id="12" w:name="_Toc30208"/>
      <w:r>
        <w:rPr>
          <w:rFonts w:hint="default" w:ascii="Times New Roman" w:hAnsi="Times New Roman" w:cs="Times New Roman"/>
          <w:lang w:val="en-US" w:eastAsia="zh-CN"/>
        </w:rPr>
        <w:t>软件架构</w:t>
      </w:r>
      <w:bookmarkEnd w:id="12"/>
    </w:p>
    <w:p>
      <w:pPr>
        <w:bidi w:val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037840"/>
            <wp:effectExtent l="0" t="0" r="1270" b="10160"/>
            <wp:docPr id="6" name="图片 6" descr="1704870190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0487019025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13" w:name="_Toc19939"/>
      <w:r>
        <w:rPr>
          <w:rFonts w:hint="default" w:ascii="Times New Roman" w:hAnsi="Times New Roman" w:cs="Times New Roman"/>
          <w:lang w:val="en-US" w:eastAsia="zh-CN"/>
        </w:rPr>
        <w:t>软件模块设计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4949"/>
      <w:r>
        <w:rPr>
          <w:rFonts w:hint="eastAsia"/>
          <w:lang w:val="en-US" w:eastAsia="zh-CN"/>
        </w:rPr>
        <w:t>系统模块</w:t>
      </w:r>
      <w:bookmarkEnd w:id="14"/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3938"/>
      <w:r>
        <w:rPr>
          <w:rFonts w:hint="eastAsia"/>
          <w:lang w:val="en-US" w:eastAsia="zh-CN"/>
        </w:rPr>
        <w:t>软件启动</w:t>
      </w:r>
      <w:bookmarkEnd w:id="15"/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StLoginDialog</w:t>
      </w:r>
      <w:r>
        <w:rPr>
          <w:rFonts w:hint="default" w:ascii="Times New Roman" w:hAnsi="Times New Roman" w:cs="Times New Roman"/>
          <w:lang w:val="en-US" w:eastAsia="zh-CN"/>
        </w:rPr>
        <w:t>类为登录</w:t>
      </w:r>
      <w:r>
        <w:rPr>
          <w:rFonts w:hint="eastAsia" w:cs="Times New Roman"/>
          <w:lang w:val="en-US" w:eastAsia="zh-CN"/>
        </w:rPr>
        <w:t>页面</w:t>
      </w:r>
      <w:r>
        <w:rPr>
          <w:rFonts w:hint="eastAsia" w:ascii="Times New Roman" w:hAnsi="Times New Roman" w:cs="Times New Roman"/>
          <w:lang w:val="en-US" w:eastAsia="zh-CN"/>
        </w:rPr>
        <w:t>，其接口设计如下：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void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SltLogin(</w:t>
      </w:r>
      <w:r>
        <w:rPr>
          <w:rFonts w:hint="default" w:ascii="Times New Roman" w:hAnsi="Times New Roman" w:cs="Times New Roman"/>
        </w:rPr>
        <w:t>)；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登录校验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StRegisterDialog</w:t>
      </w:r>
      <w:r>
        <w:rPr>
          <w:rFonts w:hint="default" w:ascii="Times New Roman" w:hAnsi="Times New Roman" w:cs="Times New Roman"/>
          <w:lang w:val="en-US" w:eastAsia="zh-CN"/>
        </w:rPr>
        <w:t>类为软件注册对话框</w:t>
      </w:r>
      <w:r>
        <w:rPr>
          <w:rFonts w:hint="eastAsia" w:ascii="Times New Roman" w:hAnsi="Times New Roman" w:cs="Times New Roman"/>
          <w:lang w:val="en-US" w:eastAsia="zh-CN"/>
        </w:rPr>
        <w:t>，其接口设计如下</w:t>
      </w:r>
      <w:r>
        <w:rPr>
          <w:rFonts w:hint="eastAsia" w:cs="Times New Roman"/>
          <w:lang w:val="en-US" w:eastAsia="zh-CN"/>
        </w:rPr>
        <w:t>：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SetLicenseManager(StSoftLicense* manager);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设置软件注册码管理类。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manager - 软件注册码管理类。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StMainWindow类为程序主</w:t>
      </w:r>
      <w:r>
        <w:rPr>
          <w:rFonts w:hint="eastAsia" w:cs="Times New Roman"/>
          <w:lang w:val="en-US" w:eastAsia="zh-CN"/>
        </w:rPr>
        <w:t>窗口</w:t>
      </w:r>
      <w:r>
        <w:rPr>
          <w:rFonts w:hint="default" w:ascii="Times New Roman" w:hAnsi="Times New Roman" w:cs="Times New Roman"/>
          <w:lang w:val="en-US" w:eastAsia="zh-CN"/>
        </w:rPr>
        <w:t>，继承自QMainWindow，负责主</w:t>
      </w:r>
      <w:r>
        <w:rPr>
          <w:rFonts w:hint="eastAsia" w:cs="Times New Roman"/>
          <w:lang w:val="en-US" w:eastAsia="zh-CN"/>
        </w:rPr>
        <w:t>界面</w:t>
      </w:r>
      <w:r>
        <w:rPr>
          <w:rFonts w:hint="default" w:ascii="Times New Roman" w:hAnsi="Times New Roman" w:cs="Times New Roman"/>
          <w:lang w:val="en-US" w:eastAsia="zh-CN"/>
        </w:rPr>
        <w:t>显示和</w:t>
      </w:r>
      <w:r>
        <w:rPr>
          <w:rFonts w:hint="eastAsia" w:cs="Times New Roman"/>
          <w:lang w:val="en-US" w:eastAsia="zh-CN"/>
        </w:rPr>
        <w:t>界面</w:t>
      </w:r>
      <w:r>
        <w:rPr>
          <w:rFonts w:hint="default" w:ascii="Times New Roman" w:hAnsi="Times New Roman" w:cs="Times New Roman"/>
          <w:lang w:val="en-US" w:eastAsia="zh-CN"/>
        </w:rPr>
        <w:t>跳转处理</w:t>
      </w:r>
      <w:r>
        <w:rPr>
          <w:rFonts w:hint="eastAsia" w:ascii="Times New Roman" w:hAnsi="Times New Roman" w:cs="Times New Roman"/>
          <w:lang w:val="en-US" w:eastAsia="zh-CN"/>
        </w:rPr>
        <w:t>，其接口设计如下：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void SltLoginSuccess(const std::string&amp; userId)；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响应用户登录成功，读取当前用户信息并</w:t>
      </w:r>
      <w:r>
        <w:rPr>
          <w:rFonts w:hint="eastAsia" w:cs="Times New Roman" w:eastAsiaTheme="minorEastAsia"/>
          <w:sz w:val="24"/>
          <w:lang w:val="en-US" w:eastAsia="zh-CN"/>
        </w:rPr>
        <w:t>显示对应用户权限的内容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</w:t>
      </w:r>
      <w:r>
        <w:rPr>
          <w:rFonts w:hint="default" w:ascii="Times New Roman" w:hAnsi="Times New Roman" w:cs="Times New Roman"/>
        </w:rPr>
        <w:t>serId</w:t>
      </w:r>
      <w:r>
        <w:rPr>
          <w:rFonts w:hint="default" w:ascii="Times New Roman" w:hAnsi="Times New Roman" w:cs="Times New Roman"/>
          <w:lang w:val="en-US" w:eastAsia="zh-CN"/>
        </w:rPr>
        <w:t xml:space="preserve"> - 用户唯一ID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void SltStepChanged(StepEnum step)；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响应</w:t>
      </w:r>
      <w:r>
        <w:rPr>
          <w:rFonts w:hint="eastAsia" w:cs="Times New Roman" w:eastAsiaTheme="minorEastAsia"/>
          <w:sz w:val="24"/>
          <w:lang w:val="en-US" w:eastAsia="zh-CN"/>
        </w:rPr>
        <w:t>步骤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切换，切换</w:t>
      </w:r>
      <w:r>
        <w:rPr>
          <w:rFonts w:hint="eastAsia" w:cs="Times New Roman" w:eastAsiaTheme="minorEastAsia"/>
          <w:sz w:val="24"/>
          <w:lang w:val="en-US" w:eastAsia="zh-CN"/>
        </w:rPr>
        <w:t>当前显示为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指定步骤。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</w:t>
      </w:r>
      <w:r>
        <w:rPr>
          <w:rFonts w:hint="default" w:ascii="Times New Roman" w:hAnsi="Times New Roman" w:cs="Times New Roman"/>
        </w:rPr>
        <w:t>tep</w:t>
      </w:r>
      <w:r>
        <w:rPr>
          <w:rFonts w:hint="default" w:ascii="Times New Roman" w:hAnsi="Times New Roman" w:cs="Times New Roman"/>
          <w:lang w:val="en-US" w:eastAsia="zh-CN"/>
        </w:rPr>
        <w:t xml:space="preserve"> - 步骤枚举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void InitChain()；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初始化步骤流程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6" w:name="_Toc23293"/>
      <w:r>
        <w:rPr>
          <w:rFonts w:hint="eastAsia"/>
          <w:lang w:val="en-US" w:eastAsia="zh-CN"/>
        </w:rPr>
        <w:t>软件设置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2580"/>
      <w:r>
        <w:rPr>
          <w:rFonts w:hint="eastAsia"/>
          <w:lang w:val="en-US" w:eastAsia="zh-CN"/>
        </w:rPr>
        <w:t>用户管理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ascii="Times New Roman" w:hAnsi="Times New Roman" w:cs="Times New Roman"/>
          <w:lang w:val="en-US" w:eastAsia="zh-CN"/>
        </w:rPr>
      </w:pPr>
      <w:bookmarkStart w:id="18" w:name="_Toc4999"/>
      <w:r>
        <w:rPr>
          <w:rFonts w:hint="eastAsia"/>
          <w:lang w:val="en-US" w:eastAsia="zh-CN"/>
        </w:rPr>
        <w:t>数据与日志</w:t>
      </w:r>
      <w:bookmarkEnd w:id="18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</w:rPr>
        <w:t>St</w:t>
      </w:r>
      <w:r>
        <w:rPr>
          <w:rFonts w:hint="eastAsia" w:cs="Times New Roman"/>
          <w:lang w:val="en-US" w:eastAsia="zh-CN"/>
        </w:rPr>
        <w:t>Log</w:t>
      </w:r>
      <w:r>
        <w:rPr>
          <w:rFonts w:hint="default" w:ascii="Times New Roman" w:hAnsi="Times New Roman" w:cs="Times New Roman"/>
          <w:lang w:val="en-US" w:eastAsia="zh-CN"/>
        </w:rPr>
        <w:t>是</w:t>
      </w:r>
      <w:r>
        <w:rPr>
          <w:rFonts w:hint="eastAsia" w:cs="Times New Roman"/>
          <w:lang w:val="en-US" w:eastAsia="zh-CN"/>
        </w:rPr>
        <w:t>日志</w:t>
      </w:r>
      <w:r>
        <w:rPr>
          <w:rFonts w:hint="default" w:ascii="Times New Roman" w:hAnsi="Times New Roman" w:cs="Times New Roman"/>
          <w:lang w:val="en-US" w:eastAsia="zh-CN"/>
        </w:rPr>
        <w:t>类，其接口设计如下：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beforeLines="0" w:afterLines="0"/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 xml:space="preserve"> void SetFileName(const std::string&amp; logFile);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设置日志名称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logFile</w:t>
      </w:r>
      <w:r>
        <w:rPr>
          <w:rFonts w:hint="eastAsia" w:ascii="Times New Roman" w:hAnsi="Times New Roman" w:cs="Times New Roman"/>
          <w:lang w:val="en-US" w:eastAsia="zh-CN"/>
        </w:rPr>
        <w:t xml:space="preserve">- </w:t>
      </w:r>
      <w:r>
        <w:rPr>
          <w:rFonts w:hint="eastAsia" w:cs="Times New Roman"/>
          <w:lang w:val="en-US" w:eastAsia="zh-CN"/>
        </w:rPr>
        <w:t>日志文件名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beforeLines="0" w:afterLines="0"/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 xml:space="preserve">void Log(plog::Record&amp; record); 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写日志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</w:rPr>
        <w:t>record</w:t>
      </w:r>
      <w:r>
        <w:rPr>
          <w:rFonts w:hint="eastAsia" w:ascii="Times New Roman" w:hAnsi="Times New Roman" w:cs="Times New Roman"/>
          <w:lang w:val="en-US" w:eastAsia="zh-CN"/>
        </w:rPr>
        <w:t xml:space="preserve">- </w:t>
      </w:r>
      <w:r>
        <w:rPr>
          <w:rFonts w:hint="eastAsia" w:cs="Times New Roman"/>
          <w:lang w:val="en-US" w:eastAsia="zh-CN"/>
        </w:rPr>
        <w:t>一条日志记录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9" w:name="_Toc3513"/>
      <w:r>
        <w:rPr>
          <w:rFonts w:hint="eastAsia"/>
          <w:lang w:val="en-US" w:eastAsia="zh-CN"/>
        </w:rPr>
        <w:t>其它</w:t>
      </w:r>
      <w:bookmarkEnd w:id="19"/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StScreenShot</w:t>
      </w:r>
      <w:r>
        <w:rPr>
          <w:rFonts w:hint="default" w:ascii="Times New Roman" w:hAnsi="Times New Roman" w:cs="Times New Roman"/>
          <w:lang w:val="en-US" w:eastAsia="zh-CN"/>
        </w:rPr>
        <w:t>类提供截图功能</w:t>
      </w:r>
      <w:r>
        <w:rPr>
          <w:rFonts w:hint="eastAsia" w:ascii="Times New Roman" w:hAnsi="Times New Roman" w:cs="Times New Roman"/>
          <w:lang w:val="en-US" w:eastAsia="zh-CN"/>
        </w:rPr>
        <w:t>，其接口设计如下：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bool GetScreentShot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/>
          <w:lang w:val="en-US" w:eastAsia="zh-CN"/>
        </w:rPr>
        <w:t>QString path</w:t>
      </w:r>
      <w:r>
        <w:rPr>
          <w:rFonts w:hint="default" w:ascii="Times New Roman" w:hAnsi="Times New Roman" w:cs="Times New Roman"/>
        </w:rPr>
        <w:t>)；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截图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path - 指定截图保存的路径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0" w:name="_Toc2931"/>
      <w:r>
        <w:rPr>
          <w:rFonts w:hint="eastAsia"/>
          <w:lang w:val="en-US" w:eastAsia="zh-CN"/>
        </w:rPr>
        <w:t>模块描述</w:t>
      </w:r>
      <w:bookmarkEnd w:id="20"/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主控程序</w:t>
      </w:r>
      <w:r>
        <w:rPr>
          <w:rFonts w:hint="eastAsia" w:ascii="Times New Roman" w:hAnsi="Times New Roman" w:cs="Times New Roman"/>
          <w:lang w:val="en-US" w:eastAsia="zh-CN"/>
        </w:rPr>
        <w:t>模块</w:t>
      </w:r>
      <w:r>
        <w:rPr>
          <w:rFonts w:hint="default" w:ascii="Times New Roman" w:hAnsi="Times New Roman" w:cs="Times New Roman"/>
          <w:lang w:val="en-US" w:eastAsia="zh-CN"/>
        </w:rPr>
        <w:t>Entrance</w:t>
      </w:r>
      <w:r>
        <w:rPr>
          <w:rFonts w:hint="default" w:ascii="Times New Roman" w:hAnsi="Times New Roman" w:cs="Times New Roman"/>
        </w:rPr>
        <w:t>是主线启动工程，主要功能包括</w:t>
      </w:r>
      <w:r>
        <w:rPr>
          <w:rFonts w:hint="default" w:ascii="Times New Roman" w:hAnsi="Times New Roman" w:cs="Times New Roman"/>
          <w:lang w:val="en-US" w:eastAsia="zh-CN"/>
        </w:rPr>
        <w:t>软件</w:t>
      </w:r>
      <w:r>
        <w:rPr>
          <w:rFonts w:hint="default" w:ascii="Times New Roman" w:hAnsi="Times New Roman" w:cs="Times New Roman"/>
        </w:rPr>
        <w:t>启动、</w:t>
      </w:r>
      <w:r>
        <w:rPr>
          <w:rFonts w:hint="default" w:ascii="Times New Roman" w:hAnsi="Times New Roman" w:cs="Times New Roman"/>
          <w:lang w:val="en-US" w:eastAsia="zh-CN"/>
        </w:rPr>
        <w:t>注册、登录、顶部栏</w:t>
      </w:r>
      <w:r>
        <w:rPr>
          <w:rFonts w:hint="default" w:ascii="Times New Roman" w:hAnsi="Times New Roman" w:cs="Times New Roman"/>
        </w:rPr>
        <w:t>、</w:t>
      </w:r>
      <w:r>
        <w:rPr>
          <w:rFonts w:hint="default" w:ascii="Times New Roman" w:hAnsi="Times New Roman" w:cs="Times New Roman"/>
          <w:lang w:val="en-US" w:eastAsia="zh-CN"/>
        </w:rPr>
        <w:t>流程管理、读取配置文件</w:t>
      </w:r>
      <w:r>
        <w:rPr>
          <w:rFonts w:hint="default" w:ascii="Times New Roman" w:hAnsi="Times New Roman" w:cs="Times New Roman"/>
        </w:rPr>
        <w:t>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1" w:name="_Toc32137"/>
      <w:r>
        <w:rPr>
          <w:rFonts w:hint="eastAsia"/>
          <w:lang w:val="en-US" w:eastAsia="zh-CN"/>
        </w:rPr>
        <w:t>初始化流程</w:t>
      </w:r>
      <w:bookmarkEnd w:id="21"/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程序的初始化流程如下：</w:t>
      </w:r>
    </w:p>
    <w:p>
      <w:pPr>
        <w:numPr>
          <w:ilvl w:val="0"/>
          <w:numId w:val="3"/>
        </w:num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初始化日志文件，调用日志模块Log</w:t>
      </w:r>
      <w:r>
        <w:rPr>
          <w:rFonts w:hint="eastAsia" w:cs="Times New Roman"/>
          <w:lang w:val="en-US" w:eastAsia="zh-CN"/>
        </w:rPr>
        <w:t>ger</w:t>
      </w:r>
      <w:r>
        <w:rPr>
          <w:rFonts w:hint="default" w:ascii="Times New Roman" w:hAnsi="Times New Roman" w:cs="Times New Roman"/>
          <w:lang w:val="en-US" w:eastAsia="zh-CN"/>
        </w:rPr>
        <w:t>进行日志文件的初始化。</w:t>
      </w:r>
    </w:p>
    <w:p>
      <w:pPr>
        <w:numPr>
          <w:ilvl w:val="0"/>
          <w:numId w:val="3"/>
        </w:num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读取程序配置文件，通过StSystemConfig类来读取并解析程序配置文件system_config.json，其中关键参数有：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ndi_deviceno - 相机设备号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coarse_accuracy - 粗配准允许误差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fine_accuracy - 精配准允许误差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hospital_name - 当前医院名称</w:t>
      </w:r>
    </w:p>
    <w:p>
      <w:pPr>
        <w:numPr>
          <w:ilvl w:val="0"/>
          <w:numId w:val="3"/>
        </w:numPr>
        <w:bidi w:val="0"/>
        <w:ind w:left="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启动主</w:t>
      </w:r>
      <w:r>
        <w:rPr>
          <w:rFonts w:hint="eastAsia" w:cs="Times New Roman"/>
          <w:lang w:val="en-US" w:eastAsia="zh-CN"/>
        </w:rPr>
        <w:t>窗口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2" w:name="_Toc5352"/>
      <w:r>
        <w:rPr>
          <w:rFonts w:hint="eastAsia"/>
          <w:lang w:val="en-US" w:eastAsia="zh-CN"/>
        </w:rPr>
        <w:t>接口</w:t>
      </w:r>
      <w:bookmarkEnd w:id="2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StSystemConfig</w:t>
      </w:r>
      <w:r>
        <w:rPr>
          <w:rFonts w:hint="eastAsia" w:ascii="Times New Roman" w:hAnsi="Times New Roman" w:cs="Times New Roman"/>
          <w:lang w:val="en-US" w:eastAsia="zh-CN"/>
        </w:rPr>
        <w:t>类提供配置文件的读取及解析，其接口设计如下：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static StSystemConfig* GetInstance();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</w:rPr>
        <w:t>获取全局唯一的</w:t>
      </w:r>
      <w:r>
        <w:rPr>
          <w:rFonts w:hint="default" w:ascii="Times New Roman" w:hAnsi="Times New Roman" w:cs="Times New Roman"/>
          <w:lang w:val="en-US" w:eastAsia="zh-CN"/>
        </w:rPr>
        <w:t>StSystem</w:t>
      </w:r>
      <w:r>
        <w:rPr>
          <w:rFonts w:hint="default" w:ascii="Times New Roman" w:hAnsi="Times New Roman" w:cs="Times New Roman"/>
        </w:rPr>
        <w:t>Config的对象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pStyle w:val="18"/>
        <w:numPr>
          <w:ilvl w:val="0"/>
          <w:numId w:val="0"/>
        </w:numPr>
        <w:spacing w:after="0" w:line="360" w:lineRule="auto"/>
        <w:ind w:left="420"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</w:rPr>
        <w:t xml:space="preserve">返回值 – </w:t>
      </w:r>
      <w:r>
        <w:rPr>
          <w:rFonts w:hint="default" w:ascii="Times New Roman" w:hAnsi="Times New Roman" w:cs="Times New Roman"/>
          <w:lang w:val="en-US" w:eastAsia="zh-CN"/>
        </w:rPr>
        <w:t>StSystem</w:t>
      </w:r>
      <w:r>
        <w:rPr>
          <w:rFonts w:hint="default" w:ascii="Times New Roman" w:hAnsi="Times New Roman" w:cs="Times New Roman"/>
        </w:rPr>
        <w:t>Config</w:t>
      </w:r>
      <w:r>
        <w:rPr>
          <w:rFonts w:hint="default" w:ascii="Times New Roman" w:hAnsi="Times New Roman" w:eastAsia="宋体" w:cs="Times New Roman"/>
          <w:sz w:val="24"/>
          <w:szCs w:val="24"/>
        </w:rPr>
        <w:t>单例对象指针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double GetCoarseAccuragy();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获取</w:t>
      </w:r>
      <w:r>
        <w:rPr>
          <w:rFonts w:hint="default" w:ascii="Times New Roman" w:hAnsi="Times New Roman" w:cs="Times New Roman"/>
          <w:lang w:val="en-US" w:eastAsia="zh-CN"/>
        </w:rPr>
        <w:t>粗配允许误差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pStyle w:val="18"/>
        <w:numPr>
          <w:ilvl w:val="0"/>
          <w:numId w:val="0"/>
        </w:numPr>
        <w:spacing w:after="0" w:line="360" w:lineRule="auto"/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</w:rPr>
        <w:t xml:space="preserve">返回值 –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/>
        </w:rPr>
        <w:t>粗配允许误差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</w:t>
      </w:r>
      <w:r>
        <w:rPr>
          <w:rFonts w:hint="default" w:ascii="Times New Roman" w:hAnsi="Times New Roman" w:cs="Times New Roman"/>
        </w:rPr>
        <w:t>TopBar</w:t>
      </w:r>
      <w:r>
        <w:rPr>
          <w:rFonts w:hint="default" w:ascii="Times New Roman" w:hAnsi="Times New Roman" w:cs="Times New Roman"/>
          <w:lang w:val="en-US" w:eastAsia="zh-CN"/>
        </w:rPr>
        <w:t>类提供顶部栏功能</w:t>
      </w:r>
      <w:r>
        <w:rPr>
          <w:rFonts w:hint="eastAsia" w:ascii="Times New Roman" w:hAnsi="Times New Roman" w:cs="Times New Roman"/>
          <w:lang w:val="en-US" w:eastAsia="zh-CN"/>
        </w:rPr>
        <w:t>，其接口设计如下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void</w:t>
      </w:r>
      <w:r>
        <w:rPr>
          <w:rFonts w:hint="default" w:ascii="Times New Roman" w:hAnsi="Times New Roman" w:cs="Times New Roman"/>
          <w:b w:val="0"/>
          <w:bCs w:val="0"/>
        </w:rPr>
        <w:t xml:space="preserve"> SetNdiConnectState(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bool conn</w:t>
      </w:r>
      <w:r>
        <w:rPr>
          <w:rFonts w:hint="default" w:ascii="Times New Roman" w:hAnsi="Times New Roman" w:cs="Times New Roman"/>
          <w:b w:val="0"/>
          <w:bCs w:val="0"/>
        </w:rPr>
        <w:t>)；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设置双目相机连接状态显示。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conn - 连接状态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void</w:t>
      </w:r>
      <w:r>
        <w:rPr>
          <w:rFonts w:hint="default" w:ascii="Times New Roman" w:hAnsi="Times New Roman" w:cs="Times New Roman"/>
        </w:rPr>
        <w:t xml:space="preserve"> SetRobotConnectState(</w:t>
      </w:r>
      <w:r>
        <w:rPr>
          <w:rFonts w:hint="default" w:ascii="Times New Roman" w:hAnsi="Times New Roman" w:cs="Times New Roman"/>
          <w:lang w:val="en-US" w:eastAsia="zh-CN"/>
        </w:rPr>
        <w:t>bool conn</w:t>
      </w:r>
      <w:r>
        <w:rPr>
          <w:rFonts w:hint="default" w:ascii="Times New Roman" w:hAnsi="Times New Roman" w:cs="Times New Roman"/>
        </w:rPr>
        <w:t>)；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设置机械臂连接状态显示。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conn - 连接状态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bookmarkStart w:id="23" w:name="_Toc14232"/>
      <w:r>
        <w:rPr>
          <w:rFonts w:hint="eastAsia" w:cs="Times New Roman"/>
          <w:lang w:val="en-US" w:eastAsia="zh-CN"/>
        </w:rPr>
        <w:t>病例管理</w:t>
      </w:r>
      <w:bookmarkEnd w:id="23"/>
    </w:p>
    <w:p>
      <w:pPr>
        <w:pStyle w:val="4"/>
        <w:bidi w:val="0"/>
        <w:rPr>
          <w:rFonts w:hint="default"/>
          <w:lang w:val="en-US" w:eastAsia="zh-CN"/>
        </w:rPr>
      </w:pPr>
      <w:bookmarkStart w:id="24" w:name="_Toc16399"/>
      <w:r>
        <w:rPr>
          <w:rFonts w:hint="eastAsia"/>
          <w:lang w:val="en-US" w:eastAsia="zh-CN"/>
        </w:rPr>
        <w:t>模块描述</w:t>
      </w:r>
      <w:bookmarkEnd w:id="24"/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病例</w:t>
      </w:r>
      <w:r>
        <w:rPr>
          <w:rFonts w:hint="default" w:ascii="Times New Roman" w:hAnsi="Times New Roman" w:cs="Times New Roman"/>
          <w:lang w:val="en-US" w:eastAsia="zh-CN"/>
        </w:rPr>
        <w:t>管理模块对患者数据进行显示和管理，根据当前登录用户信息，显示该用户创建的患者数据，支持患者数据模糊查找，同时患者数据根据是否完成手术进行区分：病例管理和手术记录；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病例管理部分存放状态为未规划和已规划的患者数据，用户可以进行导入、导出患者规划数据，新建、编辑患者基本规划信息，浏览CT图；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手术记录部分存放已经完成手术的患者数据，允许用户浏览CT信息，显示、导出患者报告以及手术截图。基于此设计类图如下：</w:t>
      </w:r>
    </w:p>
    <w:p>
      <w:pPr>
        <w:ind w:firstLine="420" w:firstLineChars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816350" cy="3141345"/>
            <wp:effectExtent l="0" t="0" r="889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bookmarkStart w:id="25" w:name="_Toc5190"/>
      <w:r>
        <w:rPr>
          <w:rFonts w:hint="eastAsia"/>
          <w:lang w:val="en-US" w:eastAsia="zh-CN"/>
        </w:rPr>
        <w:t>接口</w:t>
      </w:r>
      <w:bookmarkEnd w:id="25"/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CaseInfoWidget提供病例管理导入、导出患者规划数据，新建、编辑患者基本规划信息，预览图功能。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接口名称：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SltNewCase()；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功能描述：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新建病例。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参数描述：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接口名称：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UpdateCase(QModelIndex index)；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功能描述：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更新病例信息。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参数描述：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index - 病例列表索引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接口名称：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SltImportPlan()；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功能描述：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导入病例。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参数描述：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接口名称：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SltExportPlan()；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功能描述：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导出病例。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参数描述：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接口名称：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SetPlanCTPic()；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功能描述：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预览图像和患者基本信息显示。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参数描述：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接口名称：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SltQueryCase()；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功能描述：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模糊查找病例信息。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参数描述：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接口名称：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SltQuerySurgeryRecord()；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功能描述：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模糊查找手术记录信息。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参数描述：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StCaseDetailWidget提供浏览CT信息，显示、导出患者报告以及手术截图功能。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接口名称：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InitFourView()；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功能描述：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手术记录CT图信息显示。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参数描述：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接口名称：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SltOutPutReport()；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功能描述：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导出患者报告。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参数描述：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接口名称：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SltOutPutScreenShots()；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功能描述：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导出手术截图。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参数描述：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StSurgeryReportWidget 显示手术报告信息。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接口名称：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SetCaseInfo(const StCaseInfo&amp; info)；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功能描述：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显示患者基本信息。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参数描述：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Info - 患者基本信息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接口名称：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SetCaseInfo(const StCaseInfo&amp; info)；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功能描述：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显示患者基本信息。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参数描述：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Info - 患者基本信息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接口名称：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SetPlanResultData(StSurgicalResultData* data)；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功能描述：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显示患者规划数据。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参数描述：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data - 患者规划数据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接口名称：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SetReduceResultData(StSurgicalResultData* data)；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功能描述：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显示患者手术结果数据。</w:t>
      </w:r>
    </w:p>
    <w:p>
      <w:pPr>
        <w:ind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参数描述：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data - 患者手术结果数据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bookmarkStart w:id="26" w:name="_Toc20792"/>
      <w:r>
        <w:rPr>
          <w:rFonts w:hint="eastAsia" w:cs="Times New Roman"/>
          <w:lang w:val="en-US" w:eastAsia="zh-CN"/>
        </w:rPr>
        <w:t>图像处理</w:t>
      </w:r>
      <w:bookmarkEnd w:id="26"/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9806"/>
      <w:r>
        <w:rPr>
          <w:rFonts w:hint="eastAsia"/>
          <w:lang w:val="en-US" w:eastAsia="zh-CN"/>
        </w:rPr>
        <w:t>模块描述</w:t>
      </w:r>
      <w:bookmarkEnd w:id="27"/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预处理处理模块</w:t>
      </w:r>
      <w:r>
        <w:rPr>
          <w:rFonts w:hint="eastAsia" w:ascii="Times New Roman" w:hAnsi="Times New Roman" w:cs="Times New Roman"/>
          <w:lang w:val="en-US" w:eastAsia="zh-CN"/>
        </w:rPr>
        <w:t>PreProcess</w:t>
      </w:r>
      <w:r>
        <w:rPr>
          <w:rFonts w:hint="default" w:ascii="Times New Roman" w:hAnsi="Times New Roman" w:cs="Times New Roman"/>
          <w:lang w:val="en-US" w:eastAsia="zh-CN"/>
        </w:rPr>
        <w:t>对患者数据进行术前预处理，可以进行CT导入及数据绑定，CT区域提取，导入模型以及标记点选取。其中CT区域提取，导入模型及标记点选取都采用四视图进行图像展示及操作，基于此设计类图如下: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5273040" cy="2504440"/>
            <wp:effectExtent l="0" t="0" r="0" b="10160"/>
            <wp:docPr id="4" name="图片 4" descr="Pre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reProces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6454"/>
      <w:r>
        <w:rPr>
          <w:rFonts w:hint="eastAsia"/>
          <w:lang w:val="en-US" w:eastAsia="zh-CN"/>
        </w:rPr>
        <w:t>接口</w:t>
      </w:r>
      <w:bookmarkEnd w:id="28"/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StImportCtWidget提供导入CT功能</w:t>
      </w:r>
      <w:r>
        <w:rPr>
          <w:rFonts w:hint="default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并将使用的CT数据拷贝并保存在THA_IMAGE文件夹下指定的病例文件夹中。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void ReadCtInformation(const QStringList ctFolds, bool isRecover);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读取导入CT文件夹中的序列，保存相应的图像信息。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ctFolds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- </w:t>
      </w:r>
      <w:r>
        <w:rPr>
          <w:rFonts w:hint="default" w:ascii="Times New Roman" w:hAnsi="Times New Roman" w:cs="Times New Roman" w:eastAsiaTheme="minorEastAsia"/>
          <w:sz w:val="24"/>
        </w:rPr>
        <w:t>选择的文件夹路径序列。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isRecove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r - 是否为恢复数据</w:t>
      </w:r>
      <w:r>
        <w:rPr>
          <w:rFonts w:hint="default" w:ascii="Times New Roman" w:hAnsi="Times New Roman" w:cs="Times New Roman" w:eastAsiaTheme="minorEastAsia"/>
          <w:sz w:val="24"/>
        </w:rPr>
        <w:t>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void InitData();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初始化数据，判断是否需要恢复图像。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无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 xml:space="preserve">void 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SltLoadCTBtnClick</w:t>
      </w:r>
      <w:r>
        <w:rPr>
          <w:rFonts w:hint="default" w:ascii="Times New Roman" w:hAnsi="Times New Roman" w:cs="Times New Roman" w:eastAsiaTheme="minorEastAsia"/>
          <w:sz w:val="24"/>
        </w:rPr>
        <w:t>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响应导入按钮，弹出文件路径选择框，导入指定路径的CT数据</w:t>
      </w:r>
      <w:r>
        <w:rPr>
          <w:rFonts w:hint="default" w:ascii="Times New Roman" w:hAnsi="Times New Roman" w:cs="Times New Roman" w:eastAsiaTheme="minorEastAsia"/>
          <w:sz w:val="24"/>
        </w:rPr>
        <w:t>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无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StSliceDisplayWidget</w:t>
      </w:r>
      <w:r>
        <w:rPr>
          <w:rFonts w:hint="default" w:ascii="Times New Roman" w:hAnsi="Times New Roman" w:cs="Times New Roman"/>
          <w:lang w:val="en-US" w:eastAsia="zh-CN"/>
        </w:rPr>
        <w:t>提供CT序列显示。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SetInputData(vtkImageData</w:t>
      </w:r>
      <w:r>
        <w:rPr>
          <w:rFonts w:hint="default" w:ascii="Times New Roman" w:hAnsi="Times New Roman" w:cs="Times New Roman"/>
          <w:lang w:val="en-US" w:eastAsia="zh-CN"/>
        </w:rPr>
        <w:t xml:space="preserve">* </w:t>
      </w:r>
      <w:r>
        <w:rPr>
          <w:rFonts w:hint="default" w:ascii="Times New Roman" w:hAnsi="Times New Roman" w:cs="Times New Roman"/>
        </w:rPr>
        <w:t xml:space="preserve"> imageData);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</w:rPr>
        <w:t>设置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图像数据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imageData - 图像数据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StSeriesItemWidget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类提供</w:t>
      </w:r>
      <w:r>
        <w:rPr>
          <w:rFonts w:hint="default" w:ascii="Times New Roman" w:hAnsi="Times New Roman" w:cs="Times New Roman" w:eastAsiaTheme="minorEastAsia"/>
          <w:sz w:val="24"/>
        </w:rPr>
        <w:t>CT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序列部分信息的展示</w:t>
      </w:r>
      <w:r>
        <w:rPr>
          <w:rFonts w:hint="default" w:ascii="Times New Roman" w:hAnsi="Times New Roman" w:cs="Times New Roman" w:eastAsiaTheme="minorEastAsia"/>
          <w:sz w:val="24"/>
        </w:rPr>
        <w:t>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 xml:space="preserve">void SetSeriesInformation(const StCtSeriesInfo&amp; 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info</w:t>
      </w:r>
      <w:r>
        <w:rPr>
          <w:rFonts w:hint="default" w:ascii="Times New Roman" w:hAnsi="Times New Roman" w:cs="Times New Roman" w:eastAsiaTheme="minorEastAsia"/>
          <w:sz w:val="24"/>
        </w:rPr>
        <w:t>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设置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CT序列信息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Info - CT序列信息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void SetAreaState(bool state);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设置UI</w:t>
      </w:r>
      <w:r>
        <w:rPr>
          <w:rFonts w:hint="default" w:ascii="Times New Roman" w:hAnsi="Times New Roman" w:cs="Times New Roman" w:eastAsiaTheme="minorEastAsia"/>
          <w:sz w:val="24"/>
        </w:rPr>
        <w:t>状态。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state - 是否选中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v</w:t>
      </w:r>
      <w:r>
        <w:rPr>
          <w:rFonts w:hint="default" w:ascii="Times New Roman" w:hAnsi="Times New Roman" w:cs="Times New Roman" w:eastAsiaTheme="minorEastAsia"/>
          <w:sz w:val="24"/>
        </w:rPr>
        <w:t>oid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</w:rPr>
        <w:t>SltItemChanged(QListWidgetItem*current,QListWidgetItem* previous);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切换选中CT条目时，显示对应CT的信息。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c</w:t>
      </w:r>
      <w:r>
        <w:rPr>
          <w:rFonts w:hint="default" w:ascii="Times New Roman" w:hAnsi="Times New Roman" w:cs="Times New Roman" w:eastAsiaTheme="minorEastAsia"/>
          <w:sz w:val="24"/>
        </w:rPr>
        <w:t>urrent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 - </w:t>
      </w:r>
      <w:r>
        <w:rPr>
          <w:rFonts w:hint="default" w:ascii="Times New Roman" w:hAnsi="Times New Roman" w:cs="Times New Roman" w:eastAsiaTheme="minorEastAsia"/>
          <w:sz w:val="24"/>
        </w:rPr>
        <w:t>当前选择的条目。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p</w:t>
      </w:r>
      <w:r>
        <w:rPr>
          <w:rFonts w:hint="default" w:ascii="Times New Roman" w:hAnsi="Times New Roman" w:cs="Times New Roman" w:eastAsiaTheme="minorEastAsia"/>
          <w:sz w:val="24"/>
        </w:rPr>
        <w:t>revious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- </w:t>
      </w:r>
      <w:r>
        <w:rPr>
          <w:rFonts w:hint="default" w:ascii="Times New Roman" w:hAnsi="Times New Roman" w:cs="Times New Roman" w:eastAsiaTheme="minorEastAsia"/>
          <w:sz w:val="24"/>
        </w:rPr>
        <w:t>之前选择的条目。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StRoiWidget</w:t>
      </w:r>
      <w:r>
        <w:rPr>
          <w:rFonts w:hint="default" w:ascii="Times New Roman" w:hAnsi="Times New Roman" w:cs="Times New Roman" w:eastAsiaTheme="minorEastAsia"/>
          <w:sz w:val="24"/>
        </w:rPr>
        <w:t>提供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CT区域</w:t>
      </w:r>
      <w:r>
        <w:rPr>
          <w:rFonts w:hint="default" w:ascii="Times New Roman" w:hAnsi="Times New Roman" w:cs="Times New Roman" w:eastAsiaTheme="minorEastAsia"/>
          <w:sz w:val="24"/>
        </w:rPr>
        <w:t>提取的视图功能</w:t>
      </w:r>
      <w:r>
        <w:rPr>
          <w:rFonts w:hint="default" w:ascii="Times New Roman" w:hAnsi="Times New Roman" w:cs="Times New Roman" w:eastAsiaTheme="minorEastAsia"/>
          <w:sz w:val="24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将三维图形按指定区域提取后</w:t>
      </w:r>
      <w:r>
        <w:rPr>
          <w:rFonts w:hint="default" w:ascii="Times New Roman" w:hAnsi="Times New Roman" w:cs="Times New Roman"/>
          <w:lang w:val="en-US" w:eastAsia="zh-CN"/>
        </w:rPr>
        <w:t>保存在THA_DATA文件夹下指定的病例文件夹中。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lang w:val="en-US" w:eastAsia="zh-CN"/>
        </w:rPr>
        <w:t>void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</w:t>
      </w:r>
      <w:r>
        <w:rPr>
          <w:rFonts w:hint="default" w:ascii="Times New Roman" w:hAnsi="Times New Roman" w:cs="Times New Roman" w:eastAsiaTheme="minorEastAsia"/>
          <w:kern w:val="0"/>
          <w:sz w:val="24"/>
          <w:lang w:val="en-US" w:eastAsia="zh-CN"/>
        </w:rPr>
        <w:t>SltBoundsChanges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()；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响应用户对感兴趣区域的操作，更新图像的显示范围。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无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void SltSagittalChanges(vtkObject* obj);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响应矢状面ROI矩形框的拖动，并且同步其他二维视图与三维视图中ROI区域。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Obj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- </w:t>
      </w:r>
      <w:r>
        <w:rPr>
          <w:rFonts w:hint="default" w:ascii="Times New Roman" w:hAnsi="Times New Roman" w:cs="Times New Roman" w:eastAsiaTheme="minorEastAsia"/>
          <w:sz w:val="24"/>
        </w:rPr>
        <w:t>二维ROI矩形框的部件。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void UpDataView();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获取三维ROI部件的范围，同步刷新三个二维视图ROI部件的范围。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无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</w:rPr>
        <w:t>StImportCutModelWidget提供导入分割模型的功能</w:t>
      </w:r>
      <w:r>
        <w:rPr>
          <w:rFonts w:hint="default" w:ascii="Times New Roman" w:hAnsi="Times New Roman" w:cs="Times New Roman" w:eastAsiaTheme="minorEastAsia"/>
          <w:sz w:val="24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并将STL模型拷贝并</w:t>
      </w:r>
      <w:r>
        <w:rPr>
          <w:rFonts w:hint="default" w:ascii="Times New Roman" w:hAnsi="Times New Roman" w:cs="Times New Roman"/>
          <w:lang w:val="en-US" w:eastAsia="zh-CN"/>
        </w:rPr>
        <w:t>保存在THA_DATA文件夹下指定的病例文件夹中。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void SetBoneModelShow(QString datapath, BoneModelType type);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读取骨模型</w:t>
      </w:r>
      <w:r>
        <w:rPr>
          <w:rFonts w:hint="default" w:ascii="Times New Roman" w:hAnsi="Times New Roman" w:cs="Times New Roman" w:eastAsiaTheme="minorEastAsia"/>
          <w:sz w:val="24"/>
        </w:rPr>
        <w:t>数据，显示模型数据到视图上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d</w:t>
      </w:r>
      <w:r>
        <w:rPr>
          <w:rFonts w:hint="default" w:ascii="Times New Roman" w:hAnsi="Times New Roman" w:cs="Times New Roman" w:eastAsiaTheme="minorEastAsia"/>
          <w:sz w:val="24"/>
        </w:rPr>
        <w:t>atapath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- 模型</w:t>
      </w:r>
      <w:r>
        <w:rPr>
          <w:rFonts w:hint="default" w:ascii="Times New Roman" w:hAnsi="Times New Roman" w:cs="Times New Roman" w:eastAsiaTheme="minorEastAsia"/>
          <w:sz w:val="24"/>
        </w:rPr>
        <w:t>文件路径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t</w:t>
      </w:r>
      <w:r>
        <w:rPr>
          <w:rFonts w:hint="default" w:ascii="Times New Roman" w:hAnsi="Times New Roman" w:cs="Times New Roman" w:eastAsiaTheme="minorEastAsia"/>
          <w:sz w:val="24"/>
        </w:rPr>
        <w:t>ype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- 骨模型部位类型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void RemoveBoneModelShow(BoneModelType type);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删除选中模型的显示以及储存的模型路径。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t</w:t>
      </w:r>
      <w:r>
        <w:rPr>
          <w:rFonts w:hint="default" w:ascii="Times New Roman" w:hAnsi="Times New Roman" w:cs="Times New Roman" w:eastAsiaTheme="minorEastAsia"/>
          <w:sz w:val="24"/>
        </w:rPr>
        <w:t>ype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 xml:space="preserve"> - </w:t>
      </w:r>
      <w:r>
        <w:rPr>
          <w:rFonts w:hint="default" w:ascii="Times New Roman" w:hAnsi="Times New Roman" w:cs="Times New Roman" w:eastAsiaTheme="minorEastAsia"/>
          <w:sz w:val="24"/>
        </w:rPr>
        <w:t>要删除的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骨</w:t>
      </w:r>
      <w:r>
        <w:rPr>
          <w:rFonts w:hint="default" w:ascii="Times New Roman" w:hAnsi="Times New Roman" w:cs="Times New Roman" w:eastAsiaTheme="minorEastAsia"/>
          <w:sz w:val="24"/>
        </w:rPr>
        <w:t>模型类型。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StLandmarksWidget提供选取CT标记点功能。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void SltCaptureLandmark();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捕获当前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定位线中心</w:t>
      </w:r>
      <w:r>
        <w:rPr>
          <w:rFonts w:hint="default" w:ascii="Times New Roman" w:hAnsi="Times New Roman" w:cs="Times New Roman" w:eastAsiaTheme="minorEastAsia"/>
          <w:sz w:val="24"/>
        </w:rPr>
        <w:t>坐标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为指定标记点</w:t>
      </w:r>
      <w:r>
        <w:rPr>
          <w:rFonts w:hint="default" w:ascii="Times New Roman" w:hAnsi="Times New Roman" w:cs="Times New Roman" w:eastAsiaTheme="minorEastAsia"/>
          <w:sz w:val="24"/>
        </w:rPr>
        <w:t>并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在图像中</w:t>
      </w:r>
      <w:r>
        <w:rPr>
          <w:rFonts w:hint="default" w:ascii="Times New Roman" w:hAnsi="Times New Roman" w:cs="Times New Roman" w:eastAsiaTheme="minorEastAsia"/>
          <w:sz w:val="24"/>
        </w:rPr>
        <w:t>显示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该</w:t>
      </w:r>
      <w:r>
        <w:rPr>
          <w:rFonts w:hint="default" w:ascii="Times New Roman" w:hAnsi="Times New Roman" w:cs="Times New Roman" w:eastAsiaTheme="minorEastAsia"/>
          <w:sz w:val="24"/>
        </w:rPr>
        <w:t>标记点。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无。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void SltAreaChange(int index);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切换不同区域时，处理四视图中的显示内容。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i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ndex - 区域索引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bool GetBallCentre(const QList&lt;QVector3D&gt;&amp; points);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计算对应数量小球拟合的旋转中心坐标，并显示旋转中心小球。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points：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用于</w:t>
      </w:r>
      <w:r>
        <w:rPr>
          <w:rFonts w:hint="default" w:ascii="Times New Roman" w:hAnsi="Times New Roman" w:cs="Times New Roman" w:eastAsiaTheme="minorEastAsia"/>
          <w:sz w:val="24"/>
        </w:rPr>
        <w:t>拟合旋转中心的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多个</w:t>
      </w:r>
      <w:r>
        <w:rPr>
          <w:rFonts w:hint="default" w:ascii="Times New Roman" w:hAnsi="Times New Roman" w:cs="Times New Roman" w:eastAsiaTheme="minorEastAsia"/>
          <w:sz w:val="24"/>
        </w:rPr>
        <w:t>坐标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点</w:t>
      </w:r>
      <w:r>
        <w:rPr>
          <w:rFonts w:hint="default" w:ascii="Times New Roman" w:hAnsi="Times New Roman" w:cs="Times New Roman" w:eastAsiaTheme="minorEastAsia"/>
          <w:sz w:val="24"/>
        </w:rPr>
        <w:t>。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</w:p>
    <w:p>
      <w:pPr>
        <w:bidi w:val="0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/>
        </w:rPr>
        <w:t>StPreProcessWidge</w:t>
      </w:r>
      <w:r>
        <w:rPr>
          <w:rFonts w:hint="default" w:ascii="Times New Roman" w:hAnsi="Times New Roman" w:cs="Times New Roman"/>
          <w:lang w:val="en-US" w:eastAsia="zh-CN"/>
        </w:rPr>
        <w:t>t包含StRoiWidget,</w:t>
      </w:r>
      <w:r>
        <w:rPr>
          <w:rFonts w:hint="default" w:ascii="Times New Roman" w:hAnsi="Times New Roman" w:cs="Times New Roman" w:eastAsiaTheme="minorEastAsia"/>
          <w:sz w:val="24"/>
        </w:rPr>
        <w:t>StImportCutModelWidget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,</w:t>
      </w:r>
    </w:p>
    <w:p>
      <w:pPr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</w:rPr>
        <w:t>StLandmarksWidge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t并处理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几个页面之间的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跳转，调用</w:t>
      </w:r>
      <w:r>
        <w:rPr>
          <w:rFonts w:hint="default" w:ascii="Times New Roman" w:hAnsi="Times New Roman" w:cs="Times New Roman"/>
        </w:rPr>
        <w:t>StPreProcessPresenter</w:t>
      </w:r>
      <w:r>
        <w:rPr>
          <w:rFonts w:hint="default" w:ascii="Times New Roman" w:hAnsi="Times New Roman" w:cs="Times New Roman"/>
          <w:lang w:val="en-US" w:eastAsia="zh-CN"/>
        </w:rPr>
        <w:t>来创建和管理四视图。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StFourViewWidget* GetFourViewWidget()</w:t>
      </w:r>
      <w:r>
        <w:rPr>
          <w:rFonts w:hint="default" w:ascii="Times New Roman" w:hAnsi="Times New Roman" w:cs="Times New Roman"/>
          <w:lang w:val="en-US" w:eastAsia="zh-CN"/>
        </w:rPr>
        <w:t>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lang w:val="en-US" w:eastAsia="zh-CN"/>
        </w:rPr>
        <w:t>获取四视图指针。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无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HighlightPoint(LandmarkType landmarkType);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lang w:val="en-US" w:eastAsia="zh-CN"/>
        </w:rPr>
        <w:t>高亮显示指定类型的标记点。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/>
        </w:rPr>
        <w:t>landmarkType</w:t>
      </w:r>
      <w:r>
        <w:rPr>
          <w:rFonts w:hint="default" w:ascii="Times New Roman" w:hAnsi="Times New Roman" w:cs="Times New Roman"/>
          <w:lang w:val="en-US" w:eastAsia="zh-CN"/>
        </w:rPr>
        <w:t xml:space="preserve"> - </w:t>
      </w:r>
      <w:r>
        <w:rPr>
          <w:rFonts w:hint="default" w:ascii="Times New Roman" w:hAnsi="Times New Roman" w:cs="Times New Roman" w:eastAsiaTheme="minorEastAsia"/>
          <w:sz w:val="24"/>
        </w:rPr>
        <w:t>标记点类型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 xml:space="preserve">QList&lt;StVtkCutterWidget*&gt; CreateCutterWidgets(vtkPolyData* polyData, </w:t>
      </w:r>
      <w:r>
        <w:rPr>
          <w:rFonts w:hint="default" w:ascii="Times New Roman" w:hAnsi="Times New Roman" w:cs="Times New Roman" w:eastAsiaTheme="minorEastAsia"/>
          <w:sz w:val="24"/>
        </w:rPr>
        <w:tab/>
      </w:r>
      <w:r>
        <w:rPr>
          <w:rFonts w:hint="default" w:ascii="Times New Roman" w:hAnsi="Times New Roman" w:cs="Times New Roman" w:eastAsiaTheme="minorEastAsia"/>
          <w:sz w:val="24"/>
        </w:rPr>
        <w:t>const double* color);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创建模型在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二维切</w:t>
      </w:r>
      <w:r>
        <w:rPr>
          <w:rFonts w:hint="default" w:ascii="Times New Roman" w:hAnsi="Times New Roman" w:cs="Times New Roman" w:eastAsiaTheme="minorEastAsia"/>
          <w:sz w:val="24"/>
        </w:rPr>
        <w:t>面上的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轮廓</w:t>
      </w:r>
      <w:r>
        <w:rPr>
          <w:rFonts w:hint="default" w:ascii="Times New Roman" w:hAnsi="Times New Roman" w:cs="Times New Roman" w:eastAsiaTheme="minorEastAsia"/>
          <w:sz w:val="24"/>
        </w:rPr>
        <w:t>线。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polyDat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a - </w:t>
      </w:r>
      <w:r>
        <w:rPr>
          <w:rFonts w:hint="default" w:ascii="Times New Roman" w:hAnsi="Times New Roman" w:cs="Times New Roman" w:eastAsiaTheme="minorEastAsia"/>
          <w:sz w:val="24"/>
        </w:rPr>
        <w:t>模型数据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c</w:t>
      </w:r>
      <w:r>
        <w:rPr>
          <w:rFonts w:hint="default" w:ascii="Times New Roman" w:hAnsi="Times New Roman" w:cs="Times New Roman" w:eastAsiaTheme="minorEastAsia"/>
          <w:sz w:val="24"/>
        </w:rPr>
        <w:t>olor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- 轮廓</w:t>
      </w:r>
      <w:r>
        <w:rPr>
          <w:rFonts w:hint="default" w:ascii="Times New Roman" w:hAnsi="Times New Roman" w:cs="Times New Roman" w:eastAsiaTheme="minorEastAsia"/>
          <w:sz w:val="24"/>
        </w:rPr>
        <w:t>线颜色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26674"/>
      <w:r>
        <w:rPr>
          <w:rFonts w:hint="default"/>
          <w:lang w:val="en-US" w:eastAsia="zh-CN"/>
        </w:rPr>
        <w:t>规划模块</w:t>
      </w:r>
      <w:bookmarkEnd w:id="29"/>
    </w:p>
    <w:p>
      <w:pPr>
        <w:pStyle w:val="4"/>
        <w:bidi w:val="0"/>
        <w:rPr>
          <w:rFonts w:hint="default"/>
          <w:lang w:val="en-US" w:eastAsia="zh-CN"/>
        </w:rPr>
      </w:pPr>
      <w:bookmarkStart w:id="30" w:name="_Toc18839"/>
      <w:r>
        <w:rPr>
          <w:rFonts w:hint="eastAsia"/>
          <w:lang w:val="en-US" w:eastAsia="zh-CN"/>
        </w:rPr>
        <w:t>模块描述</w:t>
      </w:r>
      <w:bookmarkEnd w:id="30"/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规划模块</w:t>
      </w:r>
      <w:r>
        <w:rPr>
          <w:rFonts w:hint="default" w:ascii="Times New Roman" w:hAnsi="Times New Roman" w:cs="Times New Roman"/>
          <w:lang w:val="en-US" w:eastAsia="zh-CN"/>
        </w:rPr>
        <w:t>Planning执行规划任务</w:t>
      </w:r>
      <w:r>
        <w:rPr>
          <w:rFonts w:hint="default" w:ascii="Times New Roman" w:hAnsi="Times New Roman" w:cs="Times New Roma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负责</w:t>
      </w:r>
      <w:r>
        <w:rPr>
          <w:rFonts w:hint="default" w:ascii="Times New Roman" w:hAnsi="Times New Roman" w:cs="Times New Roman"/>
          <w:lang w:val="en-US" w:eastAsia="zh-CN"/>
        </w:rPr>
        <w:t>规划假体型号与规格，调节假体位姿，支持运动范围评估以及模拟的x片预览。规划</w:t>
      </w:r>
      <w:r>
        <w:rPr>
          <w:rFonts w:hint="eastAsia" w:cs="Times New Roman"/>
          <w:lang w:val="en-US" w:eastAsia="zh-CN"/>
        </w:rPr>
        <w:t>主页面类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StPlanningWidget</w:t>
      </w:r>
      <w:r>
        <w:rPr>
          <w:rFonts w:hint="eastAsia" w:ascii="Times New Roman" w:hAnsi="Times New Roman" w:cs="Times New Roman"/>
          <w:lang w:val="en-US" w:eastAsia="zh-CN"/>
        </w:rPr>
        <w:t>包含多个不同模式的规划视图：术前、臼杯、股骨、复位，同时聚合了假体选择页面类StProthesisSelWidget，安全区图表类StBaseCharts。</w:t>
      </w:r>
      <w:r>
        <w:rPr>
          <w:rFonts w:hint="eastAsia" w:cs="Times New Roman"/>
          <w:lang w:val="en-US" w:eastAsia="zh-CN"/>
        </w:rPr>
        <w:t>规划逻辑控制类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StPlanningPresenter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实现对假体进行规划、浏览、调整的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主要逻辑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，聚合数据管理类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StPlanningDataModel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、DRR视图处理类StDrrViewHandler、四视图处理类StFourViewHandler、单个三维视图处理类StSingle3DHandler、安全区计算类</w:t>
      </w:r>
      <w:r>
        <w:rPr>
          <w:rFonts w:hint="default" w:ascii="Times New Roman" w:hAnsi="Times New Roman" w:cs="Times New Roman"/>
        </w:rPr>
        <w:t>StSafeZoneCalculator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31" w:name="_Toc10766"/>
      <w:r>
        <w:rPr>
          <w:rFonts w:hint="eastAsia"/>
          <w:lang w:val="en-US" w:eastAsia="zh-CN"/>
        </w:rPr>
        <w:t>接口</w:t>
      </w:r>
      <w:bookmarkEnd w:id="3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StPlanningWidget</w:t>
      </w:r>
      <w:r>
        <w:rPr>
          <w:rFonts w:hint="eastAsia" w:cs="Times New Roman" w:eastAsiaTheme="minorEastAsia"/>
          <w:sz w:val="24"/>
          <w:lang w:val="en-US" w:eastAsia="zh-CN"/>
        </w:rPr>
        <w:t>类展示规划内容，其接口设计如下：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SetPlanType(planning::ModeType modeType, planning::ViewType viewType);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sz w:val="24"/>
          <w:lang w:val="en-US" w:eastAsia="zh-CN"/>
        </w:rPr>
        <w:t>设置当前规划视图及模式的类型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/>
        </w:rPr>
        <w:t>modeType</w:t>
      </w:r>
      <w:r>
        <w:rPr>
          <w:rFonts w:hint="eastAsia" w:ascii="Times New Roman" w:hAnsi="Times New Roman" w:cs="Times New Roman"/>
          <w:lang w:val="en-US" w:eastAsia="zh-CN"/>
        </w:rPr>
        <w:t xml:space="preserve"> - 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规划模式类型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</w:t>
      </w:r>
      <w:r>
        <w:rPr>
          <w:rFonts w:hint="default" w:ascii="Times New Roman" w:hAnsi="Times New Roman" w:cs="Times New Roman"/>
        </w:rPr>
        <w:t xml:space="preserve">iewType </w:t>
      </w:r>
      <w:r>
        <w:rPr>
          <w:rFonts w:hint="eastAsia" w:ascii="Times New Roman" w:hAnsi="Times New Roman" w:cs="Times New Roman"/>
          <w:lang w:val="en-US" w:eastAsia="zh-CN"/>
        </w:rPr>
        <w:t xml:space="preserve">- 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规划视图类型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Slt</w:t>
      </w:r>
      <w:r>
        <w:rPr>
          <w:rFonts w:hint="eastAsia" w:ascii="Times New Roman" w:hAnsi="Times New Roman" w:cs="Times New Roman"/>
          <w:lang w:val="en-US" w:eastAsia="zh-CN"/>
        </w:rPr>
        <w:t>ReducedValueChanged</w:t>
      </w:r>
      <w:r>
        <w:rPr>
          <w:rFonts w:hint="default" w:ascii="Times New Roman" w:hAnsi="Times New Roman" w:cs="Times New Roman"/>
          <w:lang w:val="en-US" w:eastAsia="zh-CN"/>
        </w:rPr>
        <w:t>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>功能描述</w:t>
      </w:r>
      <w:r>
        <w:rPr>
          <w:rFonts w:hint="default" w:ascii="Times New Roman" w:hAnsi="Times New Roman" w:cs="Times New Roman" w:eastAsiaTheme="minorEastAsia"/>
          <w:b/>
          <w:bCs/>
          <w:sz w:val="28"/>
          <w:szCs w:val="28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响应术后值的变化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>参数描述：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无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SltSafeZonePtClicked(QString tip, QPointF pt);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>功能描述</w:t>
      </w:r>
      <w:r>
        <w:rPr>
          <w:rFonts w:hint="default" w:ascii="Times New Roman" w:hAnsi="Times New Roman" w:cs="Times New Roman" w:eastAsiaTheme="minorEastAsia"/>
          <w:b/>
          <w:bCs/>
          <w:sz w:val="28"/>
          <w:szCs w:val="28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安全区范围的点被点击时的响应。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>参数描述：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tip：提示文字。</w:t>
      </w:r>
    </w:p>
    <w:p>
      <w:pPr>
        <w:bidi w:val="0"/>
        <w:ind w:firstLine="420" w:firstLineChars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pt：被点击的坐标。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>接口名称</w:t>
      </w:r>
      <w:r>
        <w:rPr>
          <w:rFonts w:hint="default" w:ascii="Times New Roman" w:hAnsi="Times New Roman" w:cs="Times New Roman" w:eastAsiaTheme="minorEastAsia"/>
          <w:b/>
          <w:bCs/>
          <w:sz w:val="28"/>
          <w:szCs w:val="28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SltUpdateSafeZone();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>功能描述</w:t>
      </w:r>
      <w:r>
        <w:rPr>
          <w:rFonts w:hint="default" w:ascii="Times New Roman" w:hAnsi="Times New Roman" w:cs="Times New Roman" w:eastAsiaTheme="minorEastAsia"/>
          <w:b/>
          <w:bCs/>
          <w:sz w:val="28"/>
          <w:szCs w:val="28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刷新安全区。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>参数描述</w:t>
      </w:r>
      <w:r>
        <w:rPr>
          <w:rFonts w:hint="default" w:ascii="Times New Roman" w:hAnsi="Times New Roman" w:cs="Times New Roman" w:eastAsiaTheme="minorEastAsia"/>
          <w:b/>
          <w:bCs/>
          <w:sz w:val="28"/>
          <w:szCs w:val="28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无。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StPlanningPresenter</w:t>
      </w:r>
      <w:r>
        <w:rPr>
          <w:rFonts w:hint="eastAsia" w:cs="Times New Roman" w:eastAsiaTheme="minorEastAsia"/>
          <w:sz w:val="24"/>
          <w:lang w:val="en-US" w:eastAsia="zh-CN"/>
        </w:rPr>
        <w:t>类为规划逻辑控制器，其接口设计如下：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UpdateSafeZoneParam();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更新安全区范围的参数。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无。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SltCupRotate(const double normal[3], double value);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响应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旋转臼杯假体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n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ormal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-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旋转方向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v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alue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-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旋转角度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void SltStemFNAChanged(int value);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响应调整股骨柄倾角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spacing w:line="360" w:lineRule="auto"/>
        <w:ind w:firstLine="340"/>
        <w:rPr>
          <w:rFonts w:hint="eastAsia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v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alue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-股骨柄倾角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void SltLinerChanged(const LinerParam&amp; param);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响应衬垫切换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</w:t>
      </w:r>
      <w:r>
        <w:rPr>
          <w:rFonts w:hint="default" w:ascii="Times New Roman" w:hAnsi="Times New Roman" w:cs="Times New Roman"/>
        </w:rPr>
        <w:t>aram</w:t>
      </w:r>
      <w:r>
        <w:rPr>
          <w:rFonts w:hint="eastAsia" w:ascii="Times New Roman" w:hAnsi="Times New Roman" w:cs="Times New Roman"/>
          <w:lang w:val="en-US" w:eastAsia="zh-CN"/>
        </w:rPr>
        <w:t xml:space="preserve"> - 衬垫参数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StPlanningDataModel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为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规划模块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的数据管理类。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vtkSmartPointer&lt;vtkPolyData&gt; GetReducedFemurPolyData();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获取复位的已截骨的术侧股骨。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无。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MedicalAngle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GetPlannedAngle</w:t>
      </w:r>
      <w:r>
        <w:rPr>
          <w:rFonts w:hint="default" w:ascii="Times New Roman" w:hAnsi="Times New Roman" w:cs="Times New Roman"/>
          <w:lang w:val="en-US" w:eastAsia="zh-CN"/>
        </w:rPr>
        <w:t>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获取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规划的角度，臼杯前倾/外展角，股骨柄前倾角。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返回值 - 规划角度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UpdateProthesisData(ProthesisType type);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更新指定类型的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假体数据。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t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ype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 xml:space="preserve"> - 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假体类型。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StDrrViewHandler 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处理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X光片视图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显示，对应臼杯及复位模式下的X视图。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UpdateHipLenLines();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重新计算连线的位置并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更新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显示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无。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UpdateLineWidget(int index, double* pt1, double* pt2);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更新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指定编号的线段显示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i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ndex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-线段编号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pt1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-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线段端点坐标</w:t>
      </w:r>
    </w:p>
    <w:p>
      <w:pPr>
        <w:spacing w:line="360" w:lineRule="auto"/>
        <w:ind w:firstLine="240" w:firstLineChars="10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pt2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-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线段端点坐标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StFourViewHandler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处理四视图显示，对应臼杯及股骨模式。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void </w:t>
      </w:r>
      <w:r>
        <w:rPr>
          <w:rFonts w:hint="default" w:ascii="Times New Roman" w:hAnsi="Times New Roman" w:cs="Times New Roman"/>
        </w:rPr>
        <w:t>SltResliceChanged</w:t>
      </w:r>
      <w:r>
        <w:rPr>
          <w:rFonts w:hint="default" w:ascii="Times New Roman" w:hAnsi="Times New Roman" w:cs="Times New Roman"/>
          <w:lang w:val="en-US" w:eastAsia="zh-CN"/>
        </w:rPr>
        <w:t>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响应二维切片变化。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StVtkCutterWidget* CreateCutterWidget(vtkPolyData* polyData, int index);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创建模型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在指定编号视图中的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轮廓线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polyData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-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模型数据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i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ndex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-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视图编号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StSingle3DHandler</w:t>
      </w:r>
      <w:r>
        <w:rPr>
          <w:rFonts w:hint="eastAsia" w:ascii="Times New Roman" w:hAnsi="Times New Roman" w:cs="Times New Roman"/>
          <w:lang w:val="en-US" w:eastAsia="zh-CN"/>
        </w:rPr>
        <w:t>处理单个三维视图的显示</w:t>
      </w:r>
      <w:r>
        <w:rPr>
          <w:rFonts w:hint="default" w:ascii="Times New Roman" w:hAnsi="Times New Roman" w:cs="Times New Roman"/>
          <w:lang w:val="en-US"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对应术前及复位模式</w:t>
      </w:r>
      <w:r>
        <w:rPr>
          <w:rFonts w:hint="default" w:ascii="Times New Roman" w:hAnsi="Times New Roman" w:cs="Times New Roman"/>
          <w:lang w:val="en-US" w:eastAsia="zh-CN"/>
        </w:rPr>
        <w:t>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SltMotionChanged(QString name);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显示指定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日常行为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的运动，并检测是否发生碰撞。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ame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-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行为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名称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StAdjustWidget用来微调假体</w:t>
      </w:r>
      <w:r>
        <w:rPr>
          <w:rFonts w:hint="default" w:ascii="Times New Roman" w:hAnsi="Times New Roman" w:cs="Times New Roman" w:eastAsiaTheme="minorEastAsia"/>
          <w:sz w:val="24"/>
          <w:lang w:eastAsia="zh-CN"/>
        </w:rPr>
        <w:t>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SetAxis(const double horizontalAxis[3], const double verticalAxis[3]);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设置横轴和纵轴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horizontalAxis</w:t>
      </w:r>
      <w:r>
        <w:rPr>
          <w:rFonts w:hint="default" w:ascii="Times New Roman" w:hAnsi="Times New Roman" w:cs="Times New Roman"/>
          <w:lang w:val="en-US" w:eastAsia="zh-CN"/>
        </w:rPr>
        <w:t xml:space="preserve"> - 横轴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verticalAxis</w:t>
      </w:r>
      <w:r>
        <w:rPr>
          <w:rFonts w:hint="default" w:ascii="Times New Roman" w:hAnsi="Times New Roman" w:cs="Times New Roman"/>
          <w:lang w:val="en-US" w:eastAsia="zh-CN"/>
        </w:rPr>
        <w:t xml:space="preserve"> - 纵轴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SltLeft();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向左移动假体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无。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StSafeZoneCalculator</w:t>
      </w:r>
      <w:r>
        <w:rPr>
          <w:rFonts w:hint="eastAsia"/>
          <w:lang w:val="en-US" w:eastAsia="zh-CN"/>
        </w:rPr>
        <w:t xml:space="preserve"> 为安全区计算类，计算当前规划下不碰撞、不脱位对应的臼杯前倾角、外展角组合。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void SetProthesisParam(double neckShaftAngle, double headRadius, double neckRadius, double cupOpenAngle);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设置假体参数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neckShaftAngle </w:t>
      </w:r>
      <w:r>
        <w:rPr>
          <w:rFonts w:hint="default" w:ascii="Times New Roman" w:hAnsi="Times New Roman" w:cs="Times New Roman"/>
          <w:lang w:val="en-US" w:eastAsia="zh-CN"/>
        </w:rPr>
        <w:t xml:space="preserve">- </w:t>
      </w:r>
      <w:r>
        <w:rPr>
          <w:rFonts w:hint="eastAsia" w:ascii="Times New Roman" w:hAnsi="Times New Roman" w:cs="Times New Roman"/>
          <w:lang w:val="en-US" w:eastAsia="zh-CN"/>
        </w:rPr>
        <w:t>颈干角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headRadius </w:t>
      </w:r>
      <w:r>
        <w:rPr>
          <w:rFonts w:hint="default" w:ascii="Times New Roman" w:hAnsi="Times New Roman" w:cs="Times New Roman"/>
          <w:lang w:val="en-US" w:eastAsia="zh-CN"/>
        </w:rPr>
        <w:t>-</w:t>
      </w:r>
      <w:r>
        <w:rPr>
          <w:rFonts w:hint="eastAsia" w:ascii="Times New Roman" w:hAnsi="Times New Roman" w:cs="Times New Roman"/>
          <w:lang w:val="en-US" w:eastAsia="zh-CN"/>
        </w:rPr>
        <w:t xml:space="preserve"> 股骨头半径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neckRadius </w:t>
      </w:r>
      <w:r>
        <w:rPr>
          <w:rFonts w:hint="default" w:ascii="Times New Roman" w:hAnsi="Times New Roman" w:cs="Times New Roman"/>
          <w:lang w:val="en-US" w:eastAsia="zh-CN"/>
        </w:rPr>
        <w:t xml:space="preserve">- </w:t>
      </w:r>
      <w:r>
        <w:rPr>
          <w:rFonts w:hint="eastAsia" w:ascii="Times New Roman" w:hAnsi="Times New Roman" w:cs="Times New Roman"/>
          <w:lang w:val="en-US" w:eastAsia="zh-CN"/>
        </w:rPr>
        <w:t>股骨颈半径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cupOpenAngle </w:t>
      </w:r>
      <w:r>
        <w:rPr>
          <w:rFonts w:hint="default" w:ascii="Times New Roman" w:hAnsi="Times New Roman" w:cs="Times New Roman"/>
          <w:lang w:val="en-US" w:eastAsia="zh-CN"/>
        </w:rPr>
        <w:t xml:space="preserve">- </w:t>
      </w:r>
      <w:r>
        <w:rPr>
          <w:rFonts w:hint="eastAsia" w:ascii="Times New Roman" w:hAnsi="Times New Roman" w:cs="Times New Roman"/>
          <w:lang w:val="en-US" w:eastAsia="zh-CN"/>
        </w:rPr>
        <w:t>臼杯开口角度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void SetMotionAngles(std::vector&lt;std::vector&lt;double&gt;&gt;&amp; angles);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设置行为角度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angles - 行为角度集合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2" w:name="_Toc27556"/>
      <w:r>
        <w:rPr>
          <w:rFonts w:hint="eastAsia"/>
          <w:lang w:val="en-US" w:eastAsia="zh-CN"/>
        </w:rPr>
        <w:t>规划数据包设计</w:t>
      </w:r>
      <w:bookmarkEnd w:id="32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划数据包包含完整的术前规划数据信息，在不同的计算机之间可使用该数据格式进行传输，其内容包含：病例信息、图像数据、模型数据、骨性标记点信息和假体规划信息。数据格式为自定义形式，压缩并加密，以.tha为后缀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可以在病例管理界面进行指定规划数据包的导入/导出，同时可以在规划界面进行当前规划数据包的导出。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bookmarkStart w:id="33" w:name="_Toc27429"/>
      <w:r>
        <w:rPr>
          <w:rFonts w:hint="eastAsia" w:cs="Times New Roman"/>
          <w:lang w:val="en-US" w:eastAsia="zh-CN"/>
        </w:rPr>
        <w:t>工具设备</w:t>
      </w:r>
      <w:bookmarkEnd w:id="33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4" w:name="_Toc6216"/>
      <w:r>
        <w:rPr>
          <w:rFonts w:hint="eastAsia"/>
          <w:lang w:val="en-US" w:eastAsia="zh-CN"/>
        </w:rPr>
        <w:t>模块描述</w:t>
      </w:r>
      <w:bookmarkEnd w:id="34"/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设备模块DevicePanel包含双目相机控制</w:t>
      </w:r>
      <w:r>
        <w:rPr>
          <w:rFonts w:hint="eastAsia" w:cs="Times New Roman"/>
          <w:lang w:val="en-US" w:eastAsia="zh-CN"/>
        </w:rPr>
        <w:t>页面</w:t>
      </w:r>
      <w:r>
        <w:rPr>
          <w:rFonts w:hint="eastAsia" w:ascii="Times New Roman" w:hAnsi="Times New Roman" w:cs="Times New Roman"/>
          <w:lang w:val="en-US" w:eastAsia="zh-CN"/>
        </w:rPr>
        <w:t>、机械臂控制</w:t>
      </w:r>
      <w:r>
        <w:rPr>
          <w:rFonts w:hint="eastAsia" w:cs="Times New Roman"/>
          <w:lang w:val="en-US" w:eastAsia="zh-CN"/>
        </w:rPr>
        <w:t>页面</w:t>
      </w:r>
      <w:r>
        <w:rPr>
          <w:rFonts w:hint="eastAsia" w:ascii="Times New Roman" w:hAnsi="Times New Roman" w:cs="Times New Roman"/>
          <w:lang w:val="en-US" w:eastAsia="zh-CN"/>
        </w:rPr>
        <w:t>以及术前准备相关功能。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5" w:name="_Toc25757"/>
      <w:r>
        <w:rPr>
          <w:rFonts w:hint="eastAsia"/>
          <w:lang w:val="en-US" w:eastAsia="zh-CN"/>
        </w:rPr>
        <w:t>接口</w:t>
      </w:r>
      <w:bookmarkEnd w:id="35"/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/>
        </w:rPr>
      </w:pPr>
      <w:r>
        <w:rPr>
          <w:rFonts w:hint="default" w:ascii="Times New Roman" w:hAnsi="Times New Roman" w:cs="Times New Roman" w:eastAsiaTheme="minorEastAsia"/>
          <w:sz w:val="24"/>
        </w:rPr>
        <w:t>StNdiViewWidget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是双目相机控制</w:t>
      </w:r>
      <w:r>
        <w:rPr>
          <w:rFonts w:hint="eastAsia" w:cs="Times New Roman"/>
          <w:lang w:val="en-US" w:eastAsia="zh-CN"/>
        </w:rPr>
        <w:t>页面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，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对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传输的示踪器数据进行显示，并支持连接相机。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AddTrackerDataWidget(TrackerType tool);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根据示踪器的类型，动态添加示踪器参数展示控件。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tool - 示踪器类型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Connect();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连接双目相机。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无。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/>
        </w:rPr>
      </w:pPr>
      <w:r>
        <w:rPr>
          <w:rFonts w:hint="default" w:ascii="Times New Roman" w:hAnsi="Times New Roman" w:cs="Times New Roman" w:eastAsiaTheme="minorEastAsia"/>
          <w:sz w:val="24"/>
        </w:rPr>
        <w:t>St</w:t>
      </w:r>
      <w:r>
        <w:rPr>
          <w:rFonts w:hint="eastAsia" w:cs="Times New Roman" w:eastAsiaTheme="minorEastAsia"/>
          <w:sz w:val="24"/>
          <w:lang w:val="en-US" w:eastAsia="zh-CN"/>
        </w:rPr>
        <w:t>RobotControl</w:t>
      </w:r>
      <w:r>
        <w:rPr>
          <w:rFonts w:hint="default" w:ascii="Times New Roman" w:hAnsi="Times New Roman" w:cs="Times New Roman" w:eastAsiaTheme="minorEastAsia"/>
          <w:sz w:val="24"/>
        </w:rPr>
        <w:t>Widget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是</w:t>
      </w:r>
      <w:r>
        <w:rPr>
          <w:rFonts w:hint="eastAsia" w:cs="Times New Roman" w:eastAsiaTheme="minorEastAsia"/>
          <w:sz w:val="24"/>
          <w:lang w:val="en-US" w:eastAsia="zh-CN"/>
        </w:rPr>
        <w:t>机械臂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控制</w:t>
      </w:r>
      <w:r>
        <w:rPr>
          <w:rFonts w:hint="eastAsia" w:cs="Times New Roman"/>
          <w:lang w:val="en-US" w:eastAsia="zh-CN"/>
        </w:rPr>
        <w:t>页面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，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对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传输的</w:t>
      </w:r>
      <w:r>
        <w:rPr>
          <w:rFonts w:hint="eastAsia" w:cs="Times New Roman" w:eastAsiaTheme="minorEastAsia"/>
          <w:sz w:val="24"/>
          <w:lang w:val="en-US" w:eastAsia="zh-CN"/>
        </w:rPr>
        <w:t>机械臂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数据进行显示，</w:t>
      </w:r>
      <w:r>
        <w:rPr>
          <w:rFonts w:hint="default" w:ascii="Times New Roman" w:hAnsi="Times New Roman" w:cs="Times New Roman" w:eastAsiaTheme="minorEastAsia"/>
          <w:sz w:val="24"/>
        </w:rPr>
        <w:t>St</w:t>
      </w:r>
      <w:r>
        <w:rPr>
          <w:rFonts w:hint="eastAsia" w:cs="Times New Roman" w:eastAsiaTheme="minorEastAsia"/>
          <w:sz w:val="24"/>
          <w:lang w:val="en-US" w:eastAsia="zh-CN"/>
        </w:rPr>
        <w:t>RobotControlPresenter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支持</w:t>
      </w:r>
      <w:r>
        <w:rPr>
          <w:rFonts w:hint="eastAsia" w:cs="Times New Roman" w:eastAsiaTheme="minorEastAsia"/>
          <w:sz w:val="24"/>
          <w:lang w:val="en-US" w:eastAsia="zh-CN"/>
        </w:rPr>
        <w:t>控制机械臂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void </w:t>
      </w:r>
      <w:r>
        <w:rPr>
          <w:rFonts w:hint="eastAsia" w:ascii="Times New Roman" w:hAnsi="Times New Roman" w:cs="Times New Roman"/>
          <w:lang w:val="en-US" w:eastAsia="zh-CN"/>
        </w:rPr>
        <w:t>SltDataTimeOut()</w:t>
      </w:r>
      <w:r>
        <w:rPr>
          <w:rFonts w:hint="default" w:ascii="Times New Roman" w:hAnsi="Times New Roman" w:cs="Times New Roman"/>
          <w:lang w:val="en-US" w:eastAsia="zh-CN"/>
        </w:rPr>
        <w:t>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响应定时器，实时刷新显示机械臂数据。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ind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无。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void </w:t>
      </w:r>
      <w:r>
        <w:rPr>
          <w:rFonts w:hint="eastAsia" w:ascii="Times New Roman" w:hAnsi="Times New Roman" w:cs="Times New Roman"/>
          <w:lang w:val="en-US" w:eastAsia="zh-CN"/>
        </w:rPr>
        <w:t>Slt</w:t>
      </w:r>
      <w:r>
        <w:rPr>
          <w:rFonts w:hint="eastAsia" w:cs="Times New Roman"/>
          <w:lang w:val="en-US" w:eastAsia="zh-CN"/>
        </w:rPr>
        <w:t>Connect</w:t>
      </w:r>
      <w:r>
        <w:rPr>
          <w:rFonts w:hint="eastAsia" w:ascii="Times New Roman" w:hAnsi="Times New Roman" w:cs="Times New Roman"/>
          <w:lang w:val="en-US" w:eastAsia="zh-CN"/>
        </w:rPr>
        <w:t>()</w:t>
      </w:r>
      <w:r>
        <w:rPr>
          <w:rFonts w:hint="default" w:ascii="Times New Roman" w:hAnsi="Times New Roman" w:cs="Times New Roman"/>
          <w:lang w:val="en-US" w:eastAsia="zh-CN"/>
        </w:rPr>
        <w:t>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连接机械臂。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ind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无。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void </w:t>
      </w:r>
      <w:r>
        <w:rPr>
          <w:rFonts w:hint="eastAsia" w:ascii="Times New Roman" w:hAnsi="Times New Roman" w:cs="Times New Roman"/>
          <w:lang w:val="en-US" w:eastAsia="zh-CN"/>
        </w:rPr>
        <w:t>Slt</w:t>
      </w:r>
      <w:r>
        <w:rPr>
          <w:rFonts w:hint="eastAsia" w:cs="Times New Roman"/>
          <w:lang w:val="en-US" w:eastAsia="zh-CN"/>
        </w:rPr>
        <w:t>Disconnect</w:t>
      </w:r>
      <w:r>
        <w:rPr>
          <w:rFonts w:hint="eastAsia" w:ascii="Times New Roman" w:hAnsi="Times New Roman" w:cs="Times New Roman"/>
          <w:lang w:val="en-US" w:eastAsia="zh-CN"/>
        </w:rPr>
        <w:t>()</w:t>
      </w:r>
      <w:r>
        <w:rPr>
          <w:rFonts w:hint="default" w:ascii="Times New Roman" w:hAnsi="Times New Roman" w:cs="Times New Roman"/>
          <w:lang w:val="en-US" w:eastAsia="zh-CN"/>
        </w:rPr>
        <w:t>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断开机械臂连接。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ind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无。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void </w:t>
      </w:r>
      <w:r>
        <w:rPr>
          <w:rFonts w:hint="eastAsia" w:ascii="Times New Roman" w:hAnsi="Times New Roman" w:cs="Times New Roman"/>
          <w:lang w:val="en-US" w:eastAsia="zh-CN"/>
        </w:rPr>
        <w:t>Slt</w:t>
      </w:r>
      <w:r>
        <w:rPr>
          <w:rFonts w:hint="eastAsia" w:cs="Times New Roman"/>
          <w:lang w:val="en-US" w:eastAsia="zh-CN"/>
        </w:rPr>
        <w:t>MoveJoint1</w:t>
      </w:r>
      <w:r>
        <w:rPr>
          <w:rFonts w:hint="eastAsia" w:ascii="Times New Roman" w:hAnsi="Times New Roman" w:cs="Times New Roman"/>
          <w:lang w:val="en-US" w:eastAsia="zh-CN"/>
        </w:rPr>
        <w:t>(</w:t>
      </w:r>
      <w:r>
        <w:rPr>
          <w:rFonts w:hint="eastAsia" w:cs="Times New Roman"/>
          <w:lang w:val="en-US" w:eastAsia="zh-CN"/>
        </w:rPr>
        <w:t>bool positive</w:t>
      </w:r>
      <w:r>
        <w:rPr>
          <w:rFonts w:hint="eastAsia" w:ascii="Times New Roman" w:hAnsi="Times New Roman" w:cs="Times New Roman"/>
          <w:lang w:val="en-US" w:eastAsia="zh-CN"/>
        </w:rPr>
        <w:t>)</w:t>
      </w:r>
      <w:r>
        <w:rPr>
          <w:rFonts w:hint="default" w:ascii="Times New Roman" w:hAnsi="Times New Roman" w:cs="Times New Roman"/>
          <w:lang w:val="en-US" w:eastAsia="zh-CN"/>
        </w:rPr>
        <w:t>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移动关节1。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ind w:firstLine="420" w:firstLineChars="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positive </w:t>
      </w:r>
      <w:r>
        <w:rPr>
          <w:rFonts w:hint="default" w:ascii="Times New Roman" w:hAnsi="Times New Roman" w:cs="Times New Roman"/>
          <w:lang w:val="en-US" w:eastAsia="zh-CN"/>
        </w:rPr>
        <w:t>-</w:t>
      </w:r>
      <w:r>
        <w:rPr>
          <w:rFonts w:hint="eastAsia" w:cs="Times New Roman"/>
          <w:lang w:val="en-US" w:eastAsia="zh-CN"/>
        </w:rPr>
        <w:t xml:space="preserve"> 是否为正向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SurgicalSettingWidget </w:t>
      </w:r>
      <w:r>
        <w:rPr>
          <w:rFonts w:hint="eastAsia" w:ascii="Times New Roman" w:hAnsi="Times New Roman" w:cs="Times New Roman"/>
          <w:lang w:val="en-US" w:eastAsia="zh-CN"/>
        </w:rPr>
        <w:t>为</w:t>
      </w:r>
      <w:r>
        <w:rPr>
          <w:rFonts w:hint="default" w:ascii="Times New Roman" w:hAnsi="Times New Roman" w:cs="Times New Roman"/>
          <w:lang w:val="en-US" w:eastAsia="zh-CN"/>
        </w:rPr>
        <w:t>手术设置</w:t>
      </w:r>
      <w:r>
        <w:rPr>
          <w:rFonts w:hint="eastAsia" w:cs="Times New Roman"/>
          <w:lang w:val="en-US" w:eastAsia="zh-CN"/>
        </w:rPr>
        <w:t>页</w:t>
      </w:r>
      <w:r>
        <w:rPr>
          <w:rFonts w:hint="default" w:ascii="Times New Roman" w:hAnsi="Times New Roman" w:cs="Times New Roman"/>
          <w:lang w:val="en-US" w:eastAsia="zh-CN"/>
        </w:rPr>
        <w:t>面</w:t>
      </w:r>
      <w:r>
        <w:rPr>
          <w:rFonts w:hint="eastAsia" w:ascii="Times New Roman" w:hAnsi="Times New Roman" w:cs="Times New Roman"/>
          <w:lang w:val="en-US" w:eastAsia="zh-CN"/>
        </w:rPr>
        <w:t>，提供</w:t>
      </w:r>
      <w:r>
        <w:rPr>
          <w:rFonts w:hint="eastAsia" w:cs="Times New Roman"/>
          <w:lang w:val="en-US" w:eastAsia="zh-CN"/>
        </w:rPr>
        <w:t>定位附件</w:t>
      </w:r>
      <w:bookmarkStart w:id="60" w:name="_GoBack"/>
      <w:bookmarkEnd w:id="60"/>
      <w:r>
        <w:rPr>
          <w:rFonts w:hint="eastAsia" w:ascii="Times New Roman" w:hAnsi="Times New Roman" w:cs="Times New Roman"/>
          <w:lang w:val="en-US" w:eastAsia="zh-CN"/>
        </w:rPr>
        <w:t>的选择。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AddPackage(QWidget* parent,int group, QString name, QString image_path);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增加</w:t>
      </w:r>
      <w:r>
        <w:rPr>
          <w:rFonts w:hint="eastAsia" w:cs="Times New Roman"/>
          <w:lang w:val="en-US" w:eastAsia="zh-CN"/>
        </w:rPr>
        <w:t>定位附件显示</w:t>
      </w:r>
      <w:r>
        <w:rPr>
          <w:rFonts w:hint="default" w:ascii="Times New Roman" w:hAnsi="Times New Roman" w:cs="Times New Roman"/>
          <w:lang w:val="en-US" w:eastAsia="zh-CN"/>
        </w:rPr>
        <w:t>控件。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parent - 父控件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group - 组别编号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name - </w:t>
      </w:r>
      <w:r>
        <w:rPr>
          <w:rFonts w:hint="eastAsia" w:cs="Times New Roman"/>
          <w:lang w:val="en-US" w:eastAsia="zh-CN"/>
        </w:rPr>
        <w:t>定位附件</w:t>
      </w:r>
      <w:r>
        <w:rPr>
          <w:rFonts w:hint="default" w:ascii="Times New Roman" w:hAnsi="Times New Roman" w:cs="Times New Roman"/>
          <w:lang w:val="en-US" w:eastAsia="zh-CN"/>
        </w:rPr>
        <w:t>名称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image_path - </w:t>
      </w:r>
      <w:r>
        <w:rPr>
          <w:rFonts w:hint="eastAsia" w:cs="Times New Roman"/>
          <w:lang w:val="en-US" w:eastAsia="zh-CN"/>
        </w:rPr>
        <w:t>定位附件</w:t>
      </w:r>
      <w:r>
        <w:rPr>
          <w:rFonts w:hint="default" w:ascii="Times New Roman" w:hAnsi="Times New Roman" w:cs="Times New Roman"/>
          <w:lang w:val="en-US" w:eastAsia="zh-CN"/>
        </w:rPr>
        <w:t>图标的路径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ConnectNdi();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连接双目相机。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ClickPackage();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选择</w:t>
      </w:r>
      <w:r>
        <w:rPr>
          <w:rFonts w:hint="eastAsia" w:cs="Times New Roman"/>
          <w:lang w:val="en-US" w:eastAsia="zh-CN"/>
        </w:rPr>
        <w:t>定位附件</w:t>
      </w:r>
      <w:r>
        <w:rPr>
          <w:rFonts w:hint="default" w:ascii="Times New Roman" w:hAnsi="Times New Roman" w:cs="Times New Roman"/>
          <w:lang w:val="en-US" w:eastAsia="zh-CN"/>
        </w:rPr>
        <w:t>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SelectPackage(PackageGroup group, QString name);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设置</w:t>
      </w:r>
      <w:r>
        <w:rPr>
          <w:rFonts w:hint="eastAsia" w:cs="Times New Roman"/>
          <w:lang w:val="en-US" w:eastAsia="zh-CN"/>
        </w:rPr>
        <w:t>定位附件</w:t>
      </w:r>
      <w:r>
        <w:rPr>
          <w:rFonts w:hint="default" w:ascii="Times New Roman" w:hAnsi="Times New Roman" w:cs="Times New Roman"/>
          <w:lang w:val="en-US" w:eastAsia="zh-CN"/>
        </w:rPr>
        <w:t>的选择状态。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group - </w:t>
      </w:r>
      <w:r>
        <w:rPr>
          <w:rFonts w:hint="eastAsia" w:cs="Times New Roman"/>
          <w:lang w:val="en-US" w:eastAsia="zh-CN"/>
        </w:rPr>
        <w:t>定位附件</w:t>
      </w:r>
      <w:r>
        <w:rPr>
          <w:rFonts w:hint="default" w:ascii="Times New Roman" w:hAnsi="Times New Roman" w:cs="Times New Roman"/>
          <w:lang w:val="en-US" w:eastAsia="zh-CN"/>
        </w:rPr>
        <w:t>组别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name - </w:t>
      </w:r>
      <w:r>
        <w:rPr>
          <w:rFonts w:hint="eastAsia" w:cs="Times New Roman"/>
          <w:lang w:val="en-US" w:eastAsia="zh-CN"/>
        </w:rPr>
        <w:t>定位附件</w:t>
      </w:r>
      <w:r>
        <w:rPr>
          <w:rFonts w:hint="default" w:ascii="Times New Roman" w:hAnsi="Times New Roman" w:cs="Times New Roman"/>
          <w:lang w:val="en-US" w:eastAsia="zh-CN"/>
        </w:rPr>
        <w:t>名称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StTrackerCheckWidget</w:t>
      </w:r>
      <w:r>
        <w:rPr>
          <w:rFonts w:hint="default" w:ascii="Times New Roman" w:hAnsi="Times New Roman" w:cs="Times New Roman"/>
          <w:lang w:val="en-US" w:eastAsia="zh-CN"/>
        </w:rPr>
        <w:t>为示踪器检查</w:t>
      </w:r>
      <w:r>
        <w:rPr>
          <w:rFonts w:hint="eastAsia" w:cs="Times New Roman"/>
          <w:lang w:val="en-US" w:eastAsia="zh-CN"/>
        </w:rPr>
        <w:t>页面</w:t>
      </w:r>
      <w:r>
        <w:rPr>
          <w:rFonts w:hint="default" w:ascii="Times New Roman" w:hAnsi="Times New Roman" w:cs="Times New Roman"/>
          <w:lang w:val="en-US" w:eastAsia="zh-CN"/>
        </w:rPr>
        <w:t>的基类，聚合检查点控件</w:t>
      </w:r>
      <w:r>
        <w:rPr>
          <w:rFonts w:hint="default" w:ascii="Times New Roman" w:hAnsi="Times New Roman" w:cs="Times New Roman"/>
        </w:rPr>
        <w:t>StTrackerNailWidget</w:t>
      </w:r>
      <w:r>
        <w:rPr>
          <w:rFonts w:hint="default" w:ascii="Times New Roman" w:hAnsi="Times New Roman" w:cs="Times New Roman"/>
          <w:lang w:eastAsia="zh-CN"/>
        </w:rPr>
        <w:t>。</w:t>
      </w:r>
      <w:r>
        <w:rPr>
          <w:rFonts w:hint="default" w:ascii="Times New Roman" w:hAnsi="Times New Roman" w:cs="Times New Roman"/>
          <w:lang w:val="en-US" w:eastAsia="zh-CN"/>
        </w:rPr>
        <w:t xml:space="preserve"> 髋臼示踪器检查</w:t>
      </w:r>
      <w:r>
        <w:rPr>
          <w:rFonts w:hint="eastAsia" w:cs="Times New Roman"/>
          <w:lang w:val="en-US" w:eastAsia="zh-CN"/>
        </w:rPr>
        <w:t>页面</w:t>
      </w:r>
      <w:r>
        <w:rPr>
          <w:rFonts w:hint="default" w:ascii="Times New Roman" w:hAnsi="Times New Roman" w:cs="Times New Roman"/>
        </w:rPr>
        <w:t>StAcetabTrackerCheckWidget</w:t>
      </w:r>
      <w:r>
        <w:rPr>
          <w:rFonts w:hint="default" w:ascii="Times New Roman" w:hAnsi="Times New Roman" w:cs="Times New Roman"/>
          <w:lang w:val="en-US" w:eastAsia="zh-CN"/>
        </w:rPr>
        <w:t>，股骨示踪器检查</w:t>
      </w:r>
      <w:r>
        <w:rPr>
          <w:rFonts w:hint="eastAsia" w:cs="Times New Roman"/>
          <w:lang w:val="en-US" w:eastAsia="zh-CN"/>
        </w:rPr>
        <w:t>页面</w:t>
      </w:r>
      <w:r>
        <w:rPr>
          <w:rFonts w:hint="default" w:ascii="Times New Roman" w:hAnsi="Times New Roman" w:cs="Times New Roman"/>
        </w:rPr>
        <w:t>StFemurTrackerCheckWidget</w:t>
      </w:r>
      <w:r>
        <w:rPr>
          <w:rFonts w:hint="default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术前股骨检查</w:t>
      </w:r>
      <w:r>
        <w:rPr>
          <w:rFonts w:hint="eastAsia" w:cs="Times New Roman"/>
          <w:lang w:val="en-US" w:eastAsia="zh-CN"/>
        </w:rPr>
        <w:t>页面</w:t>
      </w:r>
      <w:r>
        <w:rPr>
          <w:rFonts w:hint="default" w:ascii="Times New Roman" w:hAnsi="Times New Roman" w:cs="Times New Roman"/>
        </w:rPr>
        <w:t>StPreFemurTrackerCheckWidget</w:t>
      </w:r>
      <w:r>
        <w:rPr>
          <w:rFonts w:hint="default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术后股骨检查</w:t>
      </w:r>
      <w:r>
        <w:rPr>
          <w:rFonts w:hint="eastAsia" w:cs="Times New Roman"/>
          <w:lang w:val="en-US" w:eastAsia="zh-CN"/>
        </w:rPr>
        <w:t>页面</w:t>
      </w:r>
      <w:r>
        <w:rPr>
          <w:rFonts w:hint="default" w:ascii="Times New Roman" w:hAnsi="Times New Roman" w:cs="Times New Roman"/>
        </w:rPr>
        <w:t>StPostFemurTrackerCheckWidget</w:t>
      </w:r>
      <w:r>
        <w:rPr>
          <w:rFonts w:hint="default" w:ascii="Times New Roman" w:hAnsi="Times New Roman" w:cs="Times New Roman"/>
          <w:lang w:val="en-US" w:eastAsia="zh-CN"/>
        </w:rPr>
        <w:t xml:space="preserve"> 均继承自该类。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SaveData()；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保存数据。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无。</w:t>
      </w:r>
    </w:p>
    <w:p>
      <w:p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bool ProcessPointData(const double* pt)；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处理</w:t>
      </w:r>
      <w:r>
        <w:rPr>
          <w:rFonts w:hint="eastAsia" w:ascii="Times New Roman" w:hAnsi="Times New Roman" w:cs="Times New Roman"/>
          <w:lang w:val="en-US" w:eastAsia="zh-CN"/>
        </w:rPr>
        <w:t>检查点位置</w:t>
      </w:r>
      <w:r>
        <w:rPr>
          <w:rFonts w:hint="default" w:ascii="Times New Roman" w:hAnsi="Times New Roman" w:cs="Times New Roman"/>
          <w:lang w:val="en-US" w:eastAsia="zh-CN"/>
        </w:rPr>
        <w:t>数据。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pt -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检查</w:t>
      </w:r>
      <w:r>
        <w:rPr>
          <w:rFonts w:hint="eastAsia" w:ascii="Times New Roman" w:hAnsi="Times New Roman" w:cs="Times New Roman"/>
          <w:lang w:val="en-US" w:eastAsia="zh-CN"/>
        </w:rPr>
        <w:t>点位置</w:t>
      </w:r>
      <w:r>
        <w:rPr>
          <w:rFonts w:hint="default" w:ascii="Times New Roman" w:hAnsi="Times New Roman" w:cs="Times New Roman"/>
          <w:lang w:val="en-US" w:eastAsia="zh-CN"/>
        </w:rPr>
        <w:t>数据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StTrackerNailWidget</w:t>
      </w:r>
      <w:r>
        <w:rPr>
          <w:rFonts w:hint="eastAsia" w:ascii="Times New Roman" w:hAnsi="Times New Roman" w:cs="Times New Roman"/>
          <w:lang w:val="en-US" w:eastAsia="zh-CN"/>
        </w:rPr>
        <w:t>为</w:t>
      </w:r>
      <w:r>
        <w:rPr>
          <w:rFonts w:hint="default" w:ascii="Times New Roman" w:hAnsi="Times New Roman" w:cs="Times New Roman"/>
          <w:lang w:val="en-US" w:eastAsia="zh-CN"/>
        </w:rPr>
        <w:t>检查钉控件</w:t>
      </w:r>
      <w:r>
        <w:rPr>
          <w:rFonts w:hint="eastAsia" w:ascii="Times New Roman" w:hAnsi="Times New Roman" w:cs="Times New Roman"/>
          <w:lang w:val="en-US" w:eastAsia="zh-CN"/>
        </w:rPr>
        <w:t>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GetCurrentNailIndex();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获取当前</w:t>
      </w:r>
      <w:r>
        <w:rPr>
          <w:rFonts w:hint="eastAsia" w:ascii="Times New Roman" w:hAnsi="Times New Roman" w:cs="Times New Roman"/>
          <w:lang w:val="en-US" w:eastAsia="zh-CN"/>
        </w:rPr>
        <w:t>选中的检查钉</w:t>
      </w:r>
      <w:r>
        <w:rPr>
          <w:rFonts w:hint="default" w:ascii="Times New Roman" w:hAnsi="Times New Roman" w:cs="Times New Roman"/>
          <w:lang w:val="en-US" w:eastAsia="zh-CN"/>
        </w:rPr>
        <w:t>序号。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返回值 - 检查钉序号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SetNailState(int index, bool done);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设置检查钉当前状态。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index - 检查钉序号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done - </w:t>
      </w:r>
      <w:r>
        <w:rPr>
          <w:rFonts w:hint="eastAsia" w:ascii="Times New Roman" w:hAnsi="Times New Roman" w:cs="Times New Roman"/>
          <w:lang w:val="en-US" w:eastAsia="zh-CN"/>
        </w:rPr>
        <w:t>是否完成</w:t>
      </w: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bookmarkStart w:id="36" w:name="_Toc16467"/>
      <w:r>
        <w:rPr>
          <w:rFonts w:hint="default" w:ascii="Times New Roman" w:hAnsi="Times New Roman" w:cs="Times New Roman"/>
          <w:lang w:val="en-US" w:eastAsia="zh-CN"/>
        </w:rPr>
        <w:t>配准模块</w:t>
      </w:r>
      <w:bookmarkEnd w:id="36"/>
    </w:p>
    <w:p>
      <w:pPr>
        <w:pStyle w:val="4"/>
        <w:bidi w:val="0"/>
        <w:rPr>
          <w:rFonts w:hint="default"/>
          <w:lang w:val="en-US" w:eastAsia="zh-CN"/>
        </w:rPr>
      </w:pPr>
      <w:bookmarkStart w:id="37" w:name="_Toc30530"/>
      <w:r>
        <w:rPr>
          <w:rFonts w:hint="eastAsia"/>
          <w:lang w:val="en-US" w:eastAsia="zh-CN"/>
        </w:rPr>
        <w:t>模块描述</w:t>
      </w:r>
      <w:bookmarkEnd w:id="37"/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配准模块</w:t>
      </w:r>
      <w:r>
        <w:rPr>
          <w:rFonts w:hint="eastAsia" w:ascii="Times New Roman" w:hAnsi="Times New Roman" w:cs="Times New Roman"/>
          <w:lang w:val="en-US" w:eastAsia="zh-CN"/>
        </w:rPr>
        <w:t>Registration</w:t>
      </w:r>
      <w:r>
        <w:rPr>
          <w:rFonts w:hint="default" w:ascii="Times New Roman" w:hAnsi="Times New Roman" w:cs="Times New Roman"/>
          <w:lang w:val="en-US" w:eastAsia="zh-CN"/>
        </w:rPr>
        <w:t>进行</w:t>
      </w:r>
      <w:r>
        <w:rPr>
          <w:rFonts w:hint="eastAsia" w:ascii="Times New Roman" w:hAnsi="Times New Roman" w:cs="Times New Roman"/>
          <w:lang w:val="en-US" w:eastAsia="zh-CN"/>
        </w:rPr>
        <w:t>双目采集</w:t>
      </w:r>
      <w:r>
        <w:rPr>
          <w:rFonts w:hint="default" w:ascii="Times New Roman" w:hAnsi="Times New Roman" w:cs="Times New Roman"/>
          <w:lang w:val="en-US" w:eastAsia="zh-CN"/>
        </w:rPr>
        <w:t>与CT图像</w:t>
      </w:r>
      <w:r>
        <w:rPr>
          <w:rFonts w:hint="eastAsia" w:ascii="Times New Roman" w:hAnsi="Times New Roman" w:cs="Times New Roman"/>
          <w:lang w:val="en-US" w:eastAsia="zh-CN"/>
        </w:rPr>
        <w:t>空间位姿变换关系的计算</w:t>
      </w:r>
      <w:r>
        <w:rPr>
          <w:rFonts w:hint="default" w:ascii="Times New Roman" w:hAnsi="Times New Roman" w:cs="Times New Roman"/>
          <w:lang w:val="en-US" w:eastAsia="zh-CN"/>
        </w:rPr>
        <w:t>。</w:t>
      </w:r>
      <w:r>
        <w:rPr>
          <w:rFonts w:hint="eastAsia" w:ascii="Times New Roman" w:hAnsi="Times New Roman" w:cs="Times New Roman"/>
          <w:lang w:val="en-US" w:eastAsia="zh-CN"/>
        </w:rPr>
        <w:t>配准流程可分为粗配准、精配准及配准确认</w:t>
      </w:r>
      <w:r>
        <w:rPr>
          <w:rFonts w:hint="default" w:ascii="Times New Roman" w:hAnsi="Times New Roman" w:cs="Times New Roman"/>
          <w:lang w:val="en-US" w:eastAsia="zh-CN"/>
        </w:rPr>
        <w:t>。基于此设计类图如下:</w:t>
      </w:r>
    </w:p>
    <w:p>
      <w:pPr>
        <w:bidi w:val="0"/>
        <w:ind w:firstLine="420" w:firstLineChars="0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drawing>
          <wp:inline distT="0" distB="0" distL="114300" distR="114300">
            <wp:extent cx="5274310" cy="2789555"/>
            <wp:effectExtent l="0" t="0" r="13970" b="14605"/>
            <wp:docPr id="5" name="图片 5" descr="Class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lassDiagram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bookmarkStart w:id="38" w:name="_Toc4020"/>
      <w:r>
        <w:rPr>
          <w:rFonts w:hint="eastAsia"/>
          <w:lang w:val="en-US" w:eastAsia="zh-CN"/>
        </w:rPr>
        <w:t>接口</w:t>
      </w:r>
      <w:bookmarkEnd w:id="38"/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StPointCloudRegWidget</w:t>
      </w:r>
      <w:r>
        <w:rPr>
          <w:rFonts w:hint="eastAsia" w:ascii="Times New Roman" w:hAnsi="Times New Roman" w:cs="Times New Roman"/>
          <w:lang w:val="en-US" w:eastAsia="zh-CN"/>
        </w:rPr>
        <w:t>为配准操作主页面的基类，聚合粗配准</w:t>
      </w:r>
      <w:r>
        <w:rPr>
          <w:rFonts w:hint="eastAsia" w:cs="Times New Roman"/>
          <w:lang w:val="en-US" w:eastAsia="zh-CN"/>
        </w:rPr>
        <w:t>页面</w:t>
      </w:r>
      <w:r>
        <w:rPr>
          <w:rFonts w:hint="eastAsia" w:ascii="Times New Roman" w:hAnsi="Times New Roman" w:cs="Times New Roman"/>
          <w:lang w:val="en-US" w:eastAsia="zh-CN"/>
        </w:rPr>
        <w:t>StCoarseRegWidget、精配准StFineRegWidget、配准确认StRegConfirmWidget,并</w:t>
      </w:r>
      <w:r>
        <w:rPr>
          <w:rFonts w:hint="eastAsia" w:cs="Times New Roman"/>
          <w:lang w:val="en-US" w:eastAsia="zh-CN"/>
        </w:rPr>
        <w:t>提供页面</w:t>
      </w:r>
      <w:r>
        <w:rPr>
          <w:rFonts w:hint="eastAsia" w:ascii="Times New Roman" w:hAnsi="Times New Roman" w:cs="Times New Roman"/>
          <w:lang w:val="en-US" w:eastAsia="zh-CN"/>
        </w:rPr>
        <w:t>之间的切换</w:t>
      </w:r>
      <w:r>
        <w:rPr>
          <w:rFonts w:hint="default" w:ascii="Times New Roman" w:hAnsi="Times New Roman" w:cs="Times New Roman"/>
          <w:lang w:val="en-US" w:eastAsia="zh-CN"/>
        </w:rPr>
        <w:t>。</w:t>
      </w:r>
      <w:r>
        <w:rPr>
          <w:rFonts w:hint="eastAsia" w:ascii="Times New Roman" w:hAnsi="Times New Roman" w:cs="Times New Roman"/>
          <w:lang w:val="en-US" w:eastAsia="zh-CN"/>
        </w:rPr>
        <w:t>髋臼配准页面类</w:t>
      </w:r>
      <w:r>
        <w:rPr>
          <w:rFonts w:hint="default" w:ascii="Times New Roman" w:hAnsi="Times New Roman" w:cs="Times New Roman"/>
          <w:lang w:val="en-US" w:eastAsia="zh-CN"/>
        </w:rPr>
        <w:t>St</w:t>
      </w:r>
      <w:r>
        <w:rPr>
          <w:rFonts w:hint="eastAsia" w:ascii="Times New Roman" w:hAnsi="Times New Roman" w:cs="Times New Roman"/>
          <w:lang w:val="en-US" w:eastAsia="zh-CN"/>
        </w:rPr>
        <w:t>Acetab</w:t>
      </w:r>
      <w:r>
        <w:rPr>
          <w:rFonts w:hint="default" w:ascii="Times New Roman" w:hAnsi="Times New Roman" w:cs="Times New Roman"/>
          <w:lang w:val="en-US" w:eastAsia="zh-CN"/>
        </w:rPr>
        <w:t>PointCloudRegWidget</w:t>
      </w:r>
      <w:r>
        <w:rPr>
          <w:rFonts w:hint="eastAsia" w:ascii="Times New Roman" w:hAnsi="Times New Roman" w:cs="Times New Roman"/>
          <w:lang w:val="en-US" w:eastAsia="zh-CN"/>
        </w:rPr>
        <w:t>、股骨配准页面类</w:t>
      </w:r>
      <w:r>
        <w:rPr>
          <w:rFonts w:hint="default" w:ascii="Times New Roman" w:hAnsi="Times New Roman" w:cs="Times New Roman"/>
          <w:lang w:val="en-US" w:eastAsia="zh-CN"/>
        </w:rPr>
        <w:t>St</w:t>
      </w:r>
      <w:r>
        <w:rPr>
          <w:rFonts w:hint="eastAsia" w:ascii="Times New Roman" w:hAnsi="Times New Roman" w:cs="Times New Roman"/>
          <w:lang w:val="en-US" w:eastAsia="zh-CN"/>
        </w:rPr>
        <w:t>Femur</w:t>
      </w:r>
      <w:r>
        <w:rPr>
          <w:rFonts w:hint="default" w:ascii="Times New Roman" w:hAnsi="Times New Roman" w:cs="Times New Roman"/>
          <w:lang w:val="en-US" w:eastAsia="zh-CN"/>
        </w:rPr>
        <w:t>PointCloudRegWidget</w:t>
      </w:r>
      <w:r>
        <w:rPr>
          <w:rFonts w:hint="eastAsia" w:ascii="Times New Roman" w:hAnsi="Times New Roman" w:cs="Times New Roman"/>
          <w:lang w:val="en-US" w:eastAsia="zh-CN"/>
        </w:rPr>
        <w:t>均继承自</w:t>
      </w:r>
      <w:r>
        <w:rPr>
          <w:rFonts w:hint="default" w:ascii="Times New Roman" w:hAnsi="Times New Roman" w:cs="Times New Roman"/>
          <w:lang w:val="en-US" w:eastAsia="zh-CN"/>
        </w:rPr>
        <w:t>StPointCloudRegWidget</w:t>
      </w:r>
      <w:r>
        <w:rPr>
          <w:rFonts w:hint="eastAsia" w:ascii="Times New Roman" w:hAnsi="Times New Roman" w:cs="Times New Roman"/>
          <w:lang w:val="en-US" w:eastAsia="zh-CN"/>
        </w:rPr>
        <w:t>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void SetStep(StepEnum step)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；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cs="Times New Roman" w:eastAsiaTheme="minorEastAsia"/>
          <w:sz w:val="24"/>
          <w:lang w:val="en-US" w:eastAsia="zh-CN"/>
        </w:rPr>
        <w:t>切换步骤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 w:eastAsiaTheme="minorEastAsia"/>
          <w:b/>
          <w:bCs/>
          <w:sz w:val="24"/>
          <w:lang w:val="en-US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step</w:t>
      </w:r>
      <w:r>
        <w:rPr>
          <w:rFonts w:hint="default" w:ascii="Times New Roman" w:hAnsi="Times New Roman" w:cs="Times New Roman"/>
          <w:lang w:val="en-US" w:eastAsia="zh-CN"/>
        </w:rPr>
        <w:t xml:space="preserve">- </w:t>
      </w:r>
      <w:r>
        <w:rPr>
          <w:rFonts w:hint="eastAsia" w:cs="Times New Roman"/>
          <w:lang w:val="en-US" w:eastAsia="zh-CN"/>
        </w:rPr>
        <w:t>要切换到的步骤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void SltCoarseReg()；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切换至粗配准</w:t>
      </w:r>
      <w:r>
        <w:rPr>
          <w:rFonts w:hint="eastAsia" w:cs="Times New Roman" w:eastAsiaTheme="minorEastAsia"/>
          <w:sz w:val="24"/>
          <w:lang w:val="en-US" w:eastAsia="zh-CN"/>
        </w:rPr>
        <w:t>页面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void SltFineReg()；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切换至精配准</w:t>
      </w:r>
      <w:r>
        <w:rPr>
          <w:rFonts w:hint="eastAsia" w:cs="Times New Roman" w:eastAsiaTheme="minorEastAsia"/>
          <w:sz w:val="24"/>
          <w:lang w:val="en-US" w:eastAsia="zh-CN"/>
        </w:rPr>
        <w:t>页面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void SltRegConfirm()；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切换至配准确认</w:t>
      </w:r>
      <w:r>
        <w:rPr>
          <w:rFonts w:hint="eastAsia" w:cs="Times New Roman" w:eastAsiaTheme="minorEastAsia"/>
          <w:sz w:val="24"/>
          <w:lang w:val="en-US" w:eastAsia="zh-CN"/>
        </w:rPr>
        <w:t>页面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StPointCloudRegPresenter</w:t>
      </w:r>
      <w:r>
        <w:rPr>
          <w:rFonts w:hint="eastAsia" w:ascii="Times New Roman" w:hAnsi="Times New Roman" w:cs="Times New Roman"/>
          <w:lang w:val="en-US" w:eastAsia="zh-CN"/>
        </w:rPr>
        <w:t>是点云配准的控制类，负责配准三维视图的显示，采集双目相机数据，进行配准相关的计算。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QWidget* GetViewWidget();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cs="Times New Roman" w:eastAsiaTheme="minorEastAsia"/>
          <w:sz w:val="24"/>
          <w:lang w:val="en-US" w:eastAsia="zh-CN"/>
        </w:rPr>
        <w:t>获取CT展示界面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eastAsia" w:cs="Times New Roman"/>
          <w:lang w:val="en-US" w:eastAsia="zh-CN"/>
        </w:rPr>
        <w:t>返回值- CT展示界面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StRegOperateData* GetOperateData()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；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获取配准点数据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返回值- 配准点数据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TrackerType GetTrackerTyoe();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获取示踪器类型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返回值- 示踪器类型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void</w:t>
      </w:r>
      <w:r>
        <w:rPr>
          <w:rFonts w:hint="default" w:ascii="Times New Roman" w:hAnsi="Times New Roman" w:cs="Times New Roman"/>
          <w:b w:val="0"/>
          <w:bCs w:val="0"/>
        </w:rPr>
        <w:t xml:space="preserve"> SaveData()；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存储配准数据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void</w:t>
      </w:r>
      <w:r>
        <w:rPr>
          <w:rFonts w:hint="default" w:ascii="Times New Roman" w:hAnsi="Times New Roman" w:cs="Times New Roman"/>
        </w:rPr>
        <w:t xml:space="preserve"> InitCoarsePoints()；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初始化粗配点的显示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/>
          <w:lang w:val="en-US" w:eastAsia="zh-CN"/>
        </w:rPr>
        <w:t>无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void ClearCoarsePointWidgets();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清除所有</w:t>
      </w:r>
      <w:r>
        <w:rPr>
          <w:rFonts w:hint="default" w:ascii="Times New Roman" w:hAnsi="Times New Roman" w:cs="Times New Roman"/>
          <w:lang w:val="en-US" w:eastAsia="zh-CN"/>
        </w:rPr>
        <w:t>粗配点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/>
          <w:lang w:val="en-US" w:eastAsia="zh-CN"/>
        </w:rPr>
        <w:t>无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void SaveCoarseRegLandmark(int index);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保存修改后的粗配标记点位置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 w:eastAsiaTheme="minorEastAsia"/>
          <w:b/>
          <w:bCs/>
          <w:sz w:val="24"/>
          <w:lang w:val="en-US"/>
        </w:rPr>
      </w:pPr>
      <w:r>
        <w:rPr>
          <w:rFonts w:hint="eastAsia" w:ascii="Times New Roman" w:hAnsi="Times New Roman" w:cs="Times New Roman"/>
          <w:lang w:val="en-US" w:eastAsia="zh-CN"/>
        </w:rPr>
        <w:t>index</w:t>
      </w:r>
      <w:r>
        <w:rPr>
          <w:rFonts w:hint="eastAsia" w:cs="Times New Roman"/>
          <w:lang w:val="en-US" w:eastAsia="zh-CN"/>
        </w:rPr>
        <w:t>- 被修改的标记点的序号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void CancelCoarseRegLandmark(int index);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取消对粗配标记点位置的修改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eastAsia" w:ascii="Times New Roman" w:hAnsi="Times New Roman" w:cs="Times New Roman"/>
          <w:lang w:val="en-US" w:eastAsia="zh-CN"/>
        </w:rPr>
        <w:t>index</w:t>
      </w:r>
      <w:r>
        <w:rPr>
          <w:rFonts w:hint="eastAsia" w:cs="Times New Roman"/>
          <w:lang w:val="en-US" w:eastAsia="zh-CN"/>
        </w:rPr>
        <w:t>- 被修改的标记点的序号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bool CaptureProbeTipInPatient(double tip[3]);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获取探针尖点在患者示踪器下的坐标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tip- 探针尖点在患者示踪器下的坐标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void SelectCoarsePos(int index);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选中粗配点，并将其在界面上标注为选中状态</w:t>
      </w:r>
    </w:p>
    <w:p>
      <w:p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index</w:t>
      </w:r>
      <w:r>
        <w:rPr>
          <w:rFonts w:hint="eastAsia" w:cs="Times New Roman"/>
          <w:lang w:val="en-US" w:eastAsia="zh-CN"/>
        </w:rPr>
        <w:t>- 选中标记点的序号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void ClearCoarsePos(int index);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清除已捕获的粗配点</w:t>
      </w:r>
    </w:p>
    <w:p>
      <w:p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index</w:t>
      </w:r>
      <w:r>
        <w:rPr>
          <w:rFonts w:hint="eastAsia" w:cs="Times New Roman"/>
          <w:lang w:val="en-US" w:eastAsia="zh-CN"/>
        </w:rPr>
        <w:t>- 要清除标记点的序号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bool CoarseReg();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进行粗配准</w:t>
      </w:r>
    </w:p>
    <w:p>
      <w:p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返回值：配准是否成功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bool FineReg();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进行精配准</w:t>
      </w:r>
    </w:p>
    <w:p>
      <w:p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返回值</w:t>
      </w:r>
      <w:r>
        <w:rPr>
          <w:rFonts w:hint="eastAsia" w:ascii="Times New Roman" w:hAnsi="Times New Roman" w:cs="Times New Roman"/>
          <w:lang w:val="en-US" w:eastAsia="zh-CN"/>
        </w:rPr>
        <w:t xml:space="preserve"> - </w:t>
      </w:r>
      <w:r>
        <w:rPr>
          <w:rFonts w:hint="default" w:ascii="Times New Roman" w:hAnsi="Times New Roman" w:cs="Times New Roman"/>
          <w:lang w:val="en-US" w:eastAsia="zh-CN"/>
        </w:rPr>
        <w:t>配准是否成功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AddFinePointWidget(int region, const double* pos);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展示捕获到的精配点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region- 精配点所在区域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pos- 精配点的位置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void CancleFinePos(int region);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撤销精配区域的上一个捕获点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region- 精配点所在区域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void ClearFinePointWidgets();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清除界面上所有精配点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无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void ClearFinePointWidgets(int region);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清除区域内所有精配点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region- 精配点所在区域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void ClearFinePoints(int region);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清除区域内所有精配点及其在双目相机下的位置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region- 精配点所在区域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StVtkPolyDataWidget* GetBoneWidget();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获取骨骼模型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返回值- 股骨模型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bool UpdateProbeWidget(double pos[3], vtkMatrix4x4* regMatrix);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更新当前探针相对于示踪器的位置，并在界面上显示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返回值- true:更新成功; false:更新失败</w:t>
      </w:r>
    </w:p>
    <w:p>
      <w:pPr>
        <w:bidi w:val="0"/>
        <w:ind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pos- 用于承接在CT上探针相对于示踪器的位置</w:t>
      </w:r>
    </w:p>
    <w:p>
      <w:pPr>
        <w:bidi w:val="0"/>
        <w:ind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regMatrix- 双目相机下位置与CT上位置间的变换矩阵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cs="Times New Roman"/>
          <w:lang w:val="en-US" w:eastAsia="zh-CN"/>
        </w:rPr>
        <w:t xml:space="preserve">void </w:t>
      </w:r>
      <w:r>
        <w:rPr>
          <w:rFonts w:hint="eastAsia" w:ascii="Times New Roman" w:hAnsi="Times New Roman" w:cs="Times New Roman"/>
        </w:rPr>
        <w:t>UpdateProbeLocation();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粗配探针位置更新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无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void InitCheckPoints();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初始化配准验证的校验点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无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bool QueryClosestPoint(const double pos[3], double&amp; error);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查询探针最近的校验点并进行校验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pos- 双目相机下探针相对于髋臼示踪器的位置</w:t>
      </w:r>
    </w:p>
    <w:p>
      <w:pPr>
        <w:bidi w:val="0"/>
        <w:ind w:firstLine="420" w:firstLineChars="0"/>
        <w:rPr>
          <w:rFonts w:hint="eastAsia" w:cs="Times New Roman"/>
          <w:lang w:val="en-US" w:eastAsia="zh-CN"/>
        </w:rPr>
      </w:pPr>
      <w:r>
        <w:rPr>
          <w:rFonts w:hint="eastAsia" w:ascii="Times New Roman" w:hAnsi="Times New Roman" w:cs="Times New Roman"/>
        </w:rPr>
        <w:t>error</w:t>
      </w:r>
      <w:r>
        <w:rPr>
          <w:rFonts w:hint="eastAsia" w:cs="Times New Roman"/>
          <w:lang w:val="en-US" w:eastAsia="zh-CN"/>
        </w:rPr>
        <w:t>- CT下探针与最近的检查点之间的距离</w:t>
      </w:r>
    </w:p>
    <w:p>
      <w:pPr>
        <w:bidi w:val="0"/>
        <w:ind w:firstLine="420" w:firstLineChars="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返回值- false:无精配矩阵，不能计算CT下探针位置；true:计算完成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void RevokeCapturePoint();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撤销上一个捕获的校验点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无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void ClearCheckPointWidgets();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清除捕获的校验点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无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vtkMatrix4x4* GetCoarseRegMatrix();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获取粗配准矩阵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返回值- 粗配准矩阵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double GetCoarseRegError();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获取粗配准矩阵误差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返回值- 粗配准矩阵误差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vtkMatrix4x4* GetFineRegMatrix();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获取精配准矩阵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返回值- 精配准矩阵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double GetFineRegError();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获取精配准矩阵误差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返回值- 精配准矩阵误差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StCoarseRegWidget类为粗配准功能窗口。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void SetPresenter(StPointCloudRegPresenter* presenter);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设置进行运算的控制类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presenter</w:t>
      </w:r>
      <w:r>
        <w:rPr>
          <w:rFonts w:hint="eastAsia" w:cs="Times New Roman"/>
          <w:lang w:val="en-US" w:eastAsia="zh-CN"/>
        </w:rPr>
        <w:t>- 控制类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void SltClearPos();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清除选中的粗配点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/>
          <w:lang w:val="en-US" w:eastAsia="zh-CN"/>
        </w:rPr>
        <w:t>无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void SltCapturePos();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捕获粗配点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void SltSelectPos();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选中</w:t>
      </w:r>
      <w:r>
        <w:rPr>
          <w:rFonts w:hint="default" w:ascii="Times New Roman" w:hAnsi="Times New Roman" w:cs="Times New Roman"/>
          <w:lang w:val="en-US" w:eastAsia="zh-CN"/>
        </w:rPr>
        <w:t>粗配点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void SltChangePos();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修改粗配点</w:t>
      </w:r>
      <w:r>
        <w:rPr>
          <w:rFonts w:hint="eastAsia" w:cs="Times New Roman"/>
          <w:lang w:val="en-US" w:eastAsia="zh-CN"/>
        </w:rPr>
        <w:t>位置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void SltCancleChangePos();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取消</w:t>
      </w:r>
      <w:r>
        <w:rPr>
          <w:rFonts w:hint="default" w:ascii="Times New Roman" w:hAnsi="Times New Roman" w:cs="Times New Roman"/>
          <w:lang w:val="en-US" w:eastAsia="zh-CN"/>
        </w:rPr>
        <w:t>修改粗配点</w:t>
      </w:r>
      <w:r>
        <w:rPr>
          <w:rFonts w:hint="eastAsia" w:cs="Times New Roman"/>
          <w:lang w:val="en-US" w:eastAsia="zh-CN"/>
        </w:rPr>
        <w:t>位置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void SltSaveChangePos();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保存</w:t>
      </w:r>
      <w:r>
        <w:rPr>
          <w:rFonts w:hint="default" w:ascii="Times New Roman" w:hAnsi="Times New Roman" w:cs="Times New Roman"/>
          <w:lang w:val="en-US" w:eastAsia="zh-CN"/>
        </w:rPr>
        <w:t>修改</w:t>
      </w:r>
      <w:r>
        <w:rPr>
          <w:rFonts w:hint="eastAsia" w:cs="Times New Roman"/>
          <w:lang w:val="en-US" w:eastAsia="zh-CN"/>
        </w:rPr>
        <w:t>后</w:t>
      </w:r>
      <w:r>
        <w:rPr>
          <w:rFonts w:hint="default" w:ascii="Times New Roman" w:hAnsi="Times New Roman" w:cs="Times New Roman"/>
          <w:lang w:val="en-US" w:eastAsia="zh-CN"/>
        </w:rPr>
        <w:t>粗配点</w:t>
      </w:r>
      <w:r>
        <w:rPr>
          <w:rFonts w:hint="eastAsia" w:cs="Times New Roman"/>
          <w:lang w:val="en-US" w:eastAsia="zh-CN"/>
        </w:rPr>
        <w:t>位置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StFineRegWidget</w:t>
      </w:r>
      <w:r>
        <w:rPr>
          <w:rFonts w:hint="default" w:ascii="Times New Roman" w:hAnsi="Times New Roman" w:cs="Times New Roman"/>
          <w:lang w:val="en-US" w:eastAsia="zh-CN"/>
        </w:rPr>
        <w:t>类为精配准功能窗口。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void SetPresenter(StPointCloudRegPresenter* presenter);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设置进行运算的控制类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presenter</w:t>
      </w:r>
      <w:r>
        <w:rPr>
          <w:rFonts w:hint="eastAsia" w:cs="Times New Roman"/>
          <w:lang w:val="en-US" w:eastAsia="zh-CN"/>
        </w:rPr>
        <w:t>- 控制类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SltCapturePos();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捕获精配点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void SltCanclePos();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撤销当前区域上一</w:t>
      </w:r>
      <w:r>
        <w:rPr>
          <w:rFonts w:hint="default" w:ascii="Times New Roman" w:hAnsi="Times New Roman" w:cs="Times New Roman"/>
          <w:lang w:val="en-US" w:eastAsia="zh-CN"/>
        </w:rPr>
        <w:t>精配点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void SltClearPos();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清除当前区域所有</w:t>
      </w:r>
      <w:r>
        <w:rPr>
          <w:rFonts w:hint="default" w:ascii="Times New Roman" w:hAnsi="Times New Roman" w:cs="Times New Roman"/>
          <w:lang w:val="en-US" w:eastAsia="zh-CN"/>
        </w:rPr>
        <w:t>精配点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void SltSelectFine();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选择精配区域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void SltRegFine();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进行精配矩阵的计算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void SltRegFineFinish(bool succ);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精配矩阵计算完毕之后的操作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succ</w:t>
      </w:r>
      <w:r>
        <w:rPr>
          <w:rFonts w:hint="eastAsia" w:cs="Times New Roman"/>
          <w:lang w:val="en-US" w:eastAsia="zh-CN"/>
        </w:rPr>
        <w:t>- true:精配矩阵计算成功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StLocalCtWidget</w:t>
      </w:r>
      <w:r>
        <w:rPr>
          <w:rFonts w:hint="default" w:ascii="Times New Roman" w:hAnsi="Times New Roman" w:cs="Times New Roman"/>
          <w:lang w:val="en-US" w:eastAsia="zh-CN"/>
        </w:rPr>
        <w:t>类为局部CT图</w:t>
      </w:r>
      <w:r>
        <w:rPr>
          <w:rFonts w:hint="eastAsia" w:ascii="Times New Roman" w:hAnsi="Times New Roman" w:cs="Times New Roman"/>
          <w:lang w:val="en-US" w:eastAsia="zh-CN"/>
        </w:rPr>
        <w:t>的显示</w:t>
      </w:r>
      <w:r>
        <w:rPr>
          <w:rFonts w:hint="default" w:ascii="Times New Roman" w:hAnsi="Times New Roman" w:cs="Times New Roman"/>
          <w:lang w:val="en-US" w:eastAsia="zh-CN"/>
        </w:rPr>
        <w:t>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UpdateCenter(const double* center);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更新局部CT中心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</w:t>
      </w:r>
      <w:r>
        <w:rPr>
          <w:rFonts w:hint="default" w:ascii="Times New Roman" w:hAnsi="Times New Roman" w:cs="Times New Roman"/>
          <w:lang w:val="en-US" w:eastAsia="zh-CN"/>
        </w:rPr>
        <w:t>enter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- 中心</w:t>
      </w:r>
      <w:r>
        <w:rPr>
          <w:rFonts w:hint="eastAsia" w:ascii="Times New Roman" w:hAnsi="Times New Roman" w:cs="Times New Roman"/>
          <w:lang w:val="en-US" w:eastAsia="zh-CN"/>
        </w:rPr>
        <w:t>点位置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StRegConfirmWidget类为配准确认窗口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on_btn_capture_clicked();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捕获当前</w:t>
      </w:r>
      <w:r>
        <w:rPr>
          <w:rFonts w:hint="eastAsia" w:cs="Times New Roman"/>
          <w:lang w:val="en-US" w:eastAsia="zh-CN"/>
        </w:rPr>
        <w:t>检验</w:t>
      </w:r>
      <w:r>
        <w:rPr>
          <w:rFonts w:hint="default" w:ascii="Times New Roman" w:hAnsi="Times New Roman" w:cs="Times New Roman"/>
          <w:lang w:val="en-US" w:eastAsia="zh-CN"/>
        </w:rPr>
        <w:t>点。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void </w:t>
      </w:r>
      <w:r>
        <w:rPr>
          <w:rFonts w:hint="eastAsia" w:ascii="Times New Roman" w:hAnsi="Times New Roman" w:cs="Times New Roman"/>
          <w:lang w:val="en-US" w:eastAsia="zh-CN"/>
        </w:rPr>
        <w:t>on_btn_reset_clicked</w:t>
      </w:r>
      <w:r>
        <w:rPr>
          <w:rFonts w:hint="default" w:ascii="Times New Roman" w:hAnsi="Times New Roman" w:cs="Times New Roman"/>
          <w:lang w:val="en-US" w:eastAsia="zh-CN"/>
        </w:rPr>
        <w:t>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清除所有检验</w:t>
      </w:r>
      <w:r>
        <w:rPr>
          <w:rFonts w:hint="default" w:ascii="Times New Roman" w:hAnsi="Times New Roman" w:cs="Times New Roman"/>
          <w:lang w:val="en-US" w:eastAsia="zh-CN"/>
        </w:rPr>
        <w:t>点。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31822"/>
      <w:r>
        <w:rPr>
          <w:rFonts w:hint="eastAsia"/>
          <w:lang w:val="en-US" w:eastAsia="zh-CN"/>
        </w:rPr>
        <w:t>术中导航</w:t>
      </w:r>
      <w:bookmarkEnd w:id="39"/>
    </w:p>
    <w:p>
      <w:pPr>
        <w:pStyle w:val="4"/>
        <w:bidi w:val="0"/>
        <w:rPr>
          <w:rFonts w:hint="default"/>
          <w:lang w:val="en-US" w:eastAsia="zh-CN"/>
        </w:rPr>
      </w:pPr>
      <w:bookmarkStart w:id="40" w:name="_Toc2974"/>
      <w:r>
        <w:rPr>
          <w:rFonts w:hint="eastAsia"/>
          <w:lang w:val="en-US" w:eastAsia="zh-CN"/>
        </w:rPr>
        <w:t>模块描述</w:t>
      </w:r>
      <w:bookmarkEnd w:id="4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术中导航模块提供股骨制备、髋臼制备、手术结果功能。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1" w:name="_Toc14727"/>
      <w:r>
        <w:rPr>
          <w:rFonts w:hint="eastAsia"/>
          <w:lang w:val="en-US" w:eastAsia="zh-CN"/>
        </w:rPr>
        <w:t>接口</w:t>
      </w:r>
      <w:bookmarkEnd w:id="41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StFemurOsteotomyWidget</w:t>
      </w:r>
      <w:r>
        <w:rPr>
          <w:rFonts w:hint="eastAsia"/>
          <w:lang w:val="en-US" w:eastAsia="zh-CN"/>
        </w:rPr>
        <w:t>为股骨截骨页面类，聚合股骨截骨控制类</w:t>
      </w:r>
      <w:r>
        <w:rPr>
          <w:rFonts w:hint="eastAsia"/>
        </w:rPr>
        <w:t>StFemurOsteotomyPresenter</w:t>
      </w:r>
      <w:r>
        <w:rPr>
          <w:rFonts w:hint="eastAsia"/>
          <w:lang w:val="en-US" w:eastAsia="zh-CN"/>
        </w:rPr>
        <w:t>，显示术侧股骨模型、规划截骨线及实时探针，对股骨截骨进行引导。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void </w:t>
      </w:r>
      <w:r>
        <w:rPr>
          <w:rFonts w:hint="default" w:ascii="Times New Roman" w:hAnsi="Times New Roman" w:cs="Times New Roman"/>
        </w:rPr>
        <w:t>UpdateProbeWidget</w:t>
      </w:r>
      <w:r>
        <w:rPr>
          <w:rFonts w:hint="default" w:ascii="Times New Roman" w:hAnsi="Times New Roman" w:cs="Times New Roman"/>
          <w:lang w:val="en-US" w:eastAsia="zh-CN"/>
        </w:rPr>
        <w:t>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更新探针视图显示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</w:rPr>
        <w:t>StCombinedAngleWidget</w:t>
      </w:r>
      <w:r>
        <w:rPr>
          <w:rFonts w:hint="default" w:ascii="Times New Roman" w:hAnsi="Times New Roman" w:cs="Times New Roman"/>
          <w:lang w:val="en-US" w:eastAsia="zh-CN"/>
        </w:rPr>
        <w:t>为联合前倾角页面，聚合</w:t>
      </w:r>
      <w:r>
        <w:rPr>
          <w:rFonts w:hint="default" w:ascii="Times New Roman" w:hAnsi="Times New Roman" w:cs="Times New Roman"/>
        </w:rPr>
        <w:t>StCombinedAnglePresenter</w:t>
      </w:r>
      <w:r>
        <w:rPr>
          <w:rFonts w:hint="default" w:ascii="Times New Roman" w:hAnsi="Times New Roman" w:cs="Times New Roman"/>
          <w:lang w:val="en-US" w:eastAsia="zh-CN"/>
        </w:rPr>
        <w:t>联合前倾角控制类</w:t>
      </w:r>
      <w:r>
        <w:rPr>
          <w:rFonts w:hint="default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 xml:space="preserve">可捕获数据计算髓腔锉倾角，并根据该角度显示对应的三维复位视图。   </w:t>
      </w:r>
      <w:r>
        <w:rPr>
          <w:rFonts w:hint="eastAsia"/>
          <w:lang w:val="en-US" w:eastAsia="zh-CN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</w:t>
      </w:r>
      <w:r>
        <w:rPr>
          <w:rFonts w:hint="default"/>
        </w:rPr>
        <w:t>SltCapturePos</w:t>
      </w:r>
      <w:r>
        <w:rPr>
          <w:rFonts w:hint="default"/>
          <w:lang w:val="en-US" w:eastAsia="zh-CN"/>
        </w:rPr>
        <w:t>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捕获示踪器数据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</w:t>
      </w:r>
      <w:r>
        <w:rPr>
          <w:rFonts w:hint="default"/>
        </w:rPr>
        <w:t>SltFNAMeasure</w:t>
      </w:r>
      <w:r>
        <w:rPr>
          <w:rFonts w:hint="default"/>
          <w:lang w:val="en-US" w:eastAsia="zh-CN"/>
        </w:rPr>
        <w:t>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计算髓腔锉倾角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</w:rPr>
        <w:t>St</w:t>
      </w:r>
      <w:r>
        <w:rPr>
          <w:rFonts w:hint="eastAsia" w:cs="Times New Roman"/>
          <w:lang w:val="en-US" w:eastAsia="zh-CN"/>
        </w:rPr>
        <w:t>AcetabReam</w:t>
      </w:r>
      <w:r>
        <w:rPr>
          <w:rFonts w:hint="default" w:ascii="Times New Roman" w:hAnsi="Times New Roman" w:cs="Times New Roman"/>
        </w:rPr>
        <w:t>Widget</w:t>
      </w:r>
      <w:r>
        <w:rPr>
          <w:rFonts w:hint="default" w:ascii="Times New Roman" w:hAnsi="Times New Roman" w:cs="Times New Roman"/>
          <w:lang w:val="en-US" w:eastAsia="zh-CN"/>
        </w:rPr>
        <w:t>为</w:t>
      </w:r>
      <w:r>
        <w:rPr>
          <w:rFonts w:hint="eastAsia" w:cs="Times New Roman"/>
          <w:lang w:val="en-US" w:eastAsia="zh-CN"/>
        </w:rPr>
        <w:t>髋臼磨锉</w:t>
      </w:r>
      <w:r>
        <w:rPr>
          <w:rFonts w:hint="default" w:ascii="Times New Roman" w:hAnsi="Times New Roman" w:cs="Times New Roman"/>
          <w:lang w:val="en-US" w:eastAsia="zh-CN"/>
        </w:rPr>
        <w:t>页面，聚合</w:t>
      </w:r>
      <w:r>
        <w:rPr>
          <w:rFonts w:hint="default" w:ascii="Times New Roman" w:hAnsi="Times New Roman" w:cs="Times New Roman"/>
        </w:rPr>
        <w:t>St</w:t>
      </w:r>
      <w:r>
        <w:rPr>
          <w:rFonts w:hint="eastAsia" w:cs="Times New Roman"/>
          <w:lang w:val="en-US" w:eastAsia="zh-CN"/>
        </w:rPr>
        <w:t>AcetabReamPresenter髋臼磨锉</w:t>
      </w:r>
      <w:r>
        <w:rPr>
          <w:rFonts w:hint="default" w:ascii="Times New Roman" w:hAnsi="Times New Roman" w:cs="Times New Roman"/>
          <w:lang w:val="en-US" w:eastAsia="zh-CN"/>
        </w:rPr>
        <w:t>控制类</w:t>
      </w:r>
      <w:r>
        <w:rPr>
          <w:rFonts w:hint="default" w:ascii="Times New Roman" w:hAnsi="Times New Roman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提供机械臂磨锉控制功能以及磨锉可视化</w:t>
      </w:r>
      <w:r>
        <w:rPr>
          <w:rFonts w:hint="default" w:ascii="Times New Roman" w:hAnsi="Times New Roman" w:cs="Times New Roman"/>
          <w:lang w:val="en-US" w:eastAsia="zh-CN"/>
        </w:rPr>
        <w:t xml:space="preserve">。   </w:t>
      </w:r>
      <w:r>
        <w:rPr>
          <w:rFonts w:hint="eastAsia"/>
          <w:lang w:val="en-US" w:eastAsia="zh-CN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 RealtimeUpdate(double&amp; ra, double&amp; ri, double distance[3]);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实时更新磨锉可视化效果及当前角度、距离值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ra</w:t>
      </w:r>
      <w:r>
        <w:rPr>
          <w:rFonts w:hint="default" w:ascii="Times New Roman" w:hAnsi="Times New Roman" w:cs="Times New Roman"/>
          <w:lang w:val="en-US" w:eastAsia="zh-CN"/>
        </w:rPr>
        <w:t xml:space="preserve"> - </w:t>
      </w:r>
      <w:r>
        <w:rPr>
          <w:rFonts w:hint="eastAsia" w:cs="Times New Roman"/>
          <w:lang w:val="en-US" w:eastAsia="zh-CN"/>
        </w:rPr>
        <w:t>当前磨锉杆的前倾角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ri</w:t>
      </w:r>
      <w:r>
        <w:rPr>
          <w:rFonts w:hint="default" w:ascii="Times New Roman" w:hAnsi="Times New Roman" w:cs="Times New Roman"/>
          <w:lang w:val="en-US" w:eastAsia="zh-CN"/>
        </w:rPr>
        <w:t xml:space="preserve"> - </w:t>
      </w:r>
      <w:r>
        <w:rPr>
          <w:rFonts w:hint="eastAsia" w:cs="Times New Roman"/>
          <w:lang w:val="en-US" w:eastAsia="zh-CN"/>
        </w:rPr>
        <w:t>当前磨锉杆的外展角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distance </w:t>
      </w:r>
      <w:r>
        <w:rPr>
          <w:rFonts w:hint="default" w:ascii="Times New Roman" w:hAnsi="Times New Roman" w:cs="Times New Roman"/>
          <w:lang w:val="en-US" w:eastAsia="zh-CN"/>
        </w:rPr>
        <w:t xml:space="preserve">- </w:t>
      </w:r>
      <w:r>
        <w:rPr>
          <w:rFonts w:hint="eastAsia" w:cs="Times New Roman"/>
          <w:lang w:val="en-US" w:eastAsia="zh-CN"/>
        </w:rPr>
        <w:t>当前磨锉杆球头中心与规划臼杯中心的距离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 UpdateRightPedalState(bool press);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更新右脚踏踩下状态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press </w:t>
      </w:r>
      <w:r>
        <w:rPr>
          <w:rFonts w:hint="default" w:ascii="Times New Roman" w:hAnsi="Times New Roman" w:cs="Times New Roman"/>
          <w:lang w:val="en-US" w:eastAsia="zh-CN"/>
        </w:rPr>
        <w:t xml:space="preserve">- </w:t>
      </w:r>
      <w:r>
        <w:rPr>
          <w:rFonts w:hint="eastAsia" w:cs="Times New Roman"/>
          <w:lang w:val="en-US" w:eastAsia="zh-CN"/>
        </w:rPr>
        <w:t>右脚踏是否踩下</w:t>
      </w:r>
      <w:r>
        <w:rPr>
          <w:rFonts w:hint="eastAsia"/>
          <w:lang w:val="en-US" w:eastAsia="zh-CN"/>
        </w:rPr>
        <w:t xml:space="preserve">    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SltReceiveDataProcessing(qint16 type, QByteArray reply_array);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响应并处理电路板数据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ind w:firstLine="420" w:firstLineChars="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type</w:t>
      </w:r>
      <w:r>
        <w:rPr>
          <w:rFonts w:hint="default" w:ascii="Times New Roman" w:hAnsi="Times New Roman" w:cs="Times New Roman"/>
          <w:lang w:val="en-US" w:eastAsia="zh-CN"/>
        </w:rPr>
        <w:t xml:space="preserve">- </w:t>
      </w:r>
      <w:r>
        <w:rPr>
          <w:rFonts w:hint="eastAsia" w:cs="Times New Roman"/>
          <w:lang w:val="en-US" w:eastAsia="zh-CN"/>
        </w:rPr>
        <w:t>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reply_array</w:t>
      </w:r>
      <w:r>
        <w:rPr>
          <w:rFonts w:hint="default" w:ascii="Times New Roman" w:hAnsi="Times New Roman" w:cs="Times New Roman"/>
          <w:lang w:val="en-US" w:eastAsia="zh-CN"/>
        </w:rPr>
        <w:t xml:space="preserve">- </w:t>
      </w:r>
      <w:r>
        <w:rPr>
          <w:rFonts w:hint="eastAsia" w:cs="Times New Roman"/>
          <w:lang w:val="en-US" w:eastAsia="zh-CN"/>
        </w:rPr>
        <w:t>回复数据</w:t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</w:rPr>
        <w:t>St</w:t>
      </w:r>
      <w:r>
        <w:rPr>
          <w:rFonts w:hint="eastAsia" w:cs="Times New Roman"/>
          <w:lang w:val="en-US" w:eastAsia="zh-CN"/>
        </w:rPr>
        <w:t>CupSettle</w:t>
      </w:r>
      <w:r>
        <w:rPr>
          <w:rFonts w:hint="default" w:ascii="Times New Roman" w:hAnsi="Times New Roman" w:cs="Times New Roman"/>
        </w:rPr>
        <w:t>Widget</w:t>
      </w:r>
      <w:r>
        <w:rPr>
          <w:rFonts w:hint="default" w:ascii="Times New Roman" w:hAnsi="Times New Roman" w:cs="Times New Roman"/>
          <w:lang w:val="en-US" w:eastAsia="zh-CN"/>
        </w:rPr>
        <w:t>为</w:t>
      </w:r>
      <w:r>
        <w:rPr>
          <w:rFonts w:hint="eastAsia" w:cs="Times New Roman"/>
          <w:lang w:val="en-US" w:eastAsia="zh-CN"/>
        </w:rPr>
        <w:t>臼杯安放</w:t>
      </w:r>
      <w:r>
        <w:rPr>
          <w:rFonts w:hint="default" w:ascii="Times New Roman" w:hAnsi="Times New Roman" w:cs="Times New Roman"/>
          <w:lang w:val="en-US" w:eastAsia="zh-CN"/>
        </w:rPr>
        <w:t>页面，聚合</w:t>
      </w:r>
      <w:r>
        <w:rPr>
          <w:rFonts w:hint="default" w:ascii="Times New Roman" w:hAnsi="Times New Roman" w:cs="Times New Roman"/>
        </w:rPr>
        <w:t>St</w:t>
      </w:r>
      <w:r>
        <w:rPr>
          <w:rFonts w:hint="eastAsia" w:cs="Times New Roman"/>
          <w:lang w:val="en-US" w:eastAsia="zh-CN"/>
        </w:rPr>
        <w:t>CupSettlePresenter臼杯安放</w:t>
      </w:r>
      <w:r>
        <w:rPr>
          <w:rFonts w:hint="default" w:ascii="Times New Roman" w:hAnsi="Times New Roman" w:cs="Times New Roman"/>
          <w:lang w:val="en-US" w:eastAsia="zh-CN"/>
        </w:rPr>
        <w:t>控制类</w:t>
      </w:r>
      <w:r>
        <w:rPr>
          <w:rFonts w:hint="default" w:ascii="Times New Roman" w:hAnsi="Times New Roman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提供机械臂安放控制功能以及安放可视化</w:t>
      </w:r>
      <w:r>
        <w:rPr>
          <w:rFonts w:hint="default" w:ascii="Times New Roman" w:hAnsi="Times New Roman" w:cs="Times New Roman"/>
          <w:lang w:val="en-US" w:eastAsia="zh-CN"/>
        </w:rPr>
        <w:t xml:space="preserve">。   </w:t>
      </w:r>
      <w:r>
        <w:rPr>
          <w:rFonts w:hint="eastAsia"/>
          <w:lang w:val="en-US" w:eastAsia="zh-CN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 UpdateCupLocation(double&amp; ra, double&amp; ri, double&amp; distance);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实时更新安放可视化效果及当前角度、距离值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ra</w:t>
      </w:r>
      <w:r>
        <w:rPr>
          <w:rFonts w:hint="default" w:ascii="Times New Roman" w:hAnsi="Times New Roman" w:cs="Times New Roman"/>
          <w:lang w:val="en-US" w:eastAsia="zh-CN"/>
        </w:rPr>
        <w:t xml:space="preserve"> - </w:t>
      </w:r>
      <w:r>
        <w:rPr>
          <w:rFonts w:hint="eastAsia" w:cs="Times New Roman"/>
          <w:lang w:val="en-US" w:eastAsia="zh-CN"/>
        </w:rPr>
        <w:t>当前安放杆的前倾角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ri</w:t>
      </w:r>
      <w:r>
        <w:rPr>
          <w:rFonts w:hint="default" w:ascii="Times New Roman" w:hAnsi="Times New Roman" w:cs="Times New Roman"/>
          <w:lang w:val="en-US" w:eastAsia="zh-CN"/>
        </w:rPr>
        <w:t xml:space="preserve"> - </w:t>
      </w:r>
      <w:r>
        <w:rPr>
          <w:rFonts w:hint="eastAsia" w:cs="Times New Roman"/>
          <w:lang w:val="en-US" w:eastAsia="zh-CN"/>
        </w:rPr>
        <w:t>当前安放杆的外展角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distance </w:t>
      </w:r>
      <w:r>
        <w:rPr>
          <w:rFonts w:hint="default" w:ascii="Times New Roman" w:hAnsi="Times New Roman" w:cs="Times New Roman"/>
          <w:lang w:val="en-US" w:eastAsia="zh-CN"/>
        </w:rPr>
        <w:t xml:space="preserve">- </w:t>
      </w:r>
      <w:r>
        <w:rPr>
          <w:rFonts w:hint="eastAsia" w:cs="Times New Roman"/>
          <w:lang w:val="en-US" w:eastAsia="zh-CN"/>
        </w:rPr>
        <w:t>当前安放杆臼杯中心与规划臼杯中心的距离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2" w:name="_Toc19122"/>
      <w:r>
        <w:rPr>
          <w:rFonts w:hint="eastAsia" w:cs="Times New Roman"/>
          <w:lang w:val="en-US" w:eastAsia="zh-CN"/>
        </w:rPr>
        <w:t>通用</w:t>
      </w:r>
      <w:r>
        <w:rPr>
          <w:rFonts w:hint="default" w:ascii="Times New Roman" w:hAnsi="Times New Roman" w:cs="Times New Roman"/>
          <w:lang w:val="en-US" w:eastAsia="zh-CN"/>
        </w:rPr>
        <w:t>模块</w:t>
      </w:r>
      <w:bookmarkEnd w:id="42"/>
    </w:p>
    <w:p>
      <w:pPr>
        <w:pStyle w:val="4"/>
        <w:bidi w:val="0"/>
        <w:rPr>
          <w:rFonts w:hint="default"/>
          <w:lang w:val="en-US" w:eastAsia="zh-CN"/>
        </w:rPr>
      </w:pPr>
      <w:bookmarkStart w:id="43" w:name="_Toc31536"/>
      <w:r>
        <w:rPr>
          <w:rFonts w:hint="eastAsia"/>
          <w:lang w:val="en-US" w:eastAsia="zh-CN"/>
        </w:rPr>
        <w:t>模块描述</w:t>
      </w:r>
      <w:bookmarkEnd w:id="43"/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通用</w:t>
      </w:r>
      <w:r>
        <w:rPr>
          <w:rFonts w:hint="default" w:ascii="Times New Roman" w:hAnsi="Times New Roman" w:cs="Times New Roman"/>
          <w:lang w:val="en-US" w:eastAsia="zh-CN"/>
        </w:rPr>
        <w:t>模块</w:t>
      </w:r>
      <w:r>
        <w:rPr>
          <w:rFonts w:hint="eastAsia" w:ascii="Times New Roman" w:hAnsi="Times New Roman" w:cs="Times New Roman"/>
          <w:lang w:val="en-US" w:eastAsia="zh-CN"/>
        </w:rPr>
        <w:t>对应用层的模块提供支持</w:t>
      </w:r>
      <w:r>
        <w:rPr>
          <w:rFonts w:hint="default" w:ascii="Times New Roman" w:hAnsi="Times New Roman" w:cs="Times New Roman"/>
          <w:lang w:val="en-US" w:eastAsia="zh-CN"/>
        </w:rPr>
        <w:t>，包括</w:t>
      </w:r>
      <w:r>
        <w:rPr>
          <w:rFonts w:hint="eastAsia" w:ascii="Times New Roman" w:hAnsi="Times New Roman" w:cs="Times New Roman"/>
          <w:lang w:val="en-US" w:eastAsia="zh-CN"/>
        </w:rPr>
        <w:t>一些自定义控件例如进度条、消息提示框、日历、图表等。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StToolAccuracyCheckDialog 工具精度检查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弹窗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，支持探针、髋臼示踪器、股骨示踪器、磨锉杆以及安放杆的工具精度检查。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ab/>
      </w:r>
      <w:r>
        <w:rPr>
          <w:rFonts w:hint="default" w:ascii="Times New Roman" w:hAnsi="Times New Roman" w:cs="Times New Roman" w:eastAsiaTheme="minorEastAsia"/>
          <w:sz w:val="24"/>
        </w:rPr>
        <w:t>void InitRadioButtonType();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初始化单选框类型。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无。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ab/>
      </w:r>
      <w:r>
        <w:rPr>
          <w:rFonts w:hint="default" w:ascii="Times New Roman" w:hAnsi="Times New Roman" w:cs="Times New Roman" w:eastAsiaTheme="minorEastAsia"/>
          <w:sz w:val="24"/>
        </w:rPr>
        <w:t>void SetPromptText(QString str);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设置提示性文字。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</w:rPr>
        <w:t>str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- 提示文字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44" w:name="_Toc24486"/>
      <w:r>
        <w:rPr>
          <w:rFonts w:hint="eastAsia"/>
          <w:lang w:val="en-US" w:eastAsia="zh-CN"/>
        </w:rPr>
        <w:t>接口</w:t>
      </w:r>
      <w:bookmarkEnd w:id="44"/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StBaseCharts 为数据散点图，显示散点数据集。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AppendPointSeries(const QString&amp; tip, const QList&lt;QPointF&gt;&amp; poi</w:t>
      </w:r>
      <w:r>
        <w:rPr>
          <w:rFonts w:hint="eastAsia" w:ascii="Times New Roman" w:hAnsi="Times New Roman" w:cs="Times New Roman"/>
          <w:lang w:val="en-US" w:eastAsia="zh-CN"/>
        </w:rPr>
        <w:t>n</w:t>
      </w:r>
      <w:r>
        <w:rPr>
          <w:rFonts w:hint="default" w:ascii="Times New Roman" w:hAnsi="Times New Roman" w:cs="Times New Roman"/>
          <w:lang w:val="en-US" w:eastAsia="zh-CN"/>
        </w:rPr>
        <w:t>ts);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增加散点数据集。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tip - 数据集标识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</w:t>
      </w:r>
      <w:r>
        <w:rPr>
          <w:rFonts w:hint="default" w:ascii="Times New Roman" w:hAnsi="Times New Roman" w:cs="Times New Roman"/>
          <w:lang w:val="en-US" w:eastAsia="zh-CN"/>
        </w:rPr>
        <w:t>oi</w:t>
      </w:r>
      <w:r>
        <w:rPr>
          <w:rFonts w:hint="eastAsia" w:ascii="Times New Roman" w:hAnsi="Times New Roman" w:cs="Times New Roman"/>
          <w:lang w:val="en-US" w:eastAsia="zh-CN"/>
        </w:rPr>
        <w:t>n</w:t>
      </w:r>
      <w:r>
        <w:rPr>
          <w:rFonts w:hint="default" w:ascii="Times New Roman" w:hAnsi="Times New Roman" w:cs="Times New Roman"/>
          <w:lang w:val="en-US" w:eastAsia="zh-CN"/>
        </w:rPr>
        <w:t>ts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- 散点数据集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void SetPointSeries(const QString&amp; tip, const QList&lt;QPointF&gt;&amp; poi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n</w:t>
      </w:r>
      <w:r>
        <w:rPr>
          <w:rFonts w:hint="default" w:ascii="Times New Roman" w:hAnsi="Times New Roman" w:cs="Times New Roman" w:eastAsiaTheme="minorEastAsia"/>
          <w:sz w:val="24"/>
        </w:rPr>
        <w:t>ts);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根据提示信息，更改数据集。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tip - 数据集标识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poi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n</w:t>
      </w:r>
      <w:r>
        <w:rPr>
          <w:rFonts w:hint="default" w:ascii="Times New Roman" w:hAnsi="Times New Roman" w:cs="Times New Roman" w:eastAsiaTheme="minorEastAsia"/>
          <w:sz w:val="24"/>
        </w:rPr>
        <w:t>ts</w:t>
      </w:r>
      <w:r>
        <w:rPr>
          <w:rFonts w:hint="default" w:ascii="Times New Roman" w:hAnsi="Times New Roman" w:cs="Times New Roman"/>
          <w:lang w:val="en-US" w:eastAsia="zh-CN"/>
        </w:rPr>
        <w:t>- 散点数据集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ab/>
      </w:r>
      <w:r>
        <w:rPr>
          <w:rFonts w:hint="default" w:ascii="Times New Roman" w:hAnsi="Times New Roman" w:cs="Times New Roman" w:eastAsiaTheme="minorEastAsia"/>
          <w:sz w:val="24"/>
        </w:rPr>
        <w:t>void SetSeriesColor(const QString&amp; tip, const QColor&amp; color);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根据提示信息，更改数据集的颜色。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tip - 数据集标识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color</w:t>
      </w:r>
      <w:r>
        <w:rPr>
          <w:rFonts w:hint="default" w:ascii="Times New Roman" w:hAnsi="Times New Roman" w:cs="Times New Roman"/>
          <w:lang w:val="en-US" w:eastAsia="zh-CN"/>
        </w:rPr>
        <w:t xml:space="preserve"> - 散点数据集颜色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void ClearPoints();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清除所有数据点。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无。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StCanlenderWidget 日历输入控件，用于显示日历和选择日期。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ab/>
      </w:r>
      <w:r>
        <w:rPr>
          <w:rFonts w:hint="default" w:ascii="Times New Roman" w:hAnsi="Times New Roman" w:cs="Times New Roman" w:eastAsiaTheme="minorEastAsia"/>
          <w:sz w:val="24"/>
        </w:rPr>
        <w:t>void InitCalendarWidget();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</w:rPr>
        <w:t>初始化日历</w:t>
      </w:r>
      <w:r>
        <w:rPr>
          <w:rFonts w:hint="default" w:ascii="Times New Roman" w:hAnsi="Times New Roman" w:cs="Times New Roman" w:eastAsiaTheme="minorEastAsia"/>
          <w:sz w:val="24"/>
          <w:lang w:eastAsia="zh-CN"/>
        </w:rPr>
        <w:t>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无。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ab/>
      </w:r>
      <w:r>
        <w:rPr>
          <w:rFonts w:hint="default" w:ascii="Times New Roman" w:hAnsi="Times New Roman" w:cs="Times New Roman" w:eastAsiaTheme="minorEastAsia"/>
          <w:sz w:val="24"/>
        </w:rPr>
        <w:t>void SetSelectedDate(QDate date);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设置选中日期。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</w:rPr>
        <w:t>date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- 选中日期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StProgressDialog</w:t>
      </w:r>
      <w:r>
        <w:rPr>
          <w:rFonts w:hint="eastAsia" w:ascii="Times New Roman" w:hAnsi="Times New Roman" w:cs="Times New Roman"/>
          <w:lang w:val="en-US" w:eastAsia="zh-CN"/>
        </w:rPr>
        <w:t>进度条弹窗。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void SetProgress(int value);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设置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当前显示进度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eastAsia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</w:t>
      </w:r>
      <w:r>
        <w:rPr>
          <w:rFonts w:hint="default" w:ascii="Times New Roman" w:hAnsi="Times New Roman" w:cs="Times New Roman"/>
        </w:rPr>
        <w:t>alue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- 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进度值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void SetDesc(const QString&amp; desc);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设置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显示的描述文字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</w:t>
      </w:r>
      <w:r>
        <w:rPr>
          <w:rFonts w:hint="default" w:ascii="Times New Roman" w:hAnsi="Times New Roman" w:cs="Times New Roman"/>
        </w:rPr>
        <w:t>esc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- 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描述文字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StDifferenceValueWidget 是髋长和联合偏距差值比较控件，用于展示术前和术后相比以及同对侧相比髋长和联合偏距差值。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ab/>
      </w:r>
      <w:r>
        <w:rPr>
          <w:rFonts w:hint="default" w:ascii="Times New Roman" w:hAnsi="Times New Roman" w:cs="Times New Roman" w:eastAsiaTheme="minorEastAsia"/>
          <w:sz w:val="24"/>
        </w:rPr>
        <w:t>void SetCompareOppositeValue(double hipLenDiff, double offsetDiff);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在对比对侧情况下，设置髋长和联合偏距差值。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hipLenDiff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- 髋长差值</w:t>
      </w:r>
      <w:r>
        <w:rPr>
          <w:rFonts w:hint="default" w:ascii="Times New Roman" w:hAnsi="Times New Roman" w:cs="Times New Roman" w:eastAsiaTheme="minorEastAsia"/>
          <w:sz w:val="24"/>
        </w:rPr>
        <w:t xml:space="preserve"> 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</w:rPr>
        <w:t>offsetDiff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- 联合偏距差值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void SetComparePreopValue(double hipLenDiff, double offsetDiff);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在对比术前情况下，设置髋长和联合偏距差值。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hipLenDiff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- 髋长差值</w:t>
      </w:r>
      <w:r>
        <w:rPr>
          <w:rFonts w:hint="default" w:ascii="Times New Roman" w:hAnsi="Times New Roman" w:cs="Times New Roman" w:eastAsiaTheme="minorEastAsia"/>
          <w:sz w:val="24"/>
        </w:rPr>
        <w:t xml:space="preserve"> 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</w:rPr>
        <w:t>offsetDiff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- 联合偏距差值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StFileDialog 是自定义文件选择对话框，支持文件夹选择、文件选择和保存文件路径选择。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static QString GetDirectory(QWidget* parent, const QString&amp; title = tr(u8"选择文件夹"), const QString&amp; ok_btn = tr(u8"选择文件夹"));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获得选中的文件夹路径。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parent - 对话框父对象 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title - 对话框标题文字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ok_btn - 确认按钮文字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static QString GetOpenFile(QWidget* parent, QMap&lt;QStringList, 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QString&gt;&amp; filters, const QString&amp; title = tr(u8"选择路径"),const QString&amp; ok_btn = tr(u8"确定"));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获得选中的文件路径。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parent - 对话框父对象 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filters - 文件过滤条件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title - 对话框标题文字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ok_btn - 确认按钮文字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8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static QString GetSaveFile(QWidget* parent, const QString&amp; 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default_file_name, QMap&lt;QStringList, QString&gt;&amp; filters, const QString&amp; title = tr(u8"选择路径") , const QString&amp; ok_btn = tr(u8"确定"));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获得将要保存的文件路径。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parent - 对话框父对象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default_file_name - 默认文件名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filters - 文件过滤条件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title - 对话框标题文字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ok_btn - 确认按钮文字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StInputDialog 是数据输入对话框，需要数据输入时弹出。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static int GetAngle(InputType type, QString title_text, int defult_val = 0);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获得输入角度。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type - 输入类型 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title_text - 标题文字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defult_val - 初始值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 xml:space="preserve">static int GetAngles(const QList&lt;QString&gt;&amp; title_text,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QList&lt;int&gt;&amp; defult_vals);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获得多个输入角度。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title_text - 标题文字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defult_vals - 初始值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StScreenSaverWidget 屏幕保护，检测系统无用户操作一段时间后开启；屏幕保护开启后，需要重新输入密码验证身份才能解除屏幕保护，并回到屏幕保护开启前的状态。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void SetTimeOut(const int mins);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设置启动屏幕保护程序的时间。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</w:rPr>
        <w:t>mins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- 无用户响应的时间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void SetName(QString name);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</w:rPr>
        <w:t>设置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当前登录的</w:t>
      </w:r>
      <w:r>
        <w:rPr>
          <w:rFonts w:hint="default" w:ascii="Times New Roman" w:hAnsi="Times New Roman" w:cs="Times New Roman" w:eastAsiaTheme="minorEastAsia"/>
          <w:sz w:val="24"/>
        </w:rPr>
        <w:t>用户名</w:t>
      </w:r>
      <w:r>
        <w:rPr>
          <w:rFonts w:hint="default" w:ascii="Times New Roman" w:hAnsi="Times New Roman" w:cs="Times New Roman" w:eastAsiaTheme="minorEastAsia"/>
          <w:sz w:val="24"/>
          <w:lang w:eastAsia="zh-CN"/>
        </w:rPr>
        <w:t>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</w:rPr>
        <w:t>QString name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- 当前登录的用户名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void SetID(QString id);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设置当前登录</w:t>
      </w:r>
      <w:r>
        <w:rPr>
          <w:rFonts w:hint="default" w:ascii="Times New Roman" w:hAnsi="Times New Roman" w:cs="Times New Roman"/>
          <w:lang w:val="en-US" w:eastAsia="zh-CN"/>
        </w:rPr>
        <w:t>用户的唯一ID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</w:rPr>
        <w:t>QString id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- </w:t>
      </w:r>
      <w:r>
        <w:rPr>
          <w:rFonts w:hint="default" w:ascii="Times New Roman" w:hAnsi="Times New Roman" w:cs="Times New Roman"/>
          <w:lang w:val="en-US" w:eastAsia="zh-CN"/>
        </w:rPr>
        <w:t>用户唯一ID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StSkinStyleManager 软件皮肤管理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类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，可以查询当前使用软件皮肤以及切换皮肤。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void SetSkinStyle(SkinStyle style);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设置皮肤类型。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style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- 软件皮肤类型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void SkinStyleChange();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切换皮肤类型。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无。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int GetCurrentType();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获得当前正在使用的皮肤类型。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无。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渲染视图提供通用的二维切片视图，三维体绘制视图以及基础四视图。四视图包含三个方向的二维切片视图，以及一个三维体绘制视图，不同的视图间进行联动。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25414"/>
      <w:r>
        <w:rPr>
          <w:rFonts w:hint="eastAsia"/>
          <w:lang w:val="en-US" w:eastAsia="zh-CN"/>
        </w:rPr>
        <w:t>接口</w:t>
      </w:r>
      <w:bookmarkEnd w:id="45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StSliceViewWidget</w:t>
      </w:r>
      <w:r>
        <w:rPr>
          <w:rFonts w:hint="eastAsia"/>
          <w:lang w:val="en-US" w:eastAsia="zh-CN"/>
        </w:rPr>
        <w:t>是二维切片视图类，其接口设计如下：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</w:rPr>
        <w:t>virtual void SetInpuData(vtkImageData* imageData);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设置输入图像数据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imageData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 xml:space="preserve">- </w:t>
      </w:r>
      <w:r>
        <w:rPr>
          <w:rFonts w:hint="eastAsia" w:ascii="Times New Roman" w:hAnsi="Times New Roman" w:cs="Times New Roman"/>
          <w:lang w:val="en-US" w:eastAsia="zh-CN"/>
        </w:rPr>
        <w:t>图像数据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</w:rPr>
        <w:t>StVtkResliceImageViewer* GetResliceImageViewer();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获取切片图像观察器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无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StVolumeViewWidget</w:t>
      </w:r>
      <w:r>
        <w:rPr>
          <w:rFonts w:hint="default" w:ascii="Times New Roman" w:hAnsi="Times New Roman" w:cs="Times New Roman"/>
          <w:lang w:val="en-US" w:eastAsia="zh-CN"/>
        </w:rPr>
        <w:t>是二维切片视图类，其接口设计如下：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</w:rPr>
        <w:t>virtual void SetInpu</w:t>
      </w:r>
      <w:r>
        <w:rPr>
          <w:rFonts w:hint="eastAsia" w:cs="Times New Roman"/>
          <w:lang w:val="en-US" w:eastAsia="zh-CN"/>
        </w:rPr>
        <w:t>t</w:t>
      </w:r>
      <w:r>
        <w:rPr>
          <w:rFonts w:hint="default" w:ascii="Times New Roman" w:hAnsi="Times New Roman" w:cs="Times New Roman"/>
        </w:rPr>
        <w:t>Data(vtkImageData* imageData);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设置输入图像数据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imageData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 xml:space="preserve">- </w:t>
      </w:r>
      <w:r>
        <w:rPr>
          <w:rFonts w:hint="eastAsia" w:ascii="Times New Roman" w:hAnsi="Times New Roman" w:cs="Times New Roman"/>
          <w:lang w:val="en-US" w:eastAsia="zh-CN"/>
        </w:rPr>
        <w:t>图像数据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</w:rPr>
        <w:t>void SetVolumeDisplay(bool display);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设置体绘制是否显示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display</w:t>
      </w:r>
      <w:r>
        <w:rPr>
          <w:rFonts w:hint="default" w:ascii="Times New Roman" w:hAnsi="Times New Roman" w:cs="Times New Roman"/>
          <w:lang w:val="en-US" w:eastAsia="zh-CN"/>
        </w:rPr>
        <w:t xml:space="preserve">- </w:t>
      </w:r>
      <w:r>
        <w:rPr>
          <w:rFonts w:hint="eastAsia" w:ascii="Times New Roman" w:hAnsi="Times New Roman" w:cs="Times New Roman"/>
          <w:lang w:val="en-US" w:eastAsia="zh-CN"/>
        </w:rPr>
        <w:t>是否显示</w:t>
      </w:r>
    </w:p>
    <w:p>
      <w:pPr>
        <w:bidi w:val="0"/>
        <w:ind w:firstLine="420" w:firstLineChars="0"/>
        <w:rPr>
          <w:rFonts w:hint="eastAsia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</w:rPr>
        <w:t>StBaseFourViewWidget</w:t>
      </w:r>
      <w:r>
        <w:rPr>
          <w:rFonts w:hint="eastAsia"/>
          <w:lang w:val="en-US" w:eastAsia="zh-CN"/>
        </w:rPr>
        <w:t>是联动的四视图类，聚合了</w:t>
      </w:r>
      <w:r>
        <w:rPr>
          <w:rFonts w:hint="eastAsia"/>
        </w:rPr>
        <w:t>StSliceViewWidget</w:t>
      </w:r>
      <w:r>
        <w:rPr>
          <w:rFonts w:hint="eastAsia"/>
          <w:lang w:val="en-US" w:eastAsia="zh-CN"/>
        </w:rPr>
        <w:t>和</w:t>
      </w:r>
      <w:r>
        <w:rPr>
          <w:rFonts w:hint="default" w:ascii="Times New Roman" w:hAnsi="Times New Roman" w:cs="Times New Roman"/>
        </w:rPr>
        <w:t>StVolumeViewWidget</w:t>
      </w:r>
      <w:r>
        <w:rPr>
          <w:rFonts w:hint="eastAsia"/>
          <w:lang w:val="en-US" w:eastAsia="zh-CN"/>
        </w:rPr>
        <w:t>，其接口设计如下：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</w:rPr>
        <w:t>virtual void SetInpuData(vtkImageData* imageData);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设置输入图像数据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imageData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 xml:space="preserve">- </w:t>
      </w:r>
      <w:r>
        <w:rPr>
          <w:rFonts w:hint="eastAsia" w:ascii="Times New Roman" w:hAnsi="Times New Roman" w:cs="Times New Roman"/>
          <w:lang w:val="en-US" w:eastAsia="zh-CN"/>
        </w:rPr>
        <w:t>图像数据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</w:rPr>
        <w:t>void SetWindowLevel(double window, double level</w:t>
      </w:r>
      <w:r>
        <w:rPr>
          <w:rFonts w:hint="eastAsia" w:ascii="Times New Roman" w:hAnsi="Times New Roman" w:cs="Times New Roman"/>
          <w:lang w:val="en-US" w:eastAsia="zh-CN"/>
        </w:rPr>
        <w:t>)</w:t>
      </w:r>
      <w:r>
        <w:rPr>
          <w:rFonts w:hint="eastAsia" w:ascii="Times New Roman" w:hAnsi="Times New Roman" w:cs="Times New Roman"/>
        </w:rPr>
        <w:t>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设置窗宽窗位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</w:rPr>
        <w:t>window</w:t>
      </w:r>
      <w:r>
        <w:rPr>
          <w:rFonts w:hint="default" w:ascii="Times New Roman" w:hAnsi="Times New Roman" w:cs="Times New Roman"/>
          <w:lang w:val="en-US" w:eastAsia="zh-CN"/>
        </w:rPr>
        <w:t xml:space="preserve">- </w:t>
      </w:r>
      <w:r>
        <w:rPr>
          <w:rFonts w:hint="eastAsia" w:ascii="Times New Roman" w:hAnsi="Times New Roman" w:cs="Times New Roman"/>
          <w:lang w:val="en-US" w:eastAsia="zh-CN"/>
        </w:rPr>
        <w:t>窗宽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</w:rPr>
        <w:t>level</w:t>
      </w:r>
      <w:r>
        <w:rPr>
          <w:rFonts w:hint="default" w:ascii="Times New Roman" w:hAnsi="Times New Roman" w:cs="Times New Roman"/>
          <w:lang w:val="en-US" w:eastAsia="zh-CN"/>
        </w:rPr>
        <w:t xml:space="preserve">- </w:t>
      </w:r>
      <w:r>
        <w:rPr>
          <w:rFonts w:hint="eastAsia" w:ascii="Times New Roman" w:hAnsi="Times New Roman" w:cs="Times New Roman"/>
          <w:lang w:val="en-US" w:eastAsia="zh-CN"/>
        </w:rPr>
        <w:t>窗位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</w:rPr>
        <w:t>void SetDefaultLayout(</w:t>
      </w:r>
      <w:r>
        <w:rPr>
          <w:rFonts w:hint="default" w:ascii="Times New Roman" w:hAnsi="Times New Roman" w:cs="Times New Roman"/>
          <w:lang w:val="en-US" w:eastAsia="zh-CN"/>
        </w:rPr>
        <w:t>)</w:t>
      </w:r>
      <w:r>
        <w:rPr>
          <w:rFonts w:hint="default" w:ascii="Times New Roman" w:hAnsi="Times New Roman" w:cs="Times New Roman"/>
        </w:rPr>
        <w:t>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设置为默认2+2布局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无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beforeLines="0" w:afterLines="0"/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void SetThreeOneLayout(QWidget* widget);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设置为3+1布局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cs="Times New Roman"/>
          <w:lang w:val="en-US" w:eastAsia="zh-CN"/>
        </w:rPr>
        <w:t>w</w:t>
      </w:r>
      <w:r>
        <w:rPr>
          <w:rFonts w:hint="eastAsia" w:ascii="Times New Roman" w:hAnsi="Times New Roman" w:cs="Times New Roman"/>
        </w:rPr>
        <w:t>idget</w:t>
      </w:r>
      <w:r>
        <w:rPr>
          <w:rFonts w:hint="eastAsia" w:ascii="Times New Roman" w:hAnsi="Times New Roman" w:cs="Times New Roman"/>
          <w:lang w:val="en-US" w:eastAsia="zh-CN"/>
        </w:rPr>
        <w:t xml:space="preserve"> - 指定放大显示的视图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6" w:name="_Toc10914"/>
      <w:r>
        <w:rPr>
          <w:rFonts w:hint="eastAsia"/>
          <w:lang w:val="en-US" w:eastAsia="zh-CN"/>
        </w:rPr>
        <w:t>领域实体</w:t>
      </w:r>
      <w:bookmarkEnd w:id="46"/>
    </w:p>
    <w:p>
      <w:pPr>
        <w:pStyle w:val="4"/>
        <w:bidi w:val="0"/>
        <w:rPr>
          <w:rFonts w:hint="default"/>
          <w:lang w:val="en-US" w:eastAsia="zh-CN"/>
        </w:rPr>
      </w:pPr>
      <w:bookmarkStart w:id="47" w:name="_Toc4613"/>
      <w:r>
        <w:rPr>
          <w:rFonts w:hint="eastAsia"/>
          <w:lang w:val="en-US" w:eastAsia="zh-CN"/>
        </w:rPr>
        <w:t>模块描述</w:t>
      </w:r>
      <w:bookmarkEnd w:id="4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领域实体模块DomainEntity封装业务实体模型。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8" w:name="_Toc11910"/>
      <w:r>
        <w:rPr>
          <w:rFonts w:hint="eastAsia"/>
          <w:lang w:val="en-US" w:eastAsia="zh-CN"/>
        </w:rPr>
        <w:t>接口</w:t>
      </w:r>
      <w:bookmarkEnd w:id="4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StRoiData类定义了感兴趣区域提取的图像数据，其接口如下:</w:t>
      </w:r>
    </w:p>
    <w:p>
      <w:pPr>
        <w:spacing w:line="360" w:lineRule="auto"/>
        <w:rPr>
          <w:rFonts w:eastAsiaTheme="minorEastAsia"/>
          <w:sz w:val="24"/>
        </w:rPr>
      </w:pPr>
      <w:r>
        <w:rPr>
          <w:rFonts w:hint="eastAsia" w:eastAsiaTheme="minorEastAsia"/>
          <w:b/>
          <w:bCs/>
          <w:sz w:val="24"/>
        </w:rPr>
        <w:t>接口名称</w:t>
      </w:r>
      <w:r>
        <w:rPr>
          <w:rFonts w:hint="eastAsia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SetItkImage(ImageRegion region, ImageType::Pointer itkImage);</w:t>
      </w:r>
    </w:p>
    <w:p>
      <w:pPr>
        <w:spacing w:line="360" w:lineRule="auto"/>
        <w:rPr>
          <w:rFonts w:cs="Consolas" w:eastAsiaTheme="minorEastAsia"/>
          <w:color w:val="000000"/>
          <w:kern w:val="0"/>
          <w:sz w:val="19"/>
          <w:szCs w:val="19"/>
        </w:rPr>
      </w:pPr>
      <w:r>
        <w:rPr>
          <w:rFonts w:hint="eastAsia" w:eastAsiaTheme="minorEastAsia"/>
          <w:b/>
          <w:bCs/>
          <w:sz w:val="24"/>
        </w:rPr>
        <w:t>功能描述</w:t>
      </w:r>
      <w:r>
        <w:rPr>
          <w:rFonts w:hint="eastAsia" w:eastAsiaTheme="minorEastAsia"/>
          <w:sz w:val="24"/>
        </w:rPr>
        <w:t>：</w:t>
      </w:r>
    </w:p>
    <w:p>
      <w:pPr>
        <w:spacing w:line="360" w:lineRule="auto"/>
        <w:ind w:firstLine="420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设置I</w:t>
      </w:r>
      <w:r>
        <w:rPr>
          <w:rFonts w:eastAsiaTheme="minorEastAsia"/>
          <w:sz w:val="24"/>
        </w:rPr>
        <w:t>TK</w:t>
      </w:r>
      <w:r>
        <w:rPr>
          <w:rFonts w:hint="eastAsia" w:eastAsiaTheme="minorEastAsia"/>
          <w:sz w:val="24"/>
        </w:rPr>
        <w:t>图像数据</w:t>
      </w:r>
    </w:p>
    <w:p>
      <w:pPr>
        <w:spacing w:line="360" w:lineRule="auto"/>
        <w:rPr>
          <w:rFonts w:hint="eastAsia" w:eastAsiaTheme="minorEastAsia"/>
          <w:sz w:val="24"/>
        </w:rPr>
      </w:pPr>
      <w:r>
        <w:rPr>
          <w:rFonts w:hint="eastAsia" w:eastAsiaTheme="minorEastAsia"/>
          <w:b/>
          <w:bCs/>
          <w:sz w:val="24"/>
        </w:rPr>
        <w:t>参数描述</w:t>
      </w:r>
      <w:r>
        <w:rPr>
          <w:rFonts w:hint="eastAsia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region - 区域类型</w:t>
      </w:r>
    </w:p>
    <w:p>
      <w:pPr>
        <w:spacing w:line="360" w:lineRule="auto"/>
        <w:ind w:firstLine="420"/>
        <w:rPr>
          <w:rFonts w:hint="eastAsia" w:eastAsiaTheme="minorEastAsia"/>
          <w:sz w:val="24"/>
        </w:rPr>
      </w:pPr>
      <w:r>
        <w:rPr>
          <w:rFonts w:eastAsiaTheme="minorEastAsia"/>
          <w:sz w:val="24"/>
        </w:rPr>
        <w:t>itkImage</w:t>
      </w:r>
      <w:r>
        <w:rPr>
          <w:rFonts w:hint="eastAsia" w:eastAsiaTheme="minorEastAsia"/>
          <w:sz w:val="24"/>
          <w:lang w:val="en-US" w:eastAsia="zh-CN"/>
        </w:rPr>
        <w:t xml:space="preserve"> - </w:t>
      </w:r>
      <w:r>
        <w:rPr>
          <w:rFonts w:hint="eastAsia" w:eastAsiaTheme="minorEastAsia"/>
          <w:sz w:val="24"/>
        </w:rPr>
        <w:t>ITK图像</w:t>
      </w:r>
    </w:p>
    <w:p>
      <w:pPr>
        <w:spacing w:line="360" w:lineRule="auto"/>
        <w:rPr>
          <w:rFonts w:eastAsiaTheme="minorEastAsia"/>
          <w:sz w:val="24"/>
        </w:rPr>
      </w:pPr>
      <w:r>
        <w:rPr>
          <w:rFonts w:hint="eastAsia" w:eastAsiaTheme="minorEastAsia"/>
          <w:b/>
          <w:bCs/>
          <w:sz w:val="24"/>
        </w:rPr>
        <w:t>接口名称</w:t>
      </w:r>
      <w:r>
        <w:rPr>
          <w:rFonts w:hint="eastAsia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SetROI(ImageRegion region, const double bounds[6]);</w:t>
      </w:r>
    </w:p>
    <w:p>
      <w:pPr>
        <w:spacing w:line="360" w:lineRule="auto"/>
        <w:rPr>
          <w:rFonts w:cs="Consolas" w:eastAsiaTheme="minorEastAsia"/>
          <w:color w:val="000000"/>
          <w:kern w:val="0"/>
          <w:sz w:val="19"/>
          <w:szCs w:val="19"/>
        </w:rPr>
      </w:pPr>
      <w:r>
        <w:rPr>
          <w:rFonts w:hint="eastAsia" w:eastAsiaTheme="minorEastAsia"/>
          <w:b/>
          <w:bCs/>
          <w:sz w:val="24"/>
        </w:rPr>
        <w:t>功能描述</w:t>
      </w:r>
      <w:r>
        <w:rPr>
          <w:rFonts w:hint="eastAsia" w:eastAsiaTheme="minorEastAsia"/>
          <w:sz w:val="24"/>
        </w:rPr>
        <w:t>：</w:t>
      </w:r>
    </w:p>
    <w:p>
      <w:pPr>
        <w:spacing w:line="360" w:lineRule="auto"/>
        <w:ind w:firstLine="420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</w:rPr>
        <w:t>设置</w:t>
      </w:r>
      <w:r>
        <w:rPr>
          <w:rFonts w:hint="eastAsia" w:eastAsiaTheme="minorEastAsia"/>
          <w:sz w:val="24"/>
          <w:lang w:val="en-US" w:eastAsia="zh-CN"/>
        </w:rPr>
        <w:t>指定区域类型的ROI范围</w:t>
      </w:r>
    </w:p>
    <w:p>
      <w:pPr>
        <w:spacing w:line="360" w:lineRule="auto"/>
        <w:rPr>
          <w:rFonts w:hint="eastAsia" w:eastAsiaTheme="minorEastAsia"/>
          <w:sz w:val="24"/>
        </w:rPr>
      </w:pPr>
      <w:r>
        <w:rPr>
          <w:rFonts w:hint="eastAsia" w:eastAsiaTheme="minorEastAsia"/>
          <w:b/>
          <w:bCs/>
          <w:sz w:val="24"/>
        </w:rPr>
        <w:t>参数描述</w:t>
      </w:r>
      <w:r>
        <w:rPr>
          <w:rFonts w:hint="eastAsia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region - 区域类型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</w:rPr>
        <w:t>ounds</w:t>
      </w:r>
      <w:r>
        <w:rPr>
          <w:rFonts w:hint="eastAsia"/>
          <w:lang w:val="en-US" w:eastAsia="zh-CN"/>
        </w:rPr>
        <w:t xml:space="preserve"> - 包围盒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St</w:t>
      </w:r>
      <w:r>
        <w:rPr>
          <w:rFonts w:hint="eastAsia" w:cs="Times New Roman"/>
          <w:lang w:val="en-US" w:eastAsia="zh-CN"/>
        </w:rPr>
        <w:t>CheckPoint</w:t>
      </w:r>
      <w:r>
        <w:rPr>
          <w:rFonts w:hint="eastAsia" w:ascii="Times New Roman" w:hAnsi="Times New Roman" w:cs="Times New Roman"/>
          <w:lang w:val="en-US" w:eastAsia="zh-CN"/>
        </w:rPr>
        <w:t>封装了</w:t>
      </w:r>
      <w:r>
        <w:rPr>
          <w:rFonts w:hint="eastAsia" w:cs="Times New Roman"/>
          <w:lang w:val="en-US" w:eastAsia="zh-CN"/>
        </w:rPr>
        <w:t>检查点数据的序列化、反序列化及距离计算</w:t>
      </w:r>
      <w:r>
        <w:rPr>
          <w:rFonts w:hint="eastAsia" w:ascii="Times New Roman" w:hAnsi="Times New Roman" w:cs="Times New Roman"/>
          <w:lang w:val="en-US" w:eastAsia="zh-CN"/>
        </w:rPr>
        <w:t>，其接口设计如下：</w:t>
      </w:r>
    </w:p>
    <w:p>
      <w:pPr>
        <w:spacing w:line="360" w:lineRule="auto"/>
        <w:rPr>
          <w:rFonts w:eastAsiaTheme="minorEastAsia"/>
          <w:sz w:val="24"/>
        </w:rPr>
      </w:pPr>
      <w:r>
        <w:rPr>
          <w:rFonts w:hint="eastAsia" w:eastAsiaTheme="minorEastAsia"/>
          <w:b/>
          <w:bCs/>
          <w:sz w:val="24"/>
        </w:rPr>
        <w:t>接口名称</w:t>
      </w:r>
      <w:r>
        <w:rPr>
          <w:rFonts w:hint="eastAsia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Times New Roman" w:hAnsi="Times New Roman" w:cs="Times New Roman"/>
        </w:rPr>
        <w:t>QJsonObject Serialize();</w:t>
      </w:r>
    </w:p>
    <w:p>
      <w:pPr>
        <w:spacing w:line="360" w:lineRule="auto"/>
        <w:rPr>
          <w:rFonts w:cs="Consolas" w:eastAsiaTheme="minorEastAsia"/>
          <w:color w:val="000000"/>
          <w:kern w:val="0"/>
          <w:sz w:val="19"/>
          <w:szCs w:val="19"/>
        </w:rPr>
      </w:pPr>
      <w:r>
        <w:rPr>
          <w:rFonts w:hint="eastAsia" w:eastAsiaTheme="minorEastAsia"/>
          <w:b/>
          <w:bCs/>
          <w:sz w:val="24"/>
        </w:rPr>
        <w:t>功能描述</w:t>
      </w:r>
      <w:r>
        <w:rPr>
          <w:rFonts w:hint="eastAsia" w:eastAsiaTheme="minorEastAsia"/>
          <w:sz w:val="24"/>
        </w:rPr>
        <w:t>：</w:t>
      </w:r>
    </w:p>
    <w:p>
      <w:pPr>
        <w:spacing w:line="360" w:lineRule="auto"/>
        <w:ind w:firstLine="420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序列化为Json对象</w:t>
      </w:r>
    </w:p>
    <w:p>
      <w:pPr>
        <w:spacing w:line="360" w:lineRule="auto"/>
        <w:rPr>
          <w:rFonts w:hint="eastAsia" w:eastAsiaTheme="minorEastAsia"/>
          <w:sz w:val="24"/>
        </w:rPr>
      </w:pPr>
      <w:r>
        <w:rPr>
          <w:rFonts w:hint="eastAsia" w:eastAsiaTheme="minorEastAsia"/>
          <w:b/>
          <w:bCs/>
          <w:sz w:val="24"/>
        </w:rPr>
        <w:t>参数描述</w:t>
      </w:r>
      <w:r>
        <w:rPr>
          <w:rFonts w:hint="eastAsia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Times New Roman"/>
          <w:lang w:val="en-US" w:eastAsia="zh-CN"/>
        </w:rPr>
        <w:t>返回值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- Json对象</w:t>
      </w:r>
    </w:p>
    <w:p>
      <w:pPr>
        <w:spacing w:line="360" w:lineRule="auto"/>
        <w:rPr>
          <w:rFonts w:eastAsiaTheme="minorEastAsia"/>
          <w:sz w:val="24"/>
        </w:rPr>
      </w:pPr>
      <w:r>
        <w:rPr>
          <w:rFonts w:hint="eastAsia" w:eastAsiaTheme="minorEastAsia"/>
          <w:b/>
          <w:bCs/>
          <w:sz w:val="24"/>
        </w:rPr>
        <w:t>接口名称</w:t>
      </w:r>
      <w:r>
        <w:rPr>
          <w:rFonts w:hint="eastAsia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Times New Roman" w:hAnsi="Times New Roman" w:cs="Times New Roman"/>
        </w:rPr>
        <w:t>void Deserialize(const QString&amp; json);</w:t>
      </w:r>
    </w:p>
    <w:p>
      <w:pPr>
        <w:spacing w:line="360" w:lineRule="auto"/>
        <w:rPr>
          <w:rFonts w:cs="Consolas" w:eastAsiaTheme="minorEastAsia"/>
          <w:color w:val="000000"/>
          <w:kern w:val="0"/>
          <w:sz w:val="19"/>
          <w:szCs w:val="19"/>
        </w:rPr>
      </w:pPr>
      <w:r>
        <w:rPr>
          <w:rFonts w:hint="eastAsia" w:eastAsiaTheme="minorEastAsia"/>
          <w:b/>
          <w:bCs/>
          <w:sz w:val="24"/>
        </w:rPr>
        <w:t>功能描述</w:t>
      </w:r>
      <w:r>
        <w:rPr>
          <w:rFonts w:hint="eastAsia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根据Json字符串反序列化</w:t>
      </w:r>
    </w:p>
    <w:p>
      <w:pPr>
        <w:spacing w:line="360" w:lineRule="auto"/>
        <w:rPr>
          <w:rFonts w:hint="eastAsia" w:eastAsiaTheme="minorEastAsia"/>
          <w:sz w:val="24"/>
        </w:rPr>
      </w:pPr>
      <w:r>
        <w:rPr>
          <w:rFonts w:hint="eastAsia" w:eastAsiaTheme="minorEastAsia"/>
          <w:b/>
          <w:bCs/>
          <w:sz w:val="24"/>
        </w:rPr>
        <w:t>参数描述</w:t>
      </w:r>
      <w:r>
        <w:rPr>
          <w:rFonts w:hint="eastAsia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json </w:t>
      </w:r>
      <w:r>
        <w:rPr>
          <w:rFonts w:hint="eastAsia"/>
          <w:lang w:val="en-US" w:eastAsia="zh-CN"/>
        </w:rPr>
        <w:t>- json字符串</w:t>
      </w:r>
    </w:p>
    <w:p>
      <w:pPr>
        <w:spacing w:line="360" w:lineRule="auto"/>
        <w:rPr>
          <w:rFonts w:eastAsiaTheme="minorEastAsia"/>
          <w:sz w:val="24"/>
        </w:rPr>
      </w:pPr>
      <w:r>
        <w:rPr>
          <w:rFonts w:hint="eastAsia" w:eastAsiaTheme="minorEastAsia"/>
          <w:b/>
          <w:bCs/>
          <w:sz w:val="24"/>
        </w:rPr>
        <w:t>接口名称</w:t>
      </w:r>
      <w:r>
        <w:rPr>
          <w:rFonts w:hint="eastAsia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eastAsia="新宋体" w:cs="Times New Roman"/>
          <w:lang w:val="en-US" w:eastAsia="zh-CN"/>
        </w:rPr>
        <w:t xml:space="preserve">double </w:t>
      </w:r>
      <w:r>
        <w:rPr>
          <w:rFonts w:hint="eastAsia" w:ascii="Times New Roman" w:hAnsi="Times New Roman" w:cs="Times New Roman"/>
        </w:rPr>
        <w:t>GetDistance();</w:t>
      </w:r>
    </w:p>
    <w:p>
      <w:pPr>
        <w:spacing w:line="360" w:lineRule="auto"/>
        <w:rPr>
          <w:rFonts w:cs="Consolas" w:eastAsiaTheme="minorEastAsia"/>
          <w:color w:val="000000"/>
          <w:kern w:val="0"/>
          <w:sz w:val="19"/>
          <w:szCs w:val="19"/>
        </w:rPr>
      </w:pPr>
      <w:r>
        <w:rPr>
          <w:rFonts w:hint="eastAsia" w:eastAsiaTheme="minorEastAsia"/>
          <w:b/>
          <w:bCs/>
          <w:sz w:val="24"/>
        </w:rPr>
        <w:t>功能描述</w:t>
      </w:r>
      <w:r>
        <w:rPr>
          <w:rFonts w:hint="eastAsia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计算距离</w:t>
      </w:r>
    </w:p>
    <w:p>
      <w:pPr>
        <w:spacing w:line="360" w:lineRule="auto"/>
        <w:rPr>
          <w:rFonts w:hint="eastAsia" w:eastAsiaTheme="minorEastAsia"/>
          <w:sz w:val="24"/>
        </w:rPr>
      </w:pPr>
      <w:r>
        <w:rPr>
          <w:rFonts w:hint="eastAsia" w:eastAsiaTheme="minorEastAsia"/>
          <w:b/>
          <w:bCs/>
          <w:sz w:val="24"/>
        </w:rPr>
        <w:t>参数描述</w:t>
      </w:r>
      <w:r>
        <w:rPr>
          <w:rFonts w:hint="eastAsia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返回值 </w:t>
      </w:r>
      <w:r>
        <w:rPr>
          <w:rFonts w:hint="eastAsia"/>
          <w:lang w:val="en-US" w:eastAsia="zh-CN"/>
        </w:rPr>
        <w:t>- 距离值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St</w:t>
      </w:r>
      <w:r>
        <w:rPr>
          <w:rFonts w:hint="eastAsia" w:cs="Times New Roman"/>
          <w:lang w:val="en-US" w:eastAsia="zh-CN"/>
        </w:rPr>
        <w:t>LandmarksData为标记点类</w:t>
      </w:r>
      <w:r>
        <w:rPr>
          <w:rFonts w:hint="eastAsia" w:ascii="Times New Roman" w:hAnsi="Times New Roman" w:cs="Times New Roman"/>
          <w:lang w:val="en-US" w:eastAsia="zh-CN"/>
        </w:rPr>
        <w:t>，其接口设计如下：</w:t>
      </w:r>
    </w:p>
    <w:p>
      <w:pPr>
        <w:spacing w:line="360" w:lineRule="auto"/>
        <w:rPr>
          <w:rFonts w:eastAsiaTheme="minorEastAsia"/>
          <w:sz w:val="24"/>
        </w:rPr>
      </w:pPr>
      <w:r>
        <w:rPr>
          <w:rFonts w:hint="eastAsia" w:eastAsiaTheme="minorEastAsia"/>
          <w:b/>
          <w:bCs/>
          <w:sz w:val="24"/>
        </w:rPr>
        <w:t>接口名称</w:t>
      </w:r>
      <w:r>
        <w:rPr>
          <w:rFonts w:hint="eastAsia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Times New Roman" w:hAnsi="Times New Roman" w:cs="Times New Roman"/>
        </w:rPr>
        <w:t>void Deserialize(const QString&amp; json);</w:t>
      </w:r>
    </w:p>
    <w:p>
      <w:pPr>
        <w:spacing w:line="360" w:lineRule="auto"/>
        <w:rPr>
          <w:rFonts w:cs="Consolas" w:eastAsiaTheme="minorEastAsia"/>
          <w:color w:val="000000"/>
          <w:kern w:val="0"/>
          <w:sz w:val="19"/>
          <w:szCs w:val="19"/>
        </w:rPr>
      </w:pPr>
      <w:r>
        <w:rPr>
          <w:rFonts w:hint="eastAsia" w:eastAsiaTheme="minorEastAsia"/>
          <w:b/>
          <w:bCs/>
          <w:sz w:val="24"/>
        </w:rPr>
        <w:t>功能描述</w:t>
      </w:r>
      <w:r>
        <w:rPr>
          <w:rFonts w:hint="eastAsia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根据Json字符串反序列化</w:t>
      </w:r>
    </w:p>
    <w:p>
      <w:pPr>
        <w:spacing w:line="360" w:lineRule="auto"/>
        <w:rPr>
          <w:rFonts w:hint="eastAsia" w:eastAsiaTheme="minorEastAsia"/>
          <w:sz w:val="24"/>
        </w:rPr>
      </w:pPr>
      <w:r>
        <w:rPr>
          <w:rFonts w:hint="eastAsia" w:eastAsiaTheme="minorEastAsia"/>
          <w:b/>
          <w:bCs/>
          <w:sz w:val="24"/>
        </w:rPr>
        <w:t>参数描述</w:t>
      </w:r>
      <w:r>
        <w:rPr>
          <w:rFonts w:hint="eastAsia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json </w:t>
      </w:r>
      <w:r>
        <w:rPr>
          <w:rFonts w:hint="eastAsia"/>
          <w:lang w:val="en-US" w:eastAsia="zh-CN"/>
        </w:rPr>
        <w:t>- json字符串</w:t>
      </w:r>
    </w:p>
    <w:p>
      <w:pPr>
        <w:spacing w:line="360" w:lineRule="auto"/>
        <w:rPr>
          <w:rFonts w:eastAsiaTheme="minorEastAsia"/>
          <w:sz w:val="24"/>
        </w:rPr>
      </w:pPr>
      <w:r>
        <w:rPr>
          <w:rFonts w:hint="eastAsia" w:eastAsiaTheme="minorEastAsia"/>
          <w:b/>
          <w:bCs/>
          <w:sz w:val="24"/>
        </w:rPr>
        <w:t>接口名称</w:t>
      </w:r>
      <w:r>
        <w:rPr>
          <w:rFonts w:hint="eastAsia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FemurBonyLandmarks GetOpFemurBonyLandmarks();</w:t>
      </w:r>
    </w:p>
    <w:p>
      <w:pPr>
        <w:spacing w:line="360" w:lineRule="auto"/>
        <w:rPr>
          <w:rFonts w:cs="Consolas" w:eastAsiaTheme="minorEastAsia"/>
          <w:color w:val="000000"/>
          <w:kern w:val="0"/>
          <w:sz w:val="19"/>
          <w:szCs w:val="19"/>
        </w:rPr>
      </w:pPr>
      <w:r>
        <w:rPr>
          <w:rFonts w:hint="eastAsia" w:eastAsiaTheme="minorEastAsia"/>
          <w:b/>
          <w:bCs/>
          <w:sz w:val="24"/>
        </w:rPr>
        <w:t>功能描述</w:t>
      </w:r>
      <w:r>
        <w:rPr>
          <w:rFonts w:hint="eastAsia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获取术侧股骨骨性标记点</w:t>
      </w:r>
    </w:p>
    <w:p>
      <w:pPr>
        <w:spacing w:line="360" w:lineRule="auto"/>
        <w:rPr>
          <w:rFonts w:hint="eastAsia" w:eastAsiaTheme="minorEastAsia"/>
          <w:sz w:val="24"/>
        </w:rPr>
      </w:pPr>
      <w:r>
        <w:rPr>
          <w:rFonts w:hint="eastAsia" w:eastAsiaTheme="minorEastAsia"/>
          <w:b/>
          <w:bCs/>
          <w:sz w:val="24"/>
        </w:rPr>
        <w:t>参数描述</w:t>
      </w:r>
      <w:r>
        <w:rPr>
          <w:rFonts w:hint="eastAsia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返回值 </w:t>
      </w:r>
      <w:r>
        <w:rPr>
          <w:rFonts w:hint="eastAsia"/>
          <w:lang w:val="en-US" w:eastAsia="zh-CN"/>
        </w:rPr>
        <w:t>- 术侧股骨骨性标记点值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StMedicalIndicator</w:t>
      </w:r>
      <w:r>
        <w:rPr>
          <w:rFonts w:hint="eastAsia" w:ascii="Times New Roman" w:hAnsi="Times New Roman" w:cs="Times New Roman"/>
          <w:lang w:val="en-US" w:eastAsia="zh-CN"/>
        </w:rPr>
        <w:t>封装了根据标记点计算</w:t>
      </w:r>
      <w:r>
        <w:rPr>
          <w:rFonts w:hint="eastAsia" w:cs="Times New Roman"/>
          <w:lang w:val="en-US" w:eastAsia="zh-CN"/>
        </w:rPr>
        <w:t>骨盆</w:t>
      </w:r>
      <w:r>
        <w:rPr>
          <w:rFonts w:hint="eastAsia" w:ascii="Times New Roman" w:hAnsi="Times New Roman" w:cs="Times New Roman"/>
          <w:lang w:val="en-US" w:eastAsia="zh-CN"/>
        </w:rPr>
        <w:t>虚拟矫正以及</w:t>
      </w:r>
      <w:r>
        <w:rPr>
          <w:rFonts w:hint="eastAsia" w:cs="Times New Roman"/>
          <w:lang w:val="en-US" w:eastAsia="zh-CN"/>
        </w:rPr>
        <w:t>臼杯角度等</w:t>
      </w:r>
      <w:r>
        <w:rPr>
          <w:rFonts w:hint="eastAsia" w:ascii="Times New Roman" w:hAnsi="Times New Roman" w:cs="Times New Roman"/>
          <w:lang w:val="en-US" w:eastAsia="zh-CN"/>
        </w:rPr>
        <w:t>，其接口设计如下：</w:t>
      </w:r>
    </w:p>
    <w:p>
      <w:pPr>
        <w:spacing w:line="360" w:lineRule="auto"/>
        <w:rPr>
          <w:rFonts w:eastAsiaTheme="minorEastAsia"/>
          <w:sz w:val="24"/>
        </w:rPr>
      </w:pPr>
      <w:r>
        <w:rPr>
          <w:rFonts w:hint="eastAsia" w:eastAsiaTheme="minorEastAsia"/>
          <w:b/>
          <w:bCs/>
          <w:sz w:val="24"/>
        </w:rPr>
        <w:t>接口名称</w:t>
      </w:r>
      <w:r>
        <w:rPr>
          <w:rFonts w:hint="eastAsia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static bool CorrectedPelvis(const double leftAsis[3], const double rightAsis[3], vtkTransform* transform);</w:t>
      </w:r>
    </w:p>
    <w:p>
      <w:pPr>
        <w:spacing w:line="360" w:lineRule="auto"/>
        <w:rPr>
          <w:rFonts w:cs="Consolas" w:eastAsiaTheme="minorEastAsia"/>
          <w:color w:val="000000"/>
          <w:kern w:val="0"/>
          <w:sz w:val="19"/>
          <w:szCs w:val="19"/>
        </w:rPr>
      </w:pPr>
      <w:r>
        <w:rPr>
          <w:rFonts w:hint="eastAsia" w:eastAsiaTheme="minorEastAsia"/>
          <w:b/>
          <w:bCs/>
          <w:sz w:val="24"/>
        </w:rPr>
        <w:t>功能描述</w:t>
      </w:r>
      <w:r>
        <w:rPr>
          <w:rFonts w:hint="eastAsia" w:eastAsiaTheme="minorEastAsia"/>
          <w:sz w:val="24"/>
        </w:rPr>
        <w:t>：</w:t>
      </w:r>
    </w:p>
    <w:p>
      <w:pPr>
        <w:spacing w:line="360" w:lineRule="auto"/>
        <w:ind w:firstLine="420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根据标记点计算骨盆的虚拟矫正矩阵</w:t>
      </w:r>
    </w:p>
    <w:p>
      <w:pPr>
        <w:spacing w:line="360" w:lineRule="auto"/>
        <w:rPr>
          <w:rFonts w:hint="eastAsia" w:eastAsiaTheme="minorEastAsia"/>
          <w:sz w:val="24"/>
        </w:rPr>
      </w:pPr>
      <w:r>
        <w:rPr>
          <w:rFonts w:hint="eastAsia" w:eastAsiaTheme="minorEastAsia"/>
          <w:b/>
          <w:bCs/>
          <w:sz w:val="24"/>
        </w:rPr>
        <w:t>参数描述</w:t>
      </w:r>
      <w:r>
        <w:rPr>
          <w:rFonts w:hint="eastAsia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leftAsis</w:t>
      </w:r>
      <w:r>
        <w:rPr>
          <w:rFonts w:hint="eastAsia"/>
          <w:lang w:val="en-US" w:eastAsia="zh-CN"/>
        </w:rPr>
        <w:t xml:space="preserve"> - 左侧髂前上棘点</w:t>
      </w:r>
    </w:p>
    <w:p>
      <w:pPr>
        <w:bidi w:val="0"/>
        <w:ind w:firstLine="420" w:firstLineChars="0"/>
        <w:rPr>
          <w:rFonts w:hint="eastAsia" w:eastAsiaTheme="minorEastAsia"/>
          <w:b/>
          <w:bCs/>
          <w:sz w:val="24"/>
        </w:rPr>
      </w:pPr>
      <w:r>
        <w:rPr>
          <w:rFonts w:hint="eastAsia"/>
        </w:rPr>
        <w:t>rightAsis</w:t>
      </w:r>
      <w:r>
        <w:rPr>
          <w:rFonts w:hint="eastAsia"/>
          <w:lang w:val="en-US" w:eastAsia="zh-CN"/>
        </w:rPr>
        <w:t>- 右侧髂前上棘点</w:t>
      </w:r>
    </w:p>
    <w:p>
      <w:pPr>
        <w:bidi w:val="0"/>
        <w:ind w:firstLine="420" w:firstLineChars="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</w:rPr>
        <w:t>transform</w:t>
      </w:r>
      <w:r>
        <w:rPr>
          <w:rFonts w:hint="eastAsia"/>
          <w:lang w:val="en-US" w:eastAsia="zh-CN"/>
        </w:rPr>
        <w:t xml:space="preserve">- </w:t>
      </w:r>
      <w:r>
        <w:rPr>
          <w:rFonts w:hint="eastAsia" w:eastAsiaTheme="minorEastAsia"/>
          <w:sz w:val="24"/>
          <w:lang w:val="en-US" w:eastAsia="zh-CN"/>
        </w:rPr>
        <w:t>虚拟矫正矩阵</w:t>
      </w:r>
    </w:p>
    <w:p>
      <w:pPr>
        <w:bidi w:val="0"/>
        <w:ind w:firstLine="420" w:firstLineChars="0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返回值 - 是否成功计算</w:t>
      </w:r>
    </w:p>
    <w:p>
      <w:pPr>
        <w:spacing w:line="360" w:lineRule="auto"/>
        <w:rPr>
          <w:rFonts w:eastAsiaTheme="minorEastAsia"/>
          <w:sz w:val="24"/>
        </w:rPr>
      </w:pPr>
      <w:r>
        <w:rPr>
          <w:rFonts w:hint="eastAsia" w:eastAsiaTheme="minorEastAsia"/>
          <w:b/>
          <w:bCs/>
          <w:sz w:val="24"/>
        </w:rPr>
        <w:t>接口名称</w:t>
      </w:r>
      <w:r>
        <w:rPr>
          <w:rFonts w:hint="eastAsia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double ComputeRA(const double acetabularAxis[3]);</w:t>
      </w:r>
    </w:p>
    <w:p>
      <w:pPr>
        <w:spacing w:line="360" w:lineRule="auto"/>
        <w:rPr>
          <w:rFonts w:cs="Consolas" w:eastAsiaTheme="minorEastAsia"/>
          <w:color w:val="000000"/>
          <w:kern w:val="0"/>
          <w:sz w:val="19"/>
          <w:szCs w:val="19"/>
        </w:rPr>
      </w:pPr>
      <w:r>
        <w:rPr>
          <w:rFonts w:hint="eastAsia" w:eastAsiaTheme="minorEastAsia"/>
          <w:b/>
          <w:bCs/>
          <w:sz w:val="24"/>
        </w:rPr>
        <w:t>功能描述</w:t>
      </w:r>
      <w:r>
        <w:rPr>
          <w:rFonts w:hint="eastAsia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计算影像学前倾角</w:t>
      </w:r>
    </w:p>
    <w:p>
      <w:pPr>
        <w:spacing w:line="360" w:lineRule="auto"/>
        <w:rPr>
          <w:rFonts w:hint="eastAsia" w:eastAsiaTheme="minorEastAsia"/>
          <w:sz w:val="24"/>
        </w:rPr>
      </w:pPr>
      <w:r>
        <w:rPr>
          <w:rFonts w:hint="eastAsia" w:eastAsiaTheme="minorEastAsia"/>
          <w:b/>
          <w:bCs/>
          <w:sz w:val="24"/>
        </w:rPr>
        <w:t>参数描述</w:t>
      </w:r>
      <w:r>
        <w:rPr>
          <w:rFonts w:hint="eastAsia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acetabularAxis</w:t>
      </w:r>
      <w:r>
        <w:rPr>
          <w:rFonts w:hint="eastAsia"/>
          <w:lang w:val="en-US" w:eastAsia="zh-CN"/>
        </w:rPr>
        <w:t xml:space="preserve"> - 髋臼轴向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 - 前倾角</w:t>
      </w:r>
    </w:p>
    <w:p>
      <w:pPr>
        <w:spacing w:line="360" w:lineRule="auto"/>
        <w:rPr>
          <w:rFonts w:eastAsiaTheme="minorEastAsia"/>
          <w:sz w:val="24"/>
        </w:rPr>
      </w:pPr>
      <w:r>
        <w:rPr>
          <w:rFonts w:hint="eastAsia" w:eastAsiaTheme="minorEastAsia"/>
          <w:b/>
          <w:bCs/>
          <w:sz w:val="24"/>
        </w:rPr>
        <w:t>接口名称</w:t>
      </w:r>
      <w:r>
        <w:rPr>
          <w:rFonts w:hint="eastAsia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double ComputeR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(const double acetabularAxis[3]);</w:t>
      </w:r>
    </w:p>
    <w:p>
      <w:pPr>
        <w:spacing w:line="360" w:lineRule="auto"/>
        <w:rPr>
          <w:rFonts w:cs="Consolas" w:eastAsiaTheme="minorEastAsia"/>
          <w:color w:val="000000"/>
          <w:kern w:val="0"/>
          <w:sz w:val="19"/>
          <w:szCs w:val="19"/>
        </w:rPr>
      </w:pPr>
      <w:r>
        <w:rPr>
          <w:rFonts w:hint="eastAsia" w:eastAsiaTheme="minorEastAsia"/>
          <w:b/>
          <w:bCs/>
          <w:sz w:val="24"/>
        </w:rPr>
        <w:t>功能描述</w:t>
      </w:r>
      <w:r>
        <w:rPr>
          <w:rFonts w:hint="eastAsia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计算影像学外展角</w:t>
      </w:r>
    </w:p>
    <w:p>
      <w:pPr>
        <w:spacing w:line="360" w:lineRule="auto"/>
        <w:rPr>
          <w:rFonts w:hint="eastAsia" w:eastAsiaTheme="minorEastAsia"/>
          <w:sz w:val="24"/>
        </w:rPr>
      </w:pPr>
      <w:r>
        <w:rPr>
          <w:rFonts w:hint="eastAsia" w:eastAsiaTheme="minorEastAsia"/>
          <w:b/>
          <w:bCs/>
          <w:sz w:val="24"/>
        </w:rPr>
        <w:t>参数描述</w:t>
      </w:r>
      <w:r>
        <w:rPr>
          <w:rFonts w:hint="eastAsia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acetabularAxis</w:t>
      </w:r>
      <w:r>
        <w:rPr>
          <w:rFonts w:hint="eastAsia"/>
          <w:lang w:val="en-US" w:eastAsia="zh-CN"/>
        </w:rPr>
        <w:t xml:space="preserve"> - 髋臼轴向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 - 外展角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St</w:t>
      </w:r>
      <w:r>
        <w:rPr>
          <w:rFonts w:hint="eastAsia" w:cs="Times New Roman"/>
          <w:lang w:val="en-US" w:eastAsia="zh-CN"/>
        </w:rPr>
        <w:t>Femur</w:t>
      </w:r>
      <w:r>
        <w:rPr>
          <w:rFonts w:hint="default" w:ascii="Times New Roman" w:hAnsi="Times New Roman" w:cs="Times New Roman"/>
        </w:rPr>
        <w:t>Indicator</w:t>
      </w:r>
      <w:r>
        <w:rPr>
          <w:rFonts w:hint="eastAsia" w:ascii="Times New Roman" w:hAnsi="Times New Roman" w:cs="Times New Roman"/>
          <w:lang w:val="en-US" w:eastAsia="zh-CN"/>
        </w:rPr>
        <w:t>封装了根据标记点计算</w:t>
      </w:r>
      <w:r>
        <w:rPr>
          <w:rFonts w:hint="eastAsia" w:cs="Times New Roman"/>
          <w:lang w:val="en-US" w:eastAsia="zh-CN"/>
        </w:rPr>
        <w:t>股骨侧</w:t>
      </w:r>
      <w:r>
        <w:rPr>
          <w:rFonts w:hint="eastAsia" w:ascii="Times New Roman" w:hAnsi="Times New Roman" w:cs="Times New Roman"/>
          <w:lang w:val="en-US" w:eastAsia="zh-CN"/>
        </w:rPr>
        <w:t>虚拟矫正以及</w:t>
      </w:r>
      <w:r>
        <w:rPr>
          <w:rFonts w:hint="eastAsia" w:cs="Times New Roman"/>
          <w:lang w:val="en-US" w:eastAsia="zh-CN"/>
        </w:rPr>
        <w:t>股骨前倾角</w:t>
      </w:r>
      <w:r>
        <w:rPr>
          <w:rFonts w:hint="eastAsia" w:ascii="Times New Roman" w:hAnsi="Times New Roman" w:cs="Times New Roman"/>
          <w:lang w:val="en-US" w:eastAsia="zh-CN"/>
        </w:rPr>
        <w:t>，其接口设计如下：</w:t>
      </w:r>
    </w:p>
    <w:p>
      <w:pPr>
        <w:spacing w:line="360" w:lineRule="auto"/>
        <w:rPr>
          <w:rFonts w:eastAsiaTheme="minorEastAsia"/>
          <w:sz w:val="24"/>
        </w:rPr>
      </w:pPr>
      <w:r>
        <w:rPr>
          <w:rFonts w:hint="eastAsia" w:eastAsiaTheme="minorEastAsia"/>
          <w:b/>
          <w:bCs/>
          <w:sz w:val="24"/>
        </w:rPr>
        <w:t>接口名称</w:t>
      </w:r>
      <w:r>
        <w:rPr>
          <w:rFonts w:hint="eastAsia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static bool CorrectedFemur(const double appointAxis[3], const double femurHeadCenter[3], const double proximalPt[3], const double distalPt[3], vtkTransform* transform, OperativeSide side);</w:t>
      </w:r>
    </w:p>
    <w:p>
      <w:pPr>
        <w:spacing w:line="360" w:lineRule="auto"/>
        <w:rPr>
          <w:rFonts w:cs="Consolas" w:eastAsiaTheme="minorEastAsia"/>
          <w:color w:val="000000"/>
          <w:kern w:val="0"/>
          <w:sz w:val="19"/>
          <w:szCs w:val="19"/>
        </w:rPr>
      </w:pPr>
      <w:r>
        <w:rPr>
          <w:rFonts w:hint="eastAsia" w:eastAsiaTheme="minorEastAsia"/>
          <w:b/>
          <w:bCs/>
          <w:sz w:val="24"/>
        </w:rPr>
        <w:t>功能描述</w:t>
      </w:r>
      <w:r>
        <w:rPr>
          <w:rFonts w:hint="eastAsia" w:eastAsiaTheme="minorEastAsia"/>
          <w:sz w:val="24"/>
        </w:rPr>
        <w:t>：</w:t>
      </w:r>
    </w:p>
    <w:p>
      <w:pPr>
        <w:spacing w:line="360" w:lineRule="auto"/>
        <w:ind w:firstLine="420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根据标记点计算股骨侧的虚拟矫正矩阵</w:t>
      </w:r>
    </w:p>
    <w:p>
      <w:pPr>
        <w:spacing w:line="360" w:lineRule="auto"/>
        <w:rPr>
          <w:rFonts w:hint="eastAsia" w:eastAsiaTheme="minorEastAsia"/>
          <w:sz w:val="24"/>
        </w:rPr>
      </w:pPr>
      <w:r>
        <w:rPr>
          <w:rFonts w:hint="eastAsia" w:eastAsiaTheme="minorEastAsia"/>
          <w:b/>
          <w:bCs/>
          <w:sz w:val="24"/>
        </w:rPr>
        <w:t>参数描述</w:t>
      </w:r>
      <w:r>
        <w:rPr>
          <w:rFonts w:hint="eastAsia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appointAxis</w:t>
      </w:r>
      <w:r>
        <w:rPr>
          <w:rFonts w:hint="eastAsia"/>
          <w:lang w:val="en-US" w:eastAsia="zh-CN"/>
        </w:rPr>
        <w:t xml:space="preserve"> - 指定轴向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femurHeadCenter</w:t>
      </w:r>
      <w:r>
        <w:rPr>
          <w:rFonts w:hint="eastAsia"/>
          <w:lang w:val="en-US" w:eastAsia="zh-CN"/>
        </w:rPr>
        <w:t xml:space="preserve"> - 股骨头中心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proximalPt</w:t>
      </w:r>
      <w:r>
        <w:rPr>
          <w:rFonts w:hint="eastAsia"/>
          <w:lang w:val="en-US" w:eastAsia="zh-CN"/>
        </w:rPr>
        <w:t xml:space="preserve"> - 髓腔近端点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distalPt</w:t>
      </w:r>
      <w:r>
        <w:rPr>
          <w:rFonts w:hint="eastAsia"/>
          <w:lang w:val="en-US" w:eastAsia="zh-CN"/>
        </w:rPr>
        <w:t xml:space="preserve"> - 髓腔远端点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</w:rPr>
        <w:t>ransform</w:t>
      </w:r>
      <w:r>
        <w:rPr>
          <w:rFonts w:hint="eastAsia"/>
          <w:lang w:val="en-US" w:eastAsia="zh-CN"/>
        </w:rPr>
        <w:t xml:space="preserve"> - 股骨虚拟矫正矩阵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side - 手术患侧</w:t>
      </w:r>
    </w:p>
    <w:p>
      <w:pPr>
        <w:spacing w:line="360" w:lineRule="auto"/>
        <w:rPr>
          <w:rFonts w:eastAsiaTheme="minorEastAsia"/>
          <w:sz w:val="24"/>
        </w:rPr>
      </w:pPr>
      <w:r>
        <w:rPr>
          <w:rFonts w:hint="eastAsia" w:eastAsiaTheme="minorEastAsia"/>
          <w:b/>
          <w:bCs/>
          <w:sz w:val="24"/>
        </w:rPr>
        <w:t>接口名称</w:t>
      </w:r>
      <w:r>
        <w:rPr>
          <w:rFonts w:hint="eastAsia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static double ComputeFNA(const double neckAxis[3], const double lateralEpicondyle[3], const double medialEpicondyle[3], const double proximalPt[3], const double distalPt[3], OperativeSide side);</w:t>
      </w:r>
    </w:p>
    <w:p>
      <w:pPr>
        <w:spacing w:line="360" w:lineRule="auto"/>
        <w:rPr>
          <w:rFonts w:cs="Consolas" w:eastAsiaTheme="minorEastAsia"/>
          <w:color w:val="000000"/>
          <w:kern w:val="0"/>
          <w:sz w:val="19"/>
          <w:szCs w:val="19"/>
        </w:rPr>
      </w:pPr>
      <w:r>
        <w:rPr>
          <w:rFonts w:hint="eastAsia" w:eastAsiaTheme="minorEastAsia"/>
          <w:b/>
          <w:bCs/>
          <w:sz w:val="24"/>
        </w:rPr>
        <w:t>功能描述</w:t>
      </w:r>
      <w:r>
        <w:rPr>
          <w:rFonts w:hint="eastAsia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计算股骨倾角</w:t>
      </w:r>
    </w:p>
    <w:p>
      <w:pPr>
        <w:spacing w:line="360" w:lineRule="auto"/>
        <w:rPr>
          <w:rFonts w:hint="eastAsia" w:eastAsiaTheme="minorEastAsia"/>
          <w:sz w:val="24"/>
        </w:rPr>
      </w:pPr>
      <w:r>
        <w:rPr>
          <w:rFonts w:hint="eastAsia" w:eastAsiaTheme="minorEastAsia"/>
          <w:b/>
          <w:bCs/>
          <w:sz w:val="24"/>
        </w:rPr>
        <w:t>参数描述</w:t>
      </w:r>
      <w:r>
        <w:rPr>
          <w:rFonts w:hint="eastAsia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neckAxis</w:t>
      </w:r>
      <w:r>
        <w:rPr>
          <w:rFonts w:hint="eastAsia"/>
          <w:lang w:val="en-US" w:eastAsia="zh-CN"/>
        </w:rPr>
        <w:t xml:space="preserve"> - 股骨颈轴</w:t>
      </w:r>
    </w:p>
    <w:p>
      <w:pPr>
        <w:bidi w:val="0"/>
        <w:ind w:firstLine="420" w:firstLineChars="0"/>
        <w:rPr>
          <w:rFonts w:hint="eastAsia" w:eastAsiaTheme="minorEastAsia"/>
          <w:b/>
          <w:bCs/>
          <w:sz w:val="24"/>
        </w:rPr>
      </w:pPr>
      <w:r>
        <w:rPr>
          <w:rFonts w:hint="eastAsia"/>
        </w:rPr>
        <w:t>lateralEpicondyle</w:t>
      </w:r>
      <w:r>
        <w:rPr>
          <w:rFonts w:hint="eastAsia"/>
          <w:lang w:val="en-US" w:eastAsia="zh-CN"/>
        </w:rPr>
        <w:t xml:space="preserve"> - 外侧上髁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eastAsia"/>
        </w:rPr>
        <w:t>medialEpicondyle</w:t>
      </w:r>
      <w:r>
        <w:rPr>
          <w:rFonts w:hint="eastAsia"/>
          <w:lang w:val="en-US" w:eastAsia="zh-CN"/>
        </w:rPr>
        <w:t xml:space="preserve"> - 内侧上髁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distalPt</w:t>
      </w:r>
      <w:r>
        <w:rPr>
          <w:rFonts w:hint="eastAsia"/>
          <w:lang w:val="en-US" w:eastAsia="zh-CN"/>
        </w:rPr>
        <w:t xml:space="preserve"> - 髓腔远端点</w:t>
      </w:r>
    </w:p>
    <w:p>
      <w:pPr>
        <w:bidi w:val="0"/>
        <w:ind w:firstLine="420" w:firstLineChars="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lang w:val="en-US" w:eastAsia="zh-CN"/>
        </w:rPr>
        <w:t>side - 手术患侧</w:t>
      </w:r>
    </w:p>
    <w:p>
      <w:pPr>
        <w:bidi w:val="0"/>
        <w:ind w:firstLine="420" w:firstLineChars="0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返回值 - 股骨倾角</w:t>
      </w:r>
    </w:p>
    <w:p>
      <w:pPr>
        <w:bidi w:val="0"/>
        <w:ind w:firstLine="420" w:firstLineChars="0"/>
        <w:rPr>
          <w:rFonts w:hint="eastAsia" w:eastAsiaTheme="minorEastAsia"/>
          <w:sz w:val="24"/>
          <w:lang w:val="en-US" w:eastAsia="zh-CN"/>
        </w:rPr>
      </w:pP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StCupCoverageRate计算臼杯覆盖率</w:t>
      </w:r>
      <w:r>
        <w:rPr>
          <w:rFonts w:hint="default" w:ascii="Times New Roman" w:hAnsi="Times New Roman" w:cs="Times New Roman" w:eastAsiaTheme="minorEastAsia"/>
          <w:sz w:val="24"/>
          <w:lang w:eastAsia="zh-CN"/>
        </w:rPr>
        <w:t>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color w:val="FF0000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</w:rPr>
        <w:t>接口名称：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color w:val="FF000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lang w:val="en-US" w:eastAsia="zh-CN"/>
        </w:rPr>
        <w:t xml:space="preserve">bool </w:t>
      </w:r>
      <w:r>
        <w:rPr>
          <w:rFonts w:hint="default" w:ascii="Times New Roman" w:hAnsi="Times New Roman" w:cs="Times New Roman"/>
          <w:color w:val="FF0000"/>
        </w:rPr>
        <w:t>UpdataCupSphere</w:t>
      </w:r>
      <w:r>
        <w:rPr>
          <w:rFonts w:hint="default" w:ascii="Times New Roman" w:hAnsi="Times New Roman" w:cs="Times New Roman"/>
          <w:color w:val="FF0000"/>
          <w:lang w:val="en-US" w:eastAsia="zh-CN"/>
        </w:rPr>
        <w:t>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color w:val="FF0000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</w:rPr>
        <w:t>功能描述：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color w:val="FF0000"/>
          <w:sz w:val="24"/>
        </w:rPr>
      </w:pP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color w:val="FF0000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</w:rPr>
        <w:t>参数描述：</w:t>
      </w:r>
    </w:p>
    <w:p>
      <w:pPr>
        <w:bidi w:val="0"/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无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double GetCupCoverageRate(vtkPolyData* </w:t>
      </w:r>
      <w:r>
        <w:rPr>
          <w:rFonts w:hint="eastAsia" w:ascii="Times New Roman" w:hAnsi="Times New Roman" w:cs="Times New Roman"/>
          <w:lang w:val="en-US" w:eastAsia="zh-CN"/>
        </w:rPr>
        <w:t>i</w:t>
      </w:r>
      <w:r>
        <w:rPr>
          <w:rFonts w:hint="default" w:ascii="Times New Roman" w:hAnsi="Times New Roman" w:cs="Times New Roman"/>
          <w:lang w:val="en-US" w:eastAsia="zh-CN"/>
        </w:rPr>
        <w:t>nput_pelvis);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获取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臼杯覆盖率。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参数描述：</w:t>
      </w:r>
    </w:p>
    <w:p>
      <w:pPr>
        <w:spacing w:line="360" w:lineRule="auto"/>
        <w:ind w:firstLine="34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i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nput_pelvis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-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髋臼模型数据。</w:t>
      </w:r>
    </w:p>
    <w:p>
      <w:pPr>
        <w:bidi w:val="0"/>
        <w:ind w:firstLine="420" w:firstLineChars="0"/>
        <w:rPr>
          <w:rFonts w:hint="default" w:eastAsiaTheme="minorEastAsia"/>
          <w:sz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9" w:name="_Toc7669"/>
      <w:r>
        <w:rPr>
          <w:rFonts w:hint="eastAsia"/>
          <w:lang w:val="en-US" w:eastAsia="zh-CN"/>
        </w:rPr>
        <w:t>领域服务</w:t>
      </w:r>
      <w:bookmarkEnd w:id="49"/>
    </w:p>
    <w:p>
      <w:pPr>
        <w:pStyle w:val="4"/>
        <w:bidi w:val="0"/>
        <w:rPr>
          <w:rFonts w:hint="default"/>
          <w:lang w:val="en-US" w:eastAsia="zh-CN"/>
        </w:rPr>
      </w:pPr>
      <w:bookmarkStart w:id="50" w:name="_Toc2566"/>
      <w:r>
        <w:rPr>
          <w:rFonts w:hint="eastAsia"/>
          <w:lang w:val="en-US" w:eastAsia="zh-CN"/>
        </w:rPr>
        <w:t>模块描述</w:t>
      </w:r>
      <w:bookmarkEnd w:id="5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领域服务模块DomainService封装领域服务类。</w:t>
      </w:r>
      <w:r>
        <w:commentReference w:id="0"/>
      </w:r>
    </w:p>
    <w:p>
      <w:pPr>
        <w:pStyle w:val="4"/>
        <w:bidi w:val="0"/>
        <w:rPr>
          <w:rFonts w:hint="default"/>
          <w:lang w:val="en-US" w:eastAsia="zh-CN"/>
        </w:rPr>
      </w:pPr>
      <w:bookmarkStart w:id="51" w:name="_Toc15142"/>
      <w:r>
        <w:rPr>
          <w:rFonts w:hint="eastAsia"/>
          <w:lang w:val="en-US" w:eastAsia="zh-CN"/>
        </w:rPr>
        <w:t>接口</w:t>
      </w:r>
      <w:bookmarkEnd w:id="51"/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StProthesisTransformCompute</w:t>
      </w:r>
      <w:r>
        <w:rPr>
          <w:rFonts w:hint="eastAsia" w:ascii="Times New Roman" w:hAnsi="Times New Roman" w:cs="Times New Roman"/>
          <w:lang w:val="en-US" w:eastAsia="zh-CN"/>
        </w:rPr>
        <w:t>类计算默认放置假体时的变换矩阵，其接口设计如下: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static vtkSmartPointer&lt;vtkTransform&gt; ComputeCupTransform(double ri, double ra, const double center[3], const CupParam&amp; cupParam, OperativeSide side);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根据指定参数及要求计算放置臼杯的变换矩阵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</w:t>
      </w:r>
      <w:r>
        <w:rPr>
          <w:rFonts w:hint="eastAsia" w:ascii="Times New Roman" w:hAnsi="Times New Roman" w:cs="Times New Roman"/>
        </w:rPr>
        <w:t>i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 xml:space="preserve">- </w:t>
      </w:r>
      <w:r>
        <w:rPr>
          <w:rFonts w:hint="eastAsia" w:ascii="Times New Roman" w:hAnsi="Times New Roman" w:cs="Times New Roman"/>
          <w:lang w:val="en-US" w:eastAsia="zh-CN"/>
        </w:rPr>
        <w:t>臼杯外展角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</w:rPr>
        <w:t>ra</w:t>
      </w:r>
      <w:r>
        <w:rPr>
          <w:rFonts w:hint="default" w:ascii="Times New Roman" w:hAnsi="Times New Roman" w:cs="Times New Roman"/>
          <w:lang w:val="en-US" w:eastAsia="zh-CN"/>
        </w:rPr>
        <w:t xml:space="preserve">- </w:t>
      </w:r>
      <w:r>
        <w:rPr>
          <w:rFonts w:hint="eastAsia" w:ascii="Times New Roman" w:hAnsi="Times New Roman" w:cs="Times New Roman"/>
          <w:lang w:val="en-US" w:eastAsia="zh-CN"/>
        </w:rPr>
        <w:t>臼杯前倾角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center </w:t>
      </w:r>
      <w:r>
        <w:rPr>
          <w:rFonts w:hint="default" w:ascii="Times New Roman" w:hAnsi="Times New Roman" w:cs="Times New Roman"/>
          <w:lang w:val="en-US" w:eastAsia="zh-CN"/>
        </w:rPr>
        <w:t xml:space="preserve">- </w:t>
      </w:r>
      <w:r>
        <w:rPr>
          <w:rFonts w:hint="eastAsia" w:ascii="Times New Roman" w:hAnsi="Times New Roman" w:cs="Times New Roman"/>
          <w:lang w:val="en-US" w:eastAsia="zh-CN"/>
        </w:rPr>
        <w:t>臼杯中心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</w:rPr>
        <w:t>cupParam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 xml:space="preserve">- </w:t>
      </w:r>
      <w:r>
        <w:rPr>
          <w:rFonts w:hint="eastAsia" w:ascii="Times New Roman" w:hAnsi="Times New Roman" w:cs="Times New Roman"/>
          <w:lang w:val="en-US" w:eastAsia="zh-CN"/>
        </w:rPr>
        <w:t>臼杯参数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</w:t>
      </w:r>
      <w:r>
        <w:rPr>
          <w:rFonts w:hint="eastAsia" w:ascii="Times New Roman" w:hAnsi="Times New Roman" w:cs="Times New Roman"/>
        </w:rPr>
        <w:t>ide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 xml:space="preserve">- </w:t>
      </w:r>
      <w:r>
        <w:rPr>
          <w:rFonts w:hint="eastAsia" w:ascii="Times New Roman" w:hAnsi="Times New Roman" w:cs="Times New Roman"/>
          <w:lang w:val="en-US" w:eastAsia="zh-CN"/>
        </w:rPr>
        <w:t>手术患侧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static vtkSmartPointer&lt;vtkTransform&gt; ComputeStemTransform(double angle, const FemurBonyLandmarks&amp; landmarks, const StemParam&amp; stemParam, OperativeSide side);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根据指定参数及要求计算股骨柄假体放置的变换矩阵。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</w:rPr>
        <w:t>angle</w:t>
      </w:r>
      <w:r>
        <w:rPr>
          <w:rFonts w:hint="default" w:ascii="Times New Roman" w:hAnsi="Times New Roman" w:cs="Times New Roman"/>
          <w:lang w:val="en-US" w:eastAsia="zh-CN"/>
        </w:rPr>
        <w:t xml:space="preserve">- </w:t>
      </w:r>
      <w:r>
        <w:rPr>
          <w:rFonts w:hint="eastAsia" w:ascii="Times New Roman" w:hAnsi="Times New Roman" w:cs="Times New Roman"/>
          <w:lang w:val="en-US" w:eastAsia="zh-CN"/>
        </w:rPr>
        <w:t>股骨前倾角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</w:rPr>
        <w:t>landmarks</w:t>
      </w:r>
      <w:r>
        <w:rPr>
          <w:rFonts w:hint="default" w:ascii="Times New Roman" w:hAnsi="Times New Roman" w:cs="Times New Roman"/>
          <w:lang w:val="en-US" w:eastAsia="zh-CN"/>
        </w:rPr>
        <w:t xml:space="preserve">- </w:t>
      </w:r>
      <w:r>
        <w:rPr>
          <w:rFonts w:hint="eastAsia"/>
          <w:lang w:val="en-US" w:eastAsia="zh-CN"/>
        </w:rPr>
        <w:t>股骨标记点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</w:rPr>
        <w:t>stemParam</w:t>
      </w:r>
      <w:r>
        <w:rPr>
          <w:rFonts w:hint="default" w:ascii="Times New Roman" w:hAnsi="Times New Roman" w:cs="Times New Roman"/>
          <w:lang w:val="en-US" w:eastAsia="zh-CN"/>
        </w:rPr>
        <w:t xml:space="preserve">- </w:t>
      </w:r>
      <w:r>
        <w:rPr>
          <w:rFonts w:hint="eastAsia" w:ascii="Times New Roman" w:hAnsi="Times New Roman" w:cs="Times New Roman"/>
          <w:lang w:val="en-US" w:eastAsia="zh-CN"/>
        </w:rPr>
        <w:t>股骨假体参数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</w:t>
      </w:r>
      <w:r>
        <w:rPr>
          <w:rFonts w:hint="eastAsia" w:ascii="Times New Roman" w:hAnsi="Times New Roman" w:cs="Times New Roman"/>
        </w:rPr>
        <w:t>ide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 xml:space="preserve">- </w:t>
      </w:r>
      <w:r>
        <w:rPr>
          <w:rFonts w:hint="eastAsia" w:ascii="Times New Roman" w:hAnsi="Times New Roman" w:cs="Times New Roman"/>
          <w:lang w:val="en-US" w:eastAsia="zh-CN"/>
        </w:rPr>
        <w:t>手术患侧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</w:rPr>
        <w:t>StPlanPackageHelper</w:t>
      </w:r>
      <w:r>
        <w:rPr>
          <w:rFonts w:hint="eastAsia"/>
          <w:lang w:val="en-US" w:eastAsia="zh-CN"/>
        </w:rPr>
        <w:t>类提供规划数据包的导入导出功能，其接口设计如下：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static bool ExportPlanPackage(const QString&amp; path, const std::string&amp; caseId);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导出指定患者的规划数据包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path</w:t>
      </w:r>
      <w:r>
        <w:rPr>
          <w:rFonts w:hint="default" w:ascii="Times New Roman" w:hAnsi="Times New Roman" w:cs="Times New Roman"/>
          <w:lang w:val="en-US" w:eastAsia="zh-CN"/>
        </w:rPr>
        <w:t xml:space="preserve">- </w:t>
      </w:r>
      <w:r>
        <w:rPr>
          <w:rFonts w:hint="eastAsia" w:ascii="Times New Roman" w:hAnsi="Times New Roman" w:cs="Times New Roman"/>
          <w:lang w:val="en-US" w:eastAsia="zh-CN"/>
        </w:rPr>
        <w:t>导出路径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caseId</w:t>
      </w:r>
      <w:r>
        <w:rPr>
          <w:rFonts w:hint="default" w:ascii="Times New Roman" w:hAnsi="Times New Roman" w:cs="Times New Roman"/>
          <w:lang w:val="en-US" w:eastAsia="zh-CN"/>
        </w:rPr>
        <w:t>-</w:t>
      </w:r>
      <w:r>
        <w:rPr>
          <w:rFonts w:hint="eastAsia" w:ascii="Times New Roman" w:hAnsi="Times New Roman" w:cs="Times New Roman"/>
          <w:lang w:val="en-US" w:eastAsia="zh-CN"/>
        </w:rPr>
        <w:t xml:space="preserve"> 患者病例ID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返回值- 导出是否成功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static std::string ImportPlanPackage</w:t>
      </w:r>
      <w:r>
        <w:rPr>
          <w:rFonts w:hint="eastAsia"/>
        </w:rPr>
        <w:t>(const QString&amp; path, const std::string createrid);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导入指定路径的规划数据包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path</w:t>
      </w:r>
      <w:r>
        <w:rPr>
          <w:rFonts w:hint="default" w:ascii="Times New Roman" w:hAnsi="Times New Roman" w:cs="Times New Roman"/>
          <w:lang w:val="en-US" w:eastAsia="zh-CN"/>
        </w:rPr>
        <w:t xml:space="preserve">- </w:t>
      </w:r>
      <w:r>
        <w:rPr>
          <w:rFonts w:hint="eastAsia" w:ascii="Times New Roman" w:hAnsi="Times New Roman" w:cs="Times New Roman"/>
          <w:lang w:val="en-US" w:eastAsia="zh-CN"/>
        </w:rPr>
        <w:t>导入路径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/>
        </w:rPr>
        <w:t>createrid</w:t>
      </w:r>
      <w:r>
        <w:rPr>
          <w:rFonts w:hint="default" w:ascii="Times New Roman" w:hAnsi="Times New Roman" w:cs="Times New Roman"/>
          <w:lang w:val="en-US" w:eastAsia="zh-CN"/>
        </w:rPr>
        <w:t>-</w:t>
      </w:r>
      <w:r>
        <w:rPr>
          <w:rFonts w:hint="eastAsia" w:ascii="Times New Roman" w:hAnsi="Times New Roman" w:cs="Times New Roman"/>
          <w:lang w:val="en-US" w:eastAsia="zh-CN"/>
        </w:rPr>
        <w:t xml:space="preserve"> 导入病例的用户ID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返回值 - 新创建的病例ID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</w:rPr>
        <w:t>StSurgicalInfoParser</w:t>
      </w:r>
      <w:r>
        <w:rPr>
          <w:rFonts w:hint="eastAsia"/>
          <w:lang w:val="en-US" w:eastAsia="zh-CN"/>
        </w:rPr>
        <w:t>类提供手术信息的解析，其接口设计如下：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static QString Approach2String(SurgicalApproach approach);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手术入路方式枚举转字符串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pproach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 xml:space="preserve">- </w:t>
      </w:r>
      <w:r>
        <w:rPr>
          <w:rFonts w:hint="eastAsia" w:cs="Times New Roman"/>
          <w:lang w:val="en-US" w:eastAsia="zh-CN"/>
        </w:rPr>
        <w:t>手术入路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返回值- </w:t>
      </w:r>
      <w:r>
        <w:rPr>
          <w:rFonts w:hint="eastAsia" w:cs="Times New Roman"/>
          <w:lang w:val="en-US" w:eastAsia="zh-CN"/>
        </w:rPr>
        <w:t>对应描述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static QString Workflow2String(SurgicalWorkflow workflow);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手术流程方式枚举转字符串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orkflow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 xml:space="preserve">- </w:t>
      </w:r>
      <w:r>
        <w:rPr>
          <w:rFonts w:hint="eastAsia" w:cs="Times New Roman"/>
          <w:lang w:val="en-US" w:eastAsia="zh-CN"/>
        </w:rPr>
        <w:t>手术流程</w:t>
      </w:r>
    </w:p>
    <w:p>
      <w:pPr>
        <w:bidi w:val="0"/>
        <w:ind w:firstLine="420" w:firstLineChars="0"/>
        <w:rPr>
          <w:rFonts w:hint="eastAsia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返回值- </w:t>
      </w:r>
      <w:r>
        <w:rPr>
          <w:rFonts w:hint="eastAsia" w:cs="Times New Roman"/>
          <w:lang w:val="en-US" w:eastAsia="zh-CN"/>
        </w:rPr>
        <w:t>对应描述</w:t>
      </w:r>
    </w:p>
    <w:p>
      <w:pPr>
        <w:bidi w:val="0"/>
        <w:ind w:firstLine="420" w:firstLineChars="0"/>
        <w:rPr>
          <w:rFonts w:hint="eastAsia" w:cs="Times New Roman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2" w:name="_Toc6775"/>
      <w:r>
        <w:rPr>
          <w:rFonts w:hint="eastAsia"/>
          <w:lang w:val="en-US" w:eastAsia="zh-CN"/>
        </w:rPr>
        <w:t>数据库管理</w:t>
      </w:r>
      <w:bookmarkEnd w:id="52"/>
    </w:p>
    <w:p>
      <w:pPr>
        <w:pStyle w:val="4"/>
        <w:bidi w:val="0"/>
        <w:rPr>
          <w:rFonts w:hint="default"/>
          <w:lang w:val="en-US" w:eastAsia="zh-CN"/>
        </w:rPr>
      </w:pPr>
      <w:bookmarkStart w:id="53" w:name="_Toc27745"/>
      <w:r>
        <w:rPr>
          <w:rFonts w:hint="eastAsia"/>
          <w:lang w:val="en-US" w:eastAsia="zh-CN"/>
        </w:rPr>
        <w:t>模块描述</w:t>
      </w:r>
      <w:bookmarkEnd w:id="5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数据库模块Database负责软件与数据库的连接，以及对数据表的增删改查操作语句。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4" w:name="_Toc3903"/>
      <w:r>
        <w:rPr>
          <w:rFonts w:hint="eastAsia"/>
          <w:lang w:val="en-US" w:eastAsia="zh-CN"/>
        </w:rPr>
        <w:t>接口设计</w:t>
      </w:r>
      <w:bookmarkEnd w:id="54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StDatabaseManager</w:t>
      </w:r>
      <w:r>
        <w:rPr>
          <w:rFonts w:hint="eastAsia"/>
          <w:lang w:val="en-US" w:eastAsia="zh-CN"/>
        </w:rPr>
        <w:t>类提供数据库的连接操作，其接口设计如下：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/>
        </w:rPr>
        <w:t>static bool ConnectDB();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连接数据库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返回值 </w:t>
      </w:r>
      <w:r>
        <w:rPr>
          <w:rFonts w:hint="eastAsia" w:ascii="Times New Roman" w:hAnsi="Times New Roman" w:cs="Times New Roman"/>
          <w:lang w:val="en-US" w:eastAsia="zh-CN"/>
        </w:rPr>
        <w:t xml:space="preserve">- </w:t>
      </w:r>
      <w:r>
        <w:rPr>
          <w:rFonts w:hint="eastAsia" w:cs="Times New Roman"/>
          <w:lang w:val="en-US" w:eastAsia="zh-CN"/>
        </w:rPr>
        <w:t>是否连接成功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/>
        </w:rPr>
        <w:t xml:space="preserve">static </w:t>
      </w:r>
      <w:r>
        <w:rPr>
          <w:rFonts w:hint="eastAsia"/>
          <w:lang w:val="en-US" w:eastAsia="zh-CN"/>
        </w:rPr>
        <w:t xml:space="preserve">void </w:t>
      </w:r>
      <w:r>
        <w:rPr>
          <w:rFonts w:hint="eastAsia"/>
        </w:rPr>
        <w:t>DisconnectDB();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断开数据库连接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无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StCaseInfomationService</w:t>
      </w:r>
      <w:r>
        <w:rPr>
          <w:rFonts w:hint="eastAsia"/>
          <w:lang w:val="en-US" w:eastAsia="zh-CN"/>
        </w:rPr>
        <w:t>类提供病例信息表的增删改查服务，其接口设计如下：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/>
        </w:rPr>
        <w:t>static int GetTotalCount(const std::map&lt;std::string, std::string&gt;&amp; cond);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获取病例数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ond</w:t>
      </w:r>
      <w:r>
        <w:rPr>
          <w:rFonts w:hint="eastAsia"/>
          <w:lang w:val="en-US" w:eastAsia="zh-CN"/>
        </w:rPr>
        <w:t xml:space="preserve"> - 查询条件</w:t>
      </w:r>
    </w:p>
    <w:p>
      <w:pPr>
        <w:bidi w:val="0"/>
        <w:ind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返回值 </w:t>
      </w:r>
      <w:r>
        <w:rPr>
          <w:rFonts w:hint="eastAsia" w:ascii="Times New Roman" w:hAnsi="Times New Roman" w:cs="Times New Roman"/>
          <w:lang w:val="en-US" w:eastAsia="zh-CN"/>
        </w:rPr>
        <w:t xml:space="preserve">- </w:t>
      </w:r>
      <w:r>
        <w:rPr>
          <w:rFonts w:hint="eastAsia" w:cs="Times New Roman"/>
          <w:lang w:val="en-US" w:eastAsia="zh-CN"/>
        </w:rPr>
        <w:t>满足条件的病例总数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/>
        </w:rPr>
        <w:t>static std::string Insert(const CaseInfo&amp; info);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新增一条病例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/>
        </w:rPr>
        <w:t>info</w:t>
      </w:r>
      <w:r>
        <w:rPr>
          <w:rFonts w:hint="eastAsia"/>
          <w:lang w:val="en-US" w:eastAsia="zh-CN"/>
        </w:rPr>
        <w:t>- 病例信息</w:t>
      </w:r>
    </w:p>
    <w:p>
      <w:pPr>
        <w:bidi w:val="0"/>
        <w:ind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返回值 </w:t>
      </w:r>
      <w:r>
        <w:rPr>
          <w:rFonts w:hint="eastAsia" w:ascii="Times New Roman" w:hAnsi="Times New Roman" w:cs="Times New Roman"/>
          <w:lang w:val="en-US" w:eastAsia="zh-CN"/>
        </w:rPr>
        <w:t xml:space="preserve">- </w:t>
      </w:r>
      <w:r>
        <w:rPr>
          <w:rFonts w:hint="eastAsia" w:cs="Times New Roman"/>
          <w:lang w:val="en-US" w:eastAsia="zh-CN"/>
        </w:rPr>
        <w:t>新增病例的id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/>
        </w:rPr>
        <w:t>static bool Delete(const std::string&amp; id);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删除一条病例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/>
        </w:rPr>
        <w:t>id</w:t>
      </w:r>
      <w:r>
        <w:rPr>
          <w:rFonts w:hint="eastAsia"/>
          <w:lang w:val="en-US" w:eastAsia="zh-CN"/>
        </w:rPr>
        <w:t>- 病例id</w:t>
      </w:r>
    </w:p>
    <w:p>
      <w:pPr>
        <w:bidi w:val="0"/>
        <w:ind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返回值 </w:t>
      </w:r>
      <w:r>
        <w:rPr>
          <w:rFonts w:hint="eastAsia" w:ascii="Times New Roman" w:hAnsi="Times New Roman" w:cs="Times New Roman"/>
          <w:lang w:val="en-US" w:eastAsia="zh-CN"/>
        </w:rPr>
        <w:t xml:space="preserve">- </w:t>
      </w:r>
      <w:r>
        <w:rPr>
          <w:rFonts w:hint="eastAsia" w:cs="Times New Roman"/>
          <w:lang w:val="en-US" w:eastAsia="zh-CN"/>
        </w:rPr>
        <w:t>是否删除成功</w:t>
      </w:r>
    </w:p>
    <w:p>
      <w:pPr>
        <w:bidi w:val="0"/>
        <w:ind w:firstLine="420" w:firstLineChars="0"/>
        <w:rPr>
          <w:rFonts w:hint="default" w:cs="Times New Roman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55" w:name="_Toc22023"/>
      <w:r>
        <w:rPr>
          <w:rFonts w:hint="eastAsia"/>
          <w:lang w:val="en-US" w:eastAsia="zh-CN"/>
        </w:rPr>
        <w:t>模块描述</w:t>
      </w:r>
      <w:bookmarkEnd w:id="55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通用库模块CommonLib封装一些通用处理类。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6" w:name="_Toc28979"/>
      <w:r>
        <w:rPr>
          <w:rFonts w:hint="eastAsia"/>
          <w:lang w:val="en-US" w:eastAsia="zh-CN"/>
        </w:rPr>
        <w:t>接口</w:t>
      </w:r>
      <w:bookmarkEnd w:id="56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StJsonHelper</w:t>
      </w:r>
      <w:r>
        <w:rPr>
          <w:rFonts w:hint="eastAsia"/>
          <w:lang w:val="en-US" w:eastAsia="zh-CN"/>
        </w:rPr>
        <w:t>类提供Json对象与其它格式之间的转换方法，其接口设计如下：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static QString JsonToString(const QJsonObject&amp; jObj);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Json对象转换为字符串类型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jObj</w:t>
      </w:r>
      <w:r>
        <w:rPr>
          <w:rFonts w:hint="default" w:ascii="Times New Roman" w:hAnsi="Times New Roman" w:cs="Times New Roman"/>
          <w:lang w:val="en-US" w:eastAsia="zh-CN"/>
        </w:rPr>
        <w:t xml:space="preserve"> - json对象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static bool JsonArrayToMatrix(const QJsonArray&amp; array, double* matrix);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Json</w:t>
      </w:r>
      <w:r>
        <w:rPr>
          <w:rFonts w:hint="eastAsia" w:ascii="Times New Roman" w:hAnsi="Times New Roman" w:cs="Times New Roman"/>
          <w:lang w:val="en-US" w:eastAsia="zh-CN"/>
        </w:rPr>
        <w:t>数据</w:t>
      </w:r>
      <w:r>
        <w:rPr>
          <w:rFonts w:hint="default" w:ascii="Times New Roman" w:hAnsi="Times New Roman" w:cs="Times New Roman"/>
          <w:lang w:val="en-US" w:eastAsia="zh-CN"/>
        </w:rPr>
        <w:t>转换为</w:t>
      </w:r>
      <w:r>
        <w:rPr>
          <w:rFonts w:hint="eastAsia" w:ascii="Times New Roman" w:hAnsi="Times New Roman" w:cs="Times New Roman"/>
          <w:lang w:val="en-US" w:eastAsia="zh-CN"/>
        </w:rPr>
        <w:t>double数据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array</w:t>
      </w:r>
      <w:r>
        <w:rPr>
          <w:rFonts w:hint="default" w:ascii="Times New Roman" w:hAnsi="Times New Roman" w:cs="Times New Roman"/>
          <w:lang w:val="en-US" w:eastAsia="zh-CN"/>
        </w:rPr>
        <w:t>- json</w:t>
      </w:r>
      <w:r>
        <w:rPr>
          <w:rFonts w:hint="eastAsia" w:ascii="Times New Roman" w:hAnsi="Times New Roman" w:cs="Times New Roman"/>
          <w:lang w:val="en-US" w:eastAsia="zh-CN"/>
        </w:rPr>
        <w:t>数组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</w:t>
      </w:r>
      <w:r>
        <w:rPr>
          <w:rFonts w:hint="default" w:ascii="Times New Roman" w:hAnsi="Times New Roman" w:cs="Times New Roman"/>
        </w:rPr>
        <w:t>atrix</w:t>
      </w:r>
      <w:r>
        <w:rPr>
          <w:rFonts w:hint="eastAsia" w:ascii="Times New Roman" w:hAnsi="Times New Roman" w:cs="Times New Roman"/>
          <w:lang w:val="en-US" w:eastAsia="zh-CN"/>
        </w:rPr>
        <w:t xml:space="preserve"> - double数组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static QJsonArray MatrixToJsonArray(const double* matrix);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double数组转Json数组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</w:t>
      </w:r>
      <w:r>
        <w:rPr>
          <w:rFonts w:hint="default" w:ascii="Times New Roman" w:hAnsi="Times New Roman" w:cs="Times New Roman"/>
        </w:rPr>
        <w:t>atrix</w:t>
      </w:r>
      <w:r>
        <w:rPr>
          <w:rFonts w:hint="eastAsia" w:ascii="Times New Roman" w:hAnsi="Times New Roman" w:cs="Times New Roman"/>
          <w:lang w:val="en-US" w:eastAsia="zh-CN"/>
        </w:rPr>
        <w:t xml:space="preserve"> - double数组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</w:t>
      </w:r>
      <w:r>
        <w:rPr>
          <w:rFonts w:hint="default" w:ascii="Times New Roman" w:hAnsi="Times New Roman" w:cs="Times New Roman"/>
        </w:rPr>
        <w:t>StorageSpaceChecker</w:t>
      </w:r>
      <w:r>
        <w:rPr>
          <w:rFonts w:hint="default" w:ascii="Times New Roman" w:hAnsi="Times New Roman" w:cs="Times New Roman"/>
          <w:lang w:val="en-US" w:eastAsia="zh-CN"/>
        </w:rPr>
        <w:t>类提供磁盘剩余空间的检查，其接口设计如下: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static uint64_t GetDiskStore(QString path);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获取指定磁盘的剩余空间大小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path</w:t>
      </w:r>
      <w:r>
        <w:rPr>
          <w:rFonts w:hint="default" w:ascii="Times New Roman" w:hAnsi="Times New Roman" w:cs="Times New Roman"/>
          <w:lang w:val="en-US" w:eastAsia="zh-CN"/>
        </w:rPr>
        <w:t xml:space="preserve">- </w:t>
      </w:r>
      <w:r>
        <w:rPr>
          <w:rFonts w:hint="eastAsia" w:ascii="Times New Roman" w:hAnsi="Times New Roman" w:cs="Times New Roman"/>
          <w:lang w:val="en-US" w:eastAsia="zh-CN"/>
        </w:rPr>
        <w:t>磁盘路径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StSoftLicense</w:t>
      </w:r>
      <w:r>
        <w:rPr>
          <w:rFonts w:hint="default" w:ascii="Times New Roman" w:hAnsi="Times New Roman" w:cs="Times New Roman"/>
          <w:lang w:val="en-US" w:eastAsia="zh-CN"/>
        </w:rPr>
        <w:t>类提供</w:t>
      </w:r>
      <w:r>
        <w:rPr>
          <w:rFonts w:hint="eastAsia" w:cs="Times New Roman"/>
          <w:lang w:val="en-US" w:eastAsia="zh-CN"/>
        </w:rPr>
        <w:t>注册码的生成及校验</w:t>
      </w:r>
      <w:r>
        <w:rPr>
          <w:rFonts w:hint="default" w:ascii="Times New Roman" w:hAnsi="Times New Roman" w:cs="Times New Roman"/>
          <w:lang w:val="en-US" w:eastAsia="zh-CN"/>
        </w:rPr>
        <w:t>，其接口设计如下：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/>
        </w:rPr>
        <w:t xml:space="preserve"> QByteArray SystemCode();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生成本机机器码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返回值-机器码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/>
        </w:rPr>
        <w:t xml:space="preserve">static QByteArray </w:t>
      </w:r>
      <w:r>
        <w:rPr>
          <w:rFonts w:hint="eastAsia"/>
          <w:lang w:val="en-US" w:eastAsia="zh-CN"/>
        </w:rPr>
        <w:t>g</w:t>
      </w:r>
      <w:r>
        <w:rPr>
          <w:rFonts w:hint="eastAsia"/>
        </w:rPr>
        <w:t>enerateLicense(const QByteArray&amp; code);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根据机器码生成注册码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code</w:t>
      </w:r>
      <w:r>
        <w:rPr>
          <w:rFonts w:hint="eastAsia" w:ascii="Times New Roman" w:hAnsi="Times New Roman" w:cs="Times New Roman"/>
          <w:lang w:val="en-US" w:eastAsia="zh-CN"/>
        </w:rPr>
        <w:t xml:space="preserve">- </w:t>
      </w:r>
      <w:r>
        <w:rPr>
          <w:rFonts w:hint="eastAsia" w:cs="Times New Roman"/>
          <w:lang w:val="en-US" w:eastAsia="zh-CN"/>
        </w:rPr>
        <w:t>机器码</w:t>
      </w:r>
    </w:p>
    <w:p>
      <w:pPr>
        <w:bidi w:val="0"/>
        <w:ind w:firstLine="420" w:firstLineChars="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返回值 - 对应注册码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/>
        </w:rPr>
        <w:t xml:space="preserve"> bool isValid();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注册码是否有效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返回值-是否有效</w:t>
      </w:r>
    </w:p>
    <w:p>
      <w:pPr>
        <w:bidi w:val="0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7" w:name="_Toc6793"/>
      <w:r>
        <w:rPr>
          <w:rFonts w:hint="eastAsia"/>
          <w:lang w:val="en-US" w:eastAsia="zh-CN"/>
        </w:rPr>
        <w:t>机械臂控制</w:t>
      </w:r>
      <w:bookmarkEnd w:id="57"/>
    </w:p>
    <w:p>
      <w:pPr>
        <w:pStyle w:val="4"/>
        <w:bidi w:val="0"/>
        <w:rPr>
          <w:rFonts w:hint="default"/>
          <w:lang w:val="en-US" w:eastAsia="zh-CN"/>
        </w:rPr>
      </w:pPr>
      <w:bookmarkStart w:id="58" w:name="_Toc17801"/>
      <w:r>
        <w:rPr>
          <w:rFonts w:hint="eastAsia"/>
          <w:lang w:val="en-US" w:eastAsia="zh-CN"/>
        </w:rPr>
        <w:t>模块描述</w:t>
      </w:r>
      <w:bookmarkEnd w:id="5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机械臂模块提供机械臂的通讯、控制，以及磨锉/安放边界控制的相关算法。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9" w:name="_Toc28576"/>
      <w:r>
        <w:rPr>
          <w:rFonts w:hint="eastAsia"/>
          <w:lang w:val="en-US" w:eastAsia="zh-CN"/>
        </w:rPr>
        <w:t>接口</w:t>
      </w:r>
      <w:bookmarkEnd w:id="59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StKukaTHAControlCom是磨锉/安放控制接口类，其接口设计如下：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beforeLines="0" w:afterLines="0"/>
        <w:jc w:val="left"/>
        <w:rPr>
          <w:rFonts w:hint="eastAsia" w:ascii="Times New Roman" w:hAnsi="Times New Roman" w:cs="Times New Roma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</w:rPr>
        <w:t>virtual bool UpdateCupData(double* cupCenter, double* cupZaxis) ;</w:t>
      </w:r>
    </w:p>
    <w:p>
      <w:pPr>
        <w:tabs>
          <w:tab w:val="left" w:pos="2987"/>
        </w:tabs>
        <w:spacing w:beforeLines="0" w:afterLines="0"/>
        <w:jc w:val="left"/>
        <w:rPr>
          <w:rFonts w:hint="eastAsia" w:ascii="Times New Roman" w:hAnsi="Times New Roman" w:cs="Times New Roman" w:eastAsiaTheme="minorEastAsia"/>
          <w:sz w:val="24"/>
          <w:lang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  <w:r>
        <w:rPr>
          <w:rFonts w:hint="eastAsia" w:cs="Times New Roman" w:eastAsiaTheme="minorEastAsia"/>
          <w:sz w:val="24"/>
          <w:lang w:eastAsia="zh-CN"/>
        </w:rPr>
        <w:tab/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更新臼杯规划数据。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cupCenter</w:t>
      </w:r>
      <w:r>
        <w:rPr>
          <w:rFonts w:hint="eastAsia" w:ascii="Times New Roman" w:hAnsi="Times New Roman" w:cs="Times New Roman"/>
          <w:lang w:val="en-US" w:eastAsia="zh-CN"/>
        </w:rPr>
        <w:t xml:space="preserve">- </w:t>
      </w:r>
      <w:r>
        <w:rPr>
          <w:rFonts w:hint="eastAsia" w:cs="Times New Roman"/>
          <w:lang w:val="en-US" w:eastAsia="zh-CN"/>
        </w:rPr>
        <w:t>臼杯规划中心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cupZaxis</w:t>
      </w:r>
      <w:r>
        <w:rPr>
          <w:rFonts w:hint="eastAsia" w:ascii="Times New Roman" w:hAnsi="Times New Roman" w:cs="Times New Roman"/>
          <w:lang w:val="en-US" w:eastAsia="zh-CN"/>
        </w:rPr>
        <w:t xml:space="preserve">- </w:t>
      </w:r>
      <w:r>
        <w:rPr>
          <w:rFonts w:hint="eastAsia" w:cs="Times New Roman"/>
          <w:lang w:val="en-US" w:eastAsia="zh-CN"/>
        </w:rPr>
        <w:t>臼杯规划轴向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virtual void </w:t>
      </w:r>
      <w:r>
        <w:rPr>
          <w:rFonts w:hint="eastAsia" w:cs="Times New Roman"/>
          <w:lang w:val="en-US" w:eastAsia="zh-CN"/>
        </w:rPr>
        <w:t>THAReamControlStart</w:t>
      </w:r>
      <w:r>
        <w:rPr>
          <w:rFonts w:hint="default" w:ascii="Times New Roman" w:hAnsi="Times New Roman" w:cs="Times New Roman"/>
        </w:rPr>
        <w:t>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开启磨锉边界控制。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eastAsia" w:cs="Times New Roman" w:eastAsiaTheme="minorEastAsia"/>
          <w:lang w:val="en-US" w:eastAsia="zh-CN"/>
        </w:rPr>
      </w:pPr>
      <w:r>
        <w:rPr>
          <w:rFonts w:hint="eastAsia" w:cs="Times New Roman" w:eastAsiaTheme="minorEastAsia"/>
          <w:lang w:val="en-US" w:eastAsia="zh-CN"/>
        </w:rPr>
        <w:t>无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virtual void </w:t>
      </w:r>
      <w:r>
        <w:rPr>
          <w:rFonts w:hint="eastAsia" w:cs="Times New Roman"/>
          <w:lang w:val="en-US" w:eastAsia="zh-CN"/>
        </w:rPr>
        <w:t>THAReamControlStop</w:t>
      </w:r>
      <w:r>
        <w:rPr>
          <w:rFonts w:hint="default" w:ascii="Times New Roman" w:hAnsi="Times New Roman" w:cs="Times New Roman"/>
        </w:rPr>
        <w:t>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停止磨锉边界控制。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无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virtual void </w:t>
      </w:r>
      <w:r>
        <w:rPr>
          <w:rFonts w:hint="eastAsia" w:cs="Times New Roman"/>
          <w:lang w:val="en-US" w:eastAsia="zh-CN"/>
        </w:rPr>
        <w:t>THAImpactControlStart</w:t>
      </w:r>
      <w:r>
        <w:rPr>
          <w:rFonts w:hint="default" w:ascii="Times New Roman" w:hAnsi="Times New Roman" w:cs="Times New Roman"/>
        </w:rPr>
        <w:t>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开启安放边界控制。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eastAsia" w:cs="Times New Roman" w:eastAsiaTheme="minorEastAsia"/>
          <w:lang w:val="en-US" w:eastAsia="zh-CN"/>
        </w:rPr>
      </w:pPr>
      <w:r>
        <w:rPr>
          <w:rFonts w:hint="eastAsia" w:cs="Times New Roman" w:eastAsiaTheme="minorEastAsia"/>
          <w:lang w:val="en-US" w:eastAsia="zh-CN"/>
        </w:rPr>
        <w:t>无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virtual void </w:t>
      </w:r>
      <w:r>
        <w:rPr>
          <w:rFonts w:hint="eastAsia" w:cs="Times New Roman"/>
          <w:lang w:val="en-US" w:eastAsia="zh-CN"/>
        </w:rPr>
        <w:t>THAImpactControlStop</w:t>
      </w:r>
      <w:r>
        <w:rPr>
          <w:rFonts w:hint="default" w:ascii="Times New Roman" w:hAnsi="Times New Roman" w:cs="Times New Roman"/>
        </w:rPr>
        <w:t>();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停止安放边界控制。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无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StRobotController是机械臂控制类，其接口设计如下：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beforeLines="0" w:afterLines="0"/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std::vector&lt;double&gt;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</w:rPr>
        <w:t>GetJointData();</w:t>
      </w:r>
    </w:p>
    <w:p>
      <w:pPr>
        <w:tabs>
          <w:tab w:val="left" w:pos="2987"/>
        </w:tabs>
        <w:spacing w:beforeLines="0" w:afterLines="0"/>
        <w:jc w:val="left"/>
        <w:rPr>
          <w:rFonts w:hint="eastAsia" w:ascii="Times New Roman" w:hAnsi="Times New Roman" w:cs="Times New Roman" w:eastAsiaTheme="minorEastAsia"/>
          <w:sz w:val="24"/>
          <w:lang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  <w:r>
        <w:rPr>
          <w:rFonts w:hint="eastAsia" w:cs="Times New Roman" w:eastAsiaTheme="minorEastAsia"/>
          <w:sz w:val="24"/>
          <w:lang w:eastAsia="zh-CN"/>
        </w:rPr>
        <w:tab/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获取关节角数据。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返回值</w:t>
      </w:r>
      <w:r>
        <w:rPr>
          <w:rFonts w:hint="eastAsia" w:ascii="Times New Roman" w:hAnsi="Times New Roman" w:cs="Times New Roman"/>
          <w:lang w:val="en-US" w:eastAsia="zh-CN"/>
        </w:rPr>
        <w:t xml:space="preserve">- </w:t>
      </w:r>
      <w:r>
        <w:rPr>
          <w:rFonts w:hint="eastAsia" w:cs="Times New Roman"/>
          <w:lang w:val="en-US" w:eastAsia="zh-CN"/>
        </w:rPr>
        <w:t>关节角数据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beforeLines="0" w:afterLines="0"/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void JointAdjust(int number, bool postive);</w:t>
      </w:r>
    </w:p>
    <w:p>
      <w:pPr>
        <w:tabs>
          <w:tab w:val="left" w:pos="2987"/>
        </w:tabs>
        <w:spacing w:beforeLines="0" w:afterLines="0"/>
        <w:jc w:val="left"/>
        <w:rPr>
          <w:rFonts w:hint="eastAsia" w:ascii="Times New Roman" w:hAnsi="Times New Roman" w:cs="Times New Roman" w:eastAsiaTheme="minorEastAsia"/>
          <w:sz w:val="24"/>
          <w:lang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  <w:r>
        <w:rPr>
          <w:rFonts w:hint="eastAsia" w:cs="Times New Roman" w:eastAsiaTheme="minorEastAsia"/>
          <w:sz w:val="24"/>
          <w:lang w:eastAsia="zh-CN"/>
        </w:rPr>
        <w:tab/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调节关节。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eastAsia" w:cs="Times New Roman"/>
          <w:lang w:val="en-US" w:eastAsia="zh-CN"/>
        </w:rPr>
      </w:pPr>
      <w:r>
        <w:rPr>
          <w:rFonts w:hint="eastAsia" w:ascii="Times New Roman" w:hAnsi="Times New Roman" w:cs="Times New Roman"/>
        </w:rPr>
        <w:t>number</w:t>
      </w:r>
      <w:r>
        <w:rPr>
          <w:rFonts w:hint="eastAsia" w:ascii="Times New Roman" w:hAnsi="Times New Roman" w:cs="Times New Roman"/>
          <w:lang w:val="en-US" w:eastAsia="zh-CN"/>
        </w:rPr>
        <w:t xml:space="preserve">- </w:t>
      </w:r>
      <w:r>
        <w:rPr>
          <w:rFonts w:hint="eastAsia" w:cs="Times New Roman"/>
          <w:lang w:val="en-US" w:eastAsia="zh-CN"/>
        </w:rPr>
        <w:t>关节编号</w:t>
      </w:r>
    </w:p>
    <w:p>
      <w:pPr>
        <w:bidi w:val="0"/>
        <w:ind w:firstLine="420" w:firstLineChars="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positive-是否正向移动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接口名称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beforeLines="0" w:afterLines="0"/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void StopMotion();</w:t>
      </w:r>
    </w:p>
    <w:p>
      <w:pPr>
        <w:tabs>
          <w:tab w:val="left" w:pos="2987"/>
        </w:tabs>
        <w:spacing w:beforeLines="0" w:afterLines="0"/>
        <w:jc w:val="left"/>
        <w:rPr>
          <w:rFonts w:hint="eastAsia" w:ascii="Times New Roman" w:hAnsi="Times New Roman" w:cs="Times New Roman" w:eastAsiaTheme="minorEastAsia"/>
          <w:sz w:val="24"/>
          <w:lang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功能描述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  <w:r>
        <w:rPr>
          <w:rFonts w:hint="eastAsia" w:cs="Times New Roman" w:eastAsiaTheme="minorEastAsia"/>
          <w:sz w:val="24"/>
          <w:lang w:eastAsia="zh-CN"/>
        </w:rPr>
        <w:tab/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机械臂停止运动。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</w:rPr>
        <w:t>参数描述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无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PS_1656063534" w:date="2024-01-10T17:00:55Z" w:initials="">
    <w:p w14:paraId="614D5FAC">
      <w:pPr>
        <w:pStyle w:val="11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需求里提到的对应描述如何计算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14D5FA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12A969"/>
    <w:multiLevelType w:val="multilevel"/>
    <w:tmpl w:val="DA12A96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="Times New Roman" w:hAnsi="Times New Roman" w:eastAsia="宋体" w:cs="Times New Roman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3ABA80ED"/>
    <w:multiLevelType w:val="singleLevel"/>
    <w:tmpl w:val="3ABA80E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7DDDD34F"/>
    <w:multiLevelType w:val="singleLevel"/>
    <w:tmpl w:val="7DDDD34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PS_1656063534">
    <w15:presenceInfo w15:providerId="WPS Office" w15:userId="37765027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2ZDhhY2YxOGNjNGM2ZWM4MGRlNDk5MmFjOTcxYjAifQ=="/>
  </w:docVars>
  <w:rsids>
    <w:rsidRoot w:val="00172A27"/>
    <w:rsid w:val="000A002F"/>
    <w:rsid w:val="00186BF0"/>
    <w:rsid w:val="002C4C49"/>
    <w:rsid w:val="002D3428"/>
    <w:rsid w:val="003D16E1"/>
    <w:rsid w:val="00577718"/>
    <w:rsid w:val="0058523E"/>
    <w:rsid w:val="00615721"/>
    <w:rsid w:val="006A5383"/>
    <w:rsid w:val="00867FFD"/>
    <w:rsid w:val="008E2A0E"/>
    <w:rsid w:val="009049D8"/>
    <w:rsid w:val="00950240"/>
    <w:rsid w:val="00A10993"/>
    <w:rsid w:val="00A97848"/>
    <w:rsid w:val="00C621A8"/>
    <w:rsid w:val="00D5688F"/>
    <w:rsid w:val="01205D5C"/>
    <w:rsid w:val="012764F5"/>
    <w:rsid w:val="013F73DE"/>
    <w:rsid w:val="0141366A"/>
    <w:rsid w:val="016814B1"/>
    <w:rsid w:val="01C82A4B"/>
    <w:rsid w:val="01E52B01"/>
    <w:rsid w:val="01FC2DC5"/>
    <w:rsid w:val="020626D2"/>
    <w:rsid w:val="023D0B8F"/>
    <w:rsid w:val="02783976"/>
    <w:rsid w:val="02900CBF"/>
    <w:rsid w:val="02A6739F"/>
    <w:rsid w:val="02BE47D9"/>
    <w:rsid w:val="02D212D8"/>
    <w:rsid w:val="02DF7329"/>
    <w:rsid w:val="02E84657"/>
    <w:rsid w:val="02F05475"/>
    <w:rsid w:val="02F53218"/>
    <w:rsid w:val="03086AA8"/>
    <w:rsid w:val="0313496E"/>
    <w:rsid w:val="03295DAB"/>
    <w:rsid w:val="03575C81"/>
    <w:rsid w:val="035C5045"/>
    <w:rsid w:val="03620A00"/>
    <w:rsid w:val="039E740C"/>
    <w:rsid w:val="03A327BF"/>
    <w:rsid w:val="03AA7B5F"/>
    <w:rsid w:val="03AE3AF3"/>
    <w:rsid w:val="03C74BB5"/>
    <w:rsid w:val="03D472D2"/>
    <w:rsid w:val="03D64DF8"/>
    <w:rsid w:val="03E94B2B"/>
    <w:rsid w:val="03F82FC0"/>
    <w:rsid w:val="040F20B8"/>
    <w:rsid w:val="04155920"/>
    <w:rsid w:val="042C2C6A"/>
    <w:rsid w:val="0438160E"/>
    <w:rsid w:val="043A5387"/>
    <w:rsid w:val="043C203A"/>
    <w:rsid w:val="04473738"/>
    <w:rsid w:val="0449381C"/>
    <w:rsid w:val="044D71EC"/>
    <w:rsid w:val="04561A95"/>
    <w:rsid w:val="04613C48"/>
    <w:rsid w:val="046D7348"/>
    <w:rsid w:val="048B3E34"/>
    <w:rsid w:val="04BC08B4"/>
    <w:rsid w:val="04CB5550"/>
    <w:rsid w:val="04F35535"/>
    <w:rsid w:val="050339CA"/>
    <w:rsid w:val="05065269"/>
    <w:rsid w:val="05094D59"/>
    <w:rsid w:val="053171B4"/>
    <w:rsid w:val="05453FE3"/>
    <w:rsid w:val="05655043"/>
    <w:rsid w:val="05790131"/>
    <w:rsid w:val="05883ED0"/>
    <w:rsid w:val="05900FD6"/>
    <w:rsid w:val="059E36F3"/>
    <w:rsid w:val="05CD1A66"/>
    <w:rsid w:val="060A6FDB"/>
    <w:rsid w:val="060C52E8"/>
    <w:rsid w:val="06190FCC"/>
    <w:rsid w:val="063566BF"/>
    <w:rsid w:val="064047AA"/>
    <w:rsid w:val="06473D8B"/>
    <w:rsid w:val="064E31BF"/>
    <w:rsid w:val="06620BC5"/>
    <w:rsid w:val="06691F53"/>
    <w:rsid w:val="066C3FBD"/>
    <w:rsid w:val="068B011B"/>
    <w:rsid w:val="068C79F0"/>
    <w:rsid w:val="06972605"/>
    <w:rsid w:val="069D39AB"/>
    <w:rsid w:val="06AD62E4"/>
    <w:rsid w:val="06CB4DDC"/>
    <w:rsid w:val="06E415DA"/>
    <w:rsid w:val="06E710CA"/>
    <w:rsid w:val="06E8310B"/>
    <w:rsid w:val="06ED4932"/>
    <w:rsid w:val="06F16226"/>
    <w:rsid w:val="07091040"/>
    <w:rsid w:val="071B13C4"/>
    <w:rsid w:val="072639A0"/>
    <w:rsid w:val="0728596A"/>
    <w:rsid w:val="074B3407"/>
    <w:rsid w:val="075449B1"/>
    <w:rsid w:val="07683FB9"/>
    <w:rsid w:val="07702E6D"/>
    <w:rsid w:val="07AA45D1"/>
    <w:rsid w:val="07AD2313"/>
    <w:rsid w:val="07B70A9C"/>
    <w:rsid w:val="07BE007D"/>
    <w:rsid w:val="07C75321"/>
    <w:rsid w:val="07F910B5"/>
    <w:rsid w:val="0803314F"/>
    <w:rsid w:val="08065580"/>
    <w:rsid w:val="081B47FD"/>
    <w:rsid w:val="0825634E"/>
    <w:rsid w:val="08591B53"/>
    <w:rsid w:val="08751C9F"/>
    <w:rsid w:val="08D51397"/>
    <w:rsid w:val="08D65C03"/>
    <w:rsid w:val="08EF0B05"/>
    <w:rsid w:val="09053D42"/>
    <w:rsid w:val="09104A99"/>
    <w:rsid w:val="0911242E"/>
    <w:rsid w:val="091A12E3"/>
    <w:rsid w:val="091B505B"/>
    <w:rsid w:val="0923786E"/>
    <w:rsid w:val="0932487E"/>
    <w:rsid w:val="09581F46"/>
    <w:rsid w:val="09697F5E"/>
    <w:rsid w:val="096A04BC"/>
    <w:rsid w:val="09A11A04"/>
    <w:rsid w:val="09C37BCC"/>
    <w:rsid w:val="09E9571C"/>
    <w:rsid w:val="09F2113D"/>
    <w:rsid w:val="0A037FC9"/>
    <w:rsid w:val="0A0C6A04"/>
    <w:rsid w:val="0A511B63"/>
    <w:rsid w:val="0A5E3C2C"/>
    <w:rsid w:val="0A5F5B47"/>
    <w:rsid w:val="0A6A629A"/>
    <w:rsid w:val="0A700730"/>
    <w:rsid w:val="0A7E3258"/>
    <w:rsid w:val="0A9A6B7F"/>
    <w:rsid w:val="0AB539B9"/>
    <w:rsid w:val="0AB87005"/>
    <w:rsid w:val="0ABB08A3"/>
    <w:rsid w:val="0ADB7197"/>
    <w:rsid w:val="0AFB72CB"/>
    <w:rsid w:val="0B2313B9"/>
    <w:rsid w:val="0B3C19E4"/>
    <w:rsid w:val="0B4613D4"/>
    <w:rsid w:val="0B587377"/>
    <w:rsid w:val="0B792C38"/>
    <w:rsid w:val="0BFD02C5"/>
    <w:rsid w:val="0C0A1AE2"/>
    <w:rsid w:val="0C0A3890"/>
    <w:rsid w:val="0C0A7D34"/>
    <w:rsid w:val="0C3C6854"/>
    <w:rsid w:val="0C686809"/>
    <w:rsid w:val="0C7D0506"/>
    <w:rsid w:val="0C8957EB"/>
    <w:rsid w:val="0CAF4438"/>
    <w:rsid w:val="0CB67574"/>
    <w:rsid w:val="0CBA362C"/>
    <w:rsid w:val="0CD45AE8"/>
    <w:rsid w:val="0D26294C"/>
    <w:rsid w:val="0D31309F"/>
    <w:rsid w:val="0D442DD2"/>
    <w:rsid w:val="0D7F205C"/>
    <w:rsid w:val="0D8F37A5"/>
    <w:rsid w:val="0D906017"/>
    <w:rsid w:val="0DAB10A3"/>
    <w:rsid w:val="0DCB34F3"/>
    <w:rsid w:val="0DD979BE"/>
    <w:rsid w:val="0DDA2A5B"/>
    <w:rsid w:val="0E19600D"/>
    <w:rsid w:val="0E303356"/>
    <w:rsid w:val="0E3623F7"/>
    <w:rsid w:val="0E4A08BC"/>
    <w:rsid w:val="0E4C5AFC"/>
    <w:rsid w:val="0E5139F9"/>
    <w:rsid w:val="0E5D1762"/>
    <w:rsid w:val="0E9B1118"/>
    <w:rsid w:val="0EA578A0"/>
    <w:rsid w:val="0EB61AAE"/>
    <w:rsid w:val="0EC87F94"/>
    <w:rsid w:val="0ECD4224"/>
    <w:rsid w:val="0ED0356B"/>
    <w:rsid w:val="0ED2641D"/>
    <w:rsid w:val="0EF27656"/>
    <w:rsid w:val="0F19203C"/>
    <w:rsid w:val="0F197245"/>
    <w:rsid w:val="0F4A0C99"/>
    <w:rsid w:val="0F5A403D"/>
    <w:rsid w:val="0F7A6F7F"/>
    <w:rsid w:val="0F890F70"/>
    <w:rsid w:val="0F8971C2"/>
    <w:rsid w:val="0FB81855"/>
    <w:rsid w:val="0FD16AC9"/>
    <w:rsid w:val="0FDD12BC"/>
    <w:rsid w:val="0FE67B60"/>
    <w:rsid w:val="0FE97C61"/>
    <w:rsid w:val="0FEA4334"/>
    <w:rsid w:val="0FFC5BE6"/>
    <w:rsid w:val="10083688"/>
    <w:rsid w:val="100C0C46"/>
    <w:rsid w:val="10196798"/>
    <w:rsid w:val="102F7D69"/>
    <w:rsid w:val="103F5AD3"/>
    <w:rsid w:val="10446A84"/>
    <w:rsid w:val="10520BCA"/>
    <w:rsid w:val="106D43EE"/>
    <w:rsid w:val="10E072B6"/>
    <w:rsid w:val="11036B00"/>
    <w:rsid w:val="111E393A"/>
    <w:rsid w:val="112E0D9D"/>
    <w:rsid w:val="11365128"/>
    <w:rsid w:val="11380DED"/>
    <w:rsid w:val="114535BD"/>
    <w:rsid w:val="11537A88"/>
    <w:rsid w:val="116C6D9B"/>
    <w:rsid w:val="11834FC5"/>
    <w:rsid w:val="118C6B2A"/>
    <w:rsid w:val="119276A7"/>
    <w:rsid w:val="119A7465"/>
    <w:rsid w:val="11B04EDA"/>
    <w:rsid w:val="11C24C0D"/>
    <w:rsid w:val="11C664AC"/>
    <w:rsid w:val="11DA1F57"/>
    <w:rsid w:val="120C7603"/>
    <w:rsid w:val="120E7E53"/>
    <w:rsid w:val="12137902"/>
    <w:rsid w:val="123A0C48"/>
    <w:rsid w:val="12417518"/>
    <w:rsid w:val="1246380B"/>
    <w:rsid w:val="12661A3D"/>
    <w:rsid w:val="126637EB"/>
    <w:rsid w:val="12704669"/>
    <w:rsid w:val="12755D85"/>
    <w:rsid w:val="127777A6"/>
    <w:rsid w:val="128B6144"/>
    <w:rsid w:val="12A12A75"/>
    <w:rsid w:val="12BA162C"/>
    <w:rsid w:val="12BF18F6"/>
    <w:rsid w:val="12C323AB"/>
    <w:rsid w:val="12E0002E"/>
    <w:rsid w:val="12F6546D"/>
    <w:rsid w:val="130A23C8"/>
    <w:rsid w:val="13203999"/>
    <w:rsid w:val="133007F0"/>
    <w:rsid w:val="13430204"/>
    <w:rsid w:val="134A2C2E"/>
    <w:rsid w:val="135536A2"/>
    <w:rsid w:val="135E2714"/>
    <w:rsid w:val="13785584"/>
    <w:rsid w:val="137E0C01"/>
    <w:rsid w:val="13AC16D1"/>
    <w:rsid w:val="13AD40C2"/>
    <w:rsid w:val="13CF7B1E"/>
    <w:rsid w:val="13D82509"/>
    <w:rsid w:val="13E744B7"/>
    <w:rsid w:val="14221993"/>
    <w:rsid w:val="143040B0"/>
    <w:rsid w:val="143877CD"/>
    <w:rsid w:val="143F60A1"/>
    <w:rsid w:val="1453627B"/>
    <w:rsid w:val="14787805"/>
    <w:rsid w:val="14A01C5A"/>
    <w:rsid w:val="14AB63AC"/>
    <w:rsid w:val="14B52807"/>
    <w:rsid w:val="14D74FA9"/>
    <w:rsid w:val="14DC310C"/>
    <w:rsid w:val="14E60C13"/>
    <w:rsid w:val="14EF7AC7"/>
    <w:rsid w:val="151751D5"/>
    <w:rsid w:val="154A20D9"/>
    <w:rsid w:val="15AA1C40"/>
    <w:rsid w:val="15C90318"/>
    <w:rsid w:val="15F64E85"/>
    <w:rsid w:val="15F86E50"/>
    <w:rsid w:val="1609105D"/>
    <w:rsid w:val="16105F47"/>
    <w:rsid w:val="16324B27"/>
    <w:rsid w:val="163C3478"/>
    <w:rsid w:val="163F05DA"/>
    <w:rsid w:val="1653052A"/>
    <w:rsid w:val="165C118C"/>
    <w:rsid w:val="165D54B3"/>
    <w:rsid w:val="166149F5"/>
    <w:rsid w:val="169F2B29"/>
    <w:rsid w:val="16AB59A6"/>
    <w:rsid w:val="16B277CD"/>
    <w:rsid w:val="16C84A74"/>
    <w:rsid w:val="16D57191"/>
    <w:rsid w:val="16DA544F"/>
    <w:rsid w:val="16ED44DA"/>
    <w:rsid w:val="16F10B40"/>
    <w:rsid w:val="17081314"/>
    <w:rsid w:val="170B4961"/>
    <w:rsid w:val="170D692B"/>
    <w:rsid w:val="17143815"/>
    <w:rsid w:val="171A3B8B"/>
    <w:rsid w:val="17263548"/>
    <w:rsid w:val="172F064F"/>
    <w:rsid w:val="173C0FBE"/>
    <w:rsid w:val="1752433D"/>
    <w:rsid w:val="179901BE"/>
    <w:rsid w:val="17B374D2"/>
    <w:rsid w:val="17C76AD9"/>
    <w:rsid w:val="17DD62FD"/>
    <w:rsid w:val="17EC02EE"/>
    <w:rsid w:val="17FD24FB"/>
    <w:rsid w:val="182B52BA"/>
    <w:rsid w:val="184C5231"/>
    <w:rsid w:val="185365BF"/>
    <w:rsid w:val="18552337"/>
    <w:rsid w:val="188624F1"/>
    <w:rsid w:val="189F1804"/>
    <w:rsid w:val="18B057C0"/>
    <w:rsid w:val="18B40510"/>
    <w:rsid w:val="18CA7592"/>
    <w:rsid w:val="18DB235E"/>
    <w:rsid w:val="18E11E1D"/>
    <w:rsid w:val="18F50601"/>
    <w:rsid w:val="19046B9E"/>
    <w:rsid w:val="191C2B4E"/>
    <w:rsid w:val="192B3C50"/>
    <w:rsid w:val="19592D30"/>
    <w:rsid w:val="19616177"/>
    <w:rsid w:val="19A35324"/>
    <w:rsid w:val="19A370D2"/>
    <w:rsid w:val="19A54BF8"/>
    <w:rsid w:val="19AF1B35"/>
    <w:rsid w:val="19C534ED"/>
    <w:rsid w:val="19D43730"/>
    <w:rsid w:val="19E576EB"/>
    <w:rsid w:val="1A097E40"/>
    <w:rsid w:val="1A3D12D5"/>
    <w:rsid w:val="1A626914"/>
    <w:rsid w:val="1A646862"/>
    <w:rsid w:val="1A6745A4"/>
    <w:rsid w:val="1AA80E44"/>
    <w:rsid w:val="1AD75285"/>
    <w:rsid w:val="1AD87250"/>
    <w:rsid w:val="1B0A6088"/>
    <w:rsid w:val="1B0B3181"/>
    <w:rsid w:val="1B27238F"/>
    <w:rsid w:val="1B2D3536"/>
    <w:rsid w:val="1B3C77DE"/>
    <w:rsid w:val="1B487F31"/>
    <w:rsid w:val="1B570174"/>
    <w:rsid w:val="1B66485B"/>
    <w:rsid w:val="1B8A22F8"/>
    <w:rsid w:val="1B8A679C"/>
    <w:rsid w:val="1B9969DF"/>
    <w:rsid w:val="1B9D18C3"/>
    <w:rsid w:val="1BA63E18"/>
    <w:rsid w:val="1BD562C7"/>
    <w:rsid w:val="1BDF6C2E"/>
    <w:rsid w:val="1BEA723A"/>
    <w:rsid w:val="1C033E58"/>
    <w:rsid w:val="1C1066BB"/>
    <w:rsid w:val="1C2564C4"/>
    <w:rsid w:val="1C4A5F2B"/>
    <w:rsid w:val="1C632B49"/>
    <w:rsid w:val="1CA05B4B"/>
    <w:rsid w:val="1CD21A50"/>
    <w:rsid w:val="1CD852E5"/>
    <w:rsid w:val="1CEB5018"/>
    <w:rsid w:val="1D036806"/>
    <w:rsid w:val="1D295B40"/>
    <w:rsid w:val="1D3063FB"/>
    <w:rsid w:val="1D411E7B"/>
    <w:rsid w:val="1D61352C"/>
    <w:rsid w:val="1D6923E1"/>
    <w:rsid w:val="1D7A3B60"/>
    <w:rsid w:val="1D8F1212"/>
    <w:rsid w:val="1D9357E8"/>
    <w:rsid w:val="1D951428"/>
    <w:rsid w:val="1DA67191"/>
    <w:rsid w:val="1DC84D43"/>
    <w:rsid w:val="1DCD6195"/>
    <w:rsid w:val="1DD0420E"/>
    <w:rsid w:val="1DEF0B38"/>
    <w:rsid w:val="1DF90173"/>
    <w:rsid w:val="1E206F43"/>
    <w:rsid w:val="1E215981"/>
    <w:rsid w:val="1E2307E2"/>
    <w:rsid w:val="1E25455A"/>
    <w:rsid w:val="1E454BFC"/>
    <w:rsid w:val="1E4F5A7B"/>
    <w:rsid w:val="1E540E95"/>
    <w:rsid w:val="1E601A36"/>
    <w:rsid w:val="1E77720A"/>
    <w:rsid w:val="1E876FC3"/>
    <w:rsid w:val="1E8A260F"/>
    <w:rsid w:val="1E9C4BD8"/>
    <w:rsid w:val="1EA25BAA"/>
    <w:rsid w:val="1EB31B66"/>
    <w:rsid w:val="1EB92525"/>
    <w:rsid w:val="1EC51899"/>
    <w:rsid w:val="1EE2069D"/>
    <w:rsid w:val="1EF51221"/>
    <w:rsid w:val="1F070103"/>
    <w:rsid w:val="1F0A54C5"/>
    <w:rsid w:val="1F185E6D"/>
    <w:rsid w:val="1F244811"/>
    <w:rsid w:val="1F325180"/>
    <w:rsid w:val="1F43738D"/>
    <w:rsid w:val="1F501693"/>
    <w:rsid w:val="1F576995"/>
    <w:rsid w:val="1F5F3A9B"/>
    <w:rsid w:val="1F631CAF"/>
    <w:rsid w:val="1F6D0E4F"/>
    <w:rsid w:val="1F7A6B27"/>
    <w:rsid w:val="1F841754"/>
    <w:rsid w:val="1F9F033C"/>
    <w:rsid w:val="1FAB3BF4"/>
    <w:rsid w:val="1FAF7185"/>
    <w:rsid w:val="1FBC2C9C"/>
    <w:rsid w:val="1FC55FF4"/>
    <w:rsid w:val="1FCA53B9"/>
    <w:rsid w:val="1FE44476"/>
    <w:rsid w:val="200308CB"/>
    <w:rsid w:val="201E4788"/>
    <w:rsid w:val="2020322B"/>
    <w:rsid w:val="202D1DEC"/>
    <w:rsid w:val="204607B7"/>
    <w:rsid w:val="204B19D5"/>
    <w:rsid w:val="20517888"/>
    <w:rsid w:val="206226A6"/>
    <w:rsid w:val="207E7F09"/>
    <w:rsid w:val="20880DD0"/>
    <w:rsid w:val="208F215E"/>
    <w:rsid w:val="209F45EE"/>
    <w:rsid w:val="20C5193C"/>
    <w:rsid w:val="20D02EA3"/>
    <w:rsid w:val="20E56222"/>
    <w:rsid w:val="20EB1A8B"/>
    <w:rsid w:val="20FA3A24"/>
    <w:rsid w:val="20FD356C"/>
    <w:rsid w:val="211F34E2"/>
    <w:rsid w:val="212A73A2"/>
    <w:rsid w:val="212C5C7E"/>
    <w:rsid w:val="21311E67"/>
    <w:rsid w:val="213D1BBA"/>
    <w:rsid w:val="213E0B4C"/>
    <w:rsid w:val="21486EDD"/>
    <w:rsid w:val="21584C46"/>
    <w:rsid w:val="216435EB"/>
    <w:rsid w:val="216A1A8F"/>
    <w:rsid w:val="217750CC"/>
    <w:rsid w:val="217A73E2"/>
    <w:rsid w:val="217F6677"/>
    <w:rsid w:val="21821CC3"/>
    <w:rsid w:val="21823A71"/>
    <w:rsid w:val="21B75E11"/>
    <w:rsid w:val="21CE54A8"/>
    <w:rsid w:val="21E009ED"/>
    <w:rsid w:val="21F172D5"/>
    <w:rsid w:val="22066450"/>
    <w:rsid w:val="22097CEF"/>
    <w:rsid w:val="220B1CB9"/>
    <w:rsid w:val="22102762"/>
    <w:rsid w:val="222463D9"/>
    <w:rsid w:val="223B07F0"/>
    <w:rsid w:val="225C2514"/>
    <w:rsid w:val="225C42C2"/>
    <w:rsid w:val="22695BB7"/>
    <w:rsid w:val="22794E74"/>
    <w:rsid w:val="22873A35"/>
    <w:rsid w:val="2298179E"/>
    <w:rsid w:val="229B2E0B"/>
    <w:rsid w:val="22B20386"/>
    <w:rsid w:val="22D14CB0"/>
    <w:rsid w:val="22D87DED"/>
    <w:rsid w:val="23072480"/>
    <w:rsid w:val="230E7CB2"/>
    <w:rsid w:val="2322550C"/>
    <w:rsid w:val="232474D6"/>
    <w:rsid w:val="23290648"/>
    <w:rsid w:val="233B037C"/>
    <w:rsid w:val="233D5EA2"/>
    <w:rsid w:val="23474F72"/>
    <w:rsid w:val="236773C3"/>
    <w:rsid w:val="236B2A0F"/>
    <w:rsid w:val="23711FEF"/>
    <w:rsid w:val="23867849"/>
    <w:rsid w:val="239301B8"/>
    <w:rsid w:val="23A128D5"/>
    <w:rsid w:val="23A543F7"/>
    <w:rsid w:val="23AC3027"/>
    <w:rsid w:val="23B32608"/>
    <w:rsid w:val="23B51EDC"/>
    <w:rsid w:val="23CE11F0"/>
    <w:rsid w:val="23D44908"/>
    <w:rsid w:val="23D762F6"/>
    <w:rsid w:val="23ED1676"/>
    <w:rsid w:val="23F724F4"/>
    <w:rsid w:val="24134545"/>
    <w:rsid w:val="24167A06"/>
    <w:rsid w:val="2433403E"/>
    <w:rsid w:val="2435301D"/>
    <w:rsid w:val="24455956"/>
    <w:rsid w:val="245636BF"/>
    <w:rsid w:val="245E4322"/>
    <w:rsid w:val="24671E0E"/>
    <w:rsid w:val="24771887"/>
    <w:rsid w:val="247E49C4"/>
    <w:rsid w:val="248A47A8"/>
    <w:rsid w:val="24997A50"/>
    <w:rsid w:val="24B2466D"/>
    <w:rsid w:val="24BB1774"/>
    <w:rsid w:val="24DB0068"/>
    <w:rsid w:val="25084F27"/>
    <w:rsid w:val="25186BC6"/>
    <w:rsid w:val="25537BFE"/>
    <w:rsid w:val="25555909"/>
    <w:rsid w:val="257761D3"/>
    <w:rsid w:val="25A77F4A"/>
    <w:rsid w:val="25A93CC2"/>
    <w:rsid w:val="25AE3087"/>
    <w:rsid w:val="25C12DBA"/>
    <w:rsid w:val="25D43FE6"/>
    <w:rsid w:val="25D725DE"/>
    <w:rsid w:val="25E64DCB"/>
    <w:rsid w:val="25F0369F"/>
    <w:rsid w:val="25F0544D"/>
    <w:rsid w:val="260D4251"/>
    <w:rsid w:val="26123616"/>
    <w:rsid w:val="261A4BC0"/>
    <w:rsid w:val="261C6130"/>
    <w:rsid w:val="26265313"/>
    <w:rsid w:val="2637307C"/>
    <w:rsid w:val="268C5AA1"/>
    <w:rsid w:val="26AF3F58"/>
    <w:rsid w:val="26B7240F"/>
    <w:rsid w:val="26D33315"/>
    <w:rsid w:val="26D7485F"/>
    <w:rsid w:val="270311B0"/>
    <w:rsid w:val="273870AC"/>
    <w:rsid w:val="274F75F4"/>
    <w:rsid w:val="27511AFF"/>
    <w:rsid w:val="277C5111"/>
    <w:rsid w:val="27806CA5"/>
    <w:rsid w:val="279938C3"/>
    <w:rsid w:val="27A6670B"/>
    <w:rsid w:val="27C76682"/>
    <w:rsid w:val="27DD7C53"/>
    <w:rsid w:val="27E923A6"/>
    <w:rsid w:val="27F31225"/>
    <w:rsid w:val="28177609"/>
    <w:rsid w:val="28237D5C"/>
    <w:rsid w:val="28355CE1"/>
    <w:rsid w:val="284952E9"/>
    <w:rsid w:val="284F6DA3"/>
    <w:rsid w:val="28553C8E"/>
    <w:rsid w:val="286804AC"/>
    <w:rsid w:val="286B525F"/>
    <w:rsid w:val="28814A83"/>
    <w:rsid w:val="28991DCC"/>
    <w:rsid w:val="28BE5CD7"/>
    <w:rsid w:val="28E03EDD"/>
    <w:rsid w:val="28E76FDC"/>
    <w:rsid w:val="28F22447"/>
    <w:rsid w:val="28FA330D"/>
    <w:rsid w:val="29053906"/>
    <w:rsid w:val="290F6532"/>
    <w:rsid w:val="291E5A92"/>
    <w:rsid w:val="29472F20"/>
    <w:rsid w:val="294D2BB7"/>
    <w:rsid w:val="295108F9"/>
    <w:rsid w:val="2953641F"/>
    <w:rsid w:val="296E3259"/>
    <w:rsid w:val="297445E7"/>
    <w:rsid w:val="29804FB8"/>
    <w:rsid w:val="298C7B83"/>
    <w:rsid w:val="299D3B3E"/>
    <w:rsid w:val="29A749BD"/>
    <w:rsid w:val="29B13146"/>
    <w:rsid w:val="29BD5F8E"/>
    <w:rsid w:val="29C3443F"/>
    <w:rsid w:val="29C94933"/>
    <w:rsid w:val="29CF7D03"/>
    <w:rsid w:val="29D3130E"/>
    <w:rsid w:val="29D47128"/>
    <w:rsid w:val="29E11C7D"/>
    <w:rsid w:val="2A077209"/>
    <w:rsid w:val="2A13565E"/>
    <w:rsid w:val="2A24600D"/>
    <w:rsid w:val="2A3D2C2B"/>
    <w:rsid w:val="2A7C19A5"/>
    <w:rsid w:val="2A963A75"/>
    <w:rsid w:val="2AB078A1"/>
    <w:rsid w:val="2AC11AAE"/>
    <w:rsid w:val="2AD45722"/>
    <w:rsid w:val="2AD53E70"/>
    <w:rsid w:val="2AD90BA6"/>
    <w:rsid w:val="2ADA66CC"/>
    <w:rsid w:val="2ADB2A24"/>
    <w:rsid w:val="2AE01EFD"/>
    <w:rsid w:val="2AE21262"/>
    <w:rsid w:val="2AE93E3E"/>
    <w:rsid w:val="2AE9690F"/>
    <w:rsid w:val="2AF32CD3"/>
    <w:rsid w:val="2AFE685E"/>
    <w:rsid w:val="2B0F6376"/>
    <w:rsid w:val="2B1E2A5D"/>
    <w:rsid w:val="2B4178D2"/>
    <w:rsid w:val="2B4324C3"/>
    <w:rsid w:val="2B6C5576"/>
    <w:rsid w:val="2B745711"/>
    <w:rsid w:val="2B824D9A"/>
    <w:rsid w:val="2BC76C50"/>
    <w:rsid w:val="2BCC3A96"/>
    <w:rsid w:val="2BCD76B8"/>
    <w:rsid w:val="2BCE6231"/>
    <w:rsid w:val="2BD679EF"/>
    <w:rsid w:val="2BFC0FF0"/>
    <w:rsid w:val="2BFF288E"/>
    <w:rsid w:val="2C0E2AD1"/>
    <w:rsid w:val="2C0F555B"/>
    <w:rsid w:val="2C1C3440"/>
    <w:rsid w:val="2C7F577D"/>
    <w:rsid w:val="2C9277BC"/>
    <w:rsid w:val="2C954FA0"/>
    <w:rsid w:val="2C987191"/>
    <w:rsid w:val="2CB05936"/>
    <w:rsid w:val="2CCE400E"/>
    <w:rsid w:val="2CD25A5D"/>
    <w:rsid w:val="2D0839C4"/>
    <w:rsid w:val="2D095047"/>
    <w:rsid w:val="2D2E44C6"/>
    <w:rsid w:val="2D35408E"/>
    <w:rsid w:val="2D3F18BC"/>
    <w:rsid w:val="2D4113F6"/>
    <w:rsid w:val="2D485B6F"/>
    <w:rsid w:val="2D684913"/>
    <w:rsid w:val="2D7E3C87"/>
    <w:rsid w:val="2D816B54"/>
    <w:rsid w:val="2D947006"/>
    <w:rsid w:val="2DAC4350"/>
    <w:rsid w:val="2DBA0B2C"/>
    <w:rsid w:val="2DBA7818"/>
    <w:rsid w:val="2DC545F0"/>
    <w:rsid w:val="2DD6761F"/>
    <w:rsid w:val="2DD708E7"/>
    <w:rsid w:val="2DEC0D1E"/>
    <w:rsid w:val="2DF1003B"/>
    <w:rsid w:val="2DF31F7F"/>
    <w:rsid w:val="2DF72084"/>
    <w:rsid w:val="2DFA3C1C"/>
    <w:rsid w:val="2E0F3E90"/>
    <w:rsid w:val="2E24038A"/>
    <w:rsid w:val="2E2C5491"/>
    <w:rsid w:val="2E3A5DFF"/>
    <w:rsid w:val="2E400F3C"/>
    <w:rsid w:val="2E4676CC"/>
    <w:rsid w:val="2E514EF7"/>
    <w:rsid w:val="2E521205"/>
    <w:rsid w:val="2E5F5866"/>
    <w:rsid w:val="2E6717FC"/>
    <w:rsid w:val="2E712C38"/>
    <w:rsid w:val="2E95620B"/>
    <w:rsid w:val="2EA05EF0"/>
    <w:rsid w:val="2EC92CDF"/>
    <w:rsid w:val="2ECB3C26"/>
    <w:rsid w:val="2ED718A0"/>
    <w:rsid w:val="2EEE0998"/>
    <w:rsid w:val="2EF37D5C"/>
    <w:rsid w:val="2EF75A9F"/>
    <w:rsid w:val="2EFA733D"/>
    <w:rsid w:val="2EFE118E"/>
    <w:rsid w:val="2F001CC1"/>
    <w:rsid w:val="2F0709BC"/>
    <w:rsid w:val="2F244AF4"/>
    <w:rsid w:val="2F2675BC"/>
    <w:rsid w:val="2F437499"/>
    <w:rsid w:val="2F9103AC"/>
    <w:rsid w:val="2FA572A9"/>
    <w:rsid w:val="2FC11221"/>
    <w:rsid w:val="2FE52B0F"/>
    <w:rsid w:val="2FEC3129"/>
    <w:rsid w:val="2FF65D56"/>
    <w:rsid w:val="303944F0"/>
    <w:rsid w:val="304C3BC8"/>
    <w:rsid w:val="305E56A9"/>
    <w:rsid w:val="305F017B"/>
    <w:rsid w:val="308415B4"/>
    <w:rsid w:val="30913CD1"/>
    <w:rsid w:val="30977539"/>
    <w:rsid w:val="30986E0D"/>
    <w:rsid w:val="309F5E1C"/>
    <w:rsid w:val="30B04157"/>
    <w:rsid w:val="30B73737"/>
    <w:rsid w:val="30CD2F5B"/>
    <w:rsid w:val="30CE282F"/>
    <w:rsid w:val="30D95D59"/>
    <w:rsid w:val="30E42053"/>
    <w:rsid w:val="30E67B79"/>
    <w:rsid w:val="30F304E8"/>
    <w:rsid w:val="312E32CE"/>
    <w:rsid w:val="31413001"/>
    <w:rsid w:val="31482E0F"/>
    <w:rsid w:val="314A45AB"/>
    <w:rsid w:val="31570A76"/>
    <w:rsid w:val="31775D4C"/>
    <w:rsid w:val="31D73965"/>
    <w:rsid w:val="31F2628F"/>
    <w:rsid w:val="31FF4E19"/>
    <w:rsid w:val="32193F7E"/>
    <w:rsid w:val="321A2467"/>
    <w:rsid w:val="32523B97"/>
    <w:rsid w:val="3269486C"/>
    <w:rsid w:val="327613D0"/>
    <w:rsid w:val="32821B23"/>
    <w:rsid w:val="32894C60"/>
    <w:rsid w:val="32B02085"/>
    <w:rsid w:val="32CE2FBA"/>
    <w:rsid w:val="32D3412D"/>
    <w:rsid w:val="32F50547"/>
    <w:rsid w:val="32F522F5"/>
    <w:rsid w:val="32F6606D"/>
    <w:rsid w:val="32F83B93"/>
    <w:rsid w:val="33105381"/>
    <w:rsid w:val="3317670F"/>
    <w:rsid w:val="331877D9"/>
    <w:rsid w:val="331F3816"/>
    <w:rsid w:val="33372D08"/>
    <w:rsid w:val="338A5133"/>
    <w:rsid w:val="338F5D2E"/>
    <w:rsid w:val="33947D60"/>
    <w:rsid w:val="33997124"/>
    <w:rsid w:val="339B7340"/>
    <w:rsid w:val="33A67A93"/>
    <w:rsid w:val="33AA7583"/>
    <w:rsid w:val="33B026C0"/>
    <w:rsid w:val="33BE302F"/>
    <w:rsid w:val="33C323F3"/>
    <w:rsid w:val="33C66B7F"/>
    <w:rsid w:val="33DE39E8"/>
    <w:rsid w:val="33F416A8"/>
    <w:rsid w:val="33F64252"/>
    <w:rsid w:val="341744ED"/>
    <w:rsid w:val="3425595B"/>
    <w:rsid w:val="34390907"/>
    <w:rsid w:val="34391304"/>
    <w:rsid w:val="34443E4D"/>
    <w:rsid w:val="346A286F"/>
    <w:rsid w:val="34847DD4"/>
    <w:rsid w:val="349E7669"/>
    <w:rsid w:val="34AB6505"/>
    <w:rsid w:val="34E741B8"/>
    <w:rsid w:val="34ED1FE7"/>
    <w:rsid w:val="35011425"/>
    <w:rsid w:val="350179CD"/>
    <w:rsid w:val="3518051D"/>
    <w:rsid w:val="352C08DB"/>
    <w:rsid w:val="353115DE"/>
    <w:rsid w:val="35415CC5"/>
    <w:rsid w:val="354B444E"/>
    <w:rsid w:val="355377A7"/>
    <w:rsid w:val="3555351F"/>
    <w:rsid w:val="356E638F"/>
    <w:rsid w:val="35725E7F"/>
    <w:rsid w:val="35842FA6"/>
    <w:rsid w:val="35877966"/>
    <w:rsid w:val="359009FB"/>
    <w:rsid w:val="35A30AED"/>
    <w:rsid w:val="35BA15D4"/>
    <w:rsid w:val="35C23A10"/>
    <w:rsid w:val="35DC779C"/>
    <w:rsid w:val="35EF0CBD"/>
    <w:rsid w:val="362A5E2D"/>
    <w:rsid w:val="362D49D6"/>
    <w:rsid w:val="36310627"/>
    <w:rsid w:val="364D2448"/>
    <w:rsid w:val="36513CE6"/>
    <w:rsid w:val="366652B8"/>
    <w:rsid w:val="367272BC"/>
    <w:rsid w:val="368C2F70"/>
    <w:rsid w:val="369747AF"/>
    <w:rsid w:val="36A302BA"/>
    <w:rsid w:val="36A52284"/>
    <w:rsid w:val="36E0150E"/>
    <w:rsid w:val="36F2306C"/>
    <w:rsid w:val="371346A3"/>
    <w:rsid w:val="37176879"/>
    <w:rsid w:val="37180CA8"/>
    <w:rsid w:val="37225683"/>
    <w:rsid w:val="375241BA"/>
    <w:rsid w:val="375F45D4"/>
    <w:rsid w:val="37730B1D"/>
    <w:rsid w:val="378105FB"/>
    <w:rsid w:val="378A192B"/>
    <w:rsid w:val="378E1B1C"/>
    <w:rsid w:val="37BF2ED1"/>
    <w:rsid w:val="37C87FD8"/>
    <w:rsid w:val="380056EB"/>
    <w:rsid w:val="380D6333"/>
    <w:rsid w:val="381A45AC"/>
    <w:rsid w:val="38625D65"/>
    <w:rsid w:val="386A5B27"/>
    <w:rsid w:val="3872263A"/>
    <w:rsid w:val="38871C41"/>
    <w:rsid w:val="38944A2F"/>
    <w:rsid w:val="38E75374"/>
    <w:rsid w:val="39194625"/>
    <w:rsid w:val="391D51E1"/>
    <w:rsid w:val="393D49F6"/>
    <w:rsid w:val="393F14AA"/>
    <w:rsid w:val="394538AA"/>
    <w:rsid w:val="39550B5F"/>
    <w:rsid w:val="39842625"/>
    <w:rsid w:val="39981C2C"/>
    <w:rsid w:val="39AE76A2"/>
    <w:rsid w:val="39BA77DB"/>
    <w:rsid w:val="39D4535A"/>
    <w:rsid w:val="39E44E71"/>
    <w:rsid w:val="3A031F42"/>
    <w:rsid w:val="3A080B60"/>
    <w:rsid w:val="3A1B0351"/>
    <w:rsid w:val="3A3B7187"/>
    <w:rsid w:val="3A40479E"/>
    <w:rsid w:val="3A4A1178"/>
    <w:rsid w:val="3A5244D1"/>
    <w:rsid w:val="3A5B3197"/>
    <w:rsid w:val="3A614714"/>
    <w:rsid w:val="3A881CA1"/>
    <w:rsid w:val="3A9E5A43"/>
    <w:rsid w:val="3ABE56C2"/>
    <w:rsid w:val="3AC0143A"/>
    <w:rsid w:val="3ACE1B7C"/>
    <w:rsid w:val="3AE07D2F"/>
    <w:rsid w:val="3AE27603"/>
    <w:rsid w:val="3AE6690B"/>
    <w:rsid w:val="3AE74C19"/>
    <w:rsid w:val="3AEA4709"/>
    <w:rsid w:val="3B10029D"/>
    <w:rsid w:val="3B255741"/>
    <w:rsid w:val="3B286FE0"/>
    <w:rsid w:val="3B3B4A2E"/>
    <w:rsid w:val="3B4B1435"/>
    <w:rsid w:val="3B4D1007"/>
    <w:rsid w:val="3B6E70E8"/>
    <w:rsid w:val="3B712735"/>
    <w:rsid w:val="3B716BD9"/>
    <w:rsid w:val="3B742225"/>
    <w:rsid w:val="3B866E5D"/>
    <w:rsid w:val="3BC85C59"/>
    <w:rsid w:val="3BF75330"/>
    <w:rsid w:val="3C0B42BF"/>
    <w:rsid w:val="3C18388F"/>
    <w:rsid w:val="3C3C067E"/>
    <w:rsid w:val="3C4D31A2"/>
    <w:rsid w:val="3C5C33E5"/>
    <w:rsid w:val="3C601127"/>
    <w:rsid w:val="3C6C6F20"/>
    <w:rsid w:val="3C792EA7"/>
    <w:rsid w:val="3C991F43"/>
    <w:rsid w:val="3CB14FC0"/>
    <w:rsid w:val="3CE93FAD"/>
    <w:rsid w:val="3D436353"/>
    <w:rsid w:val="3D4F12A7"/>
    <w:rsid w:val="3D6F7523"/>
    <w:rsid w:val="3D78424E"/>
    <w:rsid w:val="3D9D5A63"/>
    <w:rsid w:val="3DB50077"/>
    <w:rsid w:val="3DBD4357"/>
    <w:rsid w:val="3DD35929"/>
    <w:rsid w:val="3DE6740A"/>
    <w:rsid w:val="3DFD27E1"/>
    <w:rsid w:val="3E0C4997"/>
    <w:rsid w:val="3E1A70B4"/>
    <w:rsid w:val="3E2B12C1"/>
    <w:rsid w:val="3E2F1CF7"/>
    <w:rsid w:val="3E43485C"/>
    <w:rsid w:val="3E58094B"/>
    <w:rsid w:val="3E611186"/>
    <w:rsid w:val="3E6842C3"/>
    <w:rsid w:val="3E7013C9"/>
    <w:rsid w:val="3E9A691A"/>
    <w:rsid w:val="3E9B4698"/>
    <w:rsid w:val="3EAB2402"/>
    <w:rsid w:val="3F1F69B4"/>
    <w:rsid w:val="3F2222E0"/>
    <w:rsid w:val="3F380526"/>
    <w:rsid w:val="3F3D5750"/>
    <w:rsid w:val="3F4168C2"/>
    <w:rsid w:val="3F422D66"/>
    <w:rsid w:val="3F566811"/>
    <w:rsid w:val="3F7942AE"/>
    <w:rsid w:val="3F823162"/>
    <w:rsid w:val="3FA05CDE"/>
    <w:rsid w:val="3FAE03FB"/>
    <w:rsid w:val="3FB46C30"/>
    <w:rsid w:val="3FCC262F"/>
    <w:rsid w:val="3FE91433"/>
    <w:rsid w:val="3FE931E1"/>
    <w:rsid w:val="3FEC0F24"/>
    <w:rsid w:val="3FEE25A6"/>
    <w:rsid w:val="400E0E9A"/>
    <w:rsid w:val="403F1053"/>
    <w:rsid w:val="40515F06"/>
    <w:rsid w:val="405F2AF2"/>
    <w:rsid w:val="406702C4"/>
    <w:rsid w:val="40714F85"/>
    <w:rsid w:val="40CD665F"/>
    <w:rsid w:val="40E045E4"/>
    <w:rsid w:val="40E439A9"/>
    <w:rsid w:val="40E44737"/>
    <w:rsid w:val="40EC613A"/>
    <w:rsid w:val="40F7317F"/>
    <w:rsid w:val="411A73CB"/>
    <w:rsid w:val="41202C33"/>
    <w:rsid w:val="412D35A2"/>
    <w:rsid w:val="41452699"/>
    <w:rsid w:val="41571D5C"/>
    <w:rsid w:val="41594397"/>
    <w:rsid w:val="418F7DB9"/>
    <w:rsid w:val="419E5906"/>
    <w:rsid w:val="41A90955"/>
    <w:rsid w:val="41EF4649"/>
    <w:rsid w:val="41F000EB"/>
    <w:rsid w:val="41FB71FC"/>
    <w:rsid w:val="420E5181"/>
    <w:rsid w:val="42154762"/>
    <w:rsid w:val="42312C1E"/>
    <w:rsid w:val="42446DF5"/>
    <w:rsid w:val="4269060A"/>
    <w:rsid w:val="42733236"/>
    <w:rsid w:val="42755200"/>
    <w:rsid w:val="4284365C"/>
    <w:rsid w:val="42AD5BF9"/>
    <w:rsid w:val="42CF1172"/>
    <w:rsid w:val="42D33CD5"/>
    <w:rsid w:val="43301127"/>
    <w:rsid w:val="433230F1"/>
    <w:rsid w:val="433724B6"/>
    <w:rsid w:val="438356FB"/>
    <w:rsid w:val="4386591D"/>
    <w:rsid w:val="43BF2BD7"/>
    <w:rsid w:val="43C26223"/>
    <w:rsid w:val="43CD29A5"/>
    <w:rsid w:val="43D45F57"/>
    <w:rsid w:val="43D57CAC"/>
    <w:rsid w:val="43E048FB"/>
    <w:rsid w:val="440305EA"/>
    <w:rsid w:val="4404683C"/>
    <w:rsid w:val="440A655F"/>
    <w:rsid w:val="440C3942"/>
    <w:rsid w:val="44226CC2"/>
    <w:rsid w:val="443B5FD6"/>
    <w:rsid w:val="444E5D09"/>
    <w:rsid w:val="445157F9"/>
    <w:rsid w:val="445825EB"/>
    <w:rsid w:val="446E1F07"/>
    <w:rsid w:val="447F036C"/>
    <w:rsid w:val="449000D0"/>
    <w:rsid w:val="44986F84"/>
    <w:rsid w:val="44A21164"/>
    <w:rsid w:val="44AE67A8"/>
    <w:rsid w:val="44CE6E4A"/>
    <w:rsid w:val="44D204A9"/>
    <w:rsid w:val="44D548F6"/>
    <w:rsid w:val="44DC1567"/>
    <w:rsid w:val="44E328F5"/>
    <w:rsid w:val="44E81CBA"/>
    <w:rsid w:val="44F248E6"/>
    <w:rsid w:val="450131E5"/>
    <w:rsid w:val="45091C30"/>
    <w:rsid w:val="451E5109"/>
    <w:rsid w:val="4531764A"/>
    <w:rsid w:val="453C2005"/>
    <w:rsid w:val="45442C68"/>
    <w:rsid w:val="4550785F"/>
    <w:rsid w:val="455455A1"/>
    <w:rsid w:val="4557299B"/>
    <w:rsid w:val="45725A27"/>
    <w:rsid w:val="45841B0D"/>
    <w:rsid w:val="45863281"/>
    <w:rsid w:val="459212E0"/>
    <w:rsid w:val="45D466E2"/>
    <w:rsid w:val="45D63573"/>
    <w:rsid w:val="45F16636"/>
    <w:rsid w:val="45F54B8F"/>
    <w:rsid w:val="45F745EF"/>
    <w:rsid w:val="460A5C60"/>
    <w:rsid w:val="46396545"/>
    <w:rsid w:val="463B22BD"/>
    <w:rsid w:val="46472A10"/>
    <w:rsid w:val="465E33BE"/>
    <w:rsid w:val="46965745"/>
    <w:rsid w:val="469D5251"/>
    <w:rsid w:val="46A71700"/>
    <w:rsid w:val="46BD6758"/>
    <w:rsid w:val="46F24D76"/>
    <w:rsid w:val="46F25071"/>
    <w:rsid w:val="46F96A11"/>
    <w:rsid w:val="46FC7C9E"/>
    <w:rsid w:val="4712105C"/>
    <w:rsid w:val="472D42FC"/>
    <w:rsid w:val="47305B9A"/>
    <w:rsid w:val="4733010A"/>
    <w:rsid w:val="47397328"/>
    <w:rsid w:val="473C107A"/>
    <w:rsid w:val="47590C4D"/>
    <w:rsid w:val="476A2E5A"/>
    <w:rsid w:val="478657BA"/>
    <w:rsid w:val="47AA76FA"/>
    <w:rsid w:val="47AE1E9E"/>
    <w:rsid w:val="47D8087D"/>
    <w:rsid w:val="47F22E4F"/>
    <w:rsid w:val="480D1D34"/>
    <w:rsid w:val="48256AB6"/>
    <w:rsid w:val="482630FC"/>
    <w:rsid w:val="48317821"/>
    <w:rsid w:val="4839110B"/>
    <w:rsid w:val="483D231C"/>
    <w:rsid w:val="485D476D"/>
    <w:rsid w:val="48733F90"/>
    <w:rsid w:val="48825F81"/>
    <w:rsid w:val="48853CC3"/>
    <w:rsid w:val="48943F06"/>
    <w:rsid w:val="48BD520B"/>
    <w:rsid w:val="48D83DF3"/>
    <w:rsid w:val="48E24C72"/>
    <w:rsid w:val="48EE48DB"/>
    <w:rsid w:val="48F54EBE"/>
    <w:rsid w:val="491535A2"/>
    <w:rsid w:val="493556E9"/>
    <w:rsid w:val="49521DF7"/>
    <w:rsid w:val="495C77EC"/>
    <w:rsid w:val="496164DE"/>
    <w:rsid w:val="49627B61"/>
    <w:rsid w:val="496E6505"/>
    <w:rsid w:val="49755AE6"/>
    <w:rsid w:val="497F0713"/>
    <w:rsid w:val="49A265DC"/>
    <w:rsid w:val="49AD1724"/>
    <w:rsid w:val="49E41B54"/>
    <w:rsid w:val="49F509D5"/>
    <w:rsid w:val="4A003601"/>
    <w:rsid w:val="4A365275"/>
    <w:rsid w:val="4A3E412A"/>
    <w:rsid w:val="4A435BE4"/>
    <w:rsid w:val="4A62606A"/>
    <w:rsid w:val="4A72018B"/>
    <w:rsid w:val="4A7933B4"/>
    <w:rsid w:val="4A811209"/>
    <w:rsid w:val="4A9106FD"/>
    <w:rsid w:val="4AA01549"/>
    <w:rsid w:val="4AA76637"/>
    <w:rsid w:val="4AAA7A11"/>
    <w:rsid w:val="4AB03279"/>
    <w:rsid w:val="4AD40CE1"/>
    <w:rsid w:val="4AE922E8"/>
    <w:rsid w:val="4AFD3FE5"/>
    <w:rsid w:val="4B0C4228"/>
    <w:rsid w:val="4B1150C2"/>
    <w:rsid w:val="4B207F23"/>
    <w:rsid w:val="4B5E2342"/>
    <w:rsid w:val="4B616322"/>
    <w:rsid w:val="4B8A1D1C"/>
    <w:rsid w:val="4BAA22E2"/>
    <w:rsid w:val="4BAE52DF"/>
    <w:rsid w:val="4BBB07FD"/>
    <w:rsid w:val="4BDB4A7B"/>
    <w:rsid w:val="4BE551A5"/>
    <w:rsid w:val="4BF03B4A"/>
    <w:rsid w:val="4BF76C86"/>
    <w:rsid w:val="4C143394"/>
    <w:rsid w:val="4C216DAA"/>
    <w:rsid w:val="4C367E99"/>
    <w:rsid w:val="4C4B0C8F"/>
    <w:rsid w:val="4C555014"/>
    <w:rsid w:val="4C6A1298"/>
    <w:rsid w:val="4C716A38"/>
    <w:rsid w:val="4C96024D"/>
    <w:rsid w:val="4C9F216E"/>
    <w:rsid w:val="4CA97768"/>
    <w:rsid w:val="4CB709CE"/>
    <w:rsid w:val="4D057181"/>
    <w:rsid w:val="4D072EF9"/>
    <w:rsid w:val="4D0C6761"/>
    <w:rsid w:val="4D0E4287"/>
    <w:rsid w:val="4D1A0E7E"/>
    <w:rsid w:val="4D3F2693"/>
    <w:rsid w:val="4D4001B9"/>
    <w:rsid w:val="4D4C3002"/>
    <w:rsid w:val="4D5D0D6B"/>
    <w:rsid w:val="4D5D6FBD"/>
    <w:rsid w:val="4D650848"/>
    <w:rsid w:val="4D782049"/>
    <w:rsid w:val="4D8C1650"/>
    <w:rsid w:val="4DCB3F26"/>
    <w:rsid w:val="4DCF687D"/>
    <w:rsid w:val="4DFC4A28"/>
    <w:rsid w:val="4E297C5F"/>
    <w:rsid w:val="4E3E27B3"/>
    <w:rsid w:val="4E4B5067"/>
    <w:rsid w:val="4E550D53"/>
    <w:rsid w:val="4E577CAC"/>
    <w:rsid w:val="4E6C1D6E"/>
    <w:rsid w:val="4E8C2FA6"/>
    <w:rsid w:val="4EAA7FE0"/>
    <w:rsid w:val="4EF902E7"/>
    <w:rsid w:val="4F29390E"/>
    <w:rsid w:val="4F2C1AA8"/>
    <w:rsid w:val="4F4E12B3"/>
    <w:rsid w:val="4F617637"/>
    <w:rsid w:val="4F6B3C13"/>
    <w:rsid w:val="4F6C798B"/>
    <w:rsid w:val="4F941F21"/>
    <w:rsid w:val="4FA669F9"/>
    <w:rsid w:val="4FBA6948"/>
    <w:rsid w:val="4FDC241B"/>
    <w:rsid w:val="4FFA0AF3"/>
    <w:rsid w:val="4FFA4F97"/>
    <w:rsid w:val="50042214"/>
    <w:rsid w:val="50242014"/>
    <w:rsid w:val="50357D7D"/>
    <w:rsid w:val="50377F99"/>
    <w:rsid w:val="50700DB5"/>
    <w:rsid w:val="50722D7F"/>
    <w:rsid w:val="50731D98"/>
    <w:rsid w:val="507408A5"/>
    <w:rsid w:val="507B60D8"/>
    <w:rsid w:val="507E34D2"/>
    <w:rsid w:val="5087207C"/>
    <w:rsid w:val="509E354C"/>
    <w:rsid w:val="50BB473D"/>
    <w:rsid w:val="50C75476"/>
    <w:rsid w:val="50C75591"/>
    <w:rsid w:val="50E27F05"/>
    <w:rsid w:val="50F33EC0"/>
    <w:rsid w:val="50FA67BE"/>
    <w:rsid w:val="50FE4613"/>
    <w:rsid w:val="517448D5"/>
    <w:rsid w:val="51A46F68"/>
    <w:rsid w:val="51AB479B"/>
    <w:rsid w:val="51B00003"/>
    <w:rsid w:val="51C91FBD"/>
    <w:rsid w:val="51CA2FFE"/>
    <w:rsid w:val="52392E7F"/>
    <w:rsid w:val="52500E9E"/>
    <w:rsid w:val="52522E68"/>
    <w:rsid w:val="52552958"/>
    <w:rsid w:val="526D37FE"/>
    <w:rsid w:val="52734B8D"/>
    <w:rsid w:val="52A447EC"/>
    <w:rsid w:val="52B633F7"/>
    <w:rsid w:val="52B753C1"/>
    <w:rsid w:val="52D50B69"/>
    <w:rsid w:val="52DC019A"/>
    <w:rsid w:val="52EC506B"/>
    <w:rsid w:val="5310666D"/>
    <w:rsid w:val="53301E1E"/>
    <w:rsid w:val="533F163E"/>
    <w:rsid w:val="53424C8B"/>
    <w:rsid w:val="53762B86"/>
    <w:rsid w:val="538902CE"/>
    <w:rsid w:val="53912714"/>
    <w:rsid w:val="53A2392A"/>
    <w:rsid w:val="53CB1124"/>
    <w:rsid w:val="53E421E6"/>
    <w:rsid w:val="53ED321F"/>
    <w:rsid w:val="53EE4E13"/>
    <w:rsid w:val="540023BE"/>
    <w:rsid w:val="541D3002"/>
    <w:rsid w:val="542A706C"/>
    <w:rsid w:val="544F3B03"/>
    <w:rsid w:val="548818A8"/>
    <w:rsid w:val="548B375D"/>
    <w:rsid w:val="5491011E"/>
    <w:rsid w:val="549B1F94"/>
    <w:rsid w:val="54AC3C86"/>
    <w:rsid w:val="54B03E76"/>
    <w:rsid w:val="54FC530D"/>
    <w:rsid w:val="5512068D"/>
    <w:rsid w:val="551B3EAA"/>
    <w:rsid w:val="55254864"/>
    <w:rsid w:val="552D79CE"/>
    <w:rsid w:val="55313209"/>
    <w:rsid w:val="553B4087"/>
    <w:rsid w:val="555869E7"/>
    <w:rsid w:val="555962BC"/>
    <w:rsid w:val="555E1B24"/>
    <w:rsid w:val="556C5FEF"/>
    <w:rsid w:val="559C692F"/>
    <w:rsid w:val="55AE72A3"/>
    <w:rsid w:val="55E30B66"/>
    <w:rsid w:val="55E71B19"/>
    <w:rsid w:val="55E95892"/>
    <w:rsid w:val="55EE24F4"/>
    <w:rsid w:val="55F54236"/>
    <w:rsid w:val="55FC29AD"/>
    <w:rsid w:val="56283B3B"/>
    <w:rsid w:val="562B7C58"/>
    <w:rsid w:val="56507F39"/>
    <w:rsid w:val="565930DD"/>
    <w:rsid w:val="566C2CE5"/>
    <w:rsid w:val="566D0271"/>
    <w:rsid w:val="569B49FC"/>
    <w:rsid w:val="569C55B0"/>
    <w:rsid w:val="56B45E9F"/>
    <w:rsid w:val="56C535E1"/>
    <w:rsid w:val="56C63E25"/>
    <w:rsid w:val="56D71A69"/>
    <w:rsid w:val="56EC5E9A"/>
    <w:rsid w:val="570E2EA5"/>
    <w:rsid w:val="572A3330"/>
    <w:rsid w:val="572C012C"/>
    <w:rsid w:val="573214BA"/>
    <w:rsid w:val="575D19B4"/>
    <w:rsid w:val="577D0987"/>
    <w:rsid w:val="57871DEF"/>
    <w:rsid w:val="579C1248"/>
    <w:rsid w:val="57B819BF"/>
    <w:rsid w:val="57D936E4"/>
    <w:rsid w:val="580E5A83"/>
    <w:rsid w:val="58190964"/>
    <w:rsid w:val="58337298"/>
    <w:rsid w:val="58382B00"/>
    <w:rsid w:val="58445001"/>
    <w:rsid w:val="5889737F"/>
    <w:rsid w:val="589715D5"/>
    <w:rsid w:val="58A72CC7"/>
    <w:rsid w:val="58AD791B"/>
    <w:rsid w:val="58C12AF6"/>
    <w:rsid w:val="58C61EBA"/>
    <w:rsid w:val="58C90CD2"/>
    <w:rsid w:val="58CB74D0"/>
    <w:rsid w:val="58EE2EF6"/>
    <w:rsid w:val="590F1AB3"/>
    <w:rsid w:val="59123351"/>
    <w:rsid w:val="594C55EE"/>
    <w:rsid w:val="595219A0"/>
    <w:rsid w:val="5955323E"/>
    <w:rsid w:val="59575208"/>
    <w:rsid w:val="5963523A"/>
    <w:rsid w:val="597D4C6F"/>
    <w:rsid w:val="59926240"/>
    <w:rsid w:val="599B6EA3"/>
    <w:rsid w:val="59B12B6A"/>
    <w:rsid w:val="59D6437F"/>
    <w:rsid w:val="59FA62BF"/>
    <w:rsid w:val="5A2A4EE1"/>
    <w:rsid w:val="5A2D2A86"/>
    <w:rsid w:val="5A3572F7"/>
    <w:rsid w:val="5A380B96"/>
    <w:rsid w:val="5A3966BC"/>
    <w:rsid w:val="5A4534AF"/>
    <w:rsid w:val="5A6A121E"/>
    <w:rsid w:val="5A821E11"/>
    <w:rsid w:val="5A951B44"/>
    <w:rsid w:val="5A981634"/>
    <w:rsid w:val="5A9B2ED2"/>
    <w:rsid w:val="5AA91A93"/>
    <w:rsid w:val="5ABA5A4E"/>
    <w:rsid w:val="5AC24903"/>
    <w:rsid w:val="5ACC5D4E"/>
    <w:rsid w:val="5AD56EA9"/>
    <w:rsid w:val="5AE46A98"/>
    <w:rsid w:val="5AE7587C"/>
    <w:rsid w:val="5B490B80"/>
    <w:rsid w:val="5B5437AD"/>
    <w:rsid w:val="5B5E1392"/>
    <w:rsid w:val="5B9A71D4"/>
    <w:rsid w:val="5BA34FA6"/>
    <w:rsid w:val="5BA83AF9"/>
    <w:rsid w:val="5BB021A9"/>
    <w:rsid w:val="5BB97AB4"/>
    <w:rsid w:val="5BC22E0D"/>
    <w:rsid w:val="5BD112A2"/>
    <w:rsid w:val="5BD82630"/>
    <w:rsid w:val="5BE932F3"/>
    <w:rsid w:val="5BF25739"/>
    <w:rsid w:val="5BFE196B"/>
    <w:rsid w:val="5C0056E3"/>
    <w:rsid w:val="5C384E7D"/>
    <w:rsid w:val="5CA4796A"/>
    <w:rsid w:val="5CB14C2F"/>
    <w:rsid w:val="5CBE41DB"/>
    <w:rsid w:val="5CEF1CFD"/>
    <w:rsid w:val="5CF07506"/>
    <w:rsid w:val="5CF2419C"/>
    <w:rsid w:val="5CF74D38"/>
    <w:rsid w:val="5CFA4828"/>
    <w:rsid w:val="5D027239"/>
    <w:rsid w:val="5D096259"/>
    <w:rsid w:val="5D323FC2"/>
    <w:rsid w:val="5D4A130C"/>
    <w:rsid w:val="5D5A52C7"/>
    <w:rsid w:val="5D5F16A9"/>
    <w:rsid w:val="5D7962D8"/>
    <w:rsid w:val="5D7F0A8D"/>
    <w:rsid w:val="5DAA0A77"/>
    <w:rsid w:val="5DAD3649"/>
    <w:rsid w:val="5DC664B8"/>
    <w:rsid w:val="5DD16296"/>
    <w:rsid w:val="5DE74DAC"/>
    <w:rsid w:val="5DF66D9E"/>
    <w:rsid w:val="5E062D59"/>
    <w:rsid w:val="5E086AD1"/>
    <w:rsid w:val="5E154968"/>
    <w:rsid w:val="5E587A58"/>
    <w:rsid w:val="5E657F00"/>
    <w:rsid w:val="5E781EA8"/>
    <w:rsid w:val="5E7B3747"/>
    <w:rsid w:val="5E8B00DF"/>
    <w:rsid w:val="5E985E69"/>
    <w:rsid w:val="5EA460C6"/>
    <w:rsid w:val="5EBA426F"/>
    <w:rsid w:val="5EF157B7"/>
    <w:rsid w:val="5F0D6962"/>
    <w:rsid w:val="5F1D1FB4"/>
    <w:rsid w:val="5F2636B2"/>
    <w:rsid w:val="5F2C6230"/>
    <w:rsid w:val="5F315F95"/>
    <w:rsid w:val="5F481CA4"/>
    <w:rsid w:val="5F64242D"/>
    <w:rsid w:val="5F747E61"/>
    <w:rsid w:val="5F8108E9"/>
    <w:rsid w:val="5FA35602"/>
    <w:rsid w:val="5FB05672"/>
    <w:rsid w:val="5FC37153"/>
    <w:rsid w:val="5FDD4D95"/>
    <w:rsid w:val="5FEA2932"/>
    <w:rsid w:val="5FED41D0"/>
    <w:rsid w:val="6008300A"/>
    <w:rsid w:val="60213E7A"/>
    <w:rsid w:val="602A5424"/>
    <w:rsid w:val="602F6597"/>
    <w:rsid w:val="605A04E5"/>
    <w:rsid w:val="605A7852"/>
    <w:rsid w:val="605B4C14"/>
    <w:rsid w:val="606E70AC"/>
    <w:rsid w:val="607448F1"/>
    <w:rsid w:val="607D37A6"/>
    <w:rsid w:val="60827C4C"/>
    <w:rsid w:val="609B59DA"/>
    <w:rsid w:val="60EE6452"/>
    <w:rsid w:val="61230EE2"/>
    <w:rsid w:val="61447E20"/>
    <w:rsid w:val="614C3178"/>
    <w:rsid w:val="61832001"/>
    <w:rsid w:val="61926DDD"/>
    <w:rsid w:val="61982CC0"/>
    <w:rsid w:val="619C1A0A"/>
    <w:rsid w:val="61A11716"/>
    <w:rsid w:val="61CC782D"/>
    <w:rsid w:val="61E430BC"/>
    <w:rsid w:val="620B6B90"/>
    <w:rsid w:val="622A5268"/>
    <w:rsid w:val="62327987"/>
    <w:rsid w:val="62402CDD"/>
    <w:rsid w:val="624F4CCE"/>
    <w:rsid w:val="62621499"/>
    <w:rsid w:val="62650996"/>
    <w:rsid w:val="62744735"/>
    <w:rsid w:val="627666FF"/>
    <w:rsid w:val="62A51FDC"/>
    <w:rsid w:val="62A82630"/>
    <w:rsid w:val="62B17F61"/>
    <w:rsid w:val="62B67B85"/>
    <w:rsid w:val="62CE02E9"/>
    <w:rsid w:val="62EA073F"/>
    <w:rsid w:val="62EB733F"/>
    <w:rsid w:val="62F754AB"/>
    <w:rsid w:val="62F97311"/>
    <w:rsid w:val="631524C9"/>
    <w:rsid w:val="63256DD7"/>
    <w:rsid w:val="634C7460"/>
    <w:rsid w:val="637D586B"/>
    <w:rsid w:val="63846BFA"/>
    <w:rsid w:val="638E1826"/>
    <w:rsid w:val="63933804"/>
    <w:rsid w:val="63950E07"/>
    <w:rsid w:val="63A163E7"/>
    <w:rsid w:val="63BF7C32"/>
    <w:rsid w:val="642108EC"/>
    <w:rsid w:val="642F1279"/>
    <w:rsid w:val="644C2B1D"/>
    <w:rsid w:val="64855BD5"/>
    <w:rsid w:val="648662B5"/>
    <w:rsid w:val="64B41760"/>
    <w:rsid w:val="64B74DAD"/>
    <w:rsid w:val="64D650FA"/>
    <w:rsid w:val="64DE2339"/>
    <w:rsid w:val="64FC0CDD"/>
    <w:rsid w:val="65200BA4"/>
    <w:rsid w:val="65314B5F"/>
    <w:rsid w:val="65474383"/>
    <w:rsid w:val="65845488"/>
    <w:rsid w:val="65A417D5"/>
    <w:rsid w:val="65B16D8B"/>
    <w:rsid w:val="65BC1EB6"/>
    <w:rsid w:val="65CC6772"/>
    <w:rsid w:val="65D26342"/>
    <w:rsid w:val="65E9543A"/>
    <w:rsid w:val="661B2BCE"/>
    <w:rsid w:val="662446C4"/>
    <w:rsid w:val="66456B14"/>
    <w:rsid w:val="664D20DF"/>
    <w:rsid w:val="66512333"/>
    <w:rsid w:val="667A4733"/>
    <w:rsid w:val="667F18FA"/>
    <w:rsid w:val="66860EDB"/>
    <w:rsid w:val="668C4743"/>
    <w:rsid w:val="669A2105"/>
    <w:rsid w:val="66AF21DF"/>
    <w:rsid w:val="66BC66AA"/>
    <w:rsid w:val="66C95C7E"/>
    <w:rsid w:val="66E300DB"/>
    <w:rsid w:val="66FD69A0"/>
    <w:rsid w:val="670047E9"/>
    <w:rsid w:val="671A011A"/>
    <w:rsid w:val="672B6D3E"/>
    <w:rsid w:val="674D4300"/>
    <w:rsid w:val="676236F6"/>
    <w:rsid w:val="67654F94"/>
    <w:rsid w:val="676A25AA"/>
    <w:rsid w:val="676C6322"/>
    <w:rsid w:val="67770426"/>
    <w:rsid w:val="67922D7C"/>
    <w:rsid w:val="67987117"/>
    <w:rsid w:val="67A47EEA"/>
    <w:rsid w:val="67A61834"/>
    <w:rsid w:val="67C25F42"/>
    <w:rsid w:val="67DA3E79"/>
    <w:rsid w:val="67DE470E"/>
    <w:rsid w:val="67E5771E"/>
    <w:rsid w:val="67E61C31"/>
    <w:rsid w:val="67E91721"/>
    <w:rsid w:val="67F02AB0"/>
    <w:rsid w:val="67F640D4"/>
    <w:rsid w:val="68012F0F"/>
    <w:rsid w:val="680227E3"/>
    <w:rsid w:val="68093B71"/>
    <w:rsid w:val="682D3D04"/>
    <w:rsid w:val="68622369"/>
    <w:rsid w:val="68633281"/>
    <w:rsid w:val="686B482C"/>
    <w:rsid w:val="687A4A6F"/>
    <w:rsid w:val="68925915"/>
    <w:rsid w:val="68975621"/>
    <w:rsid w:val="689F24FA"/>
    <w:rsid w:val="68B87B9E"/>
    <w:rsid w:val="68CF7BF9"/>
    <w:rsid w:val="68D4417F"/>
    <w:rsid w:val="68D66149"/>
    <w:rsid w:val="68DE0B5A"/>
    <w:rsid w:val="68EC14C9"/>
    <w:rsid w:val="69046928"/>
    <w:rsid w:val="6917406C"/>
    <w:rsid w:val="692A1FF1"/>
    <w:rsid w:val="69495BAE"/>
    <w:rsid w:val="695452C0"/>
    <w:rsid w:val="69561038"/>
    <w:rsid w:val="695A1FC6"/>
    <w:rsid w:val="69746EBF"/>
    <w:rsid w:val="69825989"/>
    <w:rsid w:val="69894F6A"/>
    <w:rsid w:val="699055EA"/>
    <w:rsid w:val="69925ED5"/>
    <w:rsid w:val="69951AB0"/>
    <w:rsid w:val="69A43B52"/>
    <w:rsid w:val="69BB533F"/>
    <w:rsid w:val="69C51D1A"/>
    <w:rsid w:val="69D02B99"/>
    <w:rsid w:val="69D41F5D"/>
    <w:rsid w:val="69D56401"/>
    <w:rsid w:val="69D577D4"/>
    <w:rsid w:val="69E94AD1"/>
    <w:rsid w:val="69F15A23"/>
    <w:rsid w:val="6A1265F0"/>
    <w:rsid w:val="6A1F0BC1"/>
    <w:rsid w:val="6A2E5B11"/>
    <w:rsid w:val="6A3550F2"/>
    <w:rsid w:val="6A3A6264"/>
    <w:rsid w:val="6A3B0E23"/>
    <w:rsid w:val="6A647785"/>
    <w:rsid w:val="6A696B49"/>
    <w:rsid w:val="6A9260A0"/>
    <w:rsid w:val="6AA10091"/>
    <w:rsid w:val="6AAD0FC2"/>
    <w:rsid w:val="6AC326FD"/>
    <w:rsid w:val="6AE80457"/>
    <w:rsid w:val="6AFB2E49"/>
    <w:rsid w:val="6B196D5A"/>
    <w:rsid w:val="6B1F048C"/>
    <w:rsid w:val="6B2018FE"/>
    <w:rsid w:val="6B2036AC"/>
    <w:rsid w:val="6B304837"/>
    <w:rsid w:val="6B32149E"/>
    <w:rsid w:val="6B397C51"/>
    <w:rsid w:val="6B3E7FD6"/>
    <w:rsid w:val="6B6A14C7"/>
    <w:rsid w:val="6B7F12E5"/>
    <w:rsid w:val="6B8856C9"/>
    <w:rsid w:val="6B9E2823"/>
    <w:rsid w:val="6BA702DB"/>
    <w:rsid w:val="6BAC13E3"/>
    <w:rsid w:val="6BC959EB"/>
    <w:rsid w:val="6BCB7ABB"/>
    <w:rsid w:val="6BDD334B"/>
    <w:rsid w:val="6BF608B1"/>
    <w:rsid w:val="6BF80185"/>
    <w:rsid w:val="6BFA3EFD"/>
    <w:rsid w:val="6BFB7C75"/>
    <w:rsid w:val="6C0A7EB8"/>
    <w:rsid w:val="6C0E1756"/>
    <w:rsid w:val="6C0E79A8"/>
    <w:rsid w:val="6C225202"/>
    <w:rsid w:val="6C2B055A"/>
    <w:rsid w:val="6C3F4006"/>
    <w:rsid w:val="6C53634F"/>
    <w:rsid w:val="6C605136"/>
    <w:rsid w:val="6C6629B6"/>
    <w:rsid w:val="6C667A12"/>
    <w:rsid w:val="6C8163CC"/>
    <w:rsid w:val="6C8B74D0"/>
    <w:rsid w:val="6CB0280D"/>
    <w:rsid w:val="6CB93DB8"/>
    <w:rsid w:val="6CCD5B94"/>
    <w:rsid w:val="6CD40BF2"/>
    <w:rsid w:val="6CE708C1"/>
    <w:rsid w:val="6CEA53C4"/>
    <w:rsid w:val="6CF27CDB"/>
    <w:rsid w:val="6CF941C4"/>
    <w:rsid w:val="6D1F748A"/>
    <w:rsid w:val="6D27181E"/>
    <w:rsid w:val="6D3067F1"/>
    <w:rsid w:val="6D312A6A"/>
    <w:rsid w:val="6D5D0BE7"/>
    <w:rsid w:val="6D6D6950"/>
    <w:rsid w:val="6D8B6DD7"/>
    <w:rsid w:val="6D91263F"/>
    <w:rsid w:val="6DA265FA"/>
    <w:rsid w:val="6DAF2C53"/>
    <w:rsid w:val="6DBC51E2"/>
    <w:rsid w:val="6DCD79B7"/>
    <w:rsid w:val="6DCF3167"/>
    <w:rsid w:val="6DD45BD1"/>
    <w:rsid w:val="6DDA2238"/>
    <w:rsid w:val="6DE1437B"/>
    <w:rsid w:val="6DE43EC1"/>
    <w:rsid w:val="6DFB21AE"/>
    <w:rsid w:val="6E134596"/>
    <w:rsid w:val="6E2039C3"/>
    <w:rsid w:val="6E641E3F"/>
    <w:rsid w:val="6E8309CF"/>
    <w:rsid w:val="6E864BA1"/>
    <w:rsid w:val="6E9C74ED"/>
    <w:rsid w:val="6EA14B04"/>
    <w:rsid w:val="6EA2087C"/>
    <w:rsid w:val="6EA36ACE"/>
    <w:rsid w:val="6EB20ABF"/>
    <w:rsid w:val="6F2D6397"/>
    <w:rsid w:val="6F44427E"/>
    <w:rsid w:val="6F4762F0"/>
    <w:rsid w:val="6F6D109B"/>
    <w:rsid w:val="6F9209B2"/>
    <w:rsid w:val="6FA969F0"/>
    <w:rsid w:val="6FB52731"/>
    <w:rsid w:val="6FB62831"/>
    <w:rsid w:val="6FDD600F"/>
    <w:rsid w:val="6FDE7692"/>
    <w:rsid w:val="6FFE7D34"/>
    <w:rsid w:val="701461F9"/>
    <w:rsid w:val="70202968"/>
    <w:rsid w:val="703B0F88"/>
    <w:rsid w:val="704A2F79"/>
    <w:rsid w:val="704C6CF1"/>
    <w:rsid w:val="705D4A5A"/>
    <w:rsid w:val="70614FE4"/>
    <w:rsid w:val="70741DA4"/>
    <w:rsid w:val="707B51B2"/>
    <w:rsid w:val="70812E3F"/>
    <w:rsid w:val="70822713"/>
    <w:rsid w:val="70950698"/>
    <w:rsid w:val="709F34B1"/>
    <w:rsid w:val="70A1703D"/>
    <w:rsid w:val="70BA1EAD"/>
    <w:rsid w:val="70E231B1"/>
    <w:rsid w:val="70E4767F"/>
    <w:rsid w:val="712E4649"/>
    <w:rsid w:val="71614A1E"/>
    <w:rsid w:val="71724535"/>
    <w:rsid w:val="717C7162"/>
    <w:rsid w:val="718030F6"/>
    <w:rsid w:val="7181767F"/>
    <w:rsid w:val="718801FD"/>
    <w:rsid w:val="718B4C5F"/>
    <w:rsid w:val="71A212BE"/>
    <w:rsid w:val="71BD58B0"/>
    <w:rsid w:val="71CD79BE"/>
    <w:rsid w:val="71D76A8E"/>
    <w:rsid w:val="71DD22F7"/>
    <w:rsid w:val="71E52F59"/>
    <w:rsid w:val="71E74670"/>
    <w:rsid w:val="71FD64F5"/>
    <w:rsid w:val="72074057"/>
    <w:rsid w:val="722B189D"/>
    <w:rsid w:val="72345C8F"/>
    <w:rsid w:val="724D65BD"/>
    <w:rsid w:val="728A3B01"/>
    <w:rsid w:val="728C7879"/>
    <w:rsid w:val="72AC2D51"/>
    <w:rsid w:val="72B34E05"/>
    <w:rsid w:val="72D01C58"/>
    <w:rsid w:val="72DA05E4"/>
    <w:rsid w:val="72DF2F00"/>
    <w:rsid w:val="72F21DD2"/>
    <w:rsid w:val="72F571CC"/>
    <w:rsid w:val="73050116"/>
    <w:rsid w:val="73264280"/>
    <w:rsid w:val="732F070D"/>
    <w:rsid w:val="73372CF7"/>
    <w:rsid w:val="73426189"/>
    <w:rsid w:val="735817E7"/>
    <w:rsid w:val="737E5413"/>
    <w:rsid w:val="73944C37"/>
    <w:rsid w:val="73990862"/>
    <w:rsid w:val="739F35DC"/>
    <w:rsid w:val="73A44AA4"/>
    <w:rsid w:val="73B40E35"/>
    <w:rsid w:val="73B813CB"/>
    <w:rsid w:val="740013C4"/>
    <w:rsid w:val="742E508B"/>
    <w:rsid w:val="744B404F"/>
    <w:rsid w:val="746960C4"/>
    <w:rsid w:val="747664FF"/>
    <w:rsid w:val="74A54C22"/>
    <w:rsid w:val="74A94712"/>
    <w:rsid w:val="74B65081"/>
    <w:rsid w:val="74C20C68"/>
    <w:rsid w:val="74DB6895"/>
    <w:rsid w:val="74E474F8"/>
    <w:rsid w:val="74F3598D"/>
    <w:rsid w:val="74F55BA9"/>
    <w:rsid w:val="74FF558E"/>
    <w:rsid w:val="75074DF7"/>
    <w:rsid w:val="75407F5D"/>
    <w:rsid w:val="755F150F"/>
    <w:rsid w:val="75606A57"/>
    <w:rsid w:val="756E3266"/>
    <w:rsid w:val="75792336"/>
    <w:rsid w:val="75802784"/>
    <w:rsid w:val="75D92DD5"/>
    <w:rsid w:val="761262E7"/>
    <w:rsid w:val="76176E9E"/>
    <w:rsid w:val="761E4C8C"/>
    <w:rsid w:val="762F6E99"/>
    <w:rsid w:val="764D5213"/>
    <w:rsid w:val="764F12E9"/>
    <w:rsid w:val="7657143C"/>
    <w:rsid w:val="765F11C1"/>
    <w:rsid w:val="76946CFC"/>
    <w:rsid w:val="76A809F9"/>
    <w:rsid w:val="76AC04E9"/>
    <w:rsid w:val="76B85629"/>
    <w:rsid w:val="76D0242A"/>
    <w:rsid w:val="76E97048"/>
    <w:rsid w:val="76FC6F48"/>
    <w:rsid w:val="76FF686B"/>
    <w:rsid w:val="770B3462"/>
    <w:rsid w:val="772A5D83"/>
    <w:rsid w:val="77585F7B"/>
    <w:rsid w:val="7768300B"/>
    <w:rsid w:val="77876861"/>
    <w:rsid w:val="77A95E8A"/>
    <w:rsid w:val="77E872FF"/>
    <w:rsid w:val="77F008AA"/>
    <w:rsid w:val="77F725E2"/>
    <w:rsid w:val="77FA34D6"/>
    <w:rsid w:val="7826607A"/>
    <w:rsid w:val="78267843"/>
    <w:rsid w:val="782B06A5"/>
    <w:rsid w:val="782C6417"/>
    <w:rsid w:val="78300CA6"/>
    <w:rsid w:val="783F54E5"/>
    <w:rsid w:val="784A7FBA"/>
    <w:rsid w:val="784D7AAA"/>
    <w:rsid w:val="7879089F"/>
    <w:rsid w:val="788E24B1"/>
    <w:rsid w:val="789A5B40"/>
    <w:rsid w:val="78F35302"/>
    <w:rsid w:val="78FB2E28"/>
    <w:rsid w:val="79164340"/>
    <w:rsid w:val="792F0F5E"/>
    <w:rsid w:val="796E5F2A"/>
    <w:rsid w:val="798A1FAA"/>
    <w:rsid w:val="799D05BD"/>
    <w:rsid w:val="79C329A0"/>
    <w:rsid w:val="79CB0C87"/>
    <w:rsid w:val="79D264B9"/>
    <w:rsid w:val="79E539BD"/>
    <w:rsid w:val="7A214D4A"/>
    <w:rsid w:val="7A266805"/>
    <w:rsid w:val="7A6D7F90"/>
    <w:rsid w:val="7A765096"/>
    <w:rsid w:val="7A7F1A71"/>
    <w:rsid w:val="7A863895"/>
    <w:rsid w:val="7A8D454B"/>
    <w:rsid w:val="7ACE4ED2"/>
    <w:rsid w:val="7AE475C4"/>
    <w:rsid w:val="7AED346F"/>
    <w:rsid w:val="7AEF6BF7"/>
    <w:rsid w:val="7AF246DD"/>
    <w:rsid w:val="7B0A4947"/>
    <w:rsid w:val="7B0B3657"/>
    <w:rsid w:val="7B3B1AEC"/>
    <w:rsid w:val="7B3C200A"/>
    <w:rsid w:val="7B405FA6"/>
    <w:rsid w:val="7B7535A0"/>
    <w:rsid w:val="7B75534E"/>
    <w:rsid w:val="7B7D54DD"/>
    <w:rsid w:val="7B8A691F"/>
    <w:rsid w:val="7B932DC5"/>
    <w:rsid w:val="7BAC3148"/>
    <w:rsid w:val="7BAF10AF"/>
    <w:rsid w:val="7BBF481B"/>
    <w:rsid w:val="7BC653A3"/>
    <w:rsid w:val="7BD83B2F"/>
    <w:rsid w:val="7BF070CA"/>
    <w:rsid w:val="7C02295A"/>
    <w:rsid w:val="7C0B618D"/>
    <w:rsid w:val="7C176405"/>
    <w:rsid w:val="7C1F175E"/>
    <w:rsid w:val="7C3A20F4"/>
    <w:rsid w:val="7C3F595C"/>
    <w:rsid w:val="7C5E0D7C"/>
    <w:rsid w:val="7C7C5D4B"/>
    <w:rsid w:val="7C9246F8"/>
    <w:rsid w:val="7C967409"/>
    <w:rsid w:val="7CB71996"/>
    <w:rsid w:val="7CCB0AFF"/>
    <w:rsid w:val="7CCC1674"/>
    <w:rsid w:val="7CD10CAA"/>
    <w:rsid w:val="7CDE6F23"/>
    <w:rsid w:val="7CE8097A"/>
    <w:rsid w:val="7CF36E72"/>
    <w:rsid w:val="7CF60781"/>
    <w:rsid w:val="7CF70265"/>
    <w:rsid w:val="7D052701"/>
    <w:rsid w:val="7D12485C"/>
    <w:rsid w:val="7D1D3EEF"/>
    <w:rsid w:val="7D5E648B"/>
    <w:rsid w:val="7D6F2271"/>
    <w:rsid w:val="7D803041"/>
    <w:rsid w:val="7D954E1D"/>
    <w:rsid w:val="7D9677FD"/>
    <w:rsid w:val="7DA43CC8"/>
    <w:rsid w:val="7DB008BF"/>
    <w:rsid w:val="7DB855BA"/>
    <w:rsid w:val="7DBB54B6"/>
    <w:rsid w:val="7DC2073A"/>
    <w:rsid w:val="7DED1B13"/>
    <w:rsid w:val="7DF6029C"/>
    <w:rsid w:val="7E4D4360"/>
    <w:rsid w:val="7E580216"/>
    <w:rsid w:val="7E5A6A7D"/>
    <w:rsid w:val="7E751B09"/>
    <w:rsid w:val="7E843AFA"/>
    <w:rsid w:val="7E885398"/>
    <w:rsid w:val="7EBB39C0"/>
    <w:rsid w:val="7ECE04A4"/>
    <w:rsid w:val="7EDC7FE4"/>
    <w:rsid w:val="7EE0221A"/>
    <w:rsid w:val="7EE051D4"/>
    <w:rsid w:val="7EE36A72"/>
    <w:rsid w:val="7EEC4B95"/>
    <w:rsid w:val="7EF04AAB"/>
    <w:rsid w:val="7EFC18E2"/>
    <w:rsid w:val="7F054C3B"/>
    <w:rsid w:val="7F075FF0"/>
    <w:rsid w:val="7F121106"/>
    <w:rsid w:val="7F494A37"/>
    <w:rsid w:val="7F590092"/>
    <w:rsid w:val="7F673200"/>
    <w:rsid w:val="7F8042C1"/>
    <w:rsid w:val="7FAA7590"/>
    <w:rsid w:val="7FC93EBA"/>
    <w:rsid w:val="7FCE327F"/>
    <w:rsid w:val="7FD5285F"/>
    <w:rsid w:val="7FDC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adjustRightInd w:val="0"/>
      <w:snapToGrid w:val="0"/>
      <w:spacing w:line="360" w:lineRule="auto"/>
      <w:jc w:val="both"/>
    </w:pPr>
    <w:rPr>
      <w:rFonts w:ascii="Times New Roman" w:hAnsi="Times New Roman" w:eastAsia="宋体" w:cs="Arial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autoRedefine/>
    <w:qFormat/>
    <w:uiPriority w:val="0"/>
    <w:pPr>
      <w:keepNext/>
      <w:keepLines/>
      <w:numPr>
        <w:ilvl w:val="0"/>
        <w:numId w:val="1"/>
      </w:numPr>
      <w:spacing w:before="20" w:beforeLines="0" w:beforeAutospacing="0" w:after="20" w:afterLines="0" w:afterAutospacing="0" w:line="360" w:lineRule="auto"/>
      <w:ind w:left="432" w:hanging="432"/>
      <w:outlineLvl w:val="0"/>
    </w:pPr>
    <w:rPr>
      <w:rFonts w:ascii="Arial" w:hAnsi="Arial" w:eastAsia="宋体"/>
      <w:b/>
      <w:kern w:val="44"/>
      <w:sz w:val="30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360" w:lineRule="auto"/>
      <w:ind w:left="575" w:hanging="575"/>
      <w:outlineLvl w:val="1"/>
    </w:pPr>
    <w:rPr>
      <w:rFonts w:ascii="Times New Roman" w:hAnsi="Times New Roman"/>
      <w:b/>
      <w:sz w:val="28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/>
      <w:outlineLvl w:val="2"/>
    </w:pPr>
    <w:rPr>
      <w:rFonts w:ascii="Times New Roman" w:hAnsi="Times New Roman" w:eastAsia="宋体"/>
      <w:b/>
      <w:sz w:val="28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862" w:hanging="862"/>
      <w:outlineLvl w:val="3"/>
    </w:pPr>
    <w:rPr>
      <w:rFonts w:ascii="Arial" w:hAnsi="Arial" w:eastAsia="宋体"/>
      <w:b/>
    </w:rPr>
  </w:style>
  <w:style w:type="paragraph" w:styleId="6">
    <w:name w:val="heading 5"/>
    <w:basedOn w:val="1"/>
    <w:next w:val="1"/>
    <w:autoRedefine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autoRedefine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autoRedefine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autoRedefine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autoRedefine/>
    <w:semiHidden/>
    <w:qFormat/>
    <w:uiPriority w:val="0"/>
  </w:style>
  <w:style w:type="table" w:default="1" w:styleId="1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uiPriority w:val="0"/>
    <w:pPr>
      <w:jc w:val="left"/>
    </w:pPr>
  </w:style>
  <w:style w:type="paragraph" w:styleId="12">
    <w:name w:val="Block Text"/>
    <w:basedOn w:val="1"/>
    <w:autoRedefine/>
    <w:qFormat/>
    <w:uiPriority w:val="0"/>
    <w:pPr>
      <w:spacing w:after="120"/>
      <w:ind w:left="1440" w:leftChars="700" w:right="700" w:rightChars="700"/>
    </w:pPr>
  </w:style>
  <w:style w:type="paragraph" w:styleId="13">
    <w:name w:val="toc 3"/>
    <w:basedOn w:val="1"/>
    <w:next w:val="1"/>
    <w:autoRedefine/>
    <w:qFormat/>
    <w:uiPriority w:val="0"/>
    <w:pPr>
      <w:ind w:left="840" w:leftChars="400"/>
    </w:pPr>
  </w:style>
  <w:style w:type="paragraph" w:styleId="14">
    <w:name w:val="toc 1"/>
    <w:basedOn w:val="1"/>
    <w:next w:val="1"/>
    <w:autoRedefine/>
    <w:qFormat/>
    <w:uiPriority w:val="0"/>
  </w:style>
  <w:style w:type="paragraph" w:styleId="15">
    <w:name w:val="toc 2"/>
    <w:basedOn w:val="1"/>
    <w:next w:val="1"/>
    <w:autoRedefine/>
    <w:qFormat/>
    <w:uiPriority w:val="0"/>
    <w:pPr>
      <w:ind w:left="420" w:leftChars="200"/>
    </w:pPr>
  </w:style>
  <w:style w:type="paragraph" w:styleId="18">
    <w:name w:val="List Paragraph"/>
    <w:basedOn w:val="1"/>
    <w:autoRedefine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  <w:szCs w:val="22"/>
    </w:rPr>
  </w:style>
  <w:style w:type="character" w:customStyle="1" w:styleId="19">
    <w:name w:val="标题 1 Char"/>
    <w:link w:val="2"/>
    <w:autoRedefine/>
    <w:qFormat/>
    <w:uiPriority w:val="0"/>
    <w:rPr>
      <w:rFonts w:ascii="Arial" w:hAnsi="Arial" w:eastAsia="宋体"/>
      <w:b/>
      <w:kern w:val="44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54</Pages>
  <Words>11292</Words>
  <Characters>20665</Characters>
  <Lines>0</Lines>
  <Paragraphs>0</Paragraphs>
  <TotalTime>0</TotalTime>
  <ScaleCrop>false</ScaleCrop>
  <LinksUpToDate>false</LinksUpToDate>
  <CharactersWithSpaces>21695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2023-04-11T03:06:00Z</dcterms:created>
  <dc:creator>WPS_1656063534</dc:creator>
  <cp:lastModifiedBy>WPS_1656063534</cp:lastModifiedBy>
  <dcterms:modified xsi:type="dcterms:W3CDTF">2024-01-12T02:19:59Z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F3ED03B1FE1643A59A71C85752AE61D3</vt:lpwstr>
  </property>
</Properties>
</file>