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8D2D3" w14:textId="77777777" w:rsidR="00DB613B" w:rsidRPr="001E70CB" w:rsidRDefault="00DB613B" w:rsidP="00DB613B">
      <w:pPr>
        <w:pStyle w:val="Caption1"/>
        <w:spacing w:after="0"/>
        <w:rPr>
          <w:rFonts w:ascii="Arial" w:hAnsi="Arial" w:cs="Arial"/>
        </w:rPr>
      </w:pPr>
      <w:r w:rsidRPr="001E70CB">
        <w:rPr>
          <w:rFonts w:ascii="Arial" w:hAnsi="Arial" w:cs="Arial"/>
          <w:noProof/>
          <w:lang w:eastAsia="pt-BR"/>
        </w:rPr>
        <w:drawing>
          <wp:inline distT="0" distB="0" distL="0" distR="0" wp14:anchorId="654F9699" wp14:editId="39515934">
            <wp:extent cx="1257300" cy="406400"/>
            <wp:effectExtent l="0" t="0" r="1270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406400"/>
                    </a:xfrm>
                    <a:prstGeom prst="rect">
                      <a:avLst/>
                    </a:prstGeom>
                    <a:noFill/>
                    <a:ln>
                      <a:noFill/>
                    </a:ln>
                  </pic:spPr>
                </pic:pic>
              </a:graphicData>
            </a:graphic>
          </wp:inline>
        </w:drawing>
      </w:r>
    </w:p>
    <w:p w14:paraId="08ECB1DC" w14:textId="77777777" w:rsidR="00DB613B" w:rsidRPr="001E70CB" w:rsidRDefault="00DB613B" w:rsidP="00DB613B">
      <w:pPr>
        <w:pStyle w:val="Caption1"/>
        <w:spacing w:after="0"/>
        <w:rPr>
          <w:rFonts w:ascii="Arial" w:hAnsi="Arial" w:cs="Arial"/>
        </w:rPr>
      </w:pPr>
    </w:p>
    <w:p w14:paraId="7B700A27" w14:textId="77777777" w:rsidR="00DB613B" w:rsidRPr="001E70CB" w:rsidRDefault="00DB613B" w:rsidP="00DB613B">
      <w:pPr>
        <w:jc w:val="center"/>
        <w:rPr>
          <w:rFonts w:ascii="Arial" w:hAnsi="Arial" w:cs="Arial"/>
          <w:b/>
          <w:color w:val="000000"/>
          <w:sz w:val="28"/>
          <w:szCs w:val="28"/>
        </w:rPr>
      </w:pPr>
    </w:p>
    <w:p w14:paraId="14427414" w14:textId="77777777" w:rsidR="00DB613B" w:rsidRPr="001E70CB" w:rsidRDefault="00DB613B" w:rsidP="00DB613B">
      <w:pPr>
        <w:jc w:val="center"/>
        <w:rPr>
          <w:rFonts w:ascii="Arial" w:hAnsi="Arial" w:cs="Arial"/>
          <w:b/>
          <w:color w:val="000000"/>
          <w:sz w:val="28"/>
          <w:szCs w:val="28"/>
        </w:rPr>
      </w:pPr>
      <w:r w:rsidRPr="001E70CB">
        <w:rPr>
          <w:rFonts w:ascii="Arial" w:hAnsi="Arial" w:cs="Arial"/>
          <w:b/>
          <w:color w:val="000000"/>
          <w:sz w:val="28"/>
          <w:szCs w:val="28"/>
        </w:rPr>
        <w:t>FACULDADE PROJEÇÃO</w:t>
      </w:r>
    </w:p>
    <w:p w14:paraId="546BEB1F" w14:textId="4F1B17B3" w:rsidR="00DB613B" w:rsidRPr="001E70CB" w:rsidRDefault="00295FA3" w:rsidP="00DB613B">
      <w:pPr>
        <w:pStyle w:val="TEXTOCOMUMTCC"/>
        <w:ind w:firstLine="0"/>
        <w:jc w:val="center"/>
        <w:rPr>
          <w:rFonts w:ascii="Arial" w:hAnsi="Arial" w:cs="Arial"/>
          <w:b/>
          <w:bCs/>
          <w:sz w:val="28"/>
          <w:szCs w:val="28"/>
        </w:rPr>
      </w:pPr>
      <w:r>
        <w:rPr>
          <w:rFonts w:ascii="Arial" w:hAnsi="Arial" w:cs="Arial"/>
          <w:b/>
          <w:bCs/>
          <w:sz w:val="28"/>
          <w:szCs w:val="28"/>
        </w:rPr>
        <w:t xml:space="preserve">BACHARELADO EM </w:t>
      </w:r>
      <w:r w:rsidR="00DB613B">
        <w:rPr>
          <w:rFonts w:ascii="Arial" w:hAnsi="Arial" w:cs="Arial"/>
          <w:b/>
          <w:bCs/>
          <w:sz w:val="28"/>
          <w:szCs w:val="28"/>
        </w:rPr>
        <w:t>SISTEMAS</w:t>
      </w:r>
      <w:r w:rsidR="006A15B7">
        <w:rPr>
          <w:rFonts w:ascii="Arial" w:hAnsi="Arial" w:cs="Arial"/>
          <w:b/>
          <w:bCs/>
          <w:sz w:val="28"/>
          <w:szCs w:val="28"/>
        </w:rPr>
        <w:t xml:space="preserve"> </w:t>
      </w:r>
      <w:r>
        <w:rPr>
          <w:rFonts w:ascii="Arial" w:hAnsi="Arial" w:cs="Arial"/>
          <w:b/>
          <w:bCs/>
          <w:sz w:val="28"/>
          <w:szCs w:val="28"/>
        </w:rPr>
        <w:t>DE INFORMAÇÃO</w:t>
      </w:r>
    </w:p>
    <w:p w14:paraId="4B27E585" w14:textId="77777777" w:rsidR="00DB613B" w:rsidRPr="001E70CB" w:rsidRDefault="00DB613B" w:rsidP="00DB613B">
      <w:pPr>
        <w:pStyle w:val="Caption1"/>
        <w:spacing w:after="0"/>
        <w:jc w:val="left"/>
        <w:rPr>
          <w:rFonts w:ascii="Arial" w:hAnsi="Arial" w:cs="Arial"/>
          <w:sz w:val="28"/>
          <w:szCs w:val="28"/>
        </w:rPr>
      </w:pPr>
    </w:p>
    <w:p w14:paraId="549CF050" w14:textId="77777777" w:rsidR="00DB613B" w:rsidRPr="001E70CB" w:rsidRDefault="00DB613B" w:rsidP="00DB613B">
      <w:pPr>
        <w:pStyle w:val="Caption1"/>
        <w:spacing w:after="0"/>
        <w:rPr>
          <w:rFonts w:ascii="Arial" w:hAnsi="Arial" w:cs="Arial"/>
        </w:rPr>
      </w:pPr>
    </w:p>
    <w:p w14:paraId="23BC1477" w14:textId="77777777" w:rsidR="00DB613B" w:rsidRPr="001E70CB" w:rsidRDefault="00DB613B" w:rsidP="00DB613B">
      <w:pPr>
        <w:jc w:val="center"/>
        <w:rPr>
          <w:rFonts w:ascii="Arial" w:hAnsi="Arial" w:cs="Arial"/>
          <w:color w:val="000000"/>
        </w:rPr>
      </w:pPr>
    </w:p>
    <w:p w14:paraId="0169E630" w14:textId="77777777" w:rsidR="00DB613B" w:rsidRPr="001E70CB" w:rsidRDefault="00DB613B" w:rsidP="00DB613B">
      <w:pPr>
        <w:jc w:val="center"/>
        <w:rPr>
          <w:rFonts w:ascii="Arial" w:hAnsi="Arial" w:cs="Arial"/>
          <w:color w:val="000000"/>
          <w:sz w:val="24"/>
          <w:szCs w:val="24"/>
        </w:rPr>
      </w:pPr>
    </w:p>
    <w:p w14:paraId="56B06174" w14:textId="77777777" w:rsidR="00DB613B" w:rsidRPr="001E70CB" w:rsidRDefault="00DB613B" w:rsidP="00DB613B">
      <w:pPr>
        <w:jc w:val="center"/>
        <w:rPr>
          <w:rFonts w:ascii="Arial" w:hAnsi="Arial" w:cs="Arial"/>
          <w:color w:val="000000"/>
          <w:sz w:val="24"/>
          <w:szCs w:val="24"/>
        </w:rPr>
      </w:pPr>
    </w:p>
    <w:p w14:paraId="47978AD0" w14:textId="77777777" w:rsidR="00DB613B" w:rsidRPr="001E70CB" w:rsidRDefault="00DB613B" w:rsidP="00DB613B">
      <w:pPr>
        <w:jc w:val="center"/>
        <w:rPr>
          <w:rFonts w:ascii="Arial" w:hAnsi="Arial" w:cs="Arial"/>
          <w:color w:val="000000"/>
          <w:sz w:val="24"/>
          <w:szCs w:val="24"/>
        </w:rPr>
      </w:pPr>
    </w:p>
    <w:p w14:paraId="1BB5338B" w14:textId="3F85BEE6" w:rsidR="00DB613B" w:rsidRPr="001E70CB" w:rsidRDefault="006A15B7" w:rsidP="00DB613B">
      <w:pPr>
        <w:jc w:val="center"/>
        <w:rPr>
          <w:rFonts w:ascii="Arial" w:hAnsi="Arial" w:cs="Arial"/>
          <w:color w:val="000000"/>
          <w:sz w:val="24"/>
          <w:szCs w:val="24"/>
        </w:rPr>
      </w:pPr>
      <w:r>
        <w:rPr>
          <w:rFonts w:ascii="Arial" w:hAnsi="Arial" w:cs="Arial"/>
          <w:color w:val="000000"/>
          <w:sz w:val="24"/>
          <w:szCs w:val="24"/>
        </w:rPr>
        <w:t>LUCAS HENRIQUE NASCIMENTO SANTANA</w:t>
      </w:r>
    </w:p>
    <w:p w14:paraId="11871724" w14:textId="77777777" w:rsidR="00DB613B" w:rsidRPr="001E70CB" w:rsidRDefault="00DB613B" w:rsidP="00DB613B">
      <w:pPr>
        <w:pStyle w:val="corpoTCC"/>
        <w:rPr>
          <w:rFonts w:ascii="Arial" w:hAnsi="Arial" w:cs="Arial"/>
          <w:szCs w:val="24"/>
        </w:rPr>
      </w:pPr>
    </w:p>
    <w:p w14:paraId="068F8A09" w14:textId="77777777" w:rsidR="00DB613B" w:rsidRPr="001E70CB" w:rsidRDefault="00DB613B" w:rsidP="00DB613B">
      <w:pPr>
        <w:pStyle w:val="corpoTCC"/>
        <w:rPr>
          <w:rFonts w:ascii="Arial" w:hAnsi="Arial" w:cs="Arial"/>
          <w:szCs w:val="24"/>
        </w:rPr>
      </w:pPr>
    </w:p>
    <w:p w14:paraId="4BAF3976" w14:textId="77777777" w:rsidR="00DB613B" w:rsidRPr="001E70CB" w:rsidRDefault="00DB613B" w:rsidP="00DB613B">
      <w:pPr>
        <w:pStyle w:val="corpoTCC"/>
        <w:rPr>
          <w:rFonts w:ascii="Arial" w:hAnsi="Arial" w:cs="Arial"/>
          <w:szCs w:val="24"/>
        </w:rPr>
      </w:pPr>
    </w:p>
    <w:p w14:paraId="1C3C3491" w14:textId="77777777" w:rsidR="00DB613B" w:rsidRPr="001E70CB" w:rsidRDefault="00DB613B" w:rsidP="00DB613B">
      <w:pPr>
        <w:pStyle w:val="corpoTCC"/>
        <w:rPr>
          <w:rFonts w:ascii="Arial" w:hAnsi="Arial" w:cs="Arial"/>
          <w:szCs w:val="24"/>
        </w:rPr>
      </w:pPr>
    </w:p>
    <w:p w14:paraId="4CB96A34" w14:textId="77777777" w:rsidR="00DB613B" w:rsidRPr="001E70CB" w:rsidRDefault="00DB613B" w:rsidP="00DB613B">
      <w:pPr>
        <w:pStyle w:val="corpoTCC"/>
        <w:rPr>
          <w:rFonts w:ascii="Arial" w:hAnsi="Arial" w:cs="Arial"/>
          <w:szCs w:val="24"/>
        </w:rPr>
      </w:pPr>
    </w:p>
    <w:p w14:paraId="002C2A55" w14:textId="77777777" w:rsidR="00DB613B" w:rsidRPr="001E70CB" w:rsidRDefault="00DB613B" w:rsidP="00DB613B">
      <w:pPr>
        <w:rPr>
          <w:rFonts w:ascii="Arial" w:hAnsi="Arial" w:cs="Arial"/>
          <w:color w:val="000000"/>
          <w:sz w:val="24"/>
          <w:szCs w:val="24"/>
        </w:rPr>
      </w:pPr>
    </w:p>
    <w:p w14:paraId="39609F66" w14:textId="5051D5ED" w:rsidR="00DB613B" w:rsidRPr="001E70CB" w:rsidRDefault="006A15B7" w:rsidP="00DB613B">
      <w:pPr>
        <w:jc w:val="center"/>
        <w:rPr>
          <w:rFonts w:ascii="Arial" w:hAnsi="Arial" w:cs="Arial"/>
          <w:b/>
          <w:color w:val="000000"/>
          <w:sz w:val="24"/>
          <w:szCs w:val="24"/>
        </w:rPr>
      </w:pPr>
      <w:r>
        <w:rPr>
          <w:rFonts w:ascii="Arial" w:hAnsi="Arial" w:cs="Arial"/>
          <w:b/>
          <w:color w:val="000000"/>
          <w:sz w:val="24"/>
          <w:szCs w:val="24"/>
        </w:rPr>
        <w:t>ANÁLISE DA FERRAMENTA POWER BI</w:t>
      </w:r>
    </w:p>
    <w:p w14:paraId="4ACFDF73" w14:textId="77777777" w:rsidR="00DB613B" w:rsidRPr="001E70CB" w:rsidRDefault="00DB613B" w:rsidP="00DB613B">
      <w:pPr>
        <w:rPr>
          <w:rFonts w:ascii="Arial" w:hAnsi="Arial" w:cs="Arial"/>
          <w:color w:val="000000"/>
          <w:sz w:val="24"/>
          <w:szCs w:val="24"/>
        </w:rPr>
      </w:pPr>
    </w:p>
    <w:p w14:paraId="23BC2D60" w14:textId="77777777" w:rsidR="00DB613B" w:rsidRPr="001E70CB" w:rsidRDefault="00DB613B" w:rsidP="00DB613B">
      <w:pPr>
        <w:rPr>
          <w:rFonts w:ascii="Arial" w:hAnsi="Arial" w:cs="Arial"/>
          <w:color w:val="000000"/>
          <w:sz w:val="24"/>
          <w:szCs w:val="24"/>
        </w:rPr>
      </w:pPr>
    </w:p>
    <w:p w14:paraId="05257340" w14:textId="77777777" w:rsidR="00DB613B" w:rsidRPr="001E70CB" w:rsidRDefault="00DB613B" w:rsidP="00DB613B">
      <w:pPr>
        <w:spacing w:after="0"/>
        <w:rPr>
          <w:rFonts w:ascii="Arial" w:hAnsi="Arial" w:cs="Arial"/>
          <w:color w:val="000000"/>
          <w:sz w:val="24"/>
          <w:szCs w:val="24"/>
        </w:rPr>
      </w:pPr>
    </w:p>
    <w:p w14:paraId="08C31AA5" w14:textId="77777777" w:rsidR="00DB613B" w:rsidRPr="001E70CB" w:rsidRDefault="00DB613B" w:rsidP="00DB613B">
      <w:pPr>
        <w:pStyle w:val="Caption1"/>
        <w:spacing w:after="0"/>
        <w:rPr>
          <w:rFonts w:ascii="Arial" w:hAnsi="Arial" w:cs="Arial"/>
          <w:szCs w:val="24"/>
        </w:rPr>
      </w:pPr>
    </w:p>
    <w:p w14:paraId="3FE1EEDA" w14:textId="77777777" w:rsidR="00DB613B" w:rsidRPr="001E70CB" w:rsidRDefault="00DB613B" w:rsidP="00DB613B">
      <w:pPr>
        <w:pStyle w:val="Caption1"/>
        <w:spacing w:after="0"/>
        <w:rPr>
          <w:rFonts w:ascii="Arial" w:hAnsi="Arial" w:cs="Arial"/>
          <w:szCs w:val="24"/>
        </w:rPr>
      </w:pPr>
    </w:p>
    <w:p w14:paraId="599502E7" w14:textId="77777777" w:rsidR="00DB613B" w:rsidRPr="001E70CB" w:rsidRDefault="00DB613B" w:rsidP="00DB613B">
      <w:pPr>
        <w:pStyle w:val="Caption1"/>
        <w:spacing w:after="0"/>
        <w:rPr>
          <w:rFonts w:ascii="Arial" w:hAnsi="Arial" w:cs="Arial"/>
          <w:szCs w:val="24"/>
        </w:rPr>
      </w:pPr>
    </w:p>
    <w:p w14:paraId="449D2C5D" w14:textId="77777777" w:rsidR="00DB613B" w:rsidRPr="001E70CB" w:rsidRDefault="00DB613B" w:rsidP="00DB613B">
      <w:pPr>
        <w:pStyle w:val="Caption1"/>
        <w:spacing w:after="0"/>
        <w:rPr>
          <w:rFonts w:ascii="Arial" w:hAnsi="Arial" w:cs="Arial"/>
          <w:szCs w:val="24"/>
        </w:rPr>
      </w:pPr>
    </w:p>
    <w:p w14:paraId="5CBBBA75" w14:textId="77777777" w:rsidR="00DB613B" w:rsidRPr="001E70CB" w:rsidRDefault="00DB613B" w:rsidP="00DB613B">
      <w:pPr>
        <w:pStyle w:val="Caption1"/>
        <w:spacing w:after="0"/>
        <w:rPr>
          <w:rFonts w:ascii="Arial" w:hAnsi="Arial" w:cs="Arial"/>
          <w:szCs w:val="24"/>
        </w:rPr>
      </w:pPr>
    </w:p>
    <w:p w14:paraId="28ED1011" w14:textId="77777777" w:rsidR="00DB613B" w:rsidRPr="001E70CB" w:rsidRDefault="00DB613B" w:rsidP="00DB613B">
      <w:pPr>
        <w:pStyle w:val="Caption1"/>
        <w:spacing w:after="0"/>
        <w:rPr>
          <w:rFonts w:ascii="Arial" w:hAnsi="Arial" w:cs="Arial"/>
          <w:szCs w:val="24"/>
        </w:rPr>
      </w:pPr>
    </w:p>
    <w:p w14:paraId="298E35CB" w14:textId="77777777" w:rsidR="00DB613B" w:rsidRPr="001E70CB" w:rsidRDefault="00DB613B" w:rsidP="00DB613B">
      <w:pPr>
        <w:pStyle w:val="Caption1"/>
        <w:spacing w:after="0"/>
        <w:rPr>
          <w:rFonts w:ascii="Arial" w:hAnsi="Arial" w:cs="Arial"/>
          <w:szCs w:val="24"/>
        </w:rPr>
      </w:pPr>
    </w:p>
    <w:p w14:paraId="4FB26983" w14:textId="77777777" w:rsidR="00DB613B" w:rsidRPr="001E70CB" w:rsidRDefault="00DB613B" w:rsidP="00DB613B">
      <w:pPr>
        <w:pStyle w:val="Caption1"/>
        <w:spacing w:after="0"/>
        <w:rPr>
          <w:rFonts w:ascii="Arial" w:hAnsi="Arial" w:cs="Arial"/>
          <w:szCs w:val="24"/>
        </w:rPr>
      </w:pPr>
    </w:p>
    <w:p w14:paraId="0A86AC59" w14:textId="77777777" w:rsidR="00DB613B" w:rsidRPr="001E70CB" w:rsidRDefault="00DB613B" w:rsidP="00DB613B">
      <w:pPr>
        <w:pStyle w:val="Rodap"/>
        <w:jc w:val="center"/>
        <w:rPr>
          <w:rFonts w:ascii="Arial" w:hAnsi="Arial" w:cs="Arial"/>
          <w:sz w:val="24"/>
          <w:szCs w:val="24"/>
        </w:rPr>
      </w:pPr>
    </w:p>
    <w:p w14:paraId="6B8E7911" w14:textId="2C39741E" w:rsidR="00DB613B" w:rsidRPr="006A15B7" w:rsidRDefault="00DB613B" w:rsidP="00DB613B">
      <w:pPr>
        <w:pStyle w:val="Rodap"/>
        <w:jc w:val="center"/>
        <w:rPr>
          <w:rFonts w:ascii="Arial" w:hAnsi="Arial" w:cs="Arial"/>
          <w:sz w:val="24"/>
          <w:szCs w:val="24"/>
        </w:rPr>
      </w:pPr>
      <w:r w:rsidRPr="006A15B7">
        <w:rPr>
          <w:rFonts w:ascii="Arial" w:hAnsi="Arial" w:cs="Arial"/>
          <w:sz w:val="24"/>
          <w:szCs w:val="24"/>
        </w:rPr>
        <w:t xml:space="preserve">Brasília, </w:t>
      </w:r>
      <w:r w:rsidR="006A15B7" w:rsidRPr="006A15B7">
        <w:rPr>
          <w:rFonts w:ascii="Arial" w:hAnsi="Arial" w:cs="Arial"/>
          <w:sz w:val="24"/>
          <w:szCs w:val="24"/>
        </w:rPr>
        <w:t>junho</w:t>
      </w:r>
      <w:r w:rsidRPr="006A15B7">
        <w:rPr>
          <w:rFonts w:ascii="Arial" w:hAnsi="Arial" w:cs="Arial"/>
          <w:sz w:val="24"/>
          <w:szCs w:val="24"/>
        </w:rPr>
        <w:t xml:space="preserve"> de </w:t>
      </w:r>
      <w:r w:rsidR="006A15B7" w:rsidRPr="006A15B7">
        <w:rPr>
          <w:rFonts w:ascii="Arial" w:hAnsi="Arial" w:cs="Arial"/>
          <w:sz w:val="24"/>
          <w:szCs w:val="24"/>
        </w:rPr>
        <w:t>2020</w:t>
      </w:r>
      <w:r w:rsidR="006A15B7">
        <w:rPr>
          <w:rFonts w:ascii="Arial" w:hAnsi="Arial" w:cs="Arial"/>
          <w:sz w:val="24"/>
          <w:szCs w:val="24"/>
        </w:rPr>
        <w:t>.</w:t>
      </w:r>
    </w:p>
    <w:p w14:paraId="53C77DDB" w14:textId="77777777" w:rsidR="00DB613B" w:rsidRDefault="00DB613B" w:rsidP="00DB613B">
      <w:pPr>
        <w:pStyle w:val="Rodap"/>
        <w:jc w:val="center"/>
        <w:rPr>
          <w:rFonts w:ascii="Arial" w:hAnsi="Arial" w:cs="Arial"/>
          <w:color w:val="0000FF"/>
          <w:sz w:val="24"/>
          <w:szCs w:val="24"/>
        </w:rPr>
      </w:pPr>
    </w:p>
    <w:p w14:paraId="27341DFE" w14:textId="77777777" w:rsidR="00DB613B" w:rsidRDefault="00DB613B" w:rsidP="00DB613B">
      <w:pPr>
        <w:pStyle w:val="Rodap"/>
        <w:jc w:val="center"/>
        <w:rPr>
          <w:rFonts w:ascii="Arial" w:hAnsi="Arial" w:cs="Arial"/>
          <w:color w:val="0000FF"/>
          <w:sz w:val="24"/>
          <w:szCs w:val="24"/>
        </w:rPr>
      </w:pPr>
    </w:p>
    <w:p w14:paraId="156F4E2D" w14:textId="77777777" w:rsidR="00DB613B" w:rsidRDefault="00DB613B" w:rsidP="00DB613B">
      <w:pPr>
        <w:pStyle w:val="Rodap"/>
        <w:jc w:val="center"/>
        <w:rPr>
          <w:rFonts w:ascii="Arial" w:hAnsi="Arial" w:cs="Arial"/>
          <w:color w:val="0000FF"/>
          <w:sz w:val="24"/>
          <w:szCs w:val="24"/>
        </w:rPr>
      </w:pPr>
    </w:p>
    <w:p w14:paraId="6A16D0F6" w14:textId="77777777" w:rsidR="00DB613B" w:rsidRPr="001E70CB" w:rsidRDefault="00DB613B" w:rsidP="00DB613B">
      <w:pPr>
        <w:pStyle w:val="Rodap"/>
        <w:jc w:val="center"/>
        <w:rPr>
          <w:rFonts w:ascii="Arial" w:hAnsi="Arial" w:cs="Arial"/>
          <w:color w:val="0000FF"/>
          <w:sz w:val="24"/>
          <w:szCs w:val="24"/>
        </w:rPr>
      </w:pPr>
    </w:p>
    <w:p w14:paraId="085B6B8D" w14:textId="77777777" w:rsidR="00DB613B" w:rsidRDefault="00DB613B">
      <w:pPr>
        <w:rPr>
          <w:rFonts w:ascii="Arial" w:eastAsiaTheme="majorEastAsia" w:hAnsi="Arial" w:cs="Arial"/>
          <w:b/>
          <w:bCs/>
          <w:sz w:val="28"/>
          <w:szCs w:val="28"/>
        </w:rPr>
      </w:pPr>
    </w:p>
    <w:p w14:paraId="3639AF34" w14:textId="77777777" w:rsidR="00295FA3" w:rsidRPr="001E70CB" w:rsidRDefault="00295FA3">
      <w:pPr>
        <w:rPr>
          <w:rFonts w:ascii="Arial" w:eastAsiaTheme="majorEastAsia" w:hAnsi="Arial" w:cs="Arial"/>
          <w:b/>
          <w:bCs/>
          <w:sz w:val="28"/>
          <w:szCs w:val="28"/>
        </w:rPr>
      </w:pPr>
    </w:p>
    <w:p w14:paraId="5E033375" w14:textId="77777777" w:rsidR="00DB613B" w:rsidRDefault="00DB613B" w:rsidP="00DB613B">
      <w:pPr>
        <w:jc w:val="center"/>
        <w:rPr>
          <w:b/>
          <w:color w:val="000000"/>
          <w:lang w:eastAsia="ar-SA"/>
        </w:rPr>
      </w:pPr>
      <w:r>
        <w:rPr>
          <w:b/>
          <w:noProof/>
          <w:color w:val="000000"/>
          <w:lang w:eastAsia="pt-BR"/>
        </w:rPr>
        <w:lastRenderedPageBreak/>
        <w:drawing>
          <wp:anchor distT="0" distB="0" distL="114935" distR="114935" simplePos="0" relativeHeight="251663360" behindDoc="0" locked="0" layoutInCell="1" allowOverlap="1" wp14:anchorId="00D7EFC5" wp14:editId="7715FDCE">
            <wp:simplePos x="0" y="0"/>
            <wp:positionH relativeFrom="column">
              <wp:posOffset>2071130</wp:posOffset>
            </wp:positionH>
            <wp:positionV relativeFrom="paragraph">
              <wp:posOffset>-176842</wp:posOffset>
            </wp:positionV>
            <wp:extent cx="1253490" cy="415290"/>
            <wp:effectExtent l="0" t="0" r="3810" b="381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3490" cy="415290"/>
                    </a:xfrm>
                    <a:prstGeom prst="rect">
                      <a:avLst/>
                    </a:prstGeom>
                    <a:solidFill>
                      <a:srgbClr val="FFFFFF"/>
                    </a:solidFill>
                    <a:ln>
                      <a:noFill/>
                    </a:ln>
                  </pic:spPr>
                </pic:pic>
              </a:graphicData>
            </a:graphic>
          </wp:anchor>
        </w:drawing>
      </w:r>
    </w:p>
    <w:p w14:paraId="3BD9F9FA" w14:textId="77777777" w:rsidR="00C20268" w:rsidRDefault="00C20268" w:rsidP="00DB613B">
      <w:pPr>
        <w:jc w:val="center"/>
        <w:rPr>
          <w:rFonts w:ascii="Arial" w:hAnsi="Arial" w:cs="Arial"/>
          <w:b/>
          <w:color w:val="000000"/>
          <w:sz w:val="24"/>
          <w:szCs w:val="24"/>
          <w:lang w:eastAsia="ar-SA"/>
        </w:rPr>
      </w:pPr>
    </w:p>
    <w:p w14:paraId="3457C9EE" w14:textId="77777777" w:rsidR="00DB613B" w:rsidRPr="004D75CC" w:rsidRDefault="00DB613B" w:rsidP="00DB613B">
      <w:pPr>
        <w:jc w:val="center"/>
        <w:rPr>
          <w:rFonts w:ascii="Arial" w:hAnsi="Arial" w:cs="Arial"/>
          <w:b/>
          <w:color w:val="000000"/>
          <w:sz w:val="24"/>
          <w:szCs w:val="24"/>
          <w:lang w:eastAsia="ar-SA"/>
        </w:rPr>
      </w:pPr>
      <w:r w:rsidRPr="004D75CC">
        <w:rPr>
          <w:rFonts w:ascii="Arial" w:hAnsi="Arial" w:cs="Arial"/>
          <w:b/>
          <w:color w:val="000000"/>
          <w:sz w:val="24"/>
          <w:szCs w:val="24"/>
          <w:lang w:eastAsia="ar-SA"/>
        </w:rPr>
        <w:t>FACULDADE PROJEÇÃO</w:t>
      </w:r>
    </w:p>
    <w:p w14:paraId="26EA8EB2" w14:textId="77777777" w:rsidR="00DB613B" w:rsidRPr="004D75CC" w:rsidRDefault="00295FA3" w:rsidP="00DB613B">
      <w:pPr>
        <w:pStyle w:val="TEXTOCOMUMTCC"/>
        <w:jc w:val="center"/>
        <w:rPr>
          <w:rFonts w:ascii="Arial" w:hAnsi="Arial" w:cs="Arial"/>
          <w:b/>
          <w:bCs/>
          <w:szCs w:val="24"/>
        </w:rPr>
      </w:pPr>
      <w:r>
        <w:rPr>
          <w:rFonts w:ascii="Arial" w:hAnsi="Arial" w:cs="Arial"/>
          <w:b/>
          <w:bCs/>
          <w:szCs w:val="24"/>
        </w:rPr>
        <w:t xml:space="preserve">BACHARELADO EM </w:t>
      </w:r>
      <w:r w:rsidR="00DB613B">
        <w:rPr>
          <w:rFonts w:ascii="Arial" w:hAnsi="Arial" w:cs="Arial"/>
          <w:b/>
          <w:bCs/>
          <w:szCs w:val="24"/>
        </w:rPr>
        <w:t>SISTEMAS</w:t>
      </w:r>
      <w:r>
        <w:rPr>
          <w:rFonts w:ascii="Arial" w:hAnsi="Arial" w:cs="Arial"/>
          <w:b/>
          <w:bCs/>
          <w:szCs w:val="24"/>
        </w:rPr>
        <w:t xml:space="preserve"> DE INFORMAÇÃO</w:t>
      </w:r>
    </w:p>
    <w:p w14:paraId="0F711756" w14:textId="77777777" w:rsidR="00DB613B" w:rsidRDefault="00DB613B" w:rsidP="00DB613B">
      <w:pPr>
        <w:pStyle w:val="Legenda1"/>
        <w:spacing w:after="0"/>
      </w:pPr>
    </w:p>
    <w:p w14:paraId="0098FB76" w14:textId="77777777" w:rsidR="00DB613B" w:rsidRDefault="00DB613B" w:rsidP="00DB613B">
      <w:pPr>
        <w:spacing w:after="0"/>
      </w:pPr>
    </w:p>
    <w:p w14:paraId="07F3A0B5" w14:textId="77777777" w:rsidR="00DB613B" w:rsidRDefault="00DB613B" w:rsidP="00DB613B">
      <w:pPr>
        <w:spacing w:after="0"/>
      </w:pPr>
    </w:p>
    <w:p w14:paraId="2868F422" w14:textId="77777777" w:rsidR="00DB613B" w:rsidRDefault="00DB613B" w:rsidP="00DB613B">
      <w:pPr>
        <w:spacing w:after="0"/>
      </w:pPr>
    </w:p>
    <w:p w14:paraId="5D6A7A0E" w14:textId="77777777" w:rsidR="00DB613B" w:rsidRDefault="00DB613B" w:rsidP="00DB613B">
      <w:pPr>
        <w:spacing w:after="0"/>
      </w:pPr>
    </w:p>
    <w:p w14:paraId="58D94809" w14:textId="7A34CD0D" w:rsidR="00DB613B" w:rsidRDefault="006A15B7" w:rsidP="00DB613B">
      <w:pPr>
        <w:jc w:val="center"/>
        <w:rPr>
          <w:b/>
          <w:color w:val="000000"/>
          <w:lang w:eastAsia="ar-SA"/>
        </w:rPr>
      </w:pPr>
      <w:r>
        <w:rPr>
          <w:b/>
          <w:color w:val="000000"/>
          <w:lang w:eastAsia="ar-SA"/>
        </w:rPr>
        <w:t>ANÁLISE DA FERRAMENTA POWER BI</w:t>
      </w:r>
    </w:p>
    <w:p w14:paraId="22AD5471" w14:textId="77777777" w:rsidR="00DB613B" w:rsidRDefault="00DB613B" w:rsidP="00DB613B">
      <w:pPr>
        <w:rPr>
          <w:b/>
          <w:color w:val="000000"/>
          <w:lang w:eastAsia="ar-SA"/>
        </w:rPr>
      </w:pPr>
    </w:p>
    <w:p w14:paraId="6E8D3E5A" w14:textId="77777777" w:rsidR="00DB613B" w:rsidRDefault="00DB613B" w:rsidP="00295FA3">
      <w:pPr>
        <w:ind w:left="2835"/>
        <w:jc w:val="both"/>
        <w:rPr>
          <w:color w:val="000000"/>
        </w:rPr>
      </w:pPr>
      <w:r>
        <w:rPr>
          <w:color w:val="000000"/>
        </w:rPr>
        <w:t>Trabalho de Conclusão de Curso apresentado ao Curso de Sistemas de informação da Faculdade Projeção, como requisito complementar e obrigatório à obtenção do título de Bacharel em Sistemas de Informação.</w:t>
      </w:r>
    </w:p>
    <w:p w14:paraId="3B9DF197" w14:textId="77777777" w:rsidR="00DB613B" w:rsidRDefault="00DB613B" w:rsidP="00DB613B">
      <w:pPr>
        <w:rPr>
          <w:b/>
          <w:color w:val="000000"/>
          <w:lang w:eastAsia="ar-SA"/>
        </w:rPr>
      </w:pPr>
    </w:p>
    <w:p w14:paraId="354A011A" w14:textId="77777777" w:rsidR="00DB613B" w:rsidRDefault="00DB613B" w:rsidP="00DB613B">
      <w:pPr>
        <w:spacing w:line="240" w:lineRule="auto"/>
        <w:rPr>
          <w:color w:val="000000"/>
        </w:rPr>
      </w:pPr>
    </w:p>
    <w:p w14:paraId="731914B7" w14:textId="187719AE" w:rsidR="00DB613B" w:rsidRDefault="006A15B7" w:rsidP="00DB613B">
      <w:pPr>
        <w:spacing w:line="240" w:lineRule="auto"/>
        <w:rPr>
          <w:color w:val="000000"/>
        </w:rPr>
      </w:pPr>
      <w:r>
        <w:rPr>
          <w:color w:val="000000"/>
        </w:rPr>
        <w:t>Brasília, _</w:t>
      </w:r>
      <w:r w:rsidR="00DB613B">
        <w:rPr>
          <w:color w:val="000000"/>
        </w:rPr>
        <w:t>__ de __________ de</w:t>
      </w:r>
      <w:r w:rsidR="00DB613B" w:rsidRPr="006A15B7">
        <w:t xml:space="preserve"> </w:t>
      </w:r>
      <w:r w:rsidRPr="006A15B7">
        <w:t>2020</w:t>
      </w:r>
      <w:r w:rsidR="00DB613B">
        <w:rPr>
          <w:color w:val="000000"/>
        </w:rPr>
        <w:t xml:space="preserve">. </w:t>
      </w:r>
    </w:p>
    <w:p w14:paraId="243C9B41" w14:textId="77777777" w:rsidR="00DB613B" w:rsidRDefault="00DB613B" w:rsidP="00DB613B">
      <w:pPr>
        <w:spacing w:line="240" w:lineRule="auto"/>
        <w:rPr>
          <w:b/>
          <w:color w:val="000000"/>
        </w:rPr>
      </w:pPr>
    </w:p>
    <w:p w14:paraId="441CE04F" w14:textId="77777777" w:rsidR="00DB613B" w:rsidRDefault="00DB613B" w:rsidP="00DB613B">
      <w:pPr>
        <w:spacing w:line="240" w:lineRule="auto"/>
        <w:rPr>
          <w:b/>
          <w:color w:val="000000"/>
        </w:rPr>
      </w:pPr>
    </w:p>
    <w:p w14:paraId="22D60C6B" w14:textId="77777777" w:rsidR="00DB613B" w:rsidRDefault="00DB613B" w:rsidP="00DB613B">
      <w:pPr>
        <w:spacing w:line="240" w:lineRule="auto"/>
        <w:rPr>
          <w:b/>
          <w:color w:val="000000"/>
        </w:rPr>
      </w:pPr>
      <w:r>
        <w:rPr>
          <w:b/>
          <w:color w:val="000000"/>
        </w:rPr>
        <w:t xml:space="preserve">Banca Examinadora: </w:t>
      </w:r>
    </w:p>
    <w:p w14:paraId="08A736EC" w14:textId="2ADA3F55" w:rsidR="00DB613B" w:rsidRDefault="001E7FD3" w:rsidP="00DB613B">
      <w:pPr>
        <w:spacing w:line="240" w:lineRule="auto"/>
        <w:rPr>
          <w:color w:val="000000"/>
        </w:rPr>
      </w:pPr>
      <w:r>
        <w:rPr>
          <w:noProof/>
          <w:lang w:eastAsia="pt-BR"/>
        </w:rPr>
        <mc:AlternateContent>
          <mc:Choice Requires="wps">
            <w:drawing>
              <wp:anchor distT="0" distB="0" distL="114300" distR="114300" simplePos="0" relativeHeight="251659264" behindDoc="0" locked="0" layoutInCell="1" allowOverlap="1" wp14:anchorId="21B6AC3E" wp14:editId="00E9F7F6">
                <wp:simplePos x="0" y="0"/>
                <wp:positionH relativeFrom="column">
                  <wp:posOffset>-3810</wp:posOffset>
                </wp:positionH>
                <wp:positionV relativeFrom="paragraph">
                  <wp:posOffset>338455</wp:posOffset>
                </wp:positionV>
                <wp:extent cx="3213100" cy="3810"/>
                <wp:effectExtent l="0" t="0" r="6350" b="15240"/>
                <wp:wrapNone/>
                <wp:docPr id="22" name="Conector de seta ret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type w14:anchorId="2B94D619" id="_x0000_t32" coordsize="21600,21600" o:spt="32" o:oned="t" path="m,l21600,21600e" filled="f">
                <v:path arrowok="t" fillok="f" o:connecttype="none"/>
                <o:lock v:ext="edit" shapetype="t"/>
              </v:shapetype>
              <v:shape id="Conector de seta reta 12" o:spid="_x0000_s1026" type="#_x0000_t32" style="position:absolute;margin-left:-.3pt;margin-top:26.65pt;width:253pt;height:.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" strokeweight=".26mm">
                <v:stroke joinstyle="miter"/>
              </v:shape>
            </w:pict>
          </mc:Fallback>
        </mc:AlternateContent>
      </w:r>
      <w:r w:rsidR="00DB613B">
        <w:rPr>
          <w:color w:val="000000"/>
        </w:rPr>
        <w:tab/>
      </w:r>
      <w:r w:rsidR="00DB613B">
        <w:rPr>
          <w:color w:val="000000"/>
        </w:rPr>
        <w:tab/>
      </w:r>
      <w:r w:rsidR="00DB613B">
        <w:rPr>
          <w:color w:val="000000"/>
        </w:rPr>
        <w:tab/>
      </w:r>
      <w:r w:rsidR="00DB613B">
        <w:rPr>
          <w:color w:val="000000"/>
        </w:rPr>
        <w:tab/>
      </w:r>
      <w:r w:rsidR="00DB613B">
        <w:rPr>
          <w:color w:val="000000"/>
        </w:rPr>
        <w:tab/>
      </w:r>
      <w:r w:rsidR="00DB613B">
        <w:rPr>
          <w:color w:val="000000"/>
        </w:rPr>
        <w:tab/>
      </w:r>
      <w:r w:rsidR="00DB613B">
        <w:rPr>
          <w:color w:val="000000"/>
        </w:rPr>
        <w:tab/>
      </w:r>
      <w:r w:rsidR="00DB613B">
        <w:rPr>
          <w:color w:val="000000"/>
        </w:rPr>
        <w:tab/>
      </w:r>
    </w:p>
    <w:p w14:paraId="11F2AB3E" w14:textId="77777777" w:rsidR="00DB613B" w:rsidRDefault="00DB613B" w:rsidP="00DB613B">
      <w:pPr>
        <w:spacing w:line="240" w:lineRule="auto"/>
        <w:rPr>
          <w:color w:val="0000FF"/>
        </w:rPr>
      </w:pPr>
      <w:r>
        <w:rPr>
          <w:color w:val="000000"/>
        </w:rPr>
        <w:br/>
        <w:t>Professor(a) :</w:t>
      </w:r>
      <w:r>
        <w:rPr>
          <w:color w:val="0000FF"/>
        </w:rPr>
        <w:t>[Informar o nome completo]</w:t>
      </w:r>
    </w:p>
    <w:p w14:paraId="25A02325" w14:textId="77777777" w:rsidR="00DB613B" w:rsidRPr="004D75CC" w:rsidRDefault="00DB613B" w:rsidP="00DB613B">
      <w:pPr>
        <w:spacing w:line="240" w:lineRule="auto"/>
        <w:rPr>
          <w:color w:val="0000FF"/>
        </w:rPr>
      </w:pPr>
      <w:r>
        <w:rPr>
          <w:b/>
          <w:color w:val="000000"/>
        </w:rPr>
        <w:t>Orientador(a)</w:t>
      </w:r>
    </w:p>
    <w:p w14:paraId="0B711012" w14:textId="3602657D" w:rsidR="00DB613B" w:rsidRDefault="001E7FD3" w:rsidP="00DB613B">
      <w:pPr>
        <w:spacing w:line="240" w:lineRule="auto"/>
        <w:rPr>
          <w:b/>
          <w:color w:val="000000"/>
        </w:rPr>
      </w:pPr>
      <w:r>
        <w:rPr>
          <w:noProof/>
          <w:lang w:eastAsia="pt-BR"/>
        </w:rPr>
        <mc:AlternateContent>
          <mc:Choice Requires="wps">
            <w:drawing>
              <wp:anchor distT="0" distB="0" distL="114300" distR="114300" simplePos="0" relativeHeight="251660288" behindDoc="0" locked="0" layoutInCell="1" allowOverlap="1" wp14:anchorId="77FA94D2" wp14:editId="542F4F4F">
                <wp:simplePos x="0" y="0"/>
                <wp:positionH relativeFrom="column">
                  <wp:posOffset>24765</wp:posOffset>
                </wp:positionH>
                <wp:positionV relativeFrom="paragraph">
                  <wp:posOffset>331470</wp:posOffset>
                </wp:positionV>
                <wp:extent cx="3213100" cy="3810"/>
                <wp:effectExtent l="0" t="0" r="6350" b="15240"/>
                <wp:wrapNone/>
                <wp:docPr id="12" name="Conector de seta ret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2F343BF2" id="Conector de seta reta 11" o:spid="_x0000_s1026" type="#_x0000_t32" style="position:absolute;margin-left:1.95pt;margin-top:26.1pt;width:253pt;height:.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" strokeweight=".26mm">
                <v:stroke joinstyle="miter"/>
              </v:shape>
            </w:pict>
          </mc:Fallback>
        </mc:AlternateContent>
      </w:r>
      <w:r w:rsidR="00DB613B">
        <w:rPr>
          <w:b/>
          <w:color w:val="000000"/>
        </w:rPr>
        <w:tab/>
      </w:r>
      <w:r w:rsidR="00DB613B">
        <w:rPr>
          <w:b/>
          <w:color w:val="000000"/>
        </w:rPr>
        <w:tab/>
      </w:r>
      <w:r w:rsidR="00DB613B">
        <w:rPr>
          <w:b/>
          <w:color w:val="000000"/>
        </w:rPr>
        <w:tab/>
      </w:r>
      <w:r w:rsidR="00DB613B">
        <w:rPr>
          <w:b/>
          <w:color w:val="000000"/>
        </w:rPr>
        <w:tab/>
      </w:r>
      <w:r w:rsidR="00DB613B">
        <w:rPr>
          <w:b/>
          <w:color w:val="000000"/>
        </w:rPr>
        <w:tab/>
      </w:r>
      <w:r w:rsidR="00DB613B">
        <w:rPr>
          <w:b/>
          <w:color w:val="000000"/>
        </w:rPr>
        <w:tab/>
      </w:r>
      <w:r w:rsidR="00DB613B">
        <w:rPr>
          <w:b/>
          <w:color w:val="000000"/>
        </w:rPr>
        <w:tab/>
      </w:r>
      <w:r w:rsidR="00DB613B">
        <w:rPr>
          <w:b/>
          <w:color w:val="000000"/>
        </w:rPr>
        <w:tab/>
      </w:r>
    </w:p>
    <w:p w14:paraId="0B823CE9" w14:textId="77777777" w:rsidR="00DB613B" w:rsidRDefault="00DB613B" w:rsidP="00DB613B">
      <w:pPr>
        <w:spacing w:line="240" w:lineRule="auto"/>
        <w:rPr>
          <w:color w:val="0000FF"/>
        </w:rPr>
      </w:pPr>
      <w:r>
        <w:rPr>
          <w:color w:val="000000"/>
        </w:rPr>
        <w:br/>
        <w:t>Professor(a) :</w:t>
      </w:r>
      <w:r>
        <w:rPr>
          <w:color w:val="0000FF"/>
        </w:rPr>
        <w:t>[Informar o nome completo]</w:t>
      </w:r>
    </w:p>
    <w:p w14:paraId="1E677D3B" w14:textId="77777777" w:rsidR="00DB613B" w:rsidRDefault="00DB613B" w:rsidP="00DB613B">
      <w:pPr>
        <w:spacing w:line="240" w:lineRule="auto"/>
        <w:rPr>
          <w:b/>
          <w:color w:val="000000"/>
        </w:rPr>
      </w:pPr>
    </w:p>
    <w:p w14:paraId="033BF7F6" w14:textId="596CB546" w:rsidR="00DB613B" w:rsidRDefault="001E7FD3" w:rsidP="00DB613B">
      <w:pPr>
        <w:spacing w:line="240" w:lineRule="auto"/>
        <w:rPr>
          <w:b/>
          <w:color w:val="000000"/>
        </w:rPr>
      </w:pPr>
      <w:r>
        <w:rPr>
          <w:noProof/>
          <w:lang w:eastAsia="pt-BR"/>
        </w:rPr>
        <mc:AlternateContent>
          <mc:Choice Requires="wps">
            <w:drawing>
              <wp:anchor distT="0" distB="0" distL="114300" distR="114300" simplePos="0" relativeHeight="251661312" behindDoc="0" locked="0" layoutInCell="1" allowOverlap="1" wp14:anchorId="632C355F" wp14:editId="29EBE2E8">
                <wp:simplePos x="0" y="0"/>
                <wp:positionH relativeFrom="column">
                  <wp:posOffset>-3810</wp:posOffset>
                </wp:positionH>
                <wp:positionV relativeFrom="paragraph">
                  <wp:posOffset>304800</wp:posOffset>
                </wp:positionV>
                <wp:extent cx="3213100" cy="3810"/>
                <wp:effectExtent l="0" t="0" r="6350" b="15240"/>
                <wp:wrapNone/>
                <wp:docPr id="10" name="Conector de seta ret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00E6BB12" id="Conector de seta reta 15" o:spid="_x0000_s1026" type="#_x0000_t32" style="position:absolute;margin-left:-.3pt;margin-top:24pt;width:253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" strokeweight=".26mm">
                <v:stroke joinstyle="miter"/>
              </v:shape>
            </w:pict>
          </mc:Fallback>
        </mc:AlternateContent>
      </w:r>
      <w:r w:rsidR="00DB613B">
        <w:rPr>
          <w:b/>
          <w:color w:val="000000"/>
        </w:rPr>
        <w:tab/>
      </w:r>
      <w:r w:rsidR="00DB613B">
        <w:rPr>
          <w:b/>
          <w:color w:val="000000"/>
        </w:rPr>
        <w:tab/>
      </w:r>
      <w:r w:rsidR="00DB613B">
        <w:rPr>
          <w:b/>
          <w:color w:val="000000"/>
        </w:rPr>
        <w:tab/>
      </w:r>
      <w:r w:rsidR="00DB613B">
        <w:rPr>
          <w:b/>
          <w:color w:val="000000"/>
        </w:rPr>
        <w:tab/>
      </w:r>
      <w:r w:rsidR="00DB613B">
        <w:rPr>
          <w:b/>
          <w:color w:val="000000"/>
        </w:rPr>
        <w:tab/>
      </w:r>
      <w:r w:rsidR="00DB613B">
        <w:rPr>
          <w:b/>
          <w:color w:val="000000"/>
        </w:rPr>
        <w:tab/>
      </w:r>
      <w:r w:rsidR="00DB613B">
        <w:rPr>
          <w:b/>
          <w:color w:val="000000"/>
        </w:rPr>
        <w:tab/>
      </w:r>
      <w:r w:rsidR="00DB613B">
        <w:rPr>
          <w:b/>
          <w:color w:val="000000"/>
        </w:rPr>
        <w:tab/>
      </w:r>
    </w:p>
    <w:p w14:paraId="2EA43C56" w14:textId="77777777" w:rsidR="00DB613B" w:rsidRDefault="00DB613B" w:rsidP="00DB613B">
      <w:pPr>
        <w:spacing w:line="240" w:lineRule="auto"/>
        <w:rPr>
          <w:color w:val="0000FF"/>
        </w:rPr>
      </w:pPr>
      <w:r>
        <w:rPr>
          <w:color w:val="000000"/>
        </w:rPr>
        <w:br/>
        <w:t xml:space="preserve">Professor(a) : </w:t>
      </w:r>
      <w:r>
        <w:rPr>
          <w:color w:val="0000FF"/>
        </w:rPr>
        <w:t>[Informar o nome completo]</w:t>
      </w:r>
    </w:p>
    <w:p w14:paraId="6DAB69E9" w14:textId="0B5196F5" w:rsidR="00DB613B" w:rsidRDefault="001E7FD3" w:rsidP="00DB613B">
      <w:pPr>
        <w:spacing w:line="240" w:lineRule="auto"/>
        <w:rPr>
          <w:b/>
          <w:color w:val="000000"/>
          <w:lang w:eastAsia="ar-SA"/>
        </w:rPr>
      </w:pPr>
      <w:r>
        <w:rPr>
          <w:noProof/>
          <w:lang w:eastAsia="pt-BR"/>
        </w:rPr>
        <mc:AlternateContent>
          <mc:Choice Requires="wps">
            <w:drawing>
              <wp:anchor distT="0" distB="0" distL="114300" distR="114300" simplePos="0" relativeHeight="251662336" behindDoc="0" locked="0" layoutInCell="1" allowOverlap="1" wp14:anchorId="32086BBB" wp14:editId="5F34E567">
                <wp:simplePos x="0" y="0"/>
                <wp:positionH relativeFrom="column">
                  <wp:posOffset>1310640</wp:posOffset>
                </wp:positionH>
                <wp:positionV relativeFrom="paragraph">
                  <wp:posOffset>362585</wp:posOffset>
                </wp:positionV>
                <wp:extent cx="3213100" cy="3810"/>
                <wp:effectExtent l="0" t="0" r="6350" b="15240"/>
                <wp:wrapNone/>
                <wp:docPr id="16" name="Conector de seta ret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3D8B1D12" id="Conector de seta reta 16" o:spid="_x0000_s1026" type="#_x0000_t32" style="position:absolute;margin-left:103.2pt;margin-top:28.55pt;width:253pt;height:.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" strokeweight=".26mm">
                <v:stroke joinstyle="miter"/>
              </v:shape>
            </w:pict>
          </mc:Fallback>
        </mc:AlternateContent>
      </w:r>
      <w:r w:rsidR="00DB613B">
        <w:rPr>
          <w:b/>
          <w:color w:val="000000"/>
          <w:lang w:eastAsia="ar-SA"/>
        </w:rPr>
        <w:tab/>
      </w:r>
      <w:r w:rsidR="00DB613B">
        <w:rPr>
          <w:b/>
          <w:color w:val="000000"/>
          <w:lang w:eastAsia="ar-SA"/>
        </w:rPr>
        <w:tab/>
      </w:r>
      <w:r w:rsidR="00DB613B">
        <w:rPr>
          <w:b/>
          <w:color w:val="000000"/>
          <w:lang w:eastAsia="ar-SA"/>
        </w:rPr>
        <w:tab/>
      </w:r>
      <w:r w:rsidR="00DB613B">
        <w:rPr>
          <w:b/>
          <w:color w:val="000000"/>
          <w:lang w:eastAsia="ar-SA"/>
        </w:rPr>
        <w:tab/>
      </w:r>
      <w:r w:rsidR="00DB613B">
        <w:rPr>
          <w:b/>
          <w:color w:val="000000"/>
          <w:lang w:eastAsia="ar-SA"/>
        </w:rPr>
        <w:tab/>
      </w:r>
      <w:r w:rsidR="00DB613B">
        <w:rPr>
          <w:b/>
          <w:color w:val="000000"/>
          <w:lang w:eastAsia="ar-SA"/>
        </w:rPr>
        <w:tab/>
      </w:r>
      <w:r w:rsidR="00DB613B">
        <w:rPr>
          <w:b/>
          <w:color w:val="000000"/>
          <w:lang w:eastAsia="ar-SA"/>
        </w:rPr>
        <w:tab/>
      </w:r>
    </w:p>
    <w:p w14:paraId="640B091A" w14:textId="77777777" w:rsidR="00DB613B" w:rsidRDefault="00DB613B" w:rsidP="00DB613B">
      <w:pPr>
        <w:spacing w:after="0" w:line="240" w:lineRule="auto"/>
        <w:jc w:val="center"/>
      </w:pPr>
    </w:p>
    <w:p w14:paraId="16691539" w14:textId="77777777" w:rsidR="00DB613B" w:rsidRDefault="00DB613B" w:rsidP="00DB613B">
      <w:pPr>
        <w:spacing w:after="0" w:line="240" w:lineRule="auto"/>
        <w:jc w:val="center"/>
        <w:rPr>
          <w:color w:val="000000"/>
          <w:lang w:eastAsia="ar-SA"/>
        </w:rPr>
      </w:pPr>
      <w:r>
        <w:rPr>
          <w:color w:val="000000"/>
          <w:lang w:eastAsia="ar-SA"/>
        </w:rPr>
        <w:t xml:space="preserve">Professor </w:t>
      </w:r>
      <w:r w:rsidR="00C20268">
        <w:rPr>
          <w:color w:val="000000"/>
          <w:lang w:eastAsia="ar-SA"/>
        </w:rPr>
        <w:t>Rosa Maria Diekn de Queiroz</w:t>
      </w:r>
      <w:r>
        <w:rPr>
          <w:color w:val="000000"/>
          <w:lang w:eastAsia="ar-SA"/>
        </w:rPr>
        <w:t>, Especialista</w:t>
      </w:r>
    </w:p>
    <w:p w14:paraId="585FD8F6" w14:textId="77777777" w:rsidR="00DB613B" w:rsidRDefault="00DB613B" w:rsidP="00DB613B">
      <w:pPr>
        <w:spacing w:after="0" w:line="240" w:lineRule="auto"/>
        <w:jc w:val="center"/>
        <w:rPr>
          <w:b/>
          <w:color w:val="000000"/>
        </w:rPr>
      </w:pPr>
      <w:r>
        <w:rPr>
          <w:b/>
          <w:color w:val="000000"/>
        </w:rPr>
        <w:t>Coordenador</w:t>
      </w:r>
      <w:r w:rsidR="00C20268">
        <w:rPr>
          <w:b/>
          <w:color w:val="000000"/>
        </w:rPr>
        <w:t>a</w:t>
      </w:r>
      <w:r>
        <w:rPr>
          <w:b/>
          <w:color w:val="000000"/>
        </w:rPr>
        <w:t xml:space="preserve"> do curso de </w:t>
      </w:r>
      <w:r w:rsidR="00C20268">
        <w:rPr>
          <w:b/>
          <w:color w:val="000000"/>
        </w:rPr>
        <w:t>Tecnologia e Analise em Desenvolvimento de Sistemas</w:t>
      </w:r>
    </w:p>
    <w:p w14:paraId="70134A7A" w14:textId="77777777" w:rsidR="00DB613B" w:rsidRDefault="00DB613B" w:rsidP="00DB613B">
      <w:pPr>
        <w:pStyle w:val="Legenda1"/>
        <w:spacing w:after="0"/>
      </w:pPr>
    </w:p>
    <w:p w14:paraId="2F1D26DA" w14:textId="77777777" w:rsidR="00DB613B" w:rsidRDefault="00DB613B" w:rsidP="00DB613B">
      <w:pPr>
        <w:pStyle w:val="Legenda1"/>
        <w:spacing w:after="0"/>
      </w:pPr>
    </w:p>
    <w:p w14:paraId="0C684ED8" w14:textId="77777777" w:rsidR="00DB613B" w:rsidRDefault="00DB613B" w:rsidP="00DB613B">
      <w:pPr>
        <w:pStyle w:val="Legenda1"/>
        <w:spacing w:after="0"/>
      </w:pPr>
    </w:p>
    <w:p w14:paraId="18A55930" w14:textId="77777777" w:rsidR="00DB613B" w:rsidRDefault="00DB613B" w:rsidP="00DB613B">
      <w:pPr>
        <w:jc w:val="center"/>
        <w:rPr>
          <w:rStyle w:val="EstiloTtuloHelveticaChar"/>
        </w:rPr>
      </w:pPr>
      <w:r>
        <w:rPr>
          <w:rStyle w:val="EstiloTtuloHelveticaChar"/>
        </w:rPr>
        <w:t>Agradecimentos</w:t>
      </w:r>
    </w:p>
    <w:p w14:paraId="22699445" w14:textId="77777777" w:rsidR="00194826" w:rsidRDefault="00194826" w:rsidP="003D0BBE">
      <w:pPr>
        <w:ind w:firstLine="708"/>
        <w:jc w:val="both"/>
        <w:rPr>
          <w:rFonts w:ascii="Arial" w:hAnsi="Arial" w:cs="Arial"/>
          <w:sz w:val="24"/>
          <w:szCs w:val="24"/>
        </w:rPr>
      </w:pPr>
    </w:p>
    <w:p w14:paraId="05599B63" w14:textId="1A7F5D07" w:rsidR="00DB613B" w:rsidRPr="005C7253" w:rsidRDefault="008D1DB6" w:rsidP="003D0BBE">
      <w:pPr>
        <w:ind w:firstLine="708"/>
        <w:jc w:val="both"/>
        <w:rPr>
          <w:rFonts w:ascii="Arial" w:eastAsiaTheme="majorEastAsia" w:hAnsi="Arial" w:cs="Arial"/>
          <w:b/>
          <w:bCs/>
          <w:sz w:val="24"/>
          <w:szCs w:val="24"/>
        </w:rPr>
      </w:pPr>
      <w:r w:rsidRPr="005C7253">
        <w:rPr>
          <w:rFonts w:ascii="Arial" w:hAnsi="Arial" w:cs="Arial"/>
          <w:sz w:val="24"/>
          <w:szCs w:val="24"/>
        </w:rPr>
        <w:t>Meus singelos agradecimentos vão para os professores Salvador, Rogério e Rosa que sempre me deram total apoio no decorrer do curso</w:t>
      </w:r>
      <w:r w:rsidR="00194826">
        <w:rPr>
          <w:rFonts w:ascii="Arial" w:hAnsi="Arial" w:cs="Arial"/>
          <w:sz w:val="24"/>
          <w:szCs w:val="24"/>
        </w:rPr>
        <w:t xml:space="preserve"> e pelos ensinamentos que me permitiram apresentar um melhor desempenho no meu processo de formação profissional</w:t>
      </w:r>
      <w:r w:rsidR="003D0BBE" w:rsidRPr="005C7253">
        <w:rPr>
          <w:rFonts w:ascii="Arial" w:hAnsi="Arial" w:cs="Arial"/>
          <w:sz w:val="24"/>
          <w:szCs w:val="24"/>
        </w:rPr>
        <w:t>.</w:t>
      </w:r>
      <w:r w:rsidRPr="005C7253">
        <w:rPr>
          <w:rFonts w:ascii="Arial" w:hAnsi="Arial" w:cs="Arial"/>
          <w:sz w:val="24"/>
          <w:szCs w:val="24"/>
        </w:rPr>
        <w:t xml:space="preserve"> </w:t>
      </w:r>
      <w:r w:rsidR="003D0BBE" w:rsidRPr="005C7253">
        <w:rPr>
          <w:rFonts w:ascii="Arial" w:hAnsi="Arial" w:cs="Arial"/>
          <w:sz w:val="24"/>
          <w:szCs w:val="24"/>
        </w:rPr>
        <w:t xml:space="preserve">Esses anos não foram fáceis, mas com foco e muita determinação </w:t>
      </w:r>
      <w:r w:rsidR="00194826">
        <w:rPr>
          <w:rFonts w:ascii="Arial" w:hAnsi="Arial" w:cs="Arial"/>
          <w:sz w:val="24"/>
          <w:szCs w:val="24"/>
        </w:rPr>
        <w:t>consegui</w:t>
      </w:r>
      <w:r w:rsidR="003D0BBE" w:rsidRPr="005C7253">
        <w:rPr>
          <w:rFonts w:ascii="Arial" w:hAnsi="Arial" w:cs="Arial"/>
          <w:sz w:val="24"/>
          <w:szCs w:val="24"/>
        </w:rPr>
        <w:t xml:space="preserve"> enfrentar todas as barreiras.</w:t>
      </w:r>
    </w:p>
    <w:p w14:paraId="59AACD93" w14:textId="77777777" w:rsidR="00DB613B" w:rsidRDefault="00DB613B">
      <w:pPr>
        <w:rPr>
          <w:rFonts w:ascii="Arial" w:eastAsiaTheme="majorEastAsia" w:hAnsi="Arial" w:cs="Arial"/>
          <w:b/>
          <w:bCs/>
          <w:sz w:val="28"/>
          <w:szCs w:val="28"/>
        </w:rPr>
      </w:pPr>
      <w:r>
        <w:rPr>
          <w:rFonts w:ascii="Arial" w:hAnsi="Arial" w:cs="Arial"/>
        </w:rPr>
        <w:br w:type="page"/>
      </w:r>
    </w:p>
    <w:sdt>
      <w:sdtPr>
        <w:rPr>
          <w:rFonts w:asciiTheme="minorHAnsi" w:eastAsiaTheme="minorHAnsi" w:hAnsiTheme="minorHAnsi" w:cstheme="minorBidi"/>
          <w:b w:val="0"/>
          <w:bCs w:val="0"/>
          <w:color w:val="auto"/>
          <w:sz w:val="22"/>
          <w:szCs w:val="22"/>
          <w:lang w:val="pt-BR"/>
        </w:rPr>
        <w:id w:val="1581631740"/>
        <w:docPartObj>
          <w:docPartGallery w:val="Table of Contents"/>
          <w:docPartUnique/>
        </w:docPartObj>
      </w:sdtPr>
      <w:sdtContent>
        <w:p w14:paraId="78687A50" w14:textId="72D34C4B" w:rsidR="00C95A75" w:rsidRPr="00C95A75" w:rsidRDefault="00C95A75" w:rsidP="00C95A75">
          <w:pPr>
            <w:pStyle w:val="CabealhodoSumrio"/>
            <w:jc w:val="center"/>
            <w:rPr>
              <w:rFonts w:ascii="Arial" w:hAnsi="Arial" w:cs="Arial"/>
              <w:color w:val="auto"/>
            </w:rPr>
          </w:pPr>
          <w:r w:rsidRPr="00C95A75">
            <w:rPr>
              <w:rFonts w:ascii="Arial" w:hAnsi="Arial" w:cs="Arial"/>
              <w:color w:val="auto"/>
              <w:lang w:val="pt-BR"/>
            </w:rPr>
            <w:t>Sumário</w:t>
          </w:r>
        </w:p>
        <w:p w14:paraId="14B2E2C4" w14:textId="7A38C3BA" w:rsidR="00C95A75" w:rsidRDefault="00C95A75">
          <w:pPr>
            <w:pStyle w:val="Sumrio1"/>
            <w:tabs>
              <w:tab w:val="right" w:leader="dot" w:pos="8494"/>
            </w:tabs>
            <w:rPr>
              <w:rFonts w:eastAsiaTheme="minorEastAsia"/>
              <w:b w:val="0"/>
              <w:noProof/>
              <w:sz w:val="22"/>
              <w:szCs w:val="22"/>
              <w:lang w:eastAsia="pt-BR"/>
            </w:rPr>
          </w:pPr>
          <w:r>
            <w:fldChar w:fldCharType="begin"/>
          </w:r>
          <w:r>
            <w:instrText xml:space="preserve"> TOC \o "1-3" \h \z \u </w:instrText>
          </w:r>
          <w:r>
            <w:fldChar w:fldCharType="separate"/>
          </w:r>
          <w:hyperlink w:anchor="_Toc41327292" w:history="1">
            <w:r w:rsidRPr="003D2F29">
              <w:rPr>
                <w:rStyle w:val="Hyperlink"/>
                <w:noProof/>
              </w:rPr>
              <w:t>LISTA DE ABREVIATURAS E SIGLAS</w:t>
            </w:r>
            <w:r>
              <w:rPr>
                <w:noProof/>
                <w:webHidden/>
              </w:rPr>
              <w:tab/>
            </w:r>
            <w:r>
              <w:rPr>
                <w:noProof/>
                <w:webHidden/>
              </w:rPr>
              <w:fldChar w:fldCharType="begin"/>
            </w:r>
            <w:r>
              <w:rPr>
                <w:noProof/>
                <w:webHidden/>
              </w:rPr>
              <w:instrText xml:space="preserve"> PAGEREF _Toc41327292 \h </w:instrText>
            </w:r>
            <w:r>
              <w:rPr>
                <w:noProof/>
                <w:webHidden/>
              </w:rPr>
            </w:r>
            <w:r>
              <w:rPr>
                <w:noProof/>
                <w:webHidden/>
              </w:rPr>
              <w:fldChar w:fldCharType="separate"/>
            </w:r>
            <w:r w:rsidR="000C759F">
              <w:rPr>
                <w:noProof/>
                <w:webHidden/>
              </w:rPr>
              <w:t>5</w:t>
            </w:r>
            <w:r>
              <w:rPr>
                <w:noProof/>
                <w:webHidden/>
              </w:rPr>
              <w:fldChar w:fldCharType="end"/>
            </w:r>
          </w:hyperlink>
        </w:p>
        <w:p w14:paraId="2DB247F4" w14:textId="65F33842" w:rsidR="00C95A75" w:rsidRDefault="008D1DB6">
          <w:pPr>
            <w:pStyle w:val="Sumrio1"/>
            <w:tabs>
              <w:tab w:val="right" w:leader="dot" w:pos="8494"/>
            </w:tabs>
            <w:rPr>
              <w:rFonts w:eastAsiaTheme="minorEastAsia"/>
              <w:b w:val="0"/>
              <w:noProof/>
              <w:sz w:val="22"/>
              <w:szCs w:val="22"/>
              <w:lang w:eastAsia="pt-BR"/>
            </w:rPr>
          </w:pPr>
          <w:hyperlink w:anchor="_Toc41327293" w:history="1">
            <w:r w:rsidR="00C95A75" w:rsidRPr="003D2F29">
              <w:rPr>
                <w:rStyle w:val="Hyperlink"/>
                <w:noProof/>
              </w:rPr>
              <w:t>LISTA DE FIGURAS</w:t>
            </w:r>
            <w:r w:rsidR="00C95A75">
              <w:rPr>
                <w:noProof/>
                <w:webHidden/>
              </w:rPr>
              <w:tab/>
            </w:r>
            <w:r w:rsidR="00C95A75">
              <w:rPr>
                <w:noProof/>
                <w:webHidden/>
              </w:rPr>
              <w:fldChar w:fldCharType="begin"/>
            </w:r>
            <w:r w:rsidR="00C95A75">
              <w:rPr>
                <w:noProof/>
                <w:webHidden/>
              </w:rPr>
              <w:instrText xml:space="preserve"> PAGEREF _Toc41327293 \h </w:instrText>
            </w:r>
            <w:r w:rsidR="00C95A75">
              <w:rPr>
                <w:noProof/>
                <w:webHidden/>
              </w:rPr>
            </w:r>
            <w:r w:rsidR="00C95A75">
              <w:rPr>
                <w:noProof/>
                <w:webHidden/>
              </w:rPr>
              <w:fldChar w:fldCharType="separate"/>
            </w:r>
            <w:r w:rsidR="000C759F">
              <w:rPr>
                <w:noProof/>
                <w:webHidden/>
              </w:rPr>
              <w:t>6</w:t>
            </w:r>
            <w:r w:rsidR="00C95A75">
              <w:rPr>
                <w:noProof/>
                <w:webHidden/>
              </w:rPr>
              <w:fldChar w:fldCharType="end"/>
            </w:r>
          </w:hyperlink>
        </w:p>
        <w:p w14:paraId="2B7F31CF" w14:textId="3966A698" w:rsidR="00C95A75" w:rsidRDefault="008D1DB6">
          <w:pPr>
            <w:pStyle w:val="Sumrio1"/>
            <w:tabs>
              <w:tab w:val="right" w:leader="dot" w:pos="8494"/>
            </w:tabs>
            <w:rPr>
              <w:rFonts w:eastAsiaTheme="minorEastAsia"/>
              <w:b w:val="0"/>
              <w:noProof/>
              <w:sz w:val="22"/>
              <w:szCs w:val="22"/>
              <w:lang w:eastAsia="pt-BR"/>
            </w:rPr>
          </w:pPr>
          <w:hyperlink w:anchor="_Toc41327294" w:history="1">
            <w:r w:rsidR="00C95A75" w:rsidRPr="003D2F29">
              <w:rPr>
                <w:rStyle w:val="Hyperlink"/>
                <w:noProof/>
              </w:rPr>
              <w:t>LISTA DE TABELAS</w:t>
            </w:r>
            <w:r w:rsidR="00C95A75">
              <w:rPr>
                <w:noProof/>
                <w:webHidden/>
              </w:rPr>
              <w:tab/>
            </w:r>
            <w:r w:rsidR="00C95A75">
              <w:rPr>
                <w:noProof/>
                <w:webHidden/>
              </w:rPr>
              <w:fldChar w:fldCharType="begin"/>
            </w:r>
            <w:r w:rsidR="00C95A75">
              <w:rPr>
                <w:noProof/>
                <w:webHidden/>
              </w:rPr>
              <w:instrText xml:space="preserve"> PAGEREF _Toc41327294 \h </w:instrText>
            </w:r>
            <w:r w:rsidR="00C95A75">
              <w:rPr>
                <w:noProof/>
                <w:webHidden/>
              </w:rPr>
            </w:r>
            <w:r w:rsidR="00C95A75">
              <w:rPr>
                <w:noProof/>
                <w:webHidden/>
              </w:rPr>
              <w:fldChar w:fldCharType="separate"/>
            </w:r>
            <w:r w:rsidR="000C759F">
              <w:rPr>
                <w:noProof/>
                <w:webHidden/>
              </w:rPr>
              <w:t>7</w:t>
            </w:r>
            <w:r w:rsidR="00C95A75">
              <w:rPr>
                <w:noProof/>
                <w:webHidden/>
              </w:rPr>
              <w:fldChar w:fldCharType="end"/>
            </w:r>
          </w:hyperlink>
        </w:p>
        <w:p w14:paraId="49A6A7B1" w14:textId="756E9FB9" w:rsidR="00C95A75" w:rsidRDefault="008D1DB6">
          <w:pPr>
            <w:pStyle w:val="Sumrio1"/>
            <w:tabs>
              <w:tab w:val="right" w:leader="dot" w:pos="8494"/>
            </w:tabs>
            <w:rPr>
              <w:rFonts w:eastAsiaTheme="minorEastAsia"/>
              <w:b w:val="0"/>
              <w:noProof/>
              <w:sz w:val="22"/>
              <w:szCs w:val="22"/>
              <w:lang w:eastAsia="pt-BR"/>
            </w:rPr>
          </w:pPr>
          <w:hyperlink w:anchor="_Toc41327295" w:history="1">
            <w:r w:rsidR="00C95A75" w:rsidRPr="003D2F29">
              <w:rPr>
                <w:rStyle w:val="Hyperlink"/>
                <w:noProof/>
              </w:rPr>
              <w:t>RESUMO</w:t>
            </w:r>
            <w:r w:rsidR="00C95A75">
              <w:rPr>
                <w:noProof/>
                <w:webHidden/>
              </w:rPr>
              <w:tab/>
            </w:r>
            <w:r w:rsidR="00C95A75">
              <w:rPr>
                <w:noProof/>
                <w:webHidden/>
              </w:rPr>
              <w:fldChar w:fldCharType="begin"/>
            </w:r>
            <w:r w:rsidR="00C95A75">
              <w:rPr>
                <w:noProof/>
                <w:webHidden/>
              </w:rPr>
              <w:instrText xml:space="preserve"> PAGEREF _Toc41327295 \h </w:instrText>
            </w:r>
            <w:r w:rsidR="00C95A75">
              <w:rPr>
                <w:noProof/>
                <w:webHidden/>
              </w:rPr>
            </w:r>
            <w:r w:rsidR="00C95A75">
              <w:rPr>
                <w:noProof/>
                <w:webHidden/>
              </w:rPr>
              <w:fldChar w:fldCharType="separate"/>
            </w:r>
            <w:r w:rsidR="000C759F">
              <w:rPr>
                <w:noProof/>
                <w:webHidden/>
              </w:rPr>
              <w:t>8</w:t>
            </w:r>
            <w:r w:rsidR="00C95A75">
              <w:rPr>
                <w:noProof/>
                <w:webHidden/>
              </w:rPr>
              <w:fldChar w:fldCharType="end"/>
            </w:r>
          </w:hyperlink>
        </w:p>
        <w:p w14:paraId="197C14CF" w14:textId="00CA45DE" w:rsidR="00C95A75" w:rsidRDefault="008D1DB6">
          <w:pPr>
            <w:pStyle w:val="Sumrio1"/>
            <w:tabs>
              <w:tab w:val="right" w:leader="dot" w:pos="8494"/>
            </w:tabs>
            <w:rPr>
              <w:rFonts w:eastAsiaTheme="minorEastAsia"/>
              <w:b w:val="0"/>
              <w:noProof/>
              <w:sz w:val="22"/>
              <w:szCs w:val="22"/>
              <w:lang w:eastAsia="pt-BR"/>
            </w:rPr>
          </w:pPr>
          <w:hyperlink w:anchor="_Toc41327296" w:history="1">
            <w:r w:rsidR="00C95A75" w:rsidRPr="003D2F29">
              <w:rPr>
                <w:rStyle w:val="Hyperlink"/>
                <w:noProof/>
                <w:lang w:val="en-US"/>
              </w:rPr>
              <w:t>ABSTRACT</w:t>
            </w:r>
            <w:r w:rsidR="00C95A75">
              <w:rPr>
                <w:noProof/>
                <w:webHidden/>
              </w:rPr>
              <w:tab/>
            </w:r>
            <w:r w:rsidR="00C95A75">
              <w:rPr>
                <w:noProof/>
                <w:webHidden/>
              </w:rPr>
              <w:fldChar w:fldCharType="begin"/>
            </w:r>
            <w:r w:rsidR="00C95A75">
              <w:rPr>
                <w:noProof/>
                <w:webHidden/>
              </w:rPr>
              <w:instrText xml:space="preserve"> PAGEREF _Toc41327296 \h </w:instrText>
            </w:r>
            <w:r w:rsidR="00C95A75">
              <w:rPr>
                <w:noProof/>
                <w:webHidden/>
              </w:rPr>
            </w:r>
            <w:r w:rsidR="00C95A75">
              <w:rPr>
                <w:noProof/>
                <w:webHidden/>
              </w:rPr>
              <w:fldChar w:fldCharType="separate"/>
            </w:r>
            <w:r w:rsidR="000C759F">
              <w:rPr>
                <w:noProof/>
                <w:webHidden/>
              </w:rPr>
              <w:t>9</w:t>
            </w:r>
            <w:r w:rsidR="00C95A75">
              <w:rPr>
                <w:noProof/>
                <w:webHidden/>
              </w:rPr>
              <w:fldChar w:fldCharType="end"/>
            </w:r>
          </w:hyperlink>
        </w:p>
        <w:p w14:paraId="48370511" w14:textId="3A92969A" w:rsidR="00C95A75" w:rsidRDefault="008D1DB6">
          <w:pPr>
            <w:pStyle w:val="Sumrio1"/>
            <w:tabs>
              <w:tab w:val="right" w:leader="dot" w:pos="8494"/>
            </w:tabs>
            <w:rPr>
              <w:rFonts w:eastAsiaTheme="minorEastAsia"/>
              <w:b w:val="0"/>
              <w:noProof/>
              <w:sz w:val="22"/>
              <w:szCs w:val="22"/>
              <w:lang w:eastAsia="pt-BR"/>
            </w:rPr>
          </w:pPr>
          <w:hyperlink w:anchor="_Toc41327297" w:history="1">
            <w:r w:rsidR="00C95A75" w:rsidRPr="003D2F29">
              <w:rPr>
                <w:rStyle w:val="Hyperlink"/>
                <w:noProof/>
              </w:rPr>
              <w:t>1. INTRODUÇÃO</w:t>
            </w:r>
            <w:r w:rsidR="00C95A75">
              <w:rPr>
                <w:noProof/>
                <w:webHidden/>
              </w:rPr>
              <w:tab/>
            </w:r>
            <w:r w:rsidR="00C95A75">
              <w:rPr>
                <w:noProof/>
                <w:webHidden/>
              </w:rPr>
              <w:fldChar w:fldCharType="begin"/>
            </w:r>
            <w:r w:rsidR="00C95A75">
              <w:rPr>
                <w:noProof/>
                <w:webHidden/>
              </w:rPr>
              <w:instrText xml:space="preserve"> PAGEREF _Toc41327297 \h </w:instrText>
            </w:r>
            <w:r w:rsidR="00C95A75">
              <w:rPr>
                <w:noProof/>
                <w:webHidden/>
              </w:rPr>
            </w:r>
            <w:r w:rsidR="00C95A75">
              <w:rPr>
                <w:noProof/>
                <w:webHidden/>
              </w:rPr>
              <w:fldChar w:fldCharType="separate"/>
            </w:r>
            <w:r w:rsidR="000C759F">
              <w:rPr>
                <w:noProof/>
                <w:webHidden/>
              </w:rPr>
              <w:t>10</w:t>
            </w:r>
            <w:r w:rsidR="00C95A75">
              <w:rPr>
                <w:noProof/>
                <w:webHidden/>
              </w:rPr>
              <w:fldChar w:fldCharType="end"/>
            </w:r>
          </w:hyperlink>
        </w:p>
        <w:p w14:paraId="01CA3C0A" w14:textId="6D21C558" w:rsidR="00C95A75" w:rsidRDefault="008D1DB6">
          <w:pPr>
            <w:pStyle w:val="Sumrio2"/>
            <w:tabs>
              <w:tab w:val="right" w:leader="dot" w:pos="8494"/>
            </w:tabs>
            <w:rPr>
              <w:rFonts w:eastAsiaTheme="minorEastAsia"/>
              <w:b w:val="0"/>
              <w:noProof/>
              <w:lang w:eastAsia="pt-BR"/>
            </w:rPr>
          </w:pPr>
          <w:hyperlink w:anchor="_Toc41327298" w:history="1">
            <w:r w:rsidR="00C95A75" w:rsidRPr="003D2F29">
              <w:rPr>
                <w:rStyle w:val="Hyperlink"/>
                <w:noProof/>
              </w:rPr>
              <w:t>1.1. PROBLEMA</w:t>
            </w:r>
            <w:r w:rsidR="00C95A75">
              <w:rPr>
                <w:noProof/>
                <w:webHidden/>
              </w:rPr>
              <w:tab/>
            </w:r>
            <w:r w:rsidR="00C95A75">
              <w:rPr>
                <w:noProof/>
                <w:webHidden/>
              </w:rPr>
              <w:fldChar w:fldCharType="begin"/>
            </w:r>
            <w:r w:rsidR="00C95A75">
              <w:rPr>
                <w:noProof/>
                <w:webHidden/>
              </w:rPr>
              <w:instrText xml:space="preserve"> PAGEREF _Toc41327298 \h </w:instrText>
            </w:r>
            <w:r w:rsidR="00C95A75">
              <w:rPr>
                <w:noProof/>
                <w:webHidden/>
              </w:rPr>
            </w:r>
            <w:r w:rsidR="00C95A75">
              <w:rPr>
                <w:noProof/>
                <w:webHidden/>
              </w:rPr>
              <w:fldChar w:fldCharType="separate"/>
            </w:r>
            <w:r w:rsidR="000C759F">
              <w:rPr>
                <w:noProof/>
                <w:webHidden/>
              </w:rPr>
              <w:t>11</w:t>
            </w:r>
            <w:r w:rsidR="00C95A75">
              <w:rPr>
                <w:noProof/>
                <w:webHidden/>
              </w:rPr>
              <w:fldChar w:fldCharType="end"/>
            </w:r>
          </w:hyperlink>
        </w:p>
        <w:p w14:paraId="466DFD76" w14:textId="6C306ED2" w:rsidR="00C95A75" w:rsidRDefault="008D1DB6">
          <w:pPr>
            <w:pStyle w:val="Sumrio2"/>
            <w:tabs>
              <w:tab w:val="right" w:leader="dot" w:pos="8494"/>
            </w:tabs>
            <w:rPr>
              <w:rFonts w:eastAsiaTheme="minorEastAsia"/>
              <w:b w:val="0"/>
              <w:noProof/>
              <w:lang w:eastAsia="pt-BR"/>
            </w:rPr>
          </w:pPr>
          <w:hyperlink w:anchor="_Toc41327299" w:history="1">
            <w:r w:rsidR="00C95A75" w:rsidRPr="003D2F29">
              <w:rPr>
                <w:rStyle w:val="Hyperlink"/>
                <w:noProof/>
              </w:rPr>
              <w:t>1.2. OBJETIVOS DO TRABALHO</w:t>
            </w:r>
            <w:r w:rsidR="00C95A75">
              <w:rPr>
                <w:noProof/>
                <w:webHidden/>
              </w:rPr>
              <w:tab/>
            </w:r>
            <w:r w:rsidR="00C95A75">
              <w:rPr>
                <w:noProof/>
                <w:webHidden/>
              </w:rPr>
              <w:fldChar w:fldCharType="begin"/>
            </w:r>
            <w:r w:rsidR="00C95A75">
              <w:rPr>
                <w:noProof/>
                <w:webHidden/>
              </w:rPr>
              <w:instrText xml:space="preserve"> PAGEREF _Toc41327299 \h </w:instrText>
            </w:r>
            <w:r w:rsidR="00C95A75">
              <w:rPr>
                <w:noProof/>
                <w:webHidden/>
              </w:rPr>
            </w:r>
            <w:r w:rsidR="00C95A75">
              <w:rPr>
                <w:noProof/>
                <w:webHidden/>
              </w:rPr>
              <w:fldChar w:fldCharType="separate"/>
            </w:r>
            <w:r w:rsidR="000C759F">
              <w:rPr>
                <w:noProof/>
                <w:webHidden/>
              </w:rPr>
              <w:t>11</w:t>
            </w:r>
            <w:r w:rsidR="00C95A75">
              <w:rPr>
                <w:noProof/>
                <w:webHidden/>
              </w:rPr>
              <w:fldChar w:fldCharType="end"/>
            </w:r>
          </w:hyperlink>
        </w:p>
        <w:p w14:paraId="04A169B2" w14:textId="5648AC7E" w:rsidR="00C95A75" w:rsidRDefault="008D1DB6">
          <w:pPr>
            <w:pStyle w:val="Sumrio3"/>
            <w:tabs>
              <w:tab w:val="right" w:leader="dot" w:pos="8494"/>
            </w:tabs>
            <w:rPr>
              <w:rFonts w:eastAsiaTheme="minorEastAsia"/>
              <w:noProof/>
              <w:lang w:eastAsia="pt-BR"/>
            </w:rPr>
          </w:pPr>
          <w:hyperlink w:anchor="_Toc41327300" w:history="1">
            <w:r w:rsidR="00C95A75" w:rsidRPr="003D2F29">
              <w:rPr>
                <w:rStyle w:val="Hyperlink"/>
                <w:noProof/>
              </w:rPr>
              <w:t>1.2.1. OBJETIVO GERAL</w:t>
            </w:r>
            <w:r w:rsidR="00C95A75">
              <w:rPr>
                <w:noProof/>
                <w:webHidden/>
              </w:rPr>
              <w:tab/>
            </w:r>
            <w:r w:rsidR="00C95A75">
              <w:rPr>
                <w:noProof/>
                <w:webHidden/>
              </w:rPr>
              <w:fldChar w:fldCharType="begin"/>
            </w:r>
            <w:r w:rsidR="00C95A75">
              <w:rPr>
                <w:noProof/>
                <w:webHidden/>
              </w:rPr>
              <w:instrText xml:space="preserve"> PAGEREF _Toc41327300 \h </w:instrText>
            </w:r>
            <w:r w:rsidR="00C95A75">
              <w:rPr>
                <w:noProof/>
                <w:webHidden/>
              </w:rPr>
            </w:r>
            <w:r w:rsidR="00C95A75">
              <w:rPr>
                <w:noProof/>
                <w:webHidden/>
              </w:rPr>
              <w:fldChar w:fldCharType="separate"/>
            </w:r>
            <w:r w:rsidR="000C759F">
              <w:rPr>
                <w:noProof/>
                <w:webHidden/>
              </w:rPr>
              <w:t>11</w:t>
            </w:r>
            <w:r w:rsidR="00C95A75">
              <w:rPr>
                <w:noProof/>
                <w:webHidden/>
              </w:rPr>
              <w:fldChar w:fldCharType="end"/>
            </w:r>
          </w:hyperlink>
        </w:p>
        <w:p w14:paraId="3F608344" w14:textId="660AED1C" w:rsidR="00C95A75" w:rsidRDefault="008D1DB6">
          <w:pPr>
            <w:pStyle w:val="Sumrio3"/>
            <w:tabs>
              <w:tab w:val="right" w:leader="dot" w:pos="8494"/>
            </w:tabs>
            <w:rPr>
              <w:rFonts w:eastAsiaTheme="minorEastAsia"/>
              <w:noProof/>
              <w:lang w:eastAsia="pt-BR"/>
            </w:rPr>
          </w:pPr>
          <w:hyperlink w:anchor="_Toc41327301" w:history="1">
            <w:r w:rsidR="00C95A75" w:rsidRPr="003D2F29">
              <w:rPr>
                <w:rStyle w:val="Hyperlink"/>
                <w:noProof/>
              </w:rPr>
              <w:t>1.2.2. OBJETIVOS ESPECÍFICOS</w:t>
            </w:r>
            <w:r w:rsidR="00C95A75">
              <w:rPr>
                <w:noProof/>
                <w:webHidden/>
              </w:rPr>
              <w:tab/>
            </w:r>
            <w:r w:rsidR="00C95A75">
              <w:rPr>
                <w:noProof/>
                <w:webHidden/>
              </w:rPr>
              <w:fldChar w:fldCharType="begin"/>
            </w:r>
            <w:r w:rsidR="00C95A75">
              <w:rPr>
                <w:noProof/>
                <w:webHidden/>
              </w:rPr>
              <w:instrText xml:space="preserve"> PAGEREF _Toc41327301 \h </w:instrText>
            </w:r>
            <w:r w:rsidR="00C95A75">
              <w:rPr>
                <w:noProof/>
                <w:webHidden/>
              </w:rPr>
            </w:r>
            <w:r w:rsidR="00C95A75">
              <w:rPr>
                <w:noProof/>
                <w:webHidden/>
              </w:rPr>
              <w:fldChar w:fldCharType="separate"/>
            </w:r>
            <w:r w:rsidR="000C759F">
              <w:rPr>
                <w:noProof/>
                <w:webHidden/>
              </w:rPr>
              <w:t>11</w:t>
            </w:r>
            <w:r w:rsidR="00C95A75">
              <w:rPr>
                <w:noProof/>
                <w:webHidden/>
              </w:rPr>
              <w:fldChar w:fldCharType="end"/>
            </w:r>
          </w:hyperlink>
        </w:p>
        <w:p w14:paraId="7498AAFB" w14:textId="7D81F401" w:rsidR="00C95A75" w:rsidRDefault="008D1DB6">
          <w:pPr>
            <w:pStyle w:val="Sumrio2"/>
            <w:tabs>
              <w:tab w:val="right" w:leader="dot" w:pos="8494"/>
            </w:tabs>
            <w:rPr>
              <w:rFonts w:eastAsiaTheme="minorEastAsia"/>
              <w:b w:val="0"/>
              <w:noProof/>
              <w:lang w:eastAsia="pt-BR"/>
            </w:rPr>
          </w:pPr>
          <w:hyperlink w:anchor="_Toc41327302" w:history="1">
            <w:r w:rsidR="00C95A75" w:rsidRPr="003D2F29">
              <w:rPr>
                <w:rStyle w:val="Hyperlink"/>
                <w:noProof/>
              </w:rPr>
              <w:t>1.3. JUSTIFICATIVA</w:t>
            </w:r>
            <w:r w:rsidR="00C95A75">
              <w:rPr>
                <w:noProof/>
                <w:webHidden/>
              </w:rPr>
              <w:tab/>
            </w:r>
            <w:r w:rsidR="00C95A75">
              <w:rPr>
                <w:noProof/>
                <w:webHidden/>
              </w:rPr>
              <w:fldChar w:fldCharType="begin"/>
            </w:r>
            <w:r w:rsidR="00C95A75">
              <w:rPr>
                <w:noProof/>
                <w:webHidden/>
              </w:rPr>
              <w:instrText xml:space="preserve"> PAGEREF _Toc41327302 \h </w:instrText>
            </w:r>
            <w:r w:rsidR="00C95A75">
              <w:rPr>
                <w:noProof/>
                <w:webHidden/>
              </w:rPr>
            </w:r>
            <w:r w:rsidR="00C95A75">
              <w:rPr>
                <w:noProof/>
                <w:webHidden/>
              </w:rPr>
              <w:fldChar w:fldCharType="separate"/>
            </w:r>
            <w:r w:rsidR="000C759F">
              <w:rPr>
                <w:noProof/>
                <w:webHidden/>
              </w:rPr>
              <w:t>11</w:t>
            </w:r>
            <w:r w:rsidR="00C95A75">
              <w:rPr>
                <w:noProof/>
                <w:webHidden/>
              </w:rPr>
              <w:fldChar w:fldCharType="end"/>
            </w:r>
          </w:hyperlink>
        </w:p>
        <w:p w14:paraId="1FE452E0" w14:textId="6A7211BA" w:rsidR="00C95A75" w:rsidRDefault="008D1DB6">
          <w:pPr>
            <w:pStyle w:val="Sumrio1"/>
            <w:tabs>
              <w:tab w:val="right" w:leader="dot" w:pos="8494"/>
            </w:tabs>
            <w:rPr>
              <w:rFonts w:eastAsiaTheme="minorEastAsia"/>
              <w:b w:val="0"/>
              <w:noProof/>
              <w:sz w:val="22"/>
              <w:szCs w:val="22"/>
              <w:lang w:eastAsia="pt-BR"/>
            </w:rPr>
          </w:pPr>
          <w:hyperlink w:anchor="_Toc41327303" w:history="1">
            <w:r w:rsidR="00C95A75" w:rsidRPr="003D2F29">
              <w:rPr>
                <w:rStyle w:val="Hyperlink"/>
                <w:noProof/>
              </w:rPr>
              <w:t>2. REFERENCIAL TEÓRICO</w:t>
            </w:r>
            <w:r w:rsidR="00C95A75">
              <w:rPr>
                <w:noProof/>
                <w:webHidden/>
              </w:rPr>
              <w:tab/>
            </w:r>
            <w:r w:rsidR="00C95A75">
              <w:rPr>
                <w:noProof/>
                <w:webHidden/>
              </w:rPr>
              <w:fldChar w:fldCharType="begin"/>
            </w:r>
            <w:r w:rsidR="00C95A75">
              <w:rPr>
                <w:noProof/>
                <w:webHidden/>
              </w:rPr>
              <w:instrText xml:space="preserve"> PAGEREF _Toc41327303 \h </w:instrText>
            </w:r>
            <w:r w:rsidR="00C95A75">
              <w:rPr>
                <w:noProof/>
                <w:webHidden/>
              </w:rPr>
            </w:r>
            <w:r w:rsidR="00C95A75">
              <w:rPr>
                <w:noProof/>
                <w:webHidden/>
              </w:rPr>
              <w:fldChar w:fldCharType="separate"/>
            </w:r>
            <w:r w:rsidR="000C759F">
              <w:rPr>
                <w:noProof/>
                <w:webHidden/>
              </w:rPr>
              <w:t>13</w:t>
            </w:r>
            <w:r w:rsidR="00C95A75">
              <w:rPr>
                <w:noProof/>
                <w:webHidden/>
              </w:rPr>
              <w:fldChar w:fldCharType="end"/>
            </w:r>
          </w:hyperlink>
        </w:p>
        <w:p w14:paraId="154C203D" w14:textId="03735705" w:rsidR="00C95A75" w:rsidRDefault="008D1DB6">
          <w:pPr>
            <w:pStyle w:val="Sumrio2"/>
            <w:tabs>
              <w:tab w:val="right" w:leader="dot" w:pos="8494"/>
            </w:tabs>
            <w:rPr>
              <w:rFonts w:eastAsiaTheme="minorEastAsia"/>
              <w:b w:val="0"/>
              <w:noProof/>
              <w:lang w:eastAsia="pt-BR"/>
            </w:rPr>
          </w:pPr>
          <w:hyperlink w:anchor="_Toc41327304" w:history="1">
            <w:r w:rsidR="00C95A75" w:rsidRPr="003D2F29">
              <w:rPr>
                <w:rStyle w:val="Hyperlink"/>
                <w:noProof/>
              </w:rPr>
              <w:t>2.1. BREVE HISTÓRIA DO CONCEITO DE BUSINESS INTELLIGENCE (BI)</w:t>
            </w:r>
            <w:r w:rsidR="00C95A75">
              <w:rPr>
                <w:noProof/>
                <w:webHidden/>
              </w:rPr>
              <w:tab/>
            </w:r>
            <w:r w:rsidR="00C95A75">
              <w:rPr>
                <w:noProof/>
                <w:webHidden/>
              </w:rPr>
              <w:fldChar w:fldCharType="begin"/>
            </w:r>
            <w:r w:rsidR="00C95A75">
              <w:rPr>
                <w:noProof/>
                <w:webHidden/>
              </w:rPr>
              <w:instrText xml:space="preserve"> PAGEREF _Toc41327304 \h </w:instrText>
            </w:r>
            <w:r w:rsidR="00C95A75">
              <w:rPr>
                <w:noProof/>
                <w:webHidden/>
              </w:rPr>
            </w:r>
            <w:r w:rsidR="00C95A75">
              <w:rPr>
                <w:noProof/>
                <w:webHidden/>
              </w:rPr>
              <w:fldChar w:fldCharType="separate"/>
            </w:r>
            <w:r w:rsidR="000C759F">
              <w:rPr>
                <w:noProof/>
                <w:webHidden/>
              </w:rPr>
              <w:t>13</w:t>
            </w:r>
            <w:r w:rsidR="00C95A75">
              <w:rPr>
                <w:noProof/>
                <w:webHidden/>
              </w:rPr>
              <w:fldChar w:fldCharType="end"/>
            </w:r>
          </w:hyperlink>
        </w:p>
        <w:p w14:paraId="247D74DE" w14:textId="32EB6F86" w:rsidR="00C95A75" w:rsidRDefault="008D1DB6">
          <w:pPr>
            <w:pStyle w:val="Sumrio2"/>
            <w:tabs>
              <w:tab w:val="right" w:leader="dot" w:pos="8494"/>
            </w:tabs>
            <w:rPr>
              <w:rFonts w:eastAsiaTheme="minorEastAsia"/>
              <w:b w:val="0"/>
              <w:noProof/>
              <w:lang w:eastAsia="pt-BR"/>
            </w:rPr>
          </w:pPr>
          <w:hyperlink w:anchor="_Toc41327305" w:history="1">
            <w:r w:rsidR="00C95A75" w:rsidRPr="003D2F29">
              <w:rPr>
                <w:rStyle w:val="Hyperlink"/>
                <w:bCs/>
                <w:noProof/>
              </w:rPr>
              <w:t>2.2.</w:t>
            </w:r>
            <w:r w:rsidR="00C95A75" w:rsidRPr="003D2F29">
              <w:rPr>
                <w:rStyle w:val="Hyperlink"/>
                <w:noProof/>
              </w:rPr>
              <w:t xml:space="preserve"> OS NÍVEIS ORGANIZACIONAIS</w:t>
            </w:r>
            <w:r w:rsidR="00C95A75">
              <w:rPr>
                <w:noProof/>
                <w:webHidden/>
              </w:rPr>
              <w:tab/>
            </w:r>
            <w:r w:rsidR="00C95A75">
              <w:rPr>
                <w:noProof/>
                <w:webHidden/>
              </w:rPr>
              <w:fldChar w:fldCharType="begin"/>
            </w:r>
            <w:r w:rsidR="00C95A75">
              <w:rPr>
                <w:noProof/>
                <w:webHidden/>
              </w:rPr>
              <w:instrText xml:space="preserve"> PAGEREF _Toc41327305 \h </w:instrText>
            </w:r>
            <w:r w:rsidR="00C95A75">
              <w:rPr>
                <w:noProof/>
                <w:webHidden/>
              </w:rPr>
            </w:r>
            <w:r w:rsidR="00C95A75">
              <w:rPr>
                <w:noProof/>
                <w:webHidden/>
              </w:rPr>
              <w:fldChar w:fldCharType="separate"/>
            </w:r>
            <w:r w:rsidR="000C759F">
              <w:rPr>
                <w:noProof/>
                <w:webHidden/>
              </w:rPr>
              <w:t>14</w:t>
            </w:r>
            <w:r w:rsidR="00C95A75">
              <w:rPr>
                <w:noProof/>
                <w:webHidden/>
              </w:rPr>
              <w:fldChar w:fldCharType="end"/>
            </w:r>
          </w:hyperlink>
        </w:p>
        <w:p w14:paraId="7BF91EAB" w14:textId="750D6A6F" w:rsidR="00C95A75" w:rsidRDefault="008D1DB6">
          <w:pPr>
            <w:pStyle w:val="Sumrio2"/>
            <w:tabs>
              <w:tab w:val="right" w:leader="dot" w:pos="8494"/>
            </w:tabs>
            <w:rPr>
              <w:rFonts w:eastAsiaTheme="minorEastAsia"/>
              <w:b w:val="0"/>
              <w:noProof/>
              <w:lang w:eastAsia="pt-BR"/>
            </w:rPr>
          </w:pPr>
          <w:hyperlink w:anchor="_Toc41327306" w:history="1">
            <w:r w:rsidR="00C95A75" w:rsidRPr="003D2F29">
              <w:rPr>
                <w:rStyle w:val="Hyperlink"/>
                <w:noProof/>
              </w:rPr>
              <w:t>2.3. OS NÍVEIS ORGANIZACIONAIS E O BI</w:t>
            </w:r>
            <w:r w:rsidR="00C95A75">
              <w:rPr>
                <w:noProof/>
                <w:webHidden/>
              </w:rPr>
              <w:tab/>
            </w:r>
            <w:r w:rsidR="00C95A75">
              <w:rPr>
                <w:noProof/>
                <w:webHidden/>
              </w:rPr>
              <w:fldChar w:fldCharType="begin"/>
            </w:r>
            <w:r w:rsidR="00C95A75">
              <w:rPr>
                <w:noProof/>
                <w:webHidden/>
              </w:rPr>
              <w:instrText xml:space="preserve"> PAGEREF _Toc41327306 \h </w:instrText>
            </w:r>
            <w:r w:rsidR="00C95A75">
              <w:rPr>
                <w:noProof/>
                <w:webHidden/>
              </w:rPr>
            </w:r>
            <w:r w:rsidR="00C95A75">
              <w:rPr>
                <w:noProof/>
                <w:webHidden/>
              </w:rPr>
              <w:fldChar w:fldCharType="separate"/>
            </w:r>
            <w:r w:rsidR="000C759F">
              <w:rPr>
                <w:noProof/>
                <w:webHidden/>
              </w:rPr>
              <w:t>15</w:t>
            </w:r>
            <w:r w:rsidR="00C95A75">
              <w:rPr>
                <w:noProof/>
                <w:webHidden/>
              </w:rPr>
              <w:fldChar w:fldCharType="end"/>
            </w:r>
          </w:hyperlink>
        </w:p>
        <w:p w14:paraId="1F1A84E7" w14:textId="40A6D62F" w:rsidR="00C95A75" w:rsidRDefault="008D1DB6">
          <w:pPr>
            <w:pStyle w:val="Sumrio2"/>
            <w:tabs>
              <w:tab w:val="right" w:leader="dot" w:pos="8494"/>
            </w:tabs>
            <w:rPr>
              <w:rFonts w:eastAsiaTheme="minorEastAsia"/>
              <w:b w:val="0"/>
              <w:noProof/>
              <w:lang w:eastAsia="pt-BR"/>
            </w:rPr>
          </w:pPr>
          <w:hyperlink w:anchor="_Toc41327307" w:history="1">
            <w:r w:rsidR="00C95A75" w:rsidRPr="003D2F29">
              <w:rPr>
                <w:rStyle w:val="Hyperlink"/>
                <w:noProof/>
              </w:rPr>
              <w:t>2.4. SISTEMAS OLAP X SISTEMAS OLTP</w:t>
            </w:r>
            <w:r w:rsidR="00C95A75">
              <w:rPr>
                <w:noProof/>
                <w:webHidden/>
              </w:rPr>
              <w:tab/>
            </w:r>
            <w:r w:rsidR="00C95A75">
              <w:rPr>
                <w:noProof/>
                <w:webHidden/>
              </w:rPr>
              <w:fldChar w:fldCharType="begin"/>
            </w:r>
            <w:r w:rsidR="00C95A75">
              <w:rPr>
                <w:noProof/>
                <w:webHidden/>
              </w:rPr>
              <w:instrText xml:space="preserve"> PAGEREF _Toc41327307 \h </w:instrText>
            </w:r>
            <w:r w:rsidR="00C95A75">
              <w:rPr>
                <w:noProof/>
                <w:webHidden/>
              </w:rPr>
            </w:r>
            <w:r w:rsidR="00C95A75">
              <w:rPr>
                <w:noProof/>
                <w:webHidden/>
              </w:rPr>
              <w:fldChar w:fldCharType="separate"/>
            </w:r>
            <w:r w:rsidR="000C759F">
              <w:rPr>
                <w:noProof/>
                <w:webHidden/>
              </w:rPr>
              <w:t>17</w:t>
            </w:r>
            <w:r w:rsidR="00C95A75">
              <w:rPr>
                <w:noProof/>
                <w:webHidden/>
              </w:rPr>
              <w:fldChar w:fldCharType="end"/>
            </w:r>
          </w:hyperlink>
        </w:p>
        <w:p w14:paraId="57695248" w14:textId="005184C2" w:rsidR="00C95A75" w:rsidRDefault="008D1DB6">
          <w:pPr>
            <w:pStyle w:val="Sumrio2"/>
            <w:tabs>
              <w:tab w:val="right" w:leader="dot" w:pos="8494"/>
            </w:tabs>
            <w:rPr>
              <w:rFonts w:eastAsiaTheme="minorEastAsia"/>
              <w:b w:val="0"/>
              <w:noProof/>
              <w:lang w:eastAsia="pt-BR"/>
            </w:rPr>
          </w:pPr>
          <w:hyperlink w:anchor="_Toc41327308" w:history="1">
            <w:r w:rsidR="00C95A75" w:rsidRPr="003D2F29">
              <w:rPr>
                <w:rStyle w:val="Hyperlink"/>
                <w:noProof/>
              </w:rPr>
              <w:t>2.5. CONCEITUANDO TECNOLOGIAS DE BI</w:t>
            </w:r>
            <w:r w:rsidR="00C95A75">
              <w:rPr>
                <w:noProof/>
                <w:webHidden/>
              </w:rPr>
              <w:tab/>
            </w:r>
            <w:r w:rsidR="00C95A75">
              <w:rPr>
                <w:noProof/>
                <w:webHidden/>
              </w:rPr>
              <w:fldChar w:fldCharType="begin"/>
            </w:r>
            <w:r w:rsidR="00C95A75">
              <w:rPr>
                <w:noProof/>
                <w:webHidden/>
              </w:rPr>
              <w:instrText xml:space="preserve"> PAGEREF _Toc41327308 \h </w:instrText>
            </w:r>
            <w:r w:rsidR="00C95A75">
              <w:rPr>
                <w:noProof/>
                <w:webHidden/>
              </w:rPr>
            </w:r>
            <w:r w:rsidR="00C95A75">
              <w:rPr>
                <w:noProof/>
                <w:webHidden/>
              </w:rPr>
              <w:fldChar w:fldCharType="separate"/>
            </w:r>
            <w:r w:rsidR="000C759F">
              <w:rPr>
                <w:noProof/>
                <w:webHidden/>
              </w:rPr>
              <w:t>18</w:t>
            </w:r>
            <w:r w:rsidR="00C95A75">
              <w:rPr>
                <w:noProof/>
                <w:webHidden/>
              </w:rPr>
              <w:fldChar w:fldCharType="end"/>
            </w:r>
          </w:hyperlink>
        </w:p>
        <w:p w14:paraId="7E866F1E" w14:textId="17BA2FB0" w:rsidR="00C95A75" w:rsidRDefault="008D1DB6">
          <w:pPr>
            <w:pStyle w:val="Sumrio3"/>
            <w:tabs>
              <w:tab w:val="right" w:leader="dot" w:pos="8494"/>
            </w:tabs>
            <w:rPr>
              <w:rFonts w:eastAsiaTheme="minorEastAsia"/>
              <w:noProof/>
              <w:lang w:eastAsia="pt-BR"/>
            </w:rPr>
          </w:pPr>
          <w:hyperlink w:anchor="_Toc41327309" w:history="1">
            <w:r w:rsidR="00C95A75" w:rsidRPr="003D2F29">
              <w:rPr>
                <w:rStyle w:val="Hyperlink"/>
                <w:noProof/>
              </w:rPr>
              <w:t>2.5.1. ETL</w:t>
            </w:r>
            <w:r w:rsidR="00C95A75">
              <w:rPr>
                <w:noProof/>
                <w:webHidden/>
              </w:rPr>
              <w:tab/>
            </w:r>
            <w:r w:rsidR="00C95A75">
              <w:rPr>
                <w:noProof/>
                <w:webHidden/>
              </w:rPr>
              <w:fldChar w:fldCharType="begin"/>
            </w:r>
            <w:r w:rsidR="00C95A75">
              <w:rPr>
                <w:noProof/>
                <w:webHidden/>
              </w:rPr>
              <w:instrText xml:space="preserve"> PAGEREF _Toc41327309 \h </w:instrText>
            </w:r>
            <w:r w:rsidR="00C95A75">
              <w:rPr>
                <w:noProof/>
                <w:webHidden/>
              </w:rPr>
            </w:r>
            <w:r w:rsidR="00C95A75">
              <w:rPr>
                <w:noProof/>
                <w:webHidden/>
              </w:rPr>
              <w:fldChar w:fldCharType="separate"/>
            </w:r>
            <w:r w:rsidR="000C759F">
              <w:rPr>
                <w:noProof/>
                <w:webHidden/>
              </w:rPr>
              <w:t>18</w:t>
            </w:r>
            <w:r w:rsidR="00C95A75">
              <w:rPr>
                <w:noProof/>
                <w:webHidden/>
              </w:rPr>
              <w:fldChar w:fldCharType="end"/>
            </w:r>
          </w:hyperlink>
        </w:p>
        <w:p w14:paraId="0661BF5F" w14:textId="6C27E07F" w:rsidR="00C95A75" w:rsidRDefault="008D1DB6">
          <w:pPr>
            <w:pStyle w:val="Sumrio3"/>
            <w:tabs>
              <w:tab w:val="right" w:leader="dot" w:pos="8494"/>
            </w:tabs>
            <w:rPr>
              <w:rFonts w:eastAsiaTheme="minorEastAsia"/>
              <w:noProof/>
              <w:lang w:eastAsia="pt-BR"/>
            </w:rPr>
          </w:pPr>
          <w:hyperlink w:anchor="_Toc41327310" w:history="1">
            <w:r w:rsidR="00C95A75" w:rsidRPr="003D2F29">
              <w:rPr>
                <w:rStyle w:val="Hyperlink"/>
                <w:noProof/>
              </w:rPr>
              <w:t>2.5.2. STAGING AREA</w:t>
            </w:r>
            <w:r w:rsidR="00C95A75">
              <w:rPr>
                <w:noProof/>
                <w:webHidden/>
              </w:rPr>
              <w:tab/>
            </w:r>
            <w:r w:rsidR="00C95A75">
              <w:rPr>
                <w:noProof/>
                <w:webHidden/>
              </w:rPr>
              <w:fldChar w:fldCharType="begin"/>
            </w:r>
            <w:r w:rsidR="00C95A75">
              <w:rPr>
                <w:noProof/>
                <w:webHidden/>
              </w:rPr>
              <w:instrText xml:space="preserve"> PAGEREF _Toc41327310 \h </w:instrText>
            </w:r>
            <w:r w:rsidR="00C95A75">
              <w:rPr>
                <w:noProof/>
                <w:webHidden/>
              </w:rPr>
            </w:r>
            <w:r w:rsidR="00C95A75">
              <w:rPr>
                <w:noProof/>
                <w:webHidden/>
              </w:rPr>
              <w:fldChar w:fldCharType="separate"/>
            </w:r>
            <w:r w:rsidR="000C759F">
              <w:rPr>
                <w:noProof/>
                <w:webHidden/>
              </w:rPr>
              <w:t>19</w:t>
            </w:r>
            <w:r w:rsidR="00C95A75">
              <w:rPr>
                <w:noProof/>
                <w:webHidden/>
              </w:rPr>
              <w:fldChar w:fldCharType="end"/>
            </w:r>
          </w:hyperlink>
        </w:p>
        <w:p w14:paraId="6EF76185" w14:textId="3042DE75" w:rsidR="00C95A75" w:rsidRDefault="008D1DB6">
          <w:pPr>
            <w:pStyle w:val="Sumrio3"/>
            <w:tabs>
              <w:tab w:val="right" w:leader="dot" w:pos="8494"/>
            </w:tabs>
            <w:rPr>
              <w:rFonts w:eastAsiaTheme="minorEastAsia"/>
              <w:noProof/>
              <w:lang w:eastAsia="pt-BR"/>
            </w:rPr>
          </w:pPr>
          <w:hyperlink w:anchor="_Toc41327311" w:history="1">
            <w:r w:rsidR="00C95A75" w:rsidRPr="003D2F29">
              <w:rPr>
                <w:rStyle w:val="Hyperlink"/>
                <w:noProof/>
              </w:rPr>
              <w:t>2.5.3. DATA WAREHOUSE</w:t>
            </w:r>
            <w:r w:rsidR="00C95A75">
              <w:rPr>
                <w:noProof/>
                <w:webHidden/>
              </w:rPr>
              <w:tab/>
            </w:r>
            <w:r w:rsidR="00C95A75">
              <w:rPr>
                <w:noProof/>
                <w:webHidden/>
              </w:rPr>
              <w:fldChar w:fldCharType="begin"/>
            </w:r>
            <w:r w:rsidR="00C95A75">
              <w:rPr>
                <w:noProof/>
                <w:webHidden/>
              </w:rPr>
              <w:instrText xml:space="preserve"> PAGEREF _Toc41327311 \h </w:instrText>
            </w:r>
            <w:r w:rsidR="00C95A75">
              <w:rPr>
                <w:noProof/>
                <w:webHidden/>
              </w:rPr>
            </w:r>
            <w:r w:rsidR="00C95A75">
              <w:rPr>
                <w:noProof/>
                <w:webHidden/>
              </w:rPr>
              <w:fldChar w:fldCharType="separate"/>
            </w:r>
            <w:r w:rsidR="000C759F">
              <w:rPr>
                <w:noProof/>
                <w:webHidden/>
              </w:rPr>
              <w:t>19</w:t>
            </w:r>
            <w:r w:rsidR="00C95A75">
              <w:rPr>
                <w:noProof/>
                <w:webHidden/>
              </w:rPr>
              <w:fldChar w:fldCharType="end"/>
            </w:r>
          </w:hyperlink>
        </w:p>
        <w:p w14:paraId="23652C7F" w14:textId="5AF396B4" w:rsidR="00C95A75" w:rsidRDefault="008D1DB6">
          <w:pPr>
            <w:pStyle w:val="Sumrio3"/>
            <w:tabs>
              <w:tab w:val="right" w:leader="dot" w:pos="8494"/>
            </w:tabs>
            <w:rPr>
              <w:rFonts w:eastAsiaTheme="minorEastAsia"/>
              <w:noProof/>
              <w:lang w:eastAsia="pt-BR"/>
            </w:rPr>
          </w:pPr>
          <w:hyperlink w:anchor="_Toc41327312" w:history="1">
            <w:r w:rsidR="00C95A75" w:rsidRPr="003D2F29">
              <w:rPr>
                <w:rStyle w:val="Hyperlink"/>
                <w:noProof/>
              </w:rPr>
              <w:t>2.5.4. DATA MART</w:t>
            </w:r>
            <w:r w:rsidR="00C95A75">
              <w:rPr>
                <w:noProof/>
                <w:webHidden/>
              </w:rPr>
              <w:tab/>
            </w:r>
            <w:r w:rsidR="00C95A75">
              <w:rPr>
                <w:noProof/>
                <w:webHidden/>
              </w:rPr>
              <w:fldChar w:fldCharType="begin"/>
            </w:r>
            <w:r w:rsidR="00C95A75">
              <w:rPr>
                <w:noProof/>
                <w:webHidden/>
              </w:rPr>
              <w:instrText xml:space="preserve"> PAGEREF _Toc41327312 \h </w:instrText>
            </w:r>
            <w:r w:rsidR="00C95A75">
              <w:rPr>
                <w:noProof/>
                <w:webHidden/>
              </w:rPr>
            </w:r>
            <w:r w:rsidR="00C95A75">
              <w:rPr>
                <w:noProof/>
                <w:webHidden/>
              </w:rPr>
              <w:fldChar w:fldCharType="separate"/>
            </w:r>
            <w:r w:rsidR="000C759F">
              <w:rPr>
                <w:noProof/>
                <w:webHidden/>
              </w:rPr>
              <w:t>19</w:t>
            </w:r>
            <w:r w:rsidR="00C95A75">
              <w:rPr>
                <w:noProof/>
                <w:webHidden/>
              </w:rPr>
              <w:fldChar w:fldCharType="end"/>
            </w:r>
          </w:hyperlink>
        </w:p>
        <w:p w14:paraId="7B68BD4E" w14:textId="09EF80D8" w:rsidR="00C95A75" w:rsidRDefault="008D1DB6">
          <w:pPr>
            <w:pStyle w:val="Sumrio2"/>
            <w:tabs>
              <w:tab w:val="right" w:leader="dot" w:pos="8494"/>
            </w:tabs>
            <w:rPr>
              <w:rFonts w:eastAsiaTheme="minorEastAsia"/>
              <w:b w:val="0"/>
              <w:noProof/>
              <w:lang w:eastAsia="pt-BR"/>
            </w:rPr>
          </w:pPr>
          <w:hyperlink w:anchor="_Toc41327313" w:history="1">
            <w:r w:rsidR="00C95A75" w:rsidRPr="003D2F29">
              <w:rPr>
                <w:rStyle w:val="Hyperlink"/>
                <w:noProof/>
              </w:rPr>
              <w:t>2.6. O MODELO DE DADOS DIMENSIONAL</w:t>
            </w:r>
            <w:r w:rsidR="00C95A75">
              <w:rPr>
                <w:noProof/>
                <w:webHidden/>
              </w:rPr>
              <w:tab/>
            </w:r>
            <w:r w:rsidR="00C95A75">
              <w:rPr>
                <w:noProof/>
                <w:webHidden/>
              </w:rPr>
              <w:fldChar w:fldCharType="begin"/>
            </w:r>
            <w:r w:rsidR="00C95A75">
              <w:rPr>
                <w:noProof/>
                <w:webHidden/>
              </w:rPr>
              <w:instrText xml:space="preserve"> PAGEREF _Toc41327313 \h </w:instrText>
            </w:r>
            <w:r w:rsidR="00C95A75">
              <w:rPr>
                <w:noProof/>
                <w:webHidden/>
              </w:rPr>
            </w:r>
            <w:r w:rsidR="00C95A75">
              <w:rPr>
                <w:noProof/>
                <w:webHidden/>
              </w:rPr>
              <w:fldChar w:fldCharType="separate"/>
            </w:r>
            <w:r w:rsidR="000C759F">
              <w:rPr>
                <w:noProof/>
                <w:webHidden/>
              </w:rPr>
              <w:t>20</w:t>
            </w:r>
            <w:r w:rsidR="00C95A75">
              <w:rPr>
                <w:noProof/>
                <w:webHidden/>
              </w:rPr>
              <w:fldChar w:fldCharType="end"/>
            </w:r>
          </w:hyperlink>
        </w:p>
        <w:p w14:paraId="7C3349E0" w14:textId="4914E8EC" w:rsidR="00C95A75" w:rsidRDefault="008D1DB6">
          <w:pPr>
            <w:pStyle w:val="Sumrio3"/>
            <w:tabs>
              <w:tab w:val="right" w:leader="dot" w:pos="8494"/>
            </w:tabs>
            <w:rPr>
              <w:rFonts w:eastAsiaTheme="minorEastAsia"/>
              <w:noProof/>
              <w:lang w:eastAsia="pt-BR"/>
            </w:rPr>
          </w:pPr>
          <w:hyperlink w:anchor="_Toc41327314" w:history="1">
            <w:r w:rsidR="00C95A75" w:rsidRPr="003D2F29">
              <w:rPr>
                <w:rStyle w:val="Hyperlink"/>
                <w:noProof/>
              </w:rPr>
              <w:t>2.6.1. VANTAGENS DA MODELAGEM DIMENSIONAL</w:t>
            </w:r>
            <w:r w:rsidR="00C95A75">
              <w:rPr>
                <w:noProof/>
                <w:webHidden/>
              </w:rPr>
              <w:tab/>
            </w:r>
            <w:r w:rsidR="00C95A75">
              <w:rPr>
                <w:noProof/>
                <w:webHidden/>
              </w:rPr>
              <w:fldChar w:fldCharType="begin"/>
            </w:r>
            <w:r w:rsidR="00C95A75">
              <w:rPr>
                <w:noProof/>
                <w:webHidden/>
              </w:rPr>
              <w:instrText xml:space="preserve"> PAGEREF _Toc41327314 \h </w:instrText>
            </w:r>
            <w:r w:rsidR="00C95A75">
              <w:rPr>
                <w:noProof/>
                <w:webHidden/>
              </w:rPr>
            </w:r>
            <w:r w:rsidR="00C95A75">
              <w:rPr>
                <w:noProof/>
                <w:webHidden/>
              </w:rPr>
              <w:fldChar w:fldCharType="separate"/>
            </w:r>
            <w:r w:rsidR="000C759F">
              <w:rPr>
                <w:noProof/>
                <w:webHidden/>
              </w:rPr>
              <w:t>21</w:t>
            </w:r>
            <w:r w:rsidR="00C95A75">
              <w:rPr>
                <w:noProof/>
                <w:webHidden/>
              </w:rPr>
              <w:fldChar w:fldCharType="end"/>
            </w:r>
          </w:hyperlink>
        </w:p>
        <w:p w14:paraId="56A60FFC" w14:textId="0DF5CB65" w:rsidR="00C95A75" w:rsidRDefault="008D1DB6">
          <w:pPr>
            <w:pStyle w:val="Sumrio1"/>
            <w:tabs>
              <w:tab w:val="right" w:leader="dot" w:pos="8494"/>
            </w:tabs>
            <w:rPr>
              <w:rFonts w:eastAsiaTheme="minorEastAsia"/>
              <w:b w:val="0"/>
              <w:noProof/>
              <w:sz w:val="22"/>
              <w:szCs w:val="22"/>
              <w:lang w:eastAsia="pt-BR"/>
            </w:rPr>
          </w:pPr>
          <w:hyperlink w:anchor="_Toc41327315" w:history="1">
            <w:r w:rsidR="00C95A75" w:rsidRPr="003D2F29">
              <w:rPr>
                <w:rStyle w:val="Hyperlink"/>
                <w:noProof/>
              </w:rPr>
              <w:t>3. FERRAMENTAS DE BI</w:t>
            </w:r>
            <w:r w:rsidR="00C95A75">
              <w:rPr>
                <w:noProof/>
                <w:webHidden/>
              </w:rPr>
              <w:tab/>
            </w:r>
            <w:r w:rsidR="00C95A75">
              <w:rPr>
                <w:noProof/>
                <w:webHidden/>
              </w:rPr>
              <w:fldChar w:fldCharType="begin"/>
            </w:r>
            <w:r w:rsidR="00C95A75">
              <w:rPr>
                <w:noProof/>
                <w:webHidden/>
              </w:rPr>
              <w:instrText xml:space="preserve"> PAGEREF _Toc41327315 \h </w:instrText>
            </w:r>
            <w:r w:rsidR="00C95A75">
              <w:rPr>
                <w:noProof/>
                <w:webHidden/>
              </w:rPr>
            </w:r>
            <w:r w:rsidR="00C95A75">
              <w:rPr>
                <w:noProof/>
                <w:webHidden/>
              </w:rPr>
              <w:fldChar w:fldCharType="separate"/>
            </w:r>
            <w:r w:rsidR="000C759F">
              <w:rPr>
                <w:noProof/>
                <w:webHidden/>
              </w:rPr>
              <w:t>22</w:t>
            </w:r>
            <w:r w:rsidR="00C95A75">
              <w:rPr>
                <w:noProof/>
                <w:webHidden/>
              </w:rPr>
              <w:fldChar w:fldCharType="end"/>
            </w:r>
          </w:hyperlink>
        </w:p>
        <w:p w14:paraId="3BC008E5" w14:textId="788FFBA0" w:rsidR="00C95A75" w:rsidRDefault="008D1DB6">
          <w:pPr>
            <w:pStyle w:val="Sumrio2"/>
            <w:tabs>
              <w:tab w:val="right" w:leader="dot" w:pos="8494"/>
            </w:tabs>
            <w:rPr>
              <w:rFonts w:eastAsiaTheme="minorEastAsia"/>
              <w:b w:val="0"/>
              <w:noProof/>
              <w:lang w:eastAsia="pt-BR"/>
            </w:rPr>
          </w:pPr>
          <w:hyperlink w:anchor="_Toc41327316" w:history="1">
            <w:r w:rsidR="00C95A75" w:rsidRPr="003D2F29">
              <w:rPr>
                <w:rStyle w:val="Hyperlink"/>
                <w:noProof/>
              </w:rPr>
              <w:t>3.1. A FERRAMENTA MICROSOFT POWER BI</w:t>
            </w:r>
            <w:r w:rsidR="00C95A75">
              <w:rPr>
                <w:noProof/>
                <w:webHidden/>
              </w:rPr>
              <w:tab/>
            </w:r>
            <w:r w:rsidR="00C95A75">
              <w:rPr>
                <w:noProof/>
                <w:webHidden/>
              </w:rPr>
              <w:fldChar w:fldCharType="begin"/>
            </w:r>
            <w:r w:rsidR="00C95A75">
              <w:rPr>
                <w:noProof/>
                <w:webHidden/>
              </w:rPr>
              <w:instrText xml:space="preserve"> PAGEREF _Toc41327316 \h </w:instrText>
            </w:r>
            <w:r w:rsidR="00C95A75">
              <w:rPr>
                <w:noProof/>
                <w:webHidden/>
              </w:rPr>
            </w:r>
            <w:r w:rsidR="00C95A75">
              <w:rPr>
                <w:noProof/>
                <w:webHidden/>
              </w:rPr>
              <w:fldChar w:fldCharType="separate"/>
            </w:r>
            <w:r w:rsidR="000C759F">
              <w:rPr>
                <w:noProof/>
                <w:webHidden/>
              </w:rPr>
              <w:t>24</w:t>
            </w:r>
            <w:r w:rsidR="00C95A75">
              <w:rPr>
                <w:noProof/>
                <w:webHidden/>
              </w:rPr>
              <w:fldChar w:fldCharType="end"/>
            </w:r>
          </w:hyperlink>
        </w:p>
        <w:p w14:paraId="51220492" w14:textId="2DCBBB07" w:rsidR="00C95A75" w:rsidRDefault="008D1DB6">
          <w:pPr>
            <w:pStyle w:val="Sumrio3"/>
            <w:tabs>
              <w:tab w:val="right" w:leader="dot" w:pos="8494"/>
            </w:tabs>
            <w:rPr>
              <w:rFonts w:eastAsiaTheme="minorEastAsia"/>
              <w:noProof/>
              <w:lang w:eastAsia="pt-BR"/>
            </w:rPr>
          </w:pPr>
          <w:hyperlink w:anchor="_Toc41327317" w:history="1">
            <w:r w:rsidR="00C95A75" w:rsidRPr="003D2F29">
              <w:rPr>
                <w:rStyle w:val="Hyperlink"/>
                <w:noProof/>
              </w:rPr>
              <w:t>3.1.1. DESCRIÇÃO E CARACTERÍSTICAS</w:t>
            </w:r>
            <w:r w:rsidR="00C95A75">
              <w:rPr>
                <w:noProof/>
                <w:webHidden/>
              </w:rPr>
              <w:tab/>
            </w:r>
            <w:r w:rsidR="00C95A75">
              <w:rPr>
                <w:noProof/>
                <w:webHidden/>
              </w:rPr>
              <w:fldChar w:fldCharType="begin"/>
            </w:r>
            <w:r w:rsidR="00C95A75">
              <w:rPr>
                <w:noProof/>
                <w:webHidden/>
              </w:rPr>
              <w:instrText xml:space="preserve"> PAGEREF _Toc41327317 \h </w:instrText>
            </w:r>
            <w:r w:rsidR="00C95A75">
              <w:rPr>
                <w:noProof/>
                <w:webHidden/>
              </w:rPr>
            </w:r>
            <w:r w:rsidR="00C95A75">
              <w:rPr>
                <w:noProof/>
                <w:webHidden/>
              </w:rPr>
              <w:fldChar w:fldCharType="separate"/>
            </w:r>
            <w:r w:rsidR="000C759F">
              <w:rPr>
                <w:noProof/>
                <w:webHidden/>
              </w:rPr>
              <w:t>24</w:t>
            </w:r>
            <w:r w:rsidR="00C95A75">
              <w:rPr>
                <w:noProof/>
                <w:webHidden/>
              </w:rPr>
              <w:fldChar w:fldCharType="end"/>
            </w:r>
          </w:hyperlink>
        </w:p>
        <w:p w14:paraId="2116248A" w14:textId="5F57248B" w:rsidR="00C95A75" w:rsidRDefault="008D1DB6">
          <w:pPr>
            <w:pStyle w:val="Sumrio3"/>
            <w:tabs>
              <w:tab w:val="right" w:leader="dot" w:pos="8494"/>
            </w:tabs>
            <w:rPr>
              <w:rFonts w:eastAsiaTheme="minorEastAsia"/>
              <w:noProof/>
              <w:lang w:eastAsia="pt-BR"/>
            </w:rPr>
          </w:pPr>
          <w:hyperlink w:anchor="_Toc41327318" w:history="1">
            <w:r w:rsidR="00C95A75" w:rsidRPr="003D2F29">
              <w:rPr>
                <w:rStyle w:val="Hyperlink"/>
                <w:noProof/>
              </w:rPr>
              <w:t>3.1.2. INVESTIMENTO</w:t>
            </w:r>
            <w:r w:rsidR="00C95A75">
              <w:rPr>
                <w:noProof/>
                <w:webHidden/>
              </w:rPr>
              <w:tab/>
            </w:r>
            <w:r w:rsidR="00C95A75">
              <w:rPr>
                <w:noProof/>
                <w:webHidden/>
              </w:rPr>
              <w:fldChar w:fldCharType="begin"/>
            </w:r>
            <w:r w:rsidR="00C95A75">
              <w:rPr>
                <w:noProof/>
                <w:webHidden/>
              </w:rPr>
              <w:instrText xml:space="preserve"> PAGEREF _Toc41327318 \h </w:instrText>
            </w:r>
            <w:r w:rsidR="00C95A75">
              <w:rPr>
                <w:noProof/>
                <w:webHidden/>
              </w:rPr>
            </w:r>
            <w:r w:rsidR="00C95A75">
              <w:rPr>
                <w:noProof/>
                <w:webHidden/>
              </w:rPr>
              <w:fldChar w:fldCharType="separate"/>
            </w:r>
            <w:r w:rsidR="000C759F">
              <w:rPr>
                <w:noProof/>
                <w:webHidden/>
              </w:rPr>
              <w:t>25</w:t>
            </w:r>
            <w:r w:rsidR="00C95A75">
              <w:rPr>
                <w:noProof/>
                <w:webHidden/>
              </w:rPr>
              <w:fldChar w:fldCharType="end"/>
            </w:r>
          </w:hyperlink>
        </w:p>
        <w:p w14:paraId="69849141" w14:textId="05C9D0A8" w:rsidR="00C95A75" w:rsidRDefault="008D1DB6">
          <w:pPr>
            <w:pStyle w:val="Sumrio1"/>
            <w:tabs>
              <w:tab w:val="right" w:leader="dot" w:pos="8494"/>
            </w:tabs>
            <w:rPr>
              <w:rFonts w:eastAsiaTheme="minorEastAsia"/>
              <w:b w:val="0"/>
              <w:noProof/>
              <w:sz w:val="22"/>
              <w:szCs w:val="22"/>
              <w:lang w:eastAsia="pt-BR"/>
            </w:rPr>
          </w:pPr>
          <w:hyperlink w:anchor="_Toc41327319" w:history="1">
            <w:r w:rsidR="00C95A75" w:rsidRPr="003D2F29">
              <w:rPr>
                <w:rStyle w:val="Hyperlink"/>
                <w:noProof/>
              </w:rPr>
              <w:t>4. METODOLOGIA DO TRABALHO</w:t>
            </w:r>
            <w:r w:rsidR="00C95A75">
              <w:rPr>
                <w:noProof/>
                <w:webHidden/>
              </w:rPr>
              <w:tab/>
            </w:r>
            <w:r w:rsidR="00C95A75">
              <w:rPr>
                <w:noProof/>
                <w:webHidden/>
              </w:rPr>
              <w:fldChar w:fldCharType="begin"/>
            </w:r>
            <w:r w:rsidR="00C95A75">
              <w:rPr>
                <w:noProof/>
                <w:webHidden/>
              </w:rPr>
              <w:instrText xml:space="preserve"> PAGEREF _Toc41327319 \h </w:instrText>
            </w:r>
            <w:r w:rsidR="00C95A75">
              <w:rPr>
                <w:noProof/>
                <w:webHidden/>
              </w:rPr>
            </w:r>
            <w:r w:rsidR="00C95A75">
              <w:rPr>
                <w:noProof/>
                <w:webHidden/>
              </w:rPr>
              <w:fldChar w:fldCharType="separate"/>
            </w:r>
            <w:r w:rsidR="000C759F">
              <w:rPr>
                <w:noProof/>
                <w:webHidden/>
              </w:rPr>
              <w:t>27</w:t>
            </w:r>
            <w:r w:rsidR="00C95A75">
              <w:rPr>
                <w:noProof/>
                <w:webHidden/>
              </w:rPr>
              <w:fldChar w:fldCharType="end"/>
            </w:r>
          </w:hyperlink>
        </w:p>
        <w:p w14:paraId="1DC563A0" w14:textId="504C86BA" w:rsidR="00C95A75" w:rsidRDefault="008D1DB6">
          <w:pPr>
            <w:pStyle w:val="Sumrio2"/>
            <w:tabs>
              <w:tab w:val="right" w:leader="dot" w:pos="8494"/>
            </w:tabs>
            <w:rPr>
              <w:rFonts w:eastAsiaTheme="minorEastAsia"/>
              <w:b w:val="0"/>
              <w:noProof/>
              <w:lang w:eastAsia="pt-BR"/>
            </w:rPr>
          </w:pPr>
          <w:hyperlink w:anchor="_Toc41327320" w:history="1">
            <w:r w:rsidR="00C95A75" w:rsidRPr="003D2F29">
              <w:rPr>
                <w:rStyle w:val="Hyperlink"/>
                <w:noProof/>
              </w:rPr>
              <w:t>4.1. CRITÉRIOS DE AVALIAÇÃO E ANÁLISE</w:t>
            </w:r>
            <w:r w:rsidR="00C95A75">
              <w:rPr>
                <w:noProof/>
                <w:webHidden/>
              </w:rPr>
              <w:tab/>
            </w:r>
            <w:r w:rsidR="00C95A75">
              <w:rPr>
                <w:noProof/>
                <w:webHidden/>
              </w:rPr>
              <w:fldChar w:fldCharType="begin"/>
            </w:r>
            <w:r w:rsidR="00C95A75">
              <w:rPr>
                <w:noProof/>
                <w:webHidden/>
              </w:rPr>
              <w:instrText xml:space="preserve"> PAGEREF _Toc41327320 \h </w:instrText>
            </w:r>
            <w:r w:rsidR="00C95A75">
              <w:rPr>
                <w:noProof/>
                <w:webHidden/>
              </w:rPr>
            </w:r>
            <w:r w:rsidR="00C95A75">
              <w:rPr>
                <w:noProof/>
                <w:webHidden/>
              </w:rPr>
              <w:fldChar w:fldCharType="separate"/>
            </w:r>
            <w:r w:rsidR="000C759F">
              <w:rPr>
                <w:noProof/>
                <w:webHidden/>
              </w:rPr>
              <w:t>27</w:t>
            </w:r>
            <w:r w:rsidR="00C95A75">
              <w:rPr>
                <w:noProof/>
                <w:webHidden/>
              </w:rPr>
              <w:fldChar w:fldCharType="end"/>
            </w:r>
          </w:hyperlink>
        </w:p>
        <w:p w14:paraId="388BB204" w14:textId="0A412EBC" w:rsidR="00C95A75" w:rsidRDefault="008D1DB6">
          <w:pPr>
            <w:pStyle w:val="Sumrio2"/>
            <w:tabs>
              <w:tab w:val="right" w:leader="dot" w:pos="8494"/>
            </w:tabs>
            <w:rPr>
              <w:rFonts w:eastAsiaTheme="minorEastAsia"/>
              <w:b w:val="0"/>
              <w:noProof/>
              <w:lang w:eastAsia="pt-BR"/>
            </w:rPr>
          </w:pPr>
          <w:hyperlink w:anchor="_Toc41327321" w:history="1">
            <w:r w:rsidR="00C95A75" w:rsidRPr="003D2F29">
              <w:rPr>
                <w:rStyle w:val="Hyperlink"/>
                <w:noProof/>
              </w:rPr>
              <w:t>4.2. DADOS E FONTES UTILIZADOS</w:t>
            </w:r>
            <w:r w:rsidR="00C95A75">
              <w:rPr>
                <w:noProof/>
                <w:webHidden/>
              </w:rPr>
              <w:tab/>
            </w:r>
            <w:r w:rsidR="00C95A75">
              <w:rPr>
                <w:noProof/>
                <w:webHidden/>
              </w:rPr>
              <w:fldChar w:fldCharType="begin"/>
            </w:r>
            <w:r w:rsidR="00C95A75">
              <w:rPr>
                <w:noProof/>
                <w:webHidden/>
              </w:rPr>
              <w:instrText xml:space="preserve"> PAGEREF _Toc41327321 \h </w:instrText>
            </w:r>
            <w:r w:rsidR="00C95A75">
              <w:rPr>
                <w:noProof/>
                <w:webHidden/>
              </w:rPr>
            </w:r>
            <w:r w:rsidR="00C95A75">
              <w:rPr>
                <w:noProof/>
                <w:webHidden/>
              </w:rPr>
              <w:fldChar w:fldCharType="separate"/>
            </w:r>
            <w:r w:rsidR="000C759F">
              <w:rPr>
                <w:noProof/>
                <w:webHidden/>
              </w:rPr>
              <w:t>28</w:t>
            </w:r>
            <w:r w:rsidR="00C95A75">
              <w:rPr>
                <w:noProof/>
                <w:webHidden/>
              </w:rPr>
              <w:fldChar w:fldCharType="end"/>
            </w:r>
          </w:hyperlink>
        </w:p>
        <w:p w14:paraId="62390277" w14:textId="0601B878" w:rsidR="00C95A75" w:rsidRDefault="008D1DB6">
          <w:pPr>
            <w:pStyle w:val="Sumrio2"/>
            <w:tabs>
              <w:tab w:val="right" w:leader="dot" w:pos="8494"/>
            </w:tabs>
            <w:rPr>
              <w:rFonts w:eastAsiaTheme="minorEastAsia"/>
              <w:b w:val="0"/>
              <w:noProof/>
              <w:lang w:eastAsia="pt-BR"/>
            </w:rPr>
          </w:pPr>
          <w:hyperlink w:anchor="_Toc41327322" w:history="1">
            <w:r w:rsidR="00C95A75" w:rsidRPr="003D2F29">
              <w:rPr>
                <w:rStyle w:val="Hyperlink"/>
                <w:noProof/>
              </w:rPr>
              <w:t>4.3. CARREGAMENTO DOS DADOS</w:t>
            </w:r>
            <w:r w:rsidR="00C95A75">
              <w:rPr>
                <w:noProof/>
                <w:webHidden/>
              </w:rPr>
              <w:tab/>
            </w:r>
            <w:r w:rsidR="00C95A75">
              <w:rPr>
                <w:noProof/>
                <w:webHidden/>
              </w:rPr>
              <w:fldChar w:fldCharType="begin"/>
            </w:r>
            <w:r w:rsidR="00C95A75">
              <w:rPr>
                <w:noProof/>
                <w:webHidden/>
              </w:rPr>
              <w:instrText xml:space="preserve"> PAGEREF _Toc41327322 \h </w:instrText>
            </w:r>
            <w:r w:rsidR="00C95A75">
              <w:rPr>
                <w:noProof/>
                <w:webHidden/>
              </w:rPr>
            </w:r>
            <w:r w:rsidR="00C95A75">
              <w:rPr>
                <w:noProof/>
                <w:webHidden/>
              </w:rPr>
              <w:fldChar w:fldCharType="separate"/>
            </w:r>
            <w:r w:rsidR="000C759F">
              <w:rPr>
                <w:noProof/>
                <w:webHidden/>
              </w:rPr>
              <w:t>29</w:t>
            </w:r>
            <w:r w:rsidR="00C95A75">
              <w:rPr>
                <w:noProof/>
                <w:webHidden/>
              </w:rPr>
              <w:fldChar w:fldCharType="end"/>
            </w:r>
          </w:hyperlink>
        </w:p>
        <w:p w14:paraId="40208638" w14:textId="4A1846E8" w:rsidR="00C95A75" w:rsidRDefault="008D1DB6">
          <w:pPr>
            <w:pStyle w:val="Sumrio2"/>
            <w:tabs>
              <w:tab w:val="right" w:leader="dot" w:pos="8494"/>
            </w:tabs>
            <w:rPr>
              <w:rFonts w:eastAsiaTheme="minorEastAsia"/>
              <w:b w:val="0"/>
              <w:noProof/>
              <w:lang w:eastAsia="pt-BR"/>
            </w:rPr>
          </w:pPr>
          <w:hyperlink w:anchor="_Toc41327323" w:history="1">
            <w:r w:rsidR="00C95A75" w:rsidRPr="003D2F29">
              <w:rPr>
                <w:rStyle w:val="Hyperlink"/>
                <w:noProof/>
              </w:rPr>
              <w:t>4.4. ESPECIFICAÇÃO DOS RELATÓRIOS</w:t>
            </w:r>
            <w:r w:rsidR="00C95A75">
              <w:rPr>
                <w:noProof/>
                <w:webHidden/>
              </w:rPr>
              <w:tab/>
            </w:r>
            <w:r w:rsidR="00C95A75">
              <w:rPr>
                <w:noProof/>
                <w:webHidden/>
              </w:rPr>
              <w:fldChar w:fldCharType="begin"/>
            </w:r>
            <w:r w:rsidR="00C95A75">
              <w:rPr>
                <w:noProof/>
                <w:webHidden/>
              </w:rPr>
              <w:instrText xml:space="preserve"> PAGEREF _Toc41327323 \h </w:instrText>
            </w:r>
            <w:r w:rsidR="00C95A75">
              <w:rPr>
                <w:noProof/>
                <w:webHidden/>
              </w:rPr>
            </w:r>
            <w:r w:rsidR="00C95A75">
              <w:rPr>
                <w:noProof/>
                <w:webHidden/>
              </w:rPr>
              <w:fldChar w:fldCharType="separate"/>
            </w:r>
            <w:r w:rsidR="000C759F">
              <w:rPr>
                <w:noProof/>
                <w:webHidden/>
              </w:rPr>
              <w:t>31</w:t>
            </w:r>
            <w:r w:rsidR="00C95A75">
              <w:rPr>
                <w:noProof/>
                <w:webHidden/>
              </w:rPr>
              <w:fldChar w:fldCharType="end"/>
            </w:r>
          </w:hyperlink>
        </w:p>
        <w:p w14:paraId="3AC9D6E7" w14:textId="619DEF3A" w:rsidR="00C95A75" w:rsidRDefault="008D1DB6">
          <w:pPr>
            <w:pStyle w:val="Sumrio1"/>
            <w:tabs>
              <w:tab w:val="right" w:leader="dot" w:pos="8494"/>
            </w:tabs>
            <w:rPr>
              <w:rFonts w:eastAsiaTheme="minorEastAsia"/>
              <w:b w:val="0"/>
              <w:noProof/>
              <w:sz w:val="22"/>
              <w:szCs w:val="22"/>
              <w:lang w:eastAsia="pt-BR"/>
            </w:rPr>
          </w:pPr>
          <w:hyperlink w:anchor="_Toc41327324" w:history="1">
            <w:r w:rsidR="00C95A75" w:rsidRPr="003D2F29">
              <w:rPr>
                <w:rStyle w:val="Hyperlink"/>
                <w:noProof/>
              </w:rPr>
              <w:t>5. ANÁLISE DO RESULTADO</w:t>
            </w:r>
            <w:r w:rsidR="00C95A75">
              <w:rPr>
                <w:noProof/>
                <w:webHidden/>
              </w:rPr>
              <w:tab/>
            </w:r>
            <w:r w:rsidR="00C95A75">
              <w:rPr>
                <w:noProof/>
                <w:webHidden/>
              </w:rPr>
              <w:fldChar w:fldCharType="begin"/>
            </w:r>
            <w:r w:rsidR="00C95A75">
              <w:rPr>
                <w:noProof/>
                <w:webHidden/>
              </w:rPr>
              <w:instrText xml:space="preserve"> PAGEREF _Toc41327324 \h </w:instrText>
            </w:r>
            <w:r w:rsidR="00C95A75">
              <w:rPr>
                <w:noProof/>
                <w:webHidden/>
              </w:rPr>
            </w:r>
            <w:r w:rsidR="00C95A75">
              <w:rPr>
                <w:noProof/>
                <w:webHidden/>
              </w:rPr>
              <w:fldChar w:fldCharType="separate"/>
            </w:r>
            <w:r w:rsidR="000C759F">
              <w:rPr>
                <w:noProof/>
                <w:webHidden/>
              </w:rPr>
              <w:t>33</w:t>
            </w:r>
            <w:r w:rsidR="00C95A75">
              <w:rPr>
                <w:noProof/>
                <w:webHidden/>
              </w:rPr>
              <w:fldChar w:fldCharType="end"/>
            </w:r>
          </w:hyperlink>
        </w:p>
        <w:p w14:paraId="6C463D79" w14:textId="35BE70A0" w:rsidR="00C95A75" w:rsidRDefault="008D1DB6">
          <w:pPr>
            <w:pStyle w:val="Sumrio1"/>
            <w:tabs>
              <w:tab w:val="right" w:leader="dot" w:pos="8494"/>
            </w:tabs>
            <w:rPr>
              <w:rFonts w:eastAsiaTheme="minorEastAsia"/>
              <w:b w:val="0"/>
              <w:noProof/>
              <w:sz w:val="22"/>
              <w:szCs w:val="22"/>
              <w:lang w:eastAsia="pt-BR"/>
            </w:rPr>
          </w:pPr>
          <w:hyperlink w:anchor="_Toc41327325" w:history="1">
            <w:r w:rsidR="00C95A75" w:rsidRPr="003D2F29">
              <w:rPr>
                <w:rStyle w:val="Hyperlink"/>
                <w:noProof/>
              </w:rPr>
              <w:t>CONCLUSÃO</w:t>
            </w:r>
            <w:r w:rsidR="00C95A75">
              <w:rPr>
                <w:noProof/>
                <w:webHidden/>
              </w:rPr>
              <w:tab/>
            </w:r>
            <w:r w:rsidR="00C95A75">
              <w:rPr>
                <w:noProof/>
                <w:webHidden/>
              </w:rPr>
              <w:fldChar w:fldCharType="begin"/>
            </w:r>
            <w:r w:rsidR="00C95A75">
              <w:rPr>
                <w:noProof/>
                <w:webHidden/>
              </w:rPr>
              <w:instrText xml:space="preserve"> PAGEREF _Toc41327325 \h </w:instrText>
            </w:r>
            <w:r w:rsidR="00C95A75">
              <w:rPr>
                <w:noProof/>
                <w:webHidden/>
              </w:rPr>
            </w:r>
            <w:r w:rsidR="00C95A75">
              <w:rPr>
                <w:noProof/>
                <w:webHidden/>
              </w:rPr>
              <w:fldChar w:fldCharType="separate"/>
            </w:r>
            <w:r w:rsidR="000C759F">
              <w:rPr>
                <w:noProof/>
                <w:webHidden/>
              </w:rPr>
              <w:t>34</w:t>
            </w:r>
            <w:r w:rsidR="00C95A75">
              <w:rPr>
                <w:noProof/>
                <w:webHidden/>
              </w:rPr>
              <w:fldChar w:fldCharType="end"/>
            </w:r>
          </w:hyperlink>
        </w:p>
        <w:p w14:paraId="5DB137D4" w14:textId="48F55099" w:rsidR="00C95A75" w:rsidRDefault="008D1DB6">
          <w:pPr>
            <w:pStyle w:val="Sumrio1"/>
            <w:tabs>
              <w:tab w:val="right" w:leader="dot" w:pos="8494"/>
            </w:tabs>
            <w:rPr>
              <w:rFonts w:eastAsiaTheme="minorEastAsia"/>
              <w:b w:val="0"/>
              <w:noProof/>
              <w:sz w:val="22"/>
              <w:szCs w:val="22"/>
              <w:lang w:eastAsia="pt-BR"/>
            </w:rPr>
          </w:pPr>
          <w:hyperlink w:anchor="_Toc41327326" w:history="1">
            <w:r w:rsidR="00C95A75" w:rsidRPr="003D2F29">
              <w:rPr>
                <w:rStyle w:val="Hyperlink"/>
                <w:noProof/>
              </w:rPr>
              <w:t>REFERÊNCIAS</w:t>
            </w:r>
            <w:r w:rsidR="00C95A75">
              <w:rPr>
                <w:noProof/>
                <w:webHidden/>
              </w:rPr>
              <w:tab/>
            </w:r>
            <w:r w:rsidR="00C95A75">
              <w:rPr>
                <w:noProof/>
                <w:webHidden/>
              </w:rPr>
              <w:fldChar w:fldCharType="begin"/>
            </w:r>
            <w:r w:rsidR="00C95A75">
              <w:rPr>
                <w:noProof/>
                <w:webHidden/>
              </w:rPr>
              <w:instrText xml:space="preserve"> PAGEREF _Toc41327326 \h </w:instrText>
            </w:r>
            <w:r w:rsidR="00C95A75">
              <w:rPr>
                <w:noProof/>
                <w:webHidden/>
              </w:rPr>
            </w:r>
            <w:r w:rsidR="00C95A75">
              <w:rPr>
                <w:noProof/>
                <w:webHidden/>
              </w:rPr>
              <w:fldChar w:fldCharType="separate"/>
            </w:r>
            <w:r w:rsidR="000C759F">
              <w:rPr>
                <w:noProof/>
                <w:webHidden/>
              </w:rPr>
              <w:t>35</w:t>
            </w:r>
            <w:r w:rsidR="00C95A75">
              <w:rPr>
                <w:noProof/>
                <w:webHidden/>
              </w:rPr>
              <w:fldChar w:fldCharType="end"/>
            </w:r>
          </w:hyperlink>
        </w:p>
        <w:p w14:paraId="5B293E1B" w14:textId="540C317C" w:rsidR="00C95A75" w:rsidRDefault="00C95A75">
          <w:r>
            <w:rPr>
              <w:b/>
              <w:bCs/>
            </w:rPr>
            <w:fldChar w:fldCharType="end"/>
          </w:r>
        </w:p>
      </w:sdtContent>
    </w:sdt>
    <w:p w14:paraId="183F0B19" w14:textId="77777777" w:rsidR="00DB613B" w:rsidRPr="001E70CB" w:rsidRDefault="00DB613B" w:rsidP="00DB613B">
      <w:pPr>
        <w:pStyle w:val="Ttulo1"/>
        <w:numPr>
          <w:ilvl w:val="0"/>
          <w:numId w:val="0"/>
        </w:numPr>
        <w:ind w:left="360"/>
        <w:jc w:val="center"/>
      </w:pPr>
      <w:bookmarkStart w:id="0" w:name="_Toc507058092"/>
      <w:bookmarkStart w:id="1" w:name="_Toc41327292"/>
      <w:r w:rsidRPr="001E70CB">
        <w:lastRenderedPageBreak/>
        <w:t>LISTA DE ABREVIATURAS E SIGLAS</w:t>
      </w:r>
      <w:bookmarkEnd w:id="0"/>
      <w:bookmarkEnd w:id="1"/>
    </w:p>
    <w:p w14:paraId="45998B68" w14:textId="59134589" w:rsidR="00DB613B" w:rsidRPr="00D666CB" w:rsidRDefault="00D666CB" w:rsidP="00DB613B">
      <w:pPr>
        <w:ind w:left="1560" w:hanging="1560"/>
        <w:rPr>
          <w:rFonts w:ascii="Arial" w:hAnsi="Arial" w:cs="Arial"/>
        </w:rPr>
      </w:pPr>
      <w:r w:rsidRPr="00D666CB">
        <w:rPr>
          <w:rFonts w:ascii="Arial" w:hAnsi="Arial" w:cs="Arial"/>
        </w:rPr>
        <w:t>BI</w:t>
      </w:r>
      <w:r w:rsidR="00DB613B" w:rsidRPr="00D666CB">
        <w:rPr>
          <w:rFonts w:ascii="Arial" w:hAnsi="Arial" w:cs="Arial"/>
        </w:rPr>
        <w:tab/>
      </w:r>
      <w:r w:rsidRPr="00D666CB">
        <w:rPr>
          <w:rFonts w:ascii="Arial" w:hAnsi="Arial" w:cs="Arial"/>
          <w:i/>
          <w:sz w:val="24"/>
          <w:szCs w:val="24"/>
          <w:shd w:val="clear" w:color="auto" w:fill="FFFFFF"/>
        </w:rPr>
        <w:t>Business Intelligence</w:t>
      </w:r>
    </w:p>
    <w:p w14:paraId="2E860001" w14:textId="3DD2242D" w:rsidR="00DB613B" w:rsidRPr="00E75DFD" w:rsidRDefault="00D666CB" w:rsidP="00DB613B">
      <w:pPr>
        <w:ind w:left="1560" w:hanging="1560"/>
        <w:rPr>
          <w:rFonts w:ascii="Arial" w:hAnsi="Arial" w:cs="Arial"/>
        </w:rPr>
      </w:pPr>
      <w:r w:rsidRPr="00E75DFD">
        <w:rPr>
          <w:rFonts w:ascii="Arial" w:hAnsi="Arial" w:cs="Arial"/>
        </w:rPr>
        <w:t>OLAP</w:t>
      </w:r>
      <w:r w:rsidR="00DB613B" w:rsidRPr="00E75DFD">
        <w:rPr>
          <w:rFonts w:ascii="Arial" w:hAnsi="Arial" w:cs="Arial"/>
        </w:rPr>
        <w:tab/>
      </w:r>
      <w:r w:rsidRPr="00E75DFD">
        <w:rPr>
          <w:rFonts w:ascii="Arial" w:hAnsi="Arial" w:cs="Arial"/>
          <w:i/>
          <w:sz w:val="24"/>
          <w:szCs w:val="24"/>
          <w:shd w:val="clear" w:color="auto" w:fill="FFFFFF"/>
        </w:rPr>
        <w:t>On-line Analytical Processing</w:t>
      </w:r>
    </w:p>
    <w:p w14:paraId="65BAFD6E" w14:textId="28336BD6" w:rsidR="00DB613B" w:rsidRPr="00E75DFD" w:rsidRDefault="00D666CB" w:rsidP="00DB613B">
      <w:pPr>
        <w:ind w:left="1560" w:hanging="1560"/>
        <w:rPr>
          <w:rFonts w:ascii="Arial" w:hAnsi="Arial" w:cs="Arial"/>
        </w:rPr>
      </w:pPr>
      <w:r w:rsidRPr="00E75DFD">
        <w:rPr>
          <w:rFonts w:ascii="Arial" w:hAnsi="Arial" w:cs="Arial"/>
        </w:rPr>
        <w:t>ETL</w:t>
      </w:r>
      <w:r w:rsidR="00DB613B" w:rsidRPr="00E75DFD">
        <w:rPr>
          <w:rFonts w:ascii="Arial" w:hAnsi="Arial" w:cs="Arial"/>
        </w:rPr>
        <w:tab/>
      </w:r>
      <w:r w:rsidR="00E75DFD" w:rsidRPr="00E75DFD">
        <w:rPr>
          <w:rFonts w:ascii="Arial" w:hAnsi="Arial" w:cs="Arial"/>
          <w:i/>
          <w:sz w:val="24"/>
          <w:szCs w:val="24"/>
        </w:rPr>
        <w:t>Extract, Transform, Load</w:t>
      </w:r>
    </w:p>
    <w:p w14:paraId="51994159" w14:textId="22508D7B" w:rsidR="00DB613B" w:rsidRDefault="00D666CB" w:rsidP="00DB613B">
      <w:pPr>
        <w:ind w:left="1560" w:hanging="1560"/>
        <w:rPr>
          <w:rFonts w:ascii="Arial" w:hAnsi="Arial" w:cs="Arial"/>
          <w:i/>
          <w:iCs/>
          <w:sz w:val="24"/>
          <w:szCs w:val="24"/>
          <w:shd w:val="clear" w:color="auto" w:fill="FFFFFF"/>
        </w:rPr>
      </w:pPr>
      <w:r w:rsidRPr="00E75DFD">
        <w:rPr>
          <w:rFonts w:ascii="Arial" w:hAnsi="Arial" w:cs="Arial"/>
        </w:rPr>
        <w:t>DW</w:t>
      </w:r>
      <w:r w:rsidR="00DB613B" w:rsidRPr="001E70CB">
        <w:rPr>
          <w:rFonts w:ascii="Arial" w:hAnsi="Arial" w:cs="Arial"/>
          <w:color w:val="0000FF"/>
        </w:rPr>
        <w:tab/>
      </w:r>
      <w:r w:rsidRPr="00D666CB">
        <w:rPr>
          <w:rFonts w:ascii="Arial" w:hAnsi="Arial" w:cs="Arial"/>
          <w:i/>
          <w:iCs/>
          <w:sz w:val="24"/>
          <w:szCs w:val="24"/>
          <w:shd w:val="clear" w:color="auto" w:fill="FFFFFF"/>
        </w:rPr>
        <w:t>Data Warehouse</w:t>
      </w:r>
    </w:p>
    <w:p w14:paraId="3460BC0E" w14:textId="3B0A0B60" w:rsidR="00E75DFD" w:rsidRPr="00D666CB" w:rsidRDefault="00E75DFD" w:rsidP="00E75DFD">
      <w:pPr>
        <w:ind w:left="1560" w:hanging="1560"/>
        <w:rPr>
          <w:rFonts w:ascii="Arial" w:hAnsi="Arial" w:cs="Arial"/>
        </w:rPr>
      </w:pPr>
      <w:r w:rsidRPr="00E75DFD">
        <w:rPr>
          <w:rFonts w:ascii="Arial" w:hAnsi="Arial" w:cs="Arial"/>
          <w:sz w:val="24"/>
          <w:szCs w:val="24"/>
        </w:rPr>
        <w:t>OLTP</w:t>
      </w:r>
      <w:r w:rsidRPr="00D666CB">
        <w:rPr>
          <w:rFonts w:ascii="Arial" w:hAnsi="Arial" w:cs="Arial"/>
        </w:rPr>
        <w:tab/>
      </w:r>
      <w:r w:rsidRPr="000C7CAA">
        <w:rPr>
          <w:rFonts w:ascii="Arial" w:hAnsi="Arial" w:cs="Arial"/>
          <w:i/>
          <w:sz w:val="24"/>
          <w:szCs w:val="24"/>
          <w:shd w:val="clear" w:color="auto" w:fill="FFFFFF"/>
        </w:rPr>
        <w:t>On-line Transaction Processing</w:t>
      </w:r>
    </w:p>
    <w:p w14:paraId="7E1B2BF7" w14:textId="5E81064E" w:rsidR="00E75DFD" w:rsidRPr="001E70CB" w:rsidRDefault="00E75DFD" w:rsidP="00E75DFD">
      <w:pPr>
        <w:ind w:left="1560" w:hanging="1560"/>
        <w:rPr>
          <w:rFonts w:ascii="Arial" w:hAnsi="Arial" w:cs="Arial"/>
          <w:color w:val="0000FF"/>
        </w:rPr>
      </w:pPr>
      <w:r w:rsidRPr="00E75DFD">
        <w:rPr>
          <w:rFonts w:ascii="Arial" w:hAnsi="Arial" w:cs="Arial"/>
          <w:iCs/>
          <w:sz w:val="24"/>
          <w:szCs w:val="24"/>
        </w:rPr>
        <w:t>SSAS</w:t>
      </w:r>
      <w:r w:rsidRPr="001E70CB">
        <w:rPr>
          <w:rFonts w:ascii="Arial" w:hAnsi="Arial" w:cs="Arial"/>
          <w:color w:val="0000FF"/>
        </w:rPr>
        <w:tab/>
      </w:r>
      <w:r w:rsidRPr="00E75DFD">
        <w:rPr>
          <w:rFonts w:ascii="Arial" w:hAnsi="Arial" w:cs="Arial"/>
          <w:sz w:val="24"/>
          <w:szCs w:val="24"/>
        </w:rPr>
        <w:t xml:space="preserve">SQL </w:t>
      </w:r>
      <w:r w:rsidRPr="00E75DFD">
        <w:rPr>
          <w:rFonts w:ascii="Arial" w:hAnsi="Arial" w:cs="Arial"/>
          <w:i/>
          <w:iCs/>
          <w:sz w:val="24"/>
          <w:szCs w:val="24"/>
        </w:rPr>
        <w:t>Server Analysis Services</w:t>
      </w:r>
    </w:p>
    <w:p w14:paraId="7F6CCBBE" w14:textId="77777777" w:rsidR="00DB613B" w:rsidRPr="001E70CB" w:rsidRDefault="00DB613B" w:rsidP="00DB613B">
      <w:pPr>
        <w:ind w:left="1560" w:hanging="1560"/>
        <w:rPr>
          <w:rFonts w:ascii="Arial" w:hAnsi="Arial" w:cs="Arial"/>
        </w:rPr>
      </w:pPr>
    </w:p>
    <w:p w14:paraId="0BD1451E" w14:textId="77777777" w:rsidR="00DB613B" w:rsidRPr="001E70CB" w:rsidRDefault="00DB613B" w:rsidP="00DB613B">
      <w:pPr>
        <w:rPr>
          <w:rFonts w:ascii="Arial" w:hAnsi="Arial" w:cs="Arial"/>
        </w:rPr>
      </w:pPr>
    </w:p>
    <w:p w14:paraId="76554492" w14:textId="77777777" w:rsidR="00DB613B" w:rsidRPr="001E70CB" w:rsidRDefault="00DB613B" w:rsidP="00DB613B">
      <w:pPr>
        <w:pStyle w:val="Ttulo1"/>
        <w:numPr>
          <w:ilvl w:val="0"/>
          <w:numId w:val="0"/>
        </w:numPr>
        <w:ind w:left="360"/>
        <w:jc w:val="center"/>
      </w:pPr>
      <w:r w:rsidRPr="001E70CB">
        <w:br w:type="page"/>
      </w:r>
    </w:p>
    <w:p w14:paraId="4034897A" w14:textId="77777777" w:rsidR="00DB613B" w:rsidRPr="001E70CB" w:rsidRDefault="00DB613B" w:rsidP="00DB613B">
      <w:pPr>
        <w:pStyle w:val="Ttulo1"/>
        <w:numPr>
          <w:ilvl w:val="0"/>
          <w:numId w:val="0"/>
        </w:numPr>
        <w:ind w:left="360"/>
        <w:jc w:val="center"/>
        <w:sectPr w:rsidR="00DB613B" w:rsidRPr="001E70CB">
          <w:headerReference w:type="even" r:id="rId11"/>
          <w:headerReference w:type="default" r:id="rId12"/>
          <w:footerReference w:type="even" r:id="rId13"/>
          <w:footerReference w:type="default" r:id="rId14"/>
          <w:headerReference w:type="first" r:id="rId15"/>
          <w:footerReference w:type="first" r:id="rId16"/>
          <w:pgSz w:w="11905" w:h="16837"/>
          <w:pgMar w:top="1701" w:right="1701" w:bottom="1134" w:left="1701" w:header="0" w:footer="720" w:gutter="0"/>
          <w:cols w:space="720"/>
          <w:docGrid w:linePitch="360"/>
        </w:sectPr>
      </w:pPr>
      <w:bookmarkStart w:id="2" w:name="_Toc507058093"/>
      <w:bookmarkStart w:id="3" w:name="_Toc41327293"/>
      <w:r w:rsidRPr="001E70CB">
        <w:lastRenderedPageBreak/>
        <w:t>LISTA DE FIGURAS</w:t>
      </w:r>
      <w:bookmarkEnd w:id="2"/>
      <w:bookmarkEnd w:id="3"/>
    </w:p>
    <w:p w14:paraId="3A8AF1A6" w14:textId="77777777" w:rsidR="00DB613B" w:rsidRPr="00F82137" w:rsidRDefault="00DB613B" w:rsidP="00F82137">
      <w:pPr>
        <w:pStyle w:val="Corpodetexto"/>
        <w:jc w:val="both"/>
        <w:rPr>
          <w:color w:val="auto"/>
        </w:rPr>
        <w:sectPr w:rsidR="00DB613B" w:rsidRPr="00F82137">
          <w:headerReference w:type="even" r:id="rId17"/>
          <w:headerReference w:type="default" r:id="rId18"/>
          <w:footerReference w:type="even" r:id="rId19"/>
          <w:footerReference w:type="default" r:id="rId20"/>
          <w:headerReference w:type="first" r:id="rId21"/>
          <w:footerReference w:type="first" r:id="rId22"/>
          <w:type w:val="continuous"/>
          <w:pgSz w:w="11905" w:h="16837"/>
          <w:pgMar w:top="1701" w:right="1701" w:bottom="1134" w:left="1701" w:header="0" w:footer="720" w:gutter="0"/>
          <w:cols w:space="720"/>
          <w:docGrid w:linePitch="360"/>
        </w:sectPr>
      </w:pPr>
    </w:p>
    <w:p w14:paraId="7F654F75" w14:textId="1AF552C1" w:rsidR="00DB613B" w:rsidRPr="00F82137" w:rsidRDefault="00DB613B" w:rsidP="00F82137">
      <w:pPr>
        <w:spacing w:after="0" w:line="360" w:lineRule="auto"/>
        <w:jc w:val="both"/>
        <w:rPr>
          <w:rFonts w:ascii="Arial" w:eastAsia="Times New Roman" w:hAnsi="Arial" w:cs="Arial"/>
          <w:sz w:val="20"/>
          <w:szCs w:val="20"/>
          <w:lang w:eastAsia="pt-BR"/>
        </w:rPr>
      </w:pPr>
      <w:r w:rsidRPr="00F82137">
        <w:rPr>
          <w:rFonts w:ascii="Arial" w:eastAsia="Times New Roman" w:hAnsi="Arial" w:cs="Arial"/>
          <w:sz w:val="20"/>
          <w:szCs w:val="20"/>
          <w:lang w:eastAsia="pt-BR"/>
        </w:rPr>
        <w:t xml:space="preserve">Figura 1 – </w:t>
      </w:r>
      <w:r w:rsidR="009D16BF" w:rsidRPr="00F82137">
        <w:rPr>
          <w:rFonts w:ascii="Arial" w:hAnsi="Arial" w:cs="Arial"/>
          <w:sz w:val="20"/>
          <w:szCs w:val="20"/>
        </w:rPr>
        <w:t>Processos de BI</w:t>
      </w:r>
      <w:r w:rsidRPr="00F82137">
        <w:rPr>
          <w:rFonts w:ascii="Arial" w:eastAsia="Times New Roman" w:hAnsi="Arial" w:cs="Arial"/>
          <w:sz w:val="20"/>
          <w:szCs w:val="20"/>
          <w:lang w:eastAsia="pt-BR"/>
        </w:rPr>
        <w:t xml:space="preserve"> </w:t>
      </w:r>
      <w:r w:rsidR="009D16BF" w:rsidRPr="00F82137">
        <w:rPr>
          <w:rFonts w:ascii="Arial" w:eastAsia="Times New Roman" w:hAnsi="Arial" w:cs="Arial"/>
          <w:sz w:val="20"/>
          <w:szCs w:val="20"/>
          <w:lang w:eastAsia="pt-BR"/>
        </w:rPr>
        <w:t>.................................</w:t>
      </w:r>
      <w:r w:rsidR="00F40828">
        <w:rPr>
          <w:rFonts w:ascii="Arial" w:eastAsia="Times New Roman" w:hAnsi="Arial" w:cs="Arial"/>
          <w:sz w:val="20"/>
          <w:szCs w:val="20"/>
          <w:lang w:eastAsia="pt-BR"/>
        </w:rPr>
        <w:t>..</w:t>
      </w:r>
      <w:r w:rsidR="009D16BF" w:rsidRPr="00F82137">
        <w:rPr>
          <w:rFonts w:ascii="Arial" w:eastAsia="Times New Roman" w:hAnsi="Arial" w:cs="Arial"/>
          <w:sz w:val="20"/>
          <w:szCs w:val="20"/>
          <w:lang w:eastAsia="pt-BR"/>
        </w:rPr>
        <w:t>.........................</w:t>
      </w:r>
      <w:r w:rsidRPr="00F82137">
        <w:rPr>
          <w:rFonts w:ascii="Arial" w:eastAsia="Times New Roman" w:hAnsi="Arial" w:cs="Arial"/>
          <w:sz w:val="20"/>
          <w:szCs w:val="20"/>
          <w:lang w:eastAsia="pt-BR"/>
        </w:rPr>
        <w:t>......................................</w:t>
      </w:r>
      <w:r w:rsidR="00F82137">
        <w:rPr>
          <w:rFonts w:ascii="Arial" w:eastAsia="Times New Roman" w:hAnsi="Arial" w:cs="Arial"/>
          <w:sz w:val="20"/>
          <w:szCs w:val="20"/>
          <w:lang w:eastAsia="pt-BR"/>
        </w:rPr>
        <w:t>.</w:t>
      </w:r>
      <w:r w:rsidRPr="00F82137">
        <w:rPr>
          <w:rFonts w:ascii="Arial" w:eastAsia="Times New Roman" w:hAnsi="Arial" w:cs="Arial"/>
          <w:sz w:val="20"/>
          <w:szCs w:val="20"/>
          <w:lang w:eastAsia="pt-BR"/>
        </w:rPr>
        <w:t>...... 1</w:t>
      </w:r>
      <w:r w:rsidR="00B9229A">
        <w:rPr>
          <w:rFonts w:ascii="Arial" w:eastAsia="Times New Roman" w:hAnsi="Arial" w:cs="Arial"/>
          <w:sz w:val="20"/>
          <w:szCs w:val="20"/>
          <w:lang w:eastAsia="pt-BR"/>
        </w:rPr>
        <w:t>4</w:t>
      </w:r>
    </w:p>
    <w:p w14:paraId="6CA639C1" w14:textId="1B0D581E" w:rsidR="00DB613B" w:rsidRPr="00F82137" w:rsidRDefault="00DB613B" w:rsidP="00F82137">
      <w:pPr>
        <w:spacing w:after="0" w:line="360" w:lineRule="auto"/>
        <w:jc w:val="both"/>
        <w:rPr>
          <w:rFonts w:ascii="Arial" w:eastAsia="Times New Roman" w:hAnsi="Arial" w:cs="Arial"/>
          <w:sz w:val="20"/>
          <w:szCs w:val="20"/>
          <w:lang w:eastAsia="pt-BR"/>
        </w:rPr>
      </w:pPr>
      <w:r w:rsidRPr="00F82137">
        <w:rPr>
          <w:rFonts w:ascii="Arial" w:eastAsia="Times New Roman" w:hAnsi="Arial" w:cs="Arial"/>
          <w:sz w:val="20"/>
          <w:szCs w:val="20"/>
          <w:lang w:eastAsia="pt-BR"/>
        </w:rPr>
        <w:t xml:space="preserve">Figura 2 – </w:t>
      </w:r>
      <w:r w:rsidR="00B854A4" w:rsidRPr="00F82137">
        <w:rPr>
          <w:rFonts w:ascii="Arial" w:hAnsi="Arial" w:cs="Arial"/>
          <w:sz w:val="20"/>
          <w:szCs w:val="20"/>
        </w:rPr>
        <w:t>Níveis Organizacionais</w:t>
      </w:r>
      <w:r w:rsidRPr="00F82137">
        <w:rPr>
          <w:rFonts w:ascii="Arial" w:eastAsia="Times New Roman" w:hAnsi="Arial" w:cs="Arial"/>
          <w:sz w:val="20"/>
          <w:szCs w:val="20"/>
          <w:lang w:eastAsia="pt-BR"/>
        </w:rPr>
        <w:t xml:space="preserve"> ...........................................</w:t>
      </w:r>
      <w:r w:rsidR="00F82137">
        <w:rPr>
          <w:rFonts w:ascii="Arial" w:eastAsia="Times New Roman" w:hAnsi="Arial" w:cs="Arial"/>
          <w:sz w:val="20"/>
          <w:szCs w:val="20"/>
          <w:lang w:eastAsia="pt-BR"/>
        </w:rPr>
        <w:t>........</w:t>
      </w:r>
      <w:r w:rsidR="00F40828">
        <w:rPr>
          <w:rFonts w:ascii="Arial" w:eastAsia="Times New Roman" w:hAnsi="Arial" w:cs="Arial"/>
          <w:sz w:val="20"/>
          <w:szCs w:val="20"/>
          <w:lang w:eastAsia="pt-BR"/>
        </w:rPr>
        <w:t>..</w:t>
      </w:r>
      <w:r w:rsidR="00F82137">
        <w:rPr>
          <w:rFonts w:ascii="Arial" w:eastAsia="Times New Roman" w:hAnsi="Arial" w:cs="Arial"/>
          <w:sz w:val="20"/>
          <w:szCs w:val="20"/>
          <w:lang w:eastAsia="pt-BR"/>
        </w:rPr>
        <w:t>.................................</w:t>
      </w:r>
      <w:r w:rsidRPr="00F82137">
        <w:rPr>
          <w:rFonts w:ascii="Arial" w:eastAsia="Times New Roman" w:hAnsi="Arial" w:cs="Arial"/>
          <w:sz w:val="20"/>
          <w:szCs w:val="20"/>
          <w:lang w:eastAsia="pt-BR"/>
        </w:rPr>
        <w:t>....... 1</w:t>
      </w:r>
      <w:r w:rsidR="00A96B5B">
        <w:rPr>
          <w:rFonts w:ascii="Arial" w:eastAsia="Times New Roman" w:hAnsi="Arial" w:cs="Arial"/>
          <w:sz w:val="20"/>
          <w:szCs w:val="20"/>
          <w:lang w:eastAsia="pt-BR"/>
        </w:rPr>
        <w:t>4</w:t>
      </w:r>
    </w:p>
    <w:p w14:paraId="4002A3DD" w14:textId="411B09CD" w:rsidR="00DB613B" w:rsidRPr="00F82137" w:rsidRDefault="00DB613B" w:rsidP="00F82137">
      <w:pPr>
        <w:spacing w:after="0" w:line="360" w:lineRule="auto"/>
        <w:jc w:val="both"/>
        <w:rPr>
          <w:rFonts w:ascii="Arial" w:eastAsia="Times New Roman" w:hAnsi="Arial" w:cs="Arial"/>
          <w:sz w:val="20"/>
          <w:szCs w:val="20"/>
          <w:lang w:eastAsia="pt-BR"/>
        </w:rPr>
      </w:pPr>
      <w:r w:rsidRPr="00F82137">
        <w:rPr>
          <w:rFonts w:ascii="Arial" w:hAnsi="Arial" w:cs="Arial"/>
          <w:sz w:val="20"/>
          <w:szCs w:val="20"/>
        </w:rPr>
        <w:t xml:space="preserve">Figura 3 – </w:t>
      </w:r>
      <w:r w:rsidR="00B854A4" w:rsidRPr="00F82137">
        <w:rPr>
          <w:rFonts w:ascii="Arial" w:hAnsi="Arial" w:cs="Arial"/>
          <w:sz w:val="20"/>
          <w:szCs w:val="20"/>
        </w:rPr>
        <w:t xml:space="preserve">Processo ETL </w:t>
      </w:r>
      <w:r w:rsidRPr="00F82137">
        <w:rPr>
          <w:rFonts w:ascii="Arial" w:hAnsi="Arial" w:cs="Arial"/>
          <w:sz w:val="20"/>
          <w:szCs w:val="20"/>
        </w:rPr>
        <w:t>.......................................</w:t>
      </w:r>
      <w:r w:rsidR="00F82137">
        <w:rPr>
          <w:rFonts w:ascii="Arial" w:hAnsi="Arial" w:cs="Arial"/>
          <w:sz w:val="20"/>
          <w:szCs w:val="20"/>
        </w:rPr>
        <w:t>..............................</w:t>
      </w:r>
      <w:r w:rsidRPr="00F82137">
        <w:rPr>
          <w:rFonts w:ascii="Arial" w:hAnsi="Arial" w:cs="Arial"/>
          <w:sz w:val="20"/>
          <w:szCs w:val="20"/>
        </w:rPr>
        <w:t>.</w:t>
      </w:r>
      <w:r w:rsidR="00F40828">
        <w:rPr>
          <w:rFonts w:ascii="Arial" w:hAnsi="Arial" w:cs="Arial"/>
          <w:sz w:val="20"/>
          <w:szCs w:val="20"/>
        </w:rPr>
        <w:t>..</w:t>
      </w:r>
      <w:r w:rsidRPr="00F82137">
        <w:rPr>
          <w:rFonts w:ascii="Arial" w:hAnsi="Arial" w:cs="Arial"/>
          <w:sz w:val="20"/>
          <w:szCs w:val="20"/>
        </w:rPr>
        <w:t xml:space="preserve">................................... </w:t>
      </w:r>
      <w:r w:rsidRPr="00F82137">
        <w:rPr>
          <w:rFonts w:ascii="Arial" w:eastAsia="Times New Roman" w:hAnsi="Arial" w:cs="Arial"/>
          <w:sz w:val="20"/>
          <w:szCs w:val="20"/>
          <w:lang w:eastAsia="pt-BR"/>
        </w:rPr>
        <w:t>1</w:t>
      </w:r>
      <w:r w:rsidR="00A96B5B">
        <w:rPr>
          <w:rFonts w:ascii="Arial" w:eastAsia="Times New Roman" w:hAnsi="Arial" w:cs="Arial"/>
          <w:sz w:val="20"/>
          <w:szCs w:val="20"/>
          <w:lang w:eastAsia="pt-BR"/>
        </w:rPr>
        <w:t>8</w:t>
      </w:r>
    </w:p>
    <w:p w14:paraId="40552DC7" w14:textId="388A1D82" w:rsidR="00DB613B" w:rsidRPr="00F82137" w:rsidRDefault="00DB613B" w:rsidP="00F82137">
      <w:pPr>
        <w:spacing w:after="0" w:line="360" w:lineRule="auto"/>
        <w:jc w:val="both"/>
        <w:rPr>
          <w:rFonts w:ascii="Arial" w:eastAsia="Times New Roman" w:hAnsi="Arial" w:cs="Arial"/>
          <w:sz w:val="20"/>
          <w:szCs w:val="20"/>
          <w:lang w:eastAsia="pt-BR"/>
        </w:rPr>
      </w:pPr>
      <w:r w:rsidRPr="00F82137">
        <w:rPr>
          <w:rFonts w:ascii="Arial" w:hAnsi="Arial" w:cs="Arial"/>
          <w:sz w:val="20"/>
          <w:szCs w:val="20"/>
        </w:rPr>
        <w:t xml:space="preserve">Figura 4 – </w:t>
      </w:r>
      <w:r w:rsidR="00B854A4" w:rsidRPr="00F82137">
        <w:rPr>
          <w:rFonts w:ascii="Arial" w:hAnsi="Arial" w:cs="Arial"/>
          <w:sz w:val="20"/>
          <w:szCs w:val="20"/>
        </w:rPr>
        <w:t xml:space="preserve">Exemplo de tabela fato e dimensão Fonte </w:t>
      </w:r>
      <w:r w:rsidR="00F82137">
        <w:rPr>
          <w:rFonts w:ascii="Arial" w:hAnsi="Arial" w:cs="Arial"/>
          <w:sz w:val="20"/>
          <w:szCs w:val="20"/>
        </w:rPr>
        <w:t>..........................</w:t>
      </w:r>
      <w:r w:rsidRPr="00F82137">
        <w:rPr>
          <w:rFonts w:ascii="Arial" w:eastAsia="Times New Roman" w:hAnsi="Arial" w:cs="Arial"/>
          <w:sz w:val="20"/>
          <w:szCs w:val="20"/>
          <w:lang w:eastAsia="pt-BR"/>
        </w:rPr>
        <w:t>.</w:t>
      </w:r>
      <w:r w:rsidR="00F40828">
        <w:rPr>
          <w:rFonts w:ascii="Arial" w:eastAsia="Times New Roman" w:hAnsi="Arial" w:cs="Arial"/>
          <w:sz w:val="20"/>
          <w:szCs w:val="20"/>
          <w:lang w:eastAsia="pt-BR"/>
        </w:rPr>
        <w:t>..</w:t>
      </w:r>
      <w:r w:rsidRPr="00F82137">
        <w:rPr>
          <w:rFonts w:ascii="Arial" w:eastAsia="Times New Roman" w:hAnsi="Arial" w:cs="Arial"/>
          <w:sz w:val="20"/>
          <w:szCs w:val="20"/>
          <w:lang w:eastAsia="pt-BR"/>
        </w:rPr>
        <w:t xml:space="preserve">................................... </w:t>
      </w:r>
      <w:r w:rsidR="00A96B5B">
        <w:rPr>
          <w:rFonts w:ascii="Arial" w:eastAsia="Times New Roman" w:hAnsi="Arial" w:cs="Arial"/>
          <w:sz w:val="20"/>
          <w:szCs w:val="20"/>
          <w:lang w:eastAsia="pt-BR"/>
        </w:rPr>
        <w:t>20</w:t>
      </w:r>
    </w:p>
    <w:p w14:paraId="11D4B4B3" w14:textId="41B8FEAD" w:rsidR="00F82137" w:rsidRPr="00F82137" w:rsidRDefault="00DB613B" w:rsidP="00F82137">
      <w:pPr>
        <w:spacing w:after="0" w:line="360" w:lineRule="auto"/>
        <w:jc w:val="both"/>
        <w:rPr>
          <w:rFonts w:ascii="Arial" w:eastAsia="Times New Roman" w:hAnsi="Arial" w:cs="Arial"/>
          <w:sz w:val="20"/>
          <w:szCs w:val="20"/>
          <w:lang w:eastAsia="pt-BR"/>
        </w:rPr>
      </w:pPr>
      <w:r w:rsidRPr="00F82137">
        <w:rPr>
          <w:rFonts w:ascii="Arial" w:hAnsi="Arial" w:cs="Arial"/>
          <w:sz w:val="20"/>
          <w:szCs w:val="20"/>
        </w:rPr>
        <w:t xml:space="preserve">Figura 5 – </w:t>
      </w:r>
      <w:r w:rsidR="00B854A4" w:rsidRPr="00F82137">
        <w:rPr>
          <w:rFonts w:ascii="Arial" w:hAnsi="Arial" w:cs="Arial"/>
          <w:sz w:val="20"/>
          <w:szCs w:val="20"/>
        </w:rPr>
        <w:t>Quadrante mágico Gartner</w:t>
      </w:r>
      <w:r w:rsidR="00F82137" w:rsidRPr="00F82137">
        <w:rPr>
          <w:rFonts w:ascii="Arial" w:hAnsi="Arial" w:cs="Arial"/>
          <w:sz w:val="20"/>
          <w:szCs w:val="20"/>
        </w:rPr>
        <w:t xml:space="preserve"> </w:t>
      </w:r>
      <w:r w:rsidRPr="00F82137">
        <w:rPr>
          <w:rFonts w:ascii="Arial" w:hAnsi="Arial" w:cs="Arial"/>
          <w:sz w:val="20"/>
          <w:szCs w:val="20"/>
        </w:rPr>
        <w:t>.............................</w:t>
      </w:r>
      <w:r w:rsidR="00F82137">
        <w:rPr>
          <w:rFonts w:ascii="Arial" w:hAnsi="Arial" w:cs="Arial"/>
          <w:sz w:val="20"/>
          <w:szCs w:val="20"/>
        </w:rPr>
        <w:t>.........</w:t>
      </w:r>
      <w:r w:rsidRPr="00F82137">
        <w:rPr>
          <w:rFonts w:ascii="Arial" w:hAnsi="Arial" w:cs="Arial"/>
          <w:sz w:val="20"/>
          <w:szCs w:val="20"/>
        </w:rPr>
        <w:t>.............</w:t>
      </w:r>
      <w:r w:rsidR="00F40828">
        <w:rPr>
          <w:rFonts w:ascii="Arial" w:hAnsi="Arial" w:cs="Arial"/>
          <w:sz w:val="20"/>
          <w:szCs w:val="20"/>
        </w:rPr>
        <w:t>..</w:t>
      </w:r>
      <w:r w:rsidRPr="00F82137">
        <w:rPr>
          <w:rFonts w:ascii="Arial" w:hAnsi="Arial" w:cs="Arial"/>
          <w:sz w:val="20"/>
          <w:szCs w:val="20"/>
        </w:rPr>
        <w:t>.................................. 2</w:t>
      </w:r>
      <w:r w:rsidR="00A96B5B">
        <w:rPr>
          <w:rFonts w:ascii="Arial" w:hAnsi="Arial" w:cs="Arial"/>
          <w:sz w:val="20"/>
          <w:szCs w:val="20"/>
        </w:rPr>
        <w:t>3</w:t>
      </w:r>
      <w:r w:rsidR="009D16BF" w:rsidRPr="00F82137">
        <w:rPr>
          <w:rFonts w:ascii="Arial" w:eastAsia="Times New Roman" w:hAnsi="Arial" w:cs="Arial"/>
          <w:sz w:val="20"/>
          <w:szCs w:val="20"/>
          <w:lang w:eastAsia="pt-BR"/>
        </w:rPr>
        <w:t xml:space="preserve"> </w:t>
      </w:r>
    </w:p>
    <w:p w14:paraId="1048F90A" w14:textId="79587AFF" w:rsidR="009D16BF" w:rsidRPr="00F82137" w:rsidRDefault="009D16BF" w:rsidP="00F82137">
      <w:pPr>
        <w:spacing w:after="0" w:line="360" w:lineRule="auto"/>
        <w:jc w:val="both"/>
        <w:rPr>
          <w:rFonts w:ascii="Arial" w:eastAsia="Times New Roman" w:hAnsi="Arial" w:cs="Arial"/>
          <w:sz w:val="20"/>
          <w:szCs w:val="20"/>
          <w:lang w:eastAsia="pt-BR"/>
        </w:rPr>
      </w:pPr>
      <w:r w:rsidRPr="00F82137">
        <w:rPr>
          <w:rFonts w:ascii="Arial" w:eastAsia="Times New Roman" w:hAnsi="Arial" w:cs="Arial"/>
          <w:sz w:val="20"/>
          <w:szCs w:val="20"/>
          <w:lang w:eastAsia="pt-BR"/>
        </w:rPr>
        <w:t xml:space="preserve">Figura 6 – </w:t>
      </w:r>
      <w:r w:rsidR="00F82137" w:rsidRPr="00F82137">
        <w:rPr>
          <w:rFonts w:ascii="Arial" w:hAnsi="Arial" w:cs="Arial"/>
          <w:sz w:val="20"/>
          <w:szCs w:val="20"/>
        </w:rPr>
        <w:t>Tela de seleção de dados no Power BI.</w:t>
      </w:r>
      <w:r w:rsidRPr="00F82137">
        <w:rPr>
          <w:rFonts w:ascii="Arial" w:eastAsia="Times New Roman" w:hAnsi="Arial" w:cs="Arial"/>
          <w:sz w:val="20"/>
          <w:szCs w:val="20"/>
          <w:lang w:eastAsia="pt-BR"/>
        </w:rPr>
        <w:t xml:space="preserve"> ................................</w:t>
      </w:r>
      <w:r w:rsidR="00F40828">
        <w:rPr>
          <w:rFonts w:ascii="Arial" w:eastAsia="Times New Roman" w:hAnsi="Arial" w:cs="Arial"/>
          <w:sz w:val="20"/>
          <w:szCs w:val="20"/>
          <w:lang w:eastAsia="pt-BR"/>
        </w:rPr>
        <w:t>..</w:t>
      </w:r>
      <w:r w:rsidRPr="00F82137">
        <w:rPr>
          <w:rFonts w:ascii="Arial" w:eastAsia="Times New Roman" w:hAnsi="Arial" w:cs="Arial"/>
          <w:sz w:val="20"/>
          <w:szCs w:val="20"/>
          <w:lang w:eastAsia="pt-BR"/>
        </w:rPr>
        <w:t>...</w:t>
      </w:r>
      <w:r w:rsidR="00F82137">
        <w:rPr>
          <w:rFonts w:ascii="Arial" w:eastAsia="Times New Roman" w:hAnsi="Arial" w:cs="Arial"/>
          <w:sz w:val="20"/>
          <w:szCs w:val="20"/>
          <w:lang w:eastAsia="pt-BR"/>
        </w:rPr>
        <w:t>.....................</w:t>
      </w:r>
      <w:r w:rsidRPr="00F82137">
        <w:rPr>
          <w:rFonts w:ascii="Arial" w:eastAsia="Times New Roman" w:hAnsi="Arial" w:cs="Arial"/>
          <w:sz w:val="20"/>
          <w:szCs w:val="20"/>
          <w:lang w:eastAsia="pt-BR"/>
        </w:rPr>
        <w:t xml:space="preserve">......... </w:t>
      </w:r>
      <w:r w:rsidR="00A96B5B">
        <w:rPr>
          <w:rFonts w:ascii="Arial" w:eastAsia="Times New Roman" w:hAnsi="Arial" w:cs="Arial"/>
          <w:sz w:val="20"/>
          <w:szCs w:val="20"/>
          <w:lang w:eastAsia="pt-BR"/>
        </w:rPr>
        <w:t>25</w:t>
      </w:r>
    </w:p>
    <w:p w14:paraId="5A86BCCA" w14:textId="67B037E2" w:rsidR="009D16BF" w:rsidRPr="00F82137" w:rsidRDefault="009D16BF" w:rsidP="00F82137">
      <w:pPr>
        <w:spacing w:after="0" w:line="360" w:lineRule="auto"/>
        <w:jc w:val="both"/>
        <w:rPr>
          <w:rFonts w:ascii="Arial" w:eastAsia="Times New Roman" w:hAnsi="Arial" w:cs="Arial"/>
          <w:sz w:val="20"/>
          <w:szCs w:val="20"/>
          <w:lang w:eastAsia="pt-BR"/>
        </w:rPr>
      </w:pPr>
      <w:r w:rsidRPr="00F82137">
        <w:rPr>
          <w:rFonts w:ascii="Arial" w:eastAsia="Times New Roman" w:hAnsi="Arial" w:cs="Arial"/>
          <w:sz w:val="20"/>
          <w:szCs w:val="20"/>
          <w:lang w:eastAsia="pt-BR"/>
        </w:rPr>
        <w:t xml:space="preserve">Figura 7 – </w:t>
      </w:r>
      <w:r w:rsidR="00F82137" w:rsidRPr="00F82137">
        <w:rPr>
          <w:rFonts w:ascii="Arial" w:hAnsi="Arial" w:cs="Arial"/>
          <w:sz w:val="20"/>
          <w:szCs w:val="20"/>
        </w:rPr>
        <w:t>Importando dados da Web</w:t>
      </w:r>
      <w:r w:rsidRPr="00F82137">
        <w:rPr>
          <w:rFonts w:ascii="Arial" w:eastAsia="Times New Roman" w:hAnsi="Arial" w:cs="Arial"/>
          <w:sz w:val="20"/>
          <w:szCs w:val="20"/>
          <w:lang w:eastAsia="pt-BR"/>
        </w:rPr>
        <w:t xml:space="preserve"> .........................................</w:t>
      </w:r>
      <w:r w:rsidR="00F82137">
        <w:rPr>
          <w:rFonts w:ascii="Arial" w:eastAsia="Times New Roman" w:hAnsi="Arial" w:cs="Arial"/>
          <w:sz w:val="20"/>
          <w:szCs w:val="20"/>
          <w:lang w:eastAsia="pt-BR"/>
        </w:rPr>
        <w:t>............</w:t>
      </w:r>
      <w:r w:rsidR="00F40828">
        <w:rPr>
          <w:rFonts w:ascii="Arial" w:eastAsia="Times New Roman" w:hAnsi="Arial" w:cs="Arial"/>
          <w:sz w:val="20"/>
          <w:szCs w:val="20"/>
          <w:lang w:eastAsia="pt-BR"/>
        </w:rPr>
        <w:t>..</w:t>
      </w:r>
      <w:r w:rsidR="00F82137">
        <w:rPr>
          <w:rFonts w:ascii="Arial" w:eastAsia="Times New Roman" w:hAnsi="Arial" w:cs="Arial"/>
          <w:sz w:val="20"/>
          <w:szCs w:val="20"/>
          <w:lang w:eastAsia="pt-BR"/>
        </w:rPr>
        <w:t>.........................</w:t>
      </w:r>
      <w:r w:rsidRPr="00F82137">
        <w:rPr>
          <w:rFonts w:ascii="Arial" w:eastAsia="Times New Roman" w:hAnsi="Arial" w:cs="Arial"/>
          <w:sz w:val="20"/>
          <w:szCs w:val="20"/>
          <w:lang w:eastAsia="pt-BR"/>
        </w:rPr>
        <w:t xml:space="preserve">......... </w:t>
      </w:r>
      <w:r w:rsidR="00A96B5B">
        <w:rPr>
          <w:rFonts w:ascii="Arial" w:eastAsia="Times New Roman" w:hAnsi="Arial" w:cs="Arial"/>
          <w:sz w:val="20"/>
          <w:szCs w:val="20"/>
          <w:lang w:eastAsia="pt-BR"/>
        </w:rPr>
        <w:t>29</w:t>
      </w:r>
    </w:p>
    <w:p w14:paraId="7E056825" w14:textId="09F05C9A" w:rsidR="009D16BF" w:rsidRPr="00F82137" w:rsidRDefault="009D16BF" w:rsidP="00F82137">
      <w:pPr>
        <w:spacing w:after="0" w:line="360" w:lineRule="auto"/>
        <w:jc w:val="both"/>
        <w:rPr>
          <w:rFonts w:ascii="Arial" w:eastAsia="Times New Roman" w:hAnsi="Arial" w:cs="Arial"/>
          <w:sz w:val="20"/>
          <w:szCs w:val="20"/>
          <w:lang w:eastAsia="pt-BR"/>
        </w:rPr>
      </w:pPr>
      <w:r w:rsidRPr="00F82137">
        <w:rPr>
          <w:rFonts w:ascii="Arial" w:hAnsi="Arial" w:cs="Arial"/>
          <w:sz w:val="20"/>
          <w:szCs w:val="20"/>
        </w:rPr>
        <w:t xml:space="preserve">Figura 8 – </w:t>
      </w:r>
      <w:r w:rsidR="00F82137" w:rsidRPr="00F82137">
        <w:rPr>
          <w:rFonts w:ascii="Arial" w:hAnsi="Arial" w:cs="Arial"/>
          <w:sz w:val="20"/>
          <w:szCs w:val="20"/>
        </w:rPr>
        <w:t>Conexão ao site</w:t>
      </w:r>
      <w:r w:rsidRPr="00F82137">
        <w:rPr>
          <w:rFonts w:ascii="Arial" w:hAnsi="Arial" w:cs="Arial"/>
          <w:sz w:val="20"/>
          <w:szCs w:val="20"/>
        </w:rPr>
        <w:t xml:space="preserve"> ................................................</w:t>
      </w:r>
      <w:r w:rsidR="00F82137">
        <w:rPr>
          <w:rFonts w:ascii="Arial" w:hAnsi="Arial" w:cs="Arial"/>
          <w:sz w:val="20"/>
          <w:szCs w:val="20"/>
        </w:rPr>
        <w:t>...................</w:t>
      </w:r>
      <w:r w:rsidR="00F40828">
        <w:rPr>
          <w:rFonts w:ascii="Arial" w:hAnsi="Arial" w:cs="Arial"/>
          <w:sz w:val="20"/>
          <w:szCs w:val="20"/>
        </w:rPr>
        <w:t>..</w:t>
      </w:r>
      <w:r w:rsidR="00F82137">
        <w:rPr>
          <w:rFonts w:ascii="Arial" w:hAnsi="Arial" w:cs="Arial"/>
          <w:sz w:val="20"/>
          <w:szCs w:val="20"/>
        </w:rPr>
        <w:t>.........</w:t>
      </w:r>
      <w:r w:rsidRPr="00F82137">
        <w:rPr>
          <w:rFonts w:ascii="Arial" w:hAnsi="Arial" w:cs="Arial"/>
          <w:sz w:val="20"/>
          <w:szCs w:val="20"/>
        </w:rPr>
        <w:t xml:space="preserve">........................... </w:t>
      </w:r>
      <w:r w:rsidR="00BA77AD">
        <w:rPr>
          <w:rFonts w:ascii="Arial" w:eastAsia="Times New Roman" w:hAnsi="Arial" w:cs="Arial"/>
          <w:sz w:val="20"/>
          <w:szCs w:val="20"/>
          <w:lang w:eastAsia="pt-BR"/>
        </w:rPr>
        <w:t>2</w:t>
      </w:r>
      <w:r w:rsidRPr="00F82137">
        <w:rPr>
          <w:rFonts w:ascii="Arial" w:eastAsia="Times New Roman" w:hAnsi="Arial" w:cs="Arial"/>
          <w:sz w:val="20"/>
          <w:szCs w:val="20"/>
          <w:lang w:eastAsia="pt-BR"/>
        </w:rPr>
        <w:t>9</w:t>
      </w:r>
    </w:p>
    <w:p w14:paraId="307960AF" w14:textId="12BB0D49" w:rsidR="009D16BF" w:rsidRPr="00F82137" w:rsidRDefault="009D16BF" w:rsidP="00F82137">
      <w:pPr>
        <w:spacing w:after="0" w:line="360" w:lineRule="auto"/>
        <w:jc w:val="both"/>
        <w:rPr>
          <w:rFonts w:ascii="Arial" w:eastAsia="Times New Roman" w:hAnsi="Arial" w:cs="Arial"/>
          <w:sz w:val="20"/>
          <w:szCs w:val="20"/>
          <w:lang w:eastAsia="pt-BR"/>
        </w:rPr>
      </w:pPr>
      <w:r w:rsidRPr="00F82137">
        <w:rPr>
          <w:rFonts w:ascii="Arial" w:hAnsi="Arial" w:cs="Arial"/>
          <w:sz w:val="20"/>
          <w:szCs w:val="20"/>
        </w:rPr>
        <w:t xml:space="preserve">Figura 9 – </w:t>
      </w:r>
      <w:r w:rsidR="00F82137" w:rsidRPr="00F82137">
        <w:rPr>
          <w:rFonts w:ascii="Arial" w:hAnsi="Arial" w:cs="Arial"/>
          <w:sz w:val="20"/>
          <w:szCs w:val="20"/>
        </w:rPr>
        <w:t xml:space="preserve">Pré-visualização dos dados. </w:t>
      </w:r>
      <w:r w:rsidRPr="00F82137">
        <w:rPr>
          <w:rFonts w:ascii="Arial" w:eastAsia="Times New Roman" w:hAnsi="Arial" w:cs="Arial"/>
          <w:sz w:val="20"/>
          <w:szCs w:val="20"/>
          <w:lang w:eastAsia="pt-BR"/>
        </w:rPr>
        <w:t>...........................</w:t>
      </w:r>
      <w:r w:rsidR="00F82137">
        <w:rPr>
          <w:rFonts w:ascii="Arial" w:eastAsia="Times New Roman" w:hAnsi="Arial" w:cs="Arial"/>
          <w:sz w:val="20"/>
          <w:szCs w:val="20"/>
          <w:lang w:eastAsia="pt-BR"/>
        </w:rPr>
        <w:t>......................</w:t>
      </w:r>
      <w:r w:rsidR="00F40828">
        <w:rPr>
          <w:rFonts w:ascii="Arial" w:eastAsia="Times New Roman" w:hAnsi="Arial" w:cs="Arial"/>
          <w:sz w:val="20"/>
          <w:szCs w:val="20"/>
          <w:lang w:eastAsia="pt-BR"/>
        </w:rPr>
        <w:t>..</w:t>
      </w:r>
      <w:r w:rsidR="00F82137">
        <w:rPr>
          <w:rFonts w:ascii="Arial" w:eastAsia="Times New Roman" w:hAnsi="Arial" w:cs="Arial"/>
          <w:sz w:val="20"/>
          <w:szCs w:val="20"/>
          <w:lang w:eastAsia="pt-BR"/>
        </w:rPr>
        <w:t>..........................</w:t>
      </w:r>
      <w:r w:rsidRPr="00F82137">
        <w:rPr>
          <w:rFonts w:ascii="Arial" w:eastAsia="Times New Roman" w:hAnsi="Arial" w:cs="Arial"/>
          <w:sz w:val="20"/>
          <w:szCs w:val="20"/>
          <w:lang w:eastAsia="pt-BR"/>
        </w:rPr>
        <w:t xml:space="preserve">......... </w:t>
      </w:r>
      <w:r w:rsidR="00BA77AD">
        <w:rPr>
          <w:rFonts w:ascii="Arial" w:eastAsia="Times New Roman" w:hAnsi="Arial" w:cs="Arial"/>
          <w:sz w:val="20"/>
          <w:szCs w:val="20"/>
          <w:lang w:eastAsia="pt-BR"/>
        </w:rPr>
        <w:t>30</w:t>
      </w:r>
    </w:p>
    <w:p w14:paraId="3B7EDC30" w14:textId="3B025676" w:rsidR="009D16BF" w:rsidRPr="00F82137" w:rsidRDefault="009D16BF" w:rsidP="00F82137">
      <w:pPr>
        <w:spacing w:after="0" w:line="360" w:lineRule="auto"/>
        <w:jc w:val="both"/>
        <w:rPr>
          <w:rFonts w:ascii="Arial" w:hAnsi="Arial" w:cs="Arial"/>
          <w:sz w:val="20"/>
          <w:szCs w:val="20"/>
        </w:rPr>
        <w:sectPr w:rsidR="009D16BF" w:rsidRPr="00F82137">
          <w:headerReference w:type="even" r:id="rId23"/>
          <w:headerReference w:type="default" r:id="rId24"/>
          <w:footerReference w:type="even" r:id="rId25"/>
          <w:footerReference w:type="default" r:id="rId26"/>
          <w:headerReference w:type="first" r:id="rId27"/>
          <w:footerReference w:type="first" r:id="rId28"/>
          <w:type w:val="continuous"/>
          <w:pgSz w:w="11905" w:h="16837"/>
          <w:pgMar w:top="1701" w:right="1701" w:bottom="1134" w:left="1701" w:header="0" w:footer="720" w:gutter="0"/>
          <w:cols w:space="720"/>
          <w:docGrid w:linePitch="360"/>
        </w:sectPr>
      </w:pPr>
      <w:r w:rsidRPr="00F82137">
        <w:rPr>
          <w:rFonts w:ascii="Arial" w:hAnsi="Arial" w:cs="Arial"/>
          <w:sz w:val="20"/>
          <w:szCs w:val="20"/>
        </w:rPr>
        <w:t xml:space="preserve">Figura 10 – </w:t>
      </w:r>
      <w:r w:rsidR="00F82137" w:rsidRPr="00F82137">
        <w:rPr>
          <w:rFonts w:ascii="Arial" w:hAnsi="Arial" w:cs="Arial"/>
          <w:sz w:val="20"/>
          <w:szCs w:val="20"/>
        </w:rPr>
        <w:t xml:space="preserve">Tratamento do Power Query Editor </w:t>
      </w:r>
      <w:r w:rsidR="00F82137">
        <w:rPr>
          <w:rFonts w:ascii="Arial" w:hAnsi="Arial" w:cs="Arial"/>
          <w:sz w:val="20"/>
          <w:szCs w:val="20"/>
        </w:rPr>
        <w:t>.....</w:t>
      </w:r>
      <w:r w:rsidRPr="00F82137">
        <w:rPr>
          <w:rFonts w:ascii="Arial" w:hAnsi="Arial" w:cs="Arial"/>
          <w:sz w:val="20"/>
          <w:szCs w:val="20"/>
        </w:rPr>
        <w:t xml:space="preserve">.................................................................... </w:t>
      </w:r>
      <w:r w:rsidR="00BA77AD">
        <w:rPr>
          <w:rFonts w:ascii="Arial" w:hAnsi="Arial" w:cs="Arial"/>
          <w:sz w:val="20"/>
          <w:szCs w:val="20"/>
        </w:rPr>
        <w:t>30</w:t>
      </w:r>
    </w:p>
    <w:p w14:paraId="3B7AF248" w14:textId="583B5E47" w:rsidR="009D16BF" w:rsidRPr="00F82137" w:rsidRDefault="009D16BF" w:rsidP="00F82137">
      <w:pPr>
        <w:spacing w:after="0" w:line="360" w:lineRule="auto"/>
        <w:jc w:val="both"/>
        <w:rPr>
          <w:rFonts w:ascii="Arial" w:eastAsia="Times New Roman" w:hAnsi="Arial" w:cs="Arial"/>
          <w:sz w:val="20"/>
          <w:szCs w:val="20"/>
          <w:lang w:eastAsia="pt-BR"/>
        </w:rPr>
      </w:pPr>
      <w:r w:rsidRPr="00F82137">
        <w:rPr>
          <w:rFonts w:ascii="Arial" w:eastAsia="Times New Roman" w:hAnsi="Arial" w:cs="Arial"/>
          <w:sz w:val="20"/>
          <w:szCs w:val="20"/>
          <w:lang w:eastAsia="pt-BR"/>
        </w:rPr>
        <w:t xml:space="preserve">Figura 11 – </w:t>
      </w:r>
      <w:r w:rsidR="00F82137" w:rsidRPr="00F82137">
        <w:rPr>
          <w:rFonts w:ascii="Arial" w:hAnsi="Arial" w:cs="Arial"/>
          <w:sz w:val="20"/>
          <w:szCs w:val="20"/>
        </w:rPr>
        <w:t>Probabilidade de morte por idade</w:t>
      </w:r>
      <w:r w:rsidRPr="00F82137">
        <w:rPr>
          <w:rFonts w:ascii="Arial" w:eastAsia="Times New Roman" w:hAnsi="Arial" w:cs="Arial"/>
          <w:sz w:val="20"/>
          <w:szCs w:val="20"/>
          <w:lang w:eastAsia="pt-BR"/>
        </w:rPr>
        <w:t>....</w:t>
      </w:r>
      <w:r w:rsidR="00F82137">
        <w:rPr>
          <w:rFonts w:ascii="Arial" w:eastAsia="Times New Roman" w:hAnsi="Arial" w:cs="Arial"/>
          <w:sz w:val="20"/>
          <w:szCs w:val="20"/>
          <w:lang w:eastAsia="pt-BR"/>
        </w:rPr>
        <w:t>.................................</w:t>
      </w:r>
      <w:r w:rsidRPr="00F82137">
        <w:rPr>
          <w:rFonts w:ascii="Arial" w:eastAsia="Times New Roman" w:hAnsi="Arial" w:cs="Arial"/>
          <w:sz w:val="20"/>
          <w:szCs w:val="20"/>
          <w:lang w:eastAsia="pt-BR"/>
        </w:rPr>
        <w:t xml:space="preserve">........................................ </w:t>
      </w:r>
      <w:r w:rsidR="00BA77AD">
        <w:rPr>
          <w:rFonts w:ascii="Arial" w:eastAsia="Times New Roman" w:hAnsi="Arial" w:cs="Arial"/>
          <w:sz w:val="20"/>
          <w:szCs w:val="20"/>
          <w:lang w:eastAsia="pt-BR"/>
        </w:rPr>
        <w:t>31</w:t>
      </w:r>
    </w:p>
    <w:p w14:paraId="76AD7976" w14:textId="2DC6D776" w:rsidR="009D16BF" w:rsidRPr="00F82137" w:rsidRDefault="009D16BF" w:rsidP="00F82137">
      <w:pPr>
        <w:spacing w:after="0" w:line="360" w:lineRule="auto"/>
        <w:jc w:val="both"/>
        <w:rPr>
          <w:rFonts w:ascii="Arial" w:eastAsia="Times New Roman" w:hAnsi="Arial" w:cs="Arial"/>
          <w:sz w:val="20"/>
          <w:szCs w:val="20"/>
          <w:lang w:eastAsia="pt-BR"/>
        </w:rPr>
      </w:pPr>
      <w:r w:rsidRPr="00F82137">
        <w:rPr>
          <w:rFonts w:ascii="Arial" w:eastAsia="Times New Roman" w:hAnsi="Arial" w:cs="Arial"/>
          <w:sz w:val="20"/>
          <w:szCs w:val="20"/>
          <w:lang w:eastAsia="pt-BR"/>
        </w:rPr>
        <w:t xml:space="preserve">Figura 12 – </w:t>
      </w:r>
      <w:r w:rsidR="00F82137" w:rsidRPr="00F82137">
        <w:rPr>
          <w:rFonts w:ascii="Arial" w:hAnsi="Arial" w:cs="Arial"/>
          <w:sz w:val="20"/>
          <w:szCs w:val="20"/>
        </w:rPr>
        <w:t xml:space="preserve">Taxa de mortalidade por problemas pré-existentes </w:t>
      </w:r>
      <w:r w:rsidRPr="00F82137">
        <w:rPr>
          <w:rFonts w:ascii="Arial" w:eastAsia="Times New Roman" w:hAnsi="Arial" w:cs="Arial"/>
          <w:sz w:val="20"/>
          <w:szCs w:val="20"/>
          <w:lang w:eastAsia="pt-BR"/>
        </w:rPr>
        <w:t>........</w:t>
      </w:r>
      <w:r w:rsidR="00F82137">
        <w:rPr>
          <w:rFonts w:ascii="Arial" w:eastAsia="Times New Roman" w:hAnsi="Arial" w:cs="Arial"/>
          <w:sz w:val="20"/>
          <w:szCs w:val="20"/>
          <w:lang w:eastAsia="pt-BR"/>
        </w:rPr>
        <w:t>.</w:t>
      </w:r>
      <w:r w:rsidRPr="00F82137">
        <w:rPr>
          <w:rFonts w:ascii="Arial" w:eastAsia="Times New Roman" w:hAnsi="Arial" w:cs="Arial"/>
          <w:sz w:val="20"/>
          <w:szCs w:val="20"/>
          <w:lang w:eastAsia="pt-BR"/>
        </w:rPr>
        <w:t xml:space="preserve">........................................ </w:t>
      </w:r>
      <w:r w:rsidR="00BA77AD">
        <w:rPr>
          <w:rFonts w:ascii="Arial" w:eastAsia="Times New Roman" w:hAnsi="Arial" w:cs="Arial"/>
          <w:sz w:val="20"/>
          <w:szCs w:val="20"/>
          <w:lang w:eastAsia="pt-BR"/>
        </w:rPr>
        <w:t>31</w:t>
      </w:r>
    </w:p>
    <w:p w14:paraId="7819A4BE" w14:textId="70EB93AA" w:rsidR="009D16BF" w:rsidRPr="00F82137" w:rsidRDefault="009D16BF" w:rsidP="00F82137">
      <w:pPr>
        <w:spacing w:after="0" w:line="360" w:lineRule="auto"/>
        <w:jc w:val="both"/>
        <w:rPr>
          <w:rFonts w:ascii="Arial" w:eastAsia="Times New Roman" w:hAnsi="Arial" w:cs="Arial"/>
          <w:sz w:val="20"/>
          <w:szCs w:val="20"/>
          <w:lang w:eastAsia="pt-BR"/>
        </w:rPr>
      </w:pPr>
      <w:r w:rsidRPr="00F82137">
        <w:rPr>
          <w:rFonts w:ascii="Arial" w:hAnsi="Arial" w:cs="Arial"/>
          <w:sz w:val="20"/>
          <w:szCs w:val="20"/>
        </w:rPr>
        <w:t xml:space="preserve">Figura13 – </w:t>
      </w:r>
      <w:r w:rsidR="00F82137" w:rsidRPr="00F82137">
        <w:rPr>
          <w:rFonts w:ascii="Arial" w:hAnsi="Arial" w:cs="Arial"/>
          <w:sz w:val="20"/>
          <w:szCs w:val="20"/>
        </w:rPr>
        <w:t>Quantidade de pessoas confirmadas por país.</w:t>
      </w:r>
      <w:r w:rsidRPr="00F82137">
        <w:rPr>
          <w:rFonts w:ascii="Arial" w:hAnsi="Arial" w:cs="Arial"/>
          <w:sz w:val="20"/>
          <w:szCs w:val="20"/>
        </w:rPr>
        <w:t>.....</w:t>
      </w:r>
      <w:r w:rsidR="00F82137">
        <w:rPr>
          <w:rFonts w:ascii="Arial" w:hAnsi="Arial" w:cs="Arial"/>
          <w:sz w:val="20"/>
          <w:szCs w:val="20"/>
        </w:rPr>
        <w:t>.</w:t>
      </w:r>
      <w:r w:rsidRPr="00F82137">
        <w:rPr>
          <w:rFonts w:ascii="Arial" w:hAnsi="Arial" w:cs="Arial"/>
          <w:sz w:val="20"/>
          <w:szCs w:val="20"/>
        </w:rPr>
        <w:t xml:space="preserve">.................................................... </w:t>
      </w:r>
      <w:r w:rsidR="00BA77AD">
        <w:rPr>
          <w:rFonts w:ascii="Arial" w:eastAsia="Times New Roman" w:hAnsi="Arial" w:cs="Arial"/>
          <w:sz w:val="20"/>
          <w:szCs w:val="20"/>
          <w:lang w:eastAsia="pt-BR"/>
        </w:rPr>
        <w:t>32</w:t>
      </w:r>
    </w:p>
    <w:p w14:paraId="0AD1F70D" w14:textId="420CABC6" w:rsidR="009D16BF" w:rsidRPr="00F82137" w:rsidRDefault="009D16BF" w:rsidP="00F82137">
      <w:pPr>
        <w:spacing w:after="0" w:line="360" w:lineRule="auto"/>
        <w:jc w:val="both"/>
        <w:rPr>
          <w:rFonts w:ascii="Arial" w:eastAsia="Times New Roman" w:hAnsi="Arial" w:cs="Arial"/>
          <w:sz w:val="20"/>
          <w:szCs w:val="20"/>
          <w:lang w:eastAsia="pt-BR"/>
        </w:rPr>
      </w:pPr>
      <w:r w:rsidRPr="00F82137">
        <w:rPr>
          <w:rFonts w:ascii="Arial" w:hAnsi="Arial" w:cs="Arial"/>
          <w:sz w:val="20"/>
          <w:szCs w:val="20"/>
        </w:rPr>
        <w:t>Figura 14 –</w:t>
      </w:r>
      <w:r w:rsidR="00F82137" w:rsidRPr="00F82137">
        <w:rPr>
          <w:rFonts w:ascii="Arial" w:hAnsi="Arial" w:cs="Arial"/>
          <w:sz w:val="20"/>
          <w:szCs w:val="20"/>
        </w:rPr>
        <w:t xml:space="preserve"> Quantidade de pessoas confirmadas por estado brasileiro</w:t>
      </w:r>
      <w:r w:rsidRPr="00F82137">
        <w:rPr>
          <w:rFonts w:ascii="Arial" w:eastAsia="Times New Roman" w:hAnsi="Arial" w:cs="Arial"/>
          <w:sz w:val="20"/>
          <w:szCs w:val="20"/>
          <w:lang w:eastAsia="pt-BR"/>
        </w:rPr>
        <w:t>...........................</w:t>
      </w:r>
      <w:r w:rsidR="00F82137">
        <w:rPr>
          <w:rFonts w:ascii="Arial" w:eastAsia="Times New Roman" w:hAnsi="Arial" w:cs="Arial"/>
          <w:sz w:val="20"/>
          <w:szCs w:val="20"/>
          <w:lang w:eastAsia="pt-BR"/>
        </w:rPr>
        <w:t>..</w:t>
      </w:r>
      <w:r w:rsidRPr="00F82137">
        <w:rPr>
          <w:rFonts w:ascii="Arial" w:eastAsia="Times New Roman" w:hAnsi="Arial" w:cs="Arial"/>
          <w:sz w:val="20"/>
          <w:szCs w:val="20"/>
          <w:lang w:eastAsia="pt-BR"/>
        </w:rPr>
        <w:t xml:space="preserve">......... </w:t>
      </w:r>
      <w:r w:rsidR="00BA77AD">
        <w:rPr>
          <w:rFonts w:ascii="Arial" w:eastAsia="Times New Roman" w:hAnsi="Arial" w:cs="Arial"/>
          <w:sz w:val="20"/>
          <w:szCs w:val="20"/>
          <w:lang w:eastAsia="pt-BR"/>
        </w:rPr>
        <w:t>32</w:t>
      </w:r>
    </w:p>
    <w:p w14:paraId="40AA8393" w14:textId="77777777" w:rsidR="00DB613B" w:rsidRPr="001E70CB" w:rsidRDefault="00DB613B" w:rsidP="00DB613B">
      <w:pPr>
        <w:rPr>
          <w:rFonts w:ascii="Arial" w:hAnsi="Arial" w:cs="Arial"/>
        </w:rPr>
        <w:sectPr w:rsidR="00DB613B" w:rsidRPr="001E70CB">
          <w:headerReference w:type="even" r:id="rId29"/>
          <w:headerReference w:type="default" r:id="rId30"/>
          <w:footerReference w:type="even" r:id="rId31"/>
          <w:footerReference w:type="default" r:id="rId32"/>
          <w:headerReference w:type="first" r:id="rId33"/>
          <w:footerReference w:type="first" r:id="rId34"/>
          <w:type w:val="continuous"/>
          <w:pgSz w:w="11905" w:h="16837"/>
          <w:pgMar w:top="1701" w:right="1701" w:bottom="1134" w:left="1701" w:header="0" w:footer="720" w:gutter="0"/>
          <w:cols w:space="720"/>
          <w:docGrid w:linePitch="360"/>
        </w:sectPr>
      </w:pPr>
    </w:p>
    <w:p w14:paraId="6886832E" w14:textId="77777777" w:rsidR="00DB613B" w:rsidRPr="001E70CB" w:rsidRDefault="00DB613B" w:rsidP="00DB613B">
      <w:pPr>
        <w:pStyle w:val="Ttulo1"/>
        <w:numPr>
          <w:ilvl w:val="0"/>
          <w:numId w:val="0"/>
        </w:numPr>
        <w:ind w:left="360"/>
        <w:jc w:val="center"/>
        <w:sectPr w:rsidR="00DB613B" w:rsidRPr="001E70CB">
          <w:headerReference w:type="even" r:id="rId35"/>
          <w:headerReference w:type="default" r:id="rId36"/>
          <w:footerReference w:type="even" r:id="rId37"/>
          <w:footerReference w:type="default" r:id="rId38"/>
          <w:headerReference w:type="first" r:id="rId39"/>
          <w:footerReference w:type="first" r:id="rId40"/>
          <w:pgSz w:w="11905" w:h="16837"/>
          <w:pgMar w:top="1701" w:right="1701" w:bottom="1134" w:left="1701" w:header="0" w:footer="720" w:gutter="0"/>
          <w:cols w:space="720"/>
          <w:docGrid w:linePitch="360"/>
        </w:sectPr>
      </w:pPr>
      <w:bookmarkStart w:id="4" w:name="_Toc507058094"/>
      <w:bookmarkStart w:id="5" w:name="_Toc41327294"/>
      <w:r w:rsidRPr="001E70CB">
        <w:lastRenderedPageBreak/>
        <w:t>LISTA DE TABELAS</w:t>
      </w:r>
      <w:bookmarkEnd w:id="4"/>
      <w:bookmarkEnd w:id="5"/>
    </w:p>
    <w:p w14:paraId="0B636151" w14:textId="77777777" w:rsidR="00DB613B" w:rsidRPr="001E70CB" w:rsidRDefault="00DB613B" w:rsidP="00DB613B">
      <w:pPr>
        <w:pStyle w:val="Corpodetexto"/>
        <w:sectPr w:rsidR="00DB613B" w:rsidRPr="001E70CB">
          <w:headerReference w:type="even" r:id="rId41"/>
          <w:headerReference w:type="default" r:id="rId42"/>
          <w:footerReference w:type="even" r:id="rId43"/>
          <w:footerReference w:type="default" r:id="rId44"/>
          <w:headerReference w:type="first" r:id="rId45"/>
          <w:footerReference w:type="first" r:id="rId46"/>
          <w:type w:val="continuous"/>
          <w:pgSz w:w="11905" w:h="16837"/>
          <w:pgMar w:top="1701" w:right="1701" w:bottom="1134" w:left="1701" w:header="0" w:footer="720" w:gutter="0"/>
          <w:cols w:space="720"/>
          <w:docGrid w:linePitch="360"/>
        </w:sectPr>
      </w:pPr>
    </w:p>
    <w:p w14:paraId="7E991F96" w14:textId="34B6E5C1" w:rsidR="00DB613B" w:rsidRPr="008945EF" w:rsidRDefault="00DB613B" w:rsidP="008945EF">
      <w:pPr>
        <w:pStyle w:val="Corpodetexto"/>
        <w:jc w:val="both"/>
        <w:rPr>
          <w:color w:val="auto"/>
        </w:rPr>
      </w:pPr>
      <w:r w:rsidRPr="008945EF">
        <w:rPr>
          <w:color w:val="auto"/>
        </w:rPr>
        <w:t xml:space="preserve">Tabela 1 – </w:t>
      </w:r>
      <w:r w:rsidR="008945EF" w:rsidRPr="008945EF">
        <w:t>Níveis de Decisão</w:t>
      </w:r>
      <w:r w:rsidRPr="008945EF">
        <w:rPr>
          <w:color w:val="auto"/>
        </w:rPr>
        <w:t xml:space="preserve"> .........................................................................</w:t>
      </w:r>
      <w:r w:rsidR="008945EF">
        <w:rPr>
          <w:color w:val="auto"/>
        </w:rPr>
        <w:t>............................</w:t>
      </w:r>
      <w:r w:rsidRPr="008945EF">
        <w:rPr>
          <w:color w:val="auto"/>
        </w:rPr>
        <w:t xml:space="preserve"> 13</w:t>
      </w:r>
    </w:p>
    <w:p w14:paraId="535DC26A" w14:textId="5D3B78B5" w:rsidR="00DB613B" w:rsidRPr="008945EF" w:rsidRDefault="00DB613B" w:rsidP="008945EF">
      <w:pPr>
        <w:pStyle w:val="Corpodetexto"/>
        <w:jc w:val="both"/>
        <w:rPr>
          <w:color w:val="auto"/>
        </w:rPr>
      </w:pPr>
      <w:r w:rsidRPr="008945EF">
        <w:rPr>
          <w:color w:val="auto"/>
        </w:rPr>
        <w:t xml:space="preserve">Tabela 2 – </w:t>
      </w:r>
      <w:r w:rsidR="008945EF" w:rsidRPr="008945EF">
        <w:t>Diferença entre OLTP e OLAP</w:t>
      </w:r>
      <w:r w:rsidRPr="008945EF">
        <w:rPr>
          <w:color w:val="auto"/>
        </w:rPr>
        <w:t xml:space="preserve"> ..................................................................</w:t>
      </w:r>
      <w:r w:rsidR="008945EF">
        <w:rPr>
          <w:color w:val="auto"/>
        </w:rPr>
        <w:t>..</w:t>
      </w:r>
      <w:r w:rsidRPr="008945EF">
        <w:rPr>
          <w:color w:val="auto"/>
        </w:rPr>
        <w:t>.............. 1</w:t>
      </w:r>
      <w:r w:rsidR="008945EF" w:rsidRPr="008945EF">
        <w:rPr>
          <w:color w:val="auto"/>
        </w:rPr>
        <w:t>7</w:t>
      </w:r>
    </w:p>
    <w:p w14:paraId="4EF83F56" w14:textId="204FFF06" w:rsidR="00DB613B" w:rsidRPr="008945EF" w:rsidRDefault="00DB613B" w:rsidP="008945EF">
      <w:pPr>
        <w:pStyle w:val="Corpodetexto"/>
        <w:jc w:val="both"/>
        <w:rPr>
          <w:color w:val="auto"/>
        </w:rPr>
      </w:pPr>
      <w:r w:rsidRPr="008945EF">
        <w:rPr>
          <w:color w:val="auto"/>
        </w:rPr>
        <w:t xml:space="preserve">Tabela 3 – </w:t>
      </w:r>
      <w:r w:rsidR="008945EF" w:rsidRPr="008945EF">
        <w:t>Comparação modelo Dimensional x relacional</w:t>
      </w:r>
      <w:r w:rsidRPr="008945EF">
        <w:rPr>
          <w:color w:val="auto"/>
        </w:rPr>
        <w:t xml:space="preserve"> ........................................</w:t>
      </w:r>
      <w:r w:rsidR="008945EF">
        <w:rPr>
          <w:color w:val="auto"/>
        </w:rPr>
        <w:t>..</w:t>
      </w:r>
      <w:r w:rsidRPr="008945EF">
        <w:rPr>
          <w:color w:val="auto"/>
        </w:rPr>
        <w:t xml:space="preserve">............... </w:t>
      </w:r>
      <w:r w:rsidR="008945EF" w:rsidRPr="008945EF">
        <w:rPr>
          <w:color w:val="auto"/>
        </w:rPr>
        <w:t>21</w:t>
      </w:r>
    </w:p>
    <w:p w14:paraId="24A2B67D" w14:textId="6F3EB91D" w:rsidR="00DB613B" w:rsidRPr="008945EF" w:rsidRDefault="00DB613B" w:rsidP="008945EF">
      <w:pPr>
        <w:pStyle w:val="Corpodetexto"/>
        <w:jc w:val="both"/>
        <w:rPr>
          <w:color w:val="auto"/>
        </w:rPr>
      </w:pPr>
      <w:r w:rsidRPr="008945EF">
        <w:rPr>
          <w:color w:val="auto"/>
        </w:rPr>
        <w:t xml:space="preserve">Tabela 4 – </w:t>
      </w:r>
      <w:r w:rsidR="008945EF" w:rsidRPr="008945EF">
        <w:t>informações das versões do Power BI</w:t>
      </w:r>
      <w:r w:rsidRPr="008945EF">
        <w:rPr>
          <w:color w:val="auto"/>
        </w:rPr>
        <w:t xml:space="preserve"> .................................................</w:t>
      </w:r>
      <w:r w:rsidR="008945EF">
        <w:rPr>
          <w:color w:val="auto"/>
        </w:rPr>
        <w:t>.....</w:t>
      </w:r>
      <w:r w:rsidRPr="008945EF">
        <w:rPr>
          <w:color w:val="auto"/>
        </w:rPr>
        <w:t xml:space="preserve">................ </w:t>
      </w:r>
      <w:r w:rsidR="008945EF" w:rsidRPr="008945EF">
        <w:rPr>
          <w:color w:val="auto"/>
        </w:rPr>
        <w:t>2</w:t>
      </w:r>
      <w:r w:rsidR="00E17A13">
        <w:rPr>
          <w:color w:val="auto"/>
        </w:rPr>
        <w:t>5</w:t>
      </w:r>
    </w:p>
    <w:p w14:paraId="113F90A3" w14:textId="7271DE5F" w:rsidR="00DB613B" w:rsidRPr="008945EF" w:rsidRDefault="00DB613B" w:rsidP="008945EF">
      <w:pPr>
        <w:pStyle w:val="Corpodetexto"/>
        <w:jc w:val="both"/>
        <w:rPr>
          <w:color w:val="auto"/>
        </w:rPr>
      </w:pPr>
      <w:r w:rsidRPr="008945EF">
        <w:rPr>
          <w:color w:val="auto"/>
        </w:rPr>
        <w:t xml:space="preserve">Tabela 5 – </w:t>
      </w:r>
      <w:r w:rsidR="008945EF" w:rsidRPr="008945EF">
        <w:rPr>
          <w:color w:val="auto"/>
        </w:rPr>
        <w:t>Critérios de Avaliação para os recursos das ferramentas de BI</w:t>
      </w:r>
      <w:r w:rsidRPr="008945EF">
        <w:rPr>
          <w:color w:val="auto"/>
        </w:rPr>
        <w:t xml:space="preserve"> ...</w:t>
      </w:r>
      <w:r w:rsidR="008945EF">
        <w:rPr>
          <w:color w:val="auto"/>
        </w:rPr>
        <w:t>.</w:t>
      </w:r>
      <w:r w:rsidRPr="008945EF">
        <w:rPr>
          <w:color w:val="auto"/>
        </w:rPr>
        <w:t xml:space="preserve">........................... </w:t>
      </w:r>
      <w:r w:rsidR="008945EF" w:rsidRPr="008945EF">
        <w:rPr>
          <w:color w:val="auto"/>
        </w:rPr>
        <w:t>27</w:t>
      </w:r>
    </w:p>
    <w:p w14:paraId="4E9C6BAB" w14:textId="370BA4B3" w:rsidR="00DB613B" w:rsidRPr="008945EF" w:rsidRDefault="00DB613B" w:rsidP="008945EF">
      <w:pPr>
        <w:pStyle w:val="Corpodetexto"/>
        <w:jc w:val="both"/>
        <w:rPr>
          <w:color w:val="auto"/>
        </w:rPr>
      </w:pPr>
      <w:r w:rsidRPr="008945EF">
        <w:rPr>
          <w:color w:val="auto"/>
        </w:rPr>
        <w:t xml:space="preserve">Tabela 6 – </w:t>
      </w:r>
      <w:r w:rsidR="008945EF" w:rsidRPr="008945EF">
        <w:rPr>
          <w:color w:val="auto"/>
        </w:rPr>
        <w:t>Critérios de Análise para as tarefas fornecidas pelas ferramentas de BI.</w:t>
      </w:r>
      <w:r w:rsidRPr="008945EF">
        <w:rPr>
          <w:color w:val="auto"/>
        </w:rPr>
        <w:t xml:space="preserve"> .......</w:t>
      </w:r>
      <w:r w:rsidR="008945EF">
        <w:rPr>
          <w:color w:val="auto"/>
        </w:rPr>
        <w:t>.</w:t>
      </w:r>
      <w:r w:rsidRPr="008945EF">
        <w:rPr>
          <w:color w:val="auto"/>
        </w:rPr>
        <w:t xml:space="preserve">........ </w:t>
      </w:r>
      <w:r w:rsidR="008945EF" w:rsidRPr="008945EF">
        <w:rPr>
          <w:color w:val="auto"/>
        </w:rPr>
        <w:t>2</w:t>
      </w:r>
      <w:r w:rsidRPr="008945EF">
        <w:rPr>
          <w:color w:val="auto"/>
        </w:rPr>
        <w:t>7</w:t>
      </w:r>
    </w:p>
    <w:p w14:paraId="777A70B0" w14:textId="77777777" w:rsidR="008945EF" w:rsidRPr="008945EF" w:rsidRDefault="00DB613B" w:rsidP="008945EF">
      <w:pPr>
        <w:pStyle w:val="Corpodetexto"/>
        <w:jc w:val="both"/>
        <w:rPr>
          <w:color w:val="auto"/>
        </w:rPr>
      </w:pPr>
      <w:r w:rsidRPr="008945EF">
        <w:rPr>
          <w:color w:val="auto"/>
        </w:rPr>
        <w:t xml:space="preserve">Tabela 7 – </w:t>
      </w:r>
      <w:r w:rsidR="008945EF" w:rsidRPr="008945EF">
        <w:rPr>
          <w:color w:val="auto"/>
        </w:rPr>
        <w:t>Subclassificação dos Critérios de Anális</w:t>
      </w:r>
      <w:r w:rsidR="008945EF">
        <w:rPr>
          <w:color w:val="auto"/>
        </w:rPr>
        <w:t>e .............................................</w:t>
      </w:r>
      <w:r w:rsidRPr="008945EF">
        <w:rPr>
          <w:color w:val="auto"/>
        </w:rPr>
        <w:t xml:space="preserve">................... </w:t>
      </w:r>
      <w:r w:rsidR="008945EF" w:rsidRPr="008945EF">
        <w:rPr>
          <w:color w:val="auto"/>
        </w:rPr>
        <w:t>28</w:t>
      </w:r>
    </w:p>
    <w:p w14:paraId="2F420F3E" w14:textId="65C051AC" w:rsidR="008945EF" w:rsidRPr="008945EF" w:rsidRDefault="008945EF" w:rsidP="008945EF">
      <w:pPr>
        <w:pStyle w:val="Default"/>
        <w:spacing w:after="160"/>
        <w:jc w:val="both"/>
        <w:rPr>
          <w:color w:val="auto"/>
          <w:sz w:val="20"/>
          <w:szCs w:val="20"/>
        </w:rPr>
      </w:pPr>
      <w:r w:rsidRPr="008945EF">
        <w:rPr>
          <w:color w:val="auto"/>
          <w:sz w:val="20"/>
          <w:szCs w:val="20"/>
        </w:rPr>
        <w:t xml:space="preserve">Tabela </w:t>
      </w:r>
      <w:r>
        <w:rPr>
          <w:color w:val="auto"/>
          <w:sz w:val="20"/>
          <w:szCs w:val="20"/>
        </w:rPr>
        <w:t>8</w:t>
      </w:r>
      <w:r w:rsidRPr="008945EF">
        <w:rPr>
          <w:color w:val="auto"/>
          <w:sz w:val="20"/>
          <w:szCs w:val="20"/>
        </w:rPr>
        <w:t xml:space="preserve"> – Análise do resultado</w:t>
      </w:r>
      <w:r>
        <w:rPr>
          <w:color w:val="auto"/>
          <w:sz w:val="20"/>
          <w:szCs w:val="20"/>
        </w:rPr>
        <w:t xml:space="preserve"> ...............................................................................</w:t>
      </w:r>
      <w:r w:rsidRPr="008945EF">
        <w:rPr>
          <w:color w:val="auto"/>
          <w:sz w:val="20"/>
          <w:szCs w:val="20"/>
        </w:rPr>
        <w:t xml:space="preserve">................... </w:t>
      </w:r>
      <w:r>
        <w:rPr>
          <w:color w:val="auto"/>
          <w:sz w:val="20"/>
          <w:szCs w:val="20"/>
        </w:rPr>
        <w:t>33</w:t>
      </w:r>
    </w:p>
    <w:p w14:paraId="73F58BE0" w14:textId="77777777" w:rsidR="00DB613B" w:rsidRPr="001E70CB" w:rsidRDefault="00DB613B" w:rsidP="00DB613B">
      <w:pPr>
        <w:rPr>
          <w:rFonts w:ascii="Arial" w:hAnsi="Arial" w:cs="Arial"/>
        </w:rPr>
        <w:sectPr w:rsidR="00DB613B" w:rsidRPr="001E70CB">
          <w:headerReference w:type="even" r:id="rId47"/>
          <w:headerReference w:type="default" r:id="rId48"/>
          <w:footerReference w:type="even" r:id="rId49"/>
          <w:footerReference w:type="default" r:id="rId50"/>
          <w:headerReference w:type="first" r:id="rId51"/>
          <w:footerReference w:type="first" r:id="rId52"/>
          <w:type w:val="continuous"/>
          <w:pgSz w:w="11905" w:h="16837"/>
          <w:pgMar w:top="1701" w:right="1701" w:bottom="1134" w:left="1701" w:header="0" w:footer="720" w:gutter="0"/>
          <w:cols w:space="720"/>
          <w:docGrid w:linePitch="360"/>
        </w:sectPr>
      </w:pPr>
    </w:p>
    <w:p w14:paraId="2E040078" w14:textId="77777777" w:rsidR="00DB613B" w:rsidRPr="001E70CB" w:rsidRDefault="00DB613B" w:rsidP="00DB613B">
      <w:pPr>
        <w:rPr>
          <w:rFonts w:ascii="Arial" w:hAnsi="Arial" w:cs="Arial"/>
        </w:rPr>
        <w:sectPr w:rsidR="00DB613B" w:rsidRPr="001E70CB">
          <w:headerReference w:type="even" r:id="rId53"/>
          <w:headerReference w:type="default" r:id="rId54"/>
          <w:footerReference w:type="even" r:id="rId55"/>
          <w:footerReference w:type="default" r:id="rId56"/>
          <w:headerReference w:type="first" r:id="rId57"/>
          <w:footerReference w:type="first" r:id="rId58"/>
          <w:type w:val="continuous"/>
          <w:pgSz w:w="11905" w:h="16837"/>
          <w:pgMar w:top="1701" w:right="1701" w:bottom="1134" w:left="1701" w:header="0" w:footer="720" w:gutter="0"/>
          <w:cols w:space="720"/>
          <w:docGrid w:linePitch="360"/>
        </w:sectPr>
      </w:pPr>
    </w:p>
    <w:p w14:paraId="6A92CB3E" w14:textId="77777777" w:rsidR="00DB613B" w:rsidRPr="001E70CB" w:rsidRDefault="00DB613B" w:rsidP="00DB613B">
      <w:pPr>
        <w:rPr>
          <w:rFonts w:ascii="Arial" w:hAnsi="Arial" w:cs="Arial"/>
        </w:rPr>
        <w:sectPr w:rsidR="00DB613B" w:rsidRPr="001E70CB">
          <w:headerReference w:type="even" r:id="rId59"/>
          <w:headerReference w:type="default" r:id="rId60"/>
          <w:footerReference w:type="even" r:id="rId61"/>
          <w:footerReference w:type="default" r:id="rId62"/>
          <w:headerReference w:type="first" r:id="rId63"/>
          <w:footerReference w:type="first" r:id="rId64"/>
          <w:type w:val="continuous"/>
          <w:pgSz w:w="11905" w:h="16837"/>
          <w:pgMar w:top="1701" w:right="1701" w:bottom="1134" w:left="1701" w:header="0" w:footer="720" w:gutter="0"/>
          <w:cols w:space="720"/>
          <w:docGrid w:linePitch="360"/>
        </w:sectPr>
      </w:pPr>
    </w:p>
    <w:p w14:paraId="1C8BE696" w14:textId="77777777" w:rsidR="00DB613B" w:rsidRPr="001E70CB" w:rsidRDefault="00DB613B" w:rsidP="00DB613B">
      <w:pPr>
        <w:pStyle w:val="Ttulo1"/>
        <w:numPr>
          <w:ilvl w:val="0"/>
          <w:numId w:val="0"/>
        </w:numPr>
        <w:ind w:left="360"/>
        <w:jc w:val="center"/>
      </w:pPr>
      <w:r w:rsidRPr="001E70CB">
        <w:br w:type="page"/>
      </w:r>
    </w:p>
    <w:p w14:paraId="3E19D2E5" w14:textId="77777777" w:rsidR="00DB613B" w:rsidRPr="001E70CB" w:rsidRDefault="00DB613B" w:rsidP="00DB613B">
      <w:pPr>
        <w:pStyle w:val="Ttulo1"/>
        <w:numPr>
          <w:ilvl w:val="0"/>
          <w:numId w:val="0"/>
        </w:numPr>
        <w:ind w:left="360"/>
        <w:jc w:val="center"/>
      </w:pPr>
      <w:bookmarkStart w:id="6" w:name="_Toc507058095"/>
      <w:bookmarkStart w:id="7" w:name="_Toc41327295"/>
      <w:r w:rsidRPr="001E70CB">
        <w:lastRenderedPageBreak/>
        <w:t>RESUMO</w:t>
      </w:r>
      <w:bookmarkEnd w:id="6"/>
      <w:bookmarkEnd w:id="7"/>
    </w:p>
    <w:p w14:paraId="15C036CD" w14:textId="0520B163" w:rsidR="005D7302" w:rsidRDefault="005B6F2C" w:rsidP="00DB613B">
      <w:pPr>
        <w:jc w:val="both"/>
        <w:rPr>
          <w:rFonts w:ascii="Arial" w:hAnsi="Arial" w:cs="Arial"/>
          <w:sz w:val="24"/>
        </w:rPr>
      </w:pPr>
      <w:r>
        <w:rPr>
          <w:rFonts w:ascii="Arial" w:hAnsi="Arial" w:cs="Arial"/>
          <w:color w:val="0000FF"/>
          <w:sz w:val="24"/>
        </w:rPr>
        <w:tab/>
      </w:r>
      <w:r>
        <w:rPr>
          <w:rFonts w:ascii="Arial" w:hAnsi="Arial" w:cs="Arial"/>
          <w:sz w:val="24"/>
        </w:rPr>
        <w:t xml:space="preserve">O trabalho consiste na análise profunda de uma ferramenta de </w:t>
      </w:r>
      <w:r w:rsidR="005D7302" w:rsidRPr="00AA4169">
        <w:rPr>
          <w:rFonts w:ascii="Arial" w:hAnsi="Arial" w:cs="Arial"/>
          <w:i/>
          <w:sz w:val="24"/>
          <w:szCs w:val="24"/>
          <w:shd w:val="clear" w:color="auto" w:fill="FFFFFF"/>
        </w:rPr>
        <w:t>Business Intelligence</w:t>
      </w:r>
      <w:r w:rsidRPr="005B6F2C">
        <w:rPr>
          <w:rFonts w:ascii="Arial" w:hAnsi="Arial" w:cs="Arial"/>
          <w:i/>
          <w:iCs/>
          <w:sz w:val="24"/>
        </w:rPr>
        <w:t>,</w:t>
      </w:r>
      <w:r>
        <w:rPr>
          <w:rFonts w:ascii="Arial" w:hAnsi="Arial" w:cs="Arial"/>
          <w:sz w:val="24"/>
        </w:rPr>
        <w:t xml:space="preserve"> com foco em seu desempenho</w:t>
      </w:r>
      <w:r w:rsidR="005D7302">
        <w:rPr>
          <w:rFonts w:ascii="Arial" w:hAnsi="Arial" w:cs="Arial"/>
          <w:sz w:val="24"/>
        </w:rPr>
        <w:t xml:space="preserve">, </w:t>
      </w:r>
      <w:r>
        <w:rPr>
          <w:rFonts w:ascii="Arial" w:hAnsi="Arial" w:cs="Arial"/>
          <w:sz w:val="24"/>
        </w:rPr>
        <w:t>usabilidade</w:t>
      </w:r>
      <w:r w:rsidR="005D7302">
        <w:rPr>
          <w:rFonts w:ascii="Arial" w:hAnsi="Arial" w:cs="Arial"/>
          <w:sz w:val="24"/>
        </w:rPr>
        <w:t xml:space="preserve"> e funcionalidades</w:t>
      </w:r>
      <w:r>
        <w:rPr>
          <w:rFonts w:ascii="Arial" w:hAnsi="Arial" w:cs="Arial"/>
          <w:sz w:val="24"/>
        </w:rPr>
        <w:t>.</w:t>
      </w:r>
      <w:r w:rsidR="00244E88">
        <w:rPr>
          <w:rFonts w:ascii="Arial" w:hAnsi="Arial" w:cs="Arial"/>
          <w:sz w:val="24"/>
        </w:rPr>
        <w:t xml:space="preserve"> </w:t>
      </w:r>
      <w:r w:rsidR="005D7302">
        <w:rPr>
          <w:rFonts w:ascii="Arial" w:hAnsi="Arial" w:cs="Arial"/>
          <w:sz w:val="24"/>
        </w:rPr>
        <w:t xml:space="preserve">A ferramenta escolhida é o Microsoft Power BI, líder de mercado segundo o </w:t>
      </w:r>
      <w:r w:rsidR="005D7302" w:rsidRPr="005D7302">
        <w:rPr>
          <w:rFonts w:ascii="Arial" w:hAnsi="Arial" w:cs="Arial"/>
          <w:i/>
          <w:iCs/>
          <w:sz w:val="24"/>
        </w:rPr>
        <w:t>Gartner Group</w:t>
      </w:r>
      <w:r w:rsidR="005D7302">
        <w:rPr>
          <w:rFonts w:ascii="Arial" w:hAnsi="Arial" w:cs="Arial"/>
          <w:i/>
          <w:iCs/>
          <w:sz w:val="24"/>
        </w:rPr>
        <w:t>,</w:t>
      </w:r>
      <w:r w:rsidR="005D7302">
        <w:rPr>
          <w:rFonts w:ascii="Arial" w:hAnsi="Arial" w:cs="Arial"/>
          <w:sz w:val="24"/>
        </w:rPr>
        <w:t xml:space="preserve"> </w:t>
      </w:r>
      <w:r w:rsidR="00244E88">
        <w:rPr>
          <w:rFonts w:ascii="Arial" w:hAnsi="Arial" w:cs="Arial"/>
          <w:sz w:val="24"/>
        </w:rPr>
        <w:t xml:space="preserve">empresa que desenvolve tecnologias para seus clientes tomarem decisões todos os dias. </w:t>
      </w:r>
    </w:p>
    <w:p w14:paraId="5241C462" w14:textId="59EF6C77" w:rsidR="00424D0D" w:rsidRDefault="00424D0D" w:rsidP="00DB613B">
      <w:pPr>
        <w:jc w:val="both"/>
        <w:rPr>
          <w:rFonts w:ascii="Arial" w:hAnsi="Arial" w:cs="Arial"/>
          <w:sz w:val="24"/>
        </w:rPr>
      </w:pPr>
      <w:r>
        <w:rPr>
          <w:rFonts w:ascii="Arial" w:hAnsi="Arial" w:cs="Arial"/>
          <w:sz w:val="24"/>
        </w:rPr>
        <w:tab/>
        <w:t xml:space="preserve">O Power BI é um serviço de análise de negócio da Microsoft, que surpreende todos os seus usuários com visualizações interativas e uma interface simples, possibilitando a criação de relatórios e dashboards. </w:t>
      </w:r>
    </w:p>
    <w:p w14:paraId="7AF73744" w14:textId="069B0BCF" w:rsidR="00424D0D" w:rsidRPr="005D7302" w:rsidRDefault="00244E88" w:rsidP="00DB613B">
      <w:pPr>
        <w:jc w:val="both"/>
        <w:rPr>
          <w:rFonts w:ascii="Arial" w:hAnsi="Arial" w:cs="Arial"/>
          <w:sz w:val="24"/>
        </w:rPr>
      </w:pPr>
      <w:r>
        <w:rPr>
          <w:rFonts w:ascii="Arial" w:hAnsi="Arial" w:cs="Arial"/>
          <w:sz w:val="24"/>
        </w:rPr>
        <w:tab/>
        <w:t xml:space="preserve">Será desenvolvido um dashboard </w:t>
      </w:r>
      <w:r w:rsidR="004074D6">
        <w:rPr>
          <w:rFonts w:ascii="Arial" w:hAnsi="Arial" w:cs="Arial"/>
          <w:sz w:val="24"/>
        </w:rPr>
        <w:t xml:space="preserve">com relatórios </w:t>
      </w:r>
      <w:r>
        <w:rPr>
          <w:rFonts w:ascii="Arial" w:hAnsi="Arial" w:cs="Arial"/>
          <w:sz w:val="24"/>
        </w:rPr>
        <w:t>analítico</w:t>
      </w:r>
      <w:r w:rsidR="004074D6">
        <w:rPr>
          <w:rFonts w:ascii="Arial" w:hAnsi="Arial" w:cs="Arial"/>
          <w:sz w:val="24"/>
        </w:rPr>
        <w:t>s</w:t>
      </w:r>
      <w:r>
        <w:rPr>
          <w:rFonts w:ascii="Arial" w:hAnsi="Arial" w:cs="Arial"/>
          <w:sz w:val="24"/>
        </w:rPr>
        <w:t xml:space="preserve"> e funciona</w:t>
      </w:r>
      <w:r w:rsidR="004074D6">
        <w:rPr>
          <w:rFonts w:ascii="Arial" w:hAnsi="Arial" w:cs="Arial"/>
          <w:sz w:val="24"/>
        </w:rPr>
        <w:t>is</w:t>
      </w:r>
      <w:r>
        <w:rPr>
          <w:rFonts w:ascii="Arial" w:hAnsi="Arial" w:cs="Arial"/>
          <w:sz w:val="24"/>
        </w:rPr>
        <w:t xml:space="preserve"> sobre o COVID-19, tema atual no ano de 2020</w:t>
      </w:r>
      <w:r w:rsidR="004074D6">
        <w:rPr>
          <w:rFonts w:ascii="Arial" w:hAnsi="Arial" w:cs="Arial"/>
          <w:sz w:val="24"/>
        </w:rPr>
        <w:t xml:space="preserve">. Os relatórios iram fornecer informações precisas e irá possibilitar qualquer pessoa </w:t>
      </w:r>
      <w:r w:rsidR="00424D0D">
        <w:rPr>
          <w:rFonts w:ascii="Arial" w:hAnsi="Arial" w:cs="Arial"/>
          <w:sz w:val="24"/>
        </w:rPr>
        <w:t>consiga entender o que está acontecendo com o mundo em tempo real.</w:t>
      </w:r>
    </w:p>
    <w:p w14:paraId="7E01CD22" w14:textId="77777777" w:rsidR="00DB613B" w:rsidRPr="00DC5653" w:rsidRDefault="00DB613B" w:rsidP="00DB613B">
      <w:pPr>
        <w:rPr>
          <w:rFonts w:ascii="Arial" w:hAnsi="Arial" w:cs="Arial"/>
          <w:sz w:val="28"/>
        </w:rPr>
      </w:pPr>
    </w:p>
    <w:p w14:paraId="26278591" w14:textId="34F4FF72" w:rsidR="00DB613B" w:rsidRPr="00CB6811" w:rsidRDefault="00DB613B" w:rsidP="00DB613B">
      <w:pPr>
        <w:pStyle w:val="Ttulo-Traduo"/>
        <w:spacing w:before="0"/>
        <w:jc w:val="both"/>
        <w:rPr>
          <w:rFonts w:ascii="Arial" w:hAnsi="Arial" w:cs="Arial"/>
          <w:b w:val="0"/>
          <w:sz w:val="24"/>
        </w:rPr>
      </w:pPr>
      <w:r w:rsidRPr="00DC5653">
        <w:rPr>
          <w:rFonts w:ascii="Arial" w:hAnsi="Arial" w:cs="Arial"/>
          <w:sz w:val="24"/>
        </w:rPr>
        <w:t xml:space="preserve">Palavras-Chave: </w:t>
      </w:r>
      <w:r w:rsidR="00CB6811">
        <w:rPr>
          <w:rFonts w:ascii="Arial" w:hAnsi="Arial" w:cs="Arial"/>
          <w:b w:val="0"/>
          <w:bCs/>
          <w:sz w:val="24"/>
        </w:rPr>
        <w:t>[</w:t>
      </w:r>
      <w:r w:rsidR="00CB6811">
        <w:rPr>
          <w:rFonts w:ascii="Arial" w:hAnsi="Arial" w:cs="Arial"/>
          <w:b w:val="0"/>
          <w:sz w:val="24"/>
        </w:rPr>
        <w:t>Análise, desenvolvimento, relatório e dashboards</w:t>
      </w:r>
      <w:r w:rsidRPr="00CB6811">
        <w:rPr>
          <w:rFonts w:ascii="Arial" w:hAnsi="Arial" w:cs="Arial"/>
          <w:b w:val="0"/>
          <w:sz w:val="24"/>
        </w:rPr>
        <w:t>.]</w:t>
      </w:r>
    </w:p>
    <w:p w14:paraId="553BDB06" w14:textId="77777777" w:rsidR="00DB613B" w:rsidRPr="001E70CB" w:rsidRDefault="00DB613B" w:rsidP="00DB613B">
      <w:pPr>
        <w:pStyle w:val="Ttulo1"/>
        <w:numPr>
          <w:ilvl w:val="0"/>
          <w:numId w:val="0"/>
        </w:numPr>
        <w:spacing w:before="1000"/>
        <w:ind w:left="360"/>
        <w:jc w:val="center"/>
      </w:pPr>
      <w:r w:rsidRPr="001E70CB">
        <w:br w:type="page"/>
      </w:r>
    </w:p>
    <w:p w14:paraId="744E5CBA" w14:textId="77777777" w:rsidR="00DB613B" w:rsidRPr="001E70CB" w:rsidRDefault="00DB613B" w:rsidP="00DB613B">
      <w:pPr>
        <w:pStyle w:val="Ttulo1"/>
        <w:numPr>
          <w:ilvl w:val="0"/>
          <w:numId w:val="0"/>
        </w:numPr>
        <w:spacing w:before="1000"/>
        <w:ind w:left="360"/>
        <w:jc w:val="center"/>
        <w:rPr>
          <w:lang w:val="en-US"/>
        </w:rPr>
      </w:pPr>
      <w:bookmarkStart w:id="8" w:name="_Toc507058096"/>
      <w:bookmarkStart w:id="9" w:name="_Toc41327296"/>
      <w:r w:rsidRPr="001E70CB">
        <w:rPr>
          <w:lang w:val="en-US"/>
        </w:rPr>
        <w:lastRenderedPageBreak/>
        <w:t>ABSTRACT</w:t>
      </w:r>
      <w:bookmarkEnd w:id="8"/>
      <w:bookmarkEnd w:id="9"/>
    </w:p>
    <w:p w14:paraId="0FBE43A8" w14:textId="77777777" w:rsidR="005E06CD" w:rsidRPr="005E06CD" w:rsidRDefault="005E06CD" w:rsidP="005E06CD">
      <w:pPr>
        <w:spacing w:after="0"/>
        <w:ind w:firstLine="708"/>
        <w:jc w:val="both"/>
        <w:rPr>
          <w:rFonts w:ascii="Arial" w:hAnsi="Arial" w:cs="Arial"/>
          <w:sz w:val="24"/>
          <w:lang w:val="en-US"/>
        </w:rPr>
      </w:pPr>
      <w:r w:rsidRPr="005E06CD">
        <w:rPr>
          <w:rFonts w:ascii="Arial" w:hAnsi="Arial" w:cs="Arial"/>
          <w:sz w:val="24"/>
          <w:lang w:val="en-US"/>
        </w:rPr>
        <w:t>The work consists of in-depth analysis of a Business Intelligence tool, focusing on its performance, usability and functionality. The tool chosen is Microsoft Power BI, the market leader according to the Gartner Group, a company that develops technologies for its customers to make decisions every day.</w:t>
      </w:r>
    </w:p>
    <w:p w14:paraId="113637BC" w14:textId="77777777" w:rsidR="005E06CD" w:rsidRPr="005E06CD" w:rsidRDefault="005E06CD" w:rsidP="005E06CD">
      <w:pPr>
        <w:spacing w:after="0"/>
        <w:ind w:firstLine="708"/>
        <w:jc w:val="both"/>
        <w:rPr>
          <w:rFonts w:ascii="Arial" w:hAnsi="Arial" w:cs="Arial"/>
          <w:sz w:val="24"/>
          <w:lang w:val="en-US"/>
        </w:rPr>
      </w:pPr>
      <w:r w:rsidRPr="005E06CD">
        <w:rPr>
          <w:rFonts w:ascii="Arial" w:hAnsi="Arial" w:cs="Arial"/>
          <w:sz w:val="24"/>
          <w:lang w:val="en-US"/>
        </w:rPr>
        <w:t>Power BI is a business analysis service from Microsoft that surprises all its users with interactive visualizations and a simple interface, enabling the creation of reports and dashboards.</w:t>
      </w:r>
    </w:p>
    <w:p w14:paraId="6804E782" w14:textId="77777777" w:rsidR="005E06CD" w:rsidRPr="005E06CD" w:rsidRDefault="005E06CD" w:rsidP="005E06CD">
      <w:pPr>
        <w:spacing w:after="0"/>
        <w:ind w:firstLine="708"/>
        <w:jc w:val="both"/>
        <w:rPr>
          <w:rFonts w:ascii="Arial" w:hAnsi="Arial" w:cs="Arial"/>
          <w:sz w:val="24"/>
          <w:lang w:val="en-US"/>
        </w:rPr>
      </w:pPr>
      <w:r w:rsidRPr="005E06CD">
        <w:rPr>
          <w:rFonts w:ascii="Arial" w:hAnsi="Arial" w:cs="Arial"/>
          <w:sz w:val="24"/>
          <w:lang w:val="en-US"/>
        </w:rPr>
        <w:t>A dashboard will be developed with analytical and functional reports on COVID-19, a current topic in 2020. The reports will provide accurate information and will enable anyone to understand what is happening with the world in real time.</w:t>
      </w:r>
    </w:p>
    <w:p w14:paraId="1F32599E" w14:textId="77777777" w:rsidR="005E06CD" w:rsidRPr="005E06CD" w:rsidRDefault="005E06CD" w:rsidP="005E06CD">
      <w:pPr>
        <w:spacing w:after="0"/>
        <w:jc w:val="both"/>
        <w:rPr>
          <w:rFonts w:ascii="Arial" w:hAnsi="Arial" w:cs="Arial"/>
          <w:sz w:val="24"/>
          <w:lang w:val="en-US"/>
        </w:rPr>
      </w:pPr>
    </w:p>
    <w:p w14:paraId="37086A93" w14:textId="69A4D1BF" w:rsidR="001E7FD3" w:rsidRPr="005E06CD" w:rsidRDefault="005E06CD" w:rsidP="005E06CD">
      <w:pPr>
        <w:spacing w:after="0"/>
        <w:jc w:val="both"/>
        <w:rPr>
          <w:rFonts w:ascii="Arial" w:hAnsi="Arial" w:cs="Arial"/>
          <w:sz w:val="24"/>
          <w:lang w:val="en-US"/>
        </w:rPr>
      </w:pPr>
      <w:r w:rsidRPr="005E06CD">
        <w:rPr>
          <w:rFonts w:ascii="Arial" w:hAnsi="Arial" w:cs="Arial"/>
          <w:b/>
          <w:bCs/>
          <w:sz w:val="24"/>
          <w:lang w:val="en-US"/>
        </w:rPr>
        <w:t>Keywords:</w:t>
      </w:r>
      <w:r w:rsidRPr="005E06CD">
        <w:rPr>
          <w:rFonts w:ascii="Arial" w:hAnsi="Arial" w:cs="Arial"/>
          <w:sz w:val="24"/>
          <w:lang w:val="en-US"/>
        </w:rPr>
        <w:t xml:space="preserve"> [Analysis, development, reporting and dashboards.]</w:t>
      </w:r>
    </w:p>
    <w:p w14:paraId="0C6786E0" w14:textId="77777777" w:rsidR="001E7FD3" w:rsidRDefault="001E7FD3" w:rsidP="005E06CD">
      <w:pPr>
        <w:jc w:val="both"/>
        <w:rPr>
          <w:rFonts w:ascii="Arial" w:hAnsi="Arial" w:cs="Arial"/>
          <w:color w:val="0000FF"/>
          <w:sz w:val="24"/>
          <w:lang w:val="en-US"/>
        </w:rPr>
      </w:pPr>
      <w:r>
        <w:rPr>
          <w:rFonts w:ascii="Arial" w:hAnsi="Arial" w:cs="Arial"/>
          <w:color w:val="0000FF"/>
          <w:sz w:val="24"/>
          <w:lang w:val="en-US"/>
        </w:rPr>
        <w:br w:type="page"/>
      </w:r>
    </w:p>
    <w:p w14:paraId="335E154C" w14:textId="30B5F0A4" w:rsidR="005B6F2C" w:rsidRPr="00C95A75" w:rsidRDefault="005D7302" w:rsidP="00C95A75">
      <w:pPr>
        <w:pStyle w:val="PargrafodaLista"/>
        <w:spacing w:after="160" w:line="259" w:lineRule="auto"/>
        <w:ind w:left="360"/>
        <w:jc w:val="center"/>
        <w:rPr>
          <w:rFonts w:ascii="Arial" w:hAnsi="Arial" w:cs="Arial"/>
          <w:b/>
          <w:bCs/>
          <w:sz w:val="28"/>
          <w:szCs w:val="28"/>
        </w:rPr>
      </w:pPr>
      <w:r w:rsidRPr="005D7302">
        <w:rPr>
          <w:rFonts w:ascii="Arial" w:hAnsi="Arial" w:cs="Arial"/>
          <w:b/>
          <w:bCs/>
          <w:sz w:val="28"/>
          <w:szCs w:val="28"/>
        </w:rPr>
        <w:lastRenderedPageBreak/>
        <w:t>CAPÍTULO I</w:t>
      </w:r>
    </w:p>
    <w:p w14:paraId="7A1596FF" w14:textId="624840D5" w:rsidR="001E7FD3" w:rsidRPr="00657C13" w:rsidRDefault="001E7FD3" w:rsidP="009D16BF">
      <w:pPr>
        <w:pStyle w:val="Ttulo1"/>
      </w:pPr>
      <w:bookmarkStart w:id="10" w:name="_Toc41327297"/>
      <w:r w:rsidRPr="00657C13">
        <w:t>INTRODUÇÃO</w:t>
      </w:r>
      <w:bookmarkEnd w:id="10"/>
    </w:p>
    <w:p w14:paraId="294EBF1B" w14:textId="77777777" w:rsidR="001E7FD3" w:rsidRDefault="001E7FD3" w:rsidP="001E7FD3">
      <w:pPr>
        <w:ind w:firstLine="708"/>
        <w:jc w:val="both"/>
        <w:rPr>
          <w:rFonts w:ascii="Arial" w:hAnsi="Arial" w:cs="Arial"/>
          <w:sz w:val="24"/>
          <w:szCs w:val="24"/>
          <w:shd w:val="clear" w:color="auto" w:fill="FFFFFF"/>
        </w:rPr>
      </w:pPr>
      <w:r>
        <w:rPr>
          <w:rFonts w:ascii="Arial" w:hAnsi="Arial" w:cs="Arial"/>
          <w:sz w:val="24"/>
          <w:szCs w:val="24"/>
          <w:shd w:val="clear" w:color="auto" w:fill="FFFFFF"/>
        </w:rPr>
        <w:t xml:space="preserve">Com o aumento do uso da internet e das tecnologias disponíveis atualmente, a quantidade de dados e informações crescem grandiosamente, o que gera um amontoado de dados sem tratamento. </w:t>
      </w:r>
      <w:r w:rsidRPr="00584811">
        <w:rPr>
          <w:rFonts w:ascii="Arial" w:hAnsi="Arial" w:cs="Arial"/>
          <w:sz w:val="24"/>
          <w:szCs w:val="24"/>
          <w:shd w:val="clear" w:color="auto" w:fill="FFFFFF"/>
        </w:rPr>
        <w:t>Segundo Thiago Ávila</w:t>
      </w:r>
      <w:r>
        <w:rPr>
          <w:rFonts w:ascii="Arial" w:hAnsi="Arial" w:cs="Arial"/>
          <w:sz w:val="24"/>
          <w:szCs w:val="24"/>
          <w:shd w:val="clear" w:color="auto" w:fill="FFFFFF"/>
        </w:rPr>
        <w:t xml:space="preserve"> (2017)</w:t>
      </w:r>
      <w:r w:rsidRPr="00584811">
        <w:rPr>
          <w:rFonts w:ascii="Arial" w:hAnsi="Arial" w:cs="Arial"/>
          <w:sz w:val="24"/>
          <w:szCs w:val="24"/>
          <w:shd w:val="clear" w:color="auto" w:fill="FFFFFF"/>
        </w:rPr>
        <w:t>, a evolução da capacidade e do volume de ferramentas tecnológicas viabilizou este crescimento expressivo da produção de dado</w:t>
      </w:r>
      <w:r>
        <w:rPr>
          <w:rFonts w:ascii="Arial" w:hAnsi="Arial" w:cs="Arial"/>
          <w:sz w:val="24"/>
          <w:szCs w:val="24"/>
          <w:shd w:val="clear" w:color="auto" w:fill="FFFFFF"/>
        </w:rPr>
        <w:t>s, existindo a possibilidade que o volume de dados alcance a casa dos 40 trilhões de Gigabytes</w:t>
      </w:r>
      <w:r w:rsidRPr="00584811">
        <w:rPr>
          <w:rFonts w:ascii="Arial" w:hAnsi="Arial" w:cs="Arial"/>
          <w:sz w:val="24"/>
          <w:szCs w:val="24"/>
          <w:shd w:val="clear" w:color="auto" w:fill="FFFFFF"/>
        </w:rPr>
        <w:t xml:space="preserve">.  </w:t>
      </w:r>
    </w:p>
    <w:p w14:paraId="4D063C0F" w14:textId="77777777" w:rsidR="001E7FD3" w:rsidRDefault="001E7FD3" w:rsidP="001E7FD3">
      <w:pPr>
        <w:ind w:firstLine="708"/>
        <w:jc w:val="both"/>
        <w:rPr>
          <w:rFonts w:ascii="Arial" w:hAnsi="Arial" w:cs="Arial"/>
          <w:sz w:val="24"/>
          <w:szCs w:val="24"/>
          <w:shd w:val="clear" w:color="auto" w:fill="FFFFFF"/>
        </w:rPr>
      </w:pPr>
      <w:r w:rsidRPr="00657C13">
        <w:rPr>
          <w:rFonts w:ascii="Arial" w:hAnsi="Arial" w:cs="Arial"/>
          <w:sz w:val="24"/>
          <w:szCs w:val="24"/>
          <w:shd w:val="clear" w:color="auto" w:fill="FFFFFF"/>
        </w:rPr>
        <w:t>É comum que empresas estejam a frente de seus adversários, utilizando todos os métodos possíveis para superar seus concorrentes, na hora de lançar algum produto ou traçar alguma estratégia, os governantes da empresa precisam ter na pont</w:t>
      </w:r>
      <w:r>
        <w:rPr>
          <w:rFonts w:ascii="Arial" w:hAnsi="Arial" w:cs="Arial"/>
          <w:sz w:val="24"/>
          <w:szCs w:val="24"/>
          <w:shd w:val="clear" w:color="auto" w:fill="FFFFFF"/>
        </w:rPr>
        <w:t>a</w:t>
      </w:r>
      <w:r w:rsidRPr="00657C13">
        <w:rPr>
          <w:rFonts w:ascii="Arial" w:hAnsi="Arial" w:cs="Arial"/>
          <w:sz w:val="24"/>
          <w:szCs w:val="24"/>
          <w:shd w:val="clear" w:color="auto" w:fill="FFFFFF"/>
        </w:rPr>
        <w:t xml:space="preserve"> da caneta informações e conhecimento para tomada de decisões</w:t>
      </w:r>
      <w:r>
        <w:rPr>
          <w:rFonts w:ascii="Arial" w:hAnsi="Arial" w:cs="Arial"/>
          <w:sz w:val="24"/>
          <w:szCs w:val="24"/>
          <w:shd w:val="clear" w:color="auto" w:fill="FFFFFF"/>
        </w:rPr>
        <w:t xml:space="preserve"> e a forma mais segura de se traçar esse caminho é analisando os dados empresariais</w:t>
      </w:r>
      <w:r w:rsidRPr="00657C13">
        <w:rPr>
          <w:rFonts w:ascii="Arial" w:hAnsi="Arial" w:cs="Arial"/>
          <w:sz w:val="24"/>
          <w:szCs w:val="24"/>
          <w:shd w:val="clear" w:color="auto" w:fill="FFFFFF"/>
        </w:rPr>
        <w:t xml:space="preserve">. </w:t>
      </w:r>
    </w:p>
    <w:p w14:paraId="033AEFB5" w14:textId="77777777" w:rsidR="001E7FD3" w:rsidRPr="00972052" w:rsidRDefault="001E7FD3" w:rsidP="001E7FD3">
      <w:pPr>
        <w:ind w:firstLine="708"/>
        <w:jc w:val="both"/>
        <w:rPr>
          <w:rFonts w:ascii="Arial" w:hAnsi="Arial" w:cs="Arial"/>
          <w:sz w:val="24"/>
          <w:szCs w:val="24"/>
          <w:shd w:val="clear" w:color="auto" w:fill="FFFFFF"/>
        </w:rPr>
      </w:pPr>
      <w:r w:rsidRPr="00657C13">
        <w:rPr>
          <w:rFonts w:ascii="Arial" w:hAnsi="Arial" w:cs="Arial"/>
          <w:sz w:val="24"/>
          <w:szCs w:val="24"/>
          <w:shd w:val="clear" w:color="auto" w:fill="FFFFFF"/>
        </w:rPr>
        <w:t xml:space="preserve">O </w:t>
      </w:r>
      <w:r w:rsidRPr="00AA4169">
        <w:rPr>
          <w:rFonts w:ascii="Arial" w:hAnsi="Arial" w:cs="Arial"/>
          <w:i/>
          <w:sz w:val="24"/>
          <w:szCs w:val="24"/>
          <w:shd w:val="clear" w:color="auto" w:fill="FFFFFF"/>
        </w:rPr>
        <w:t>Business Intelligence (BI)</w:t>
      </w:r>
      <w:r w:rsidRPr="00657C13">
        <w:rPr>
          <w:rFonts w:ascii="Arial" w:hAnsi="Arial" w:cs="Arial"/>
          <w:sz w:val="24"/>
          <w:szCs w:val="24"/>
          <w:shd w:val="clear" w:color="auto" w:fill="FFFFFF"/>
        </w:rPr>
        <w:t>, inteligência de negócios, costuma ser empregados em</w:t>
      </w:r>
      <w:r w:rsidRPr="00657C13">
        <w:rPr>
          <w:rFonts w:ascii="Arial" w:hAnsi="Arial" w:cs="Arial"/>
          <w:sz w:val="24"/>
          <w:szCs w:val="24"/>
        </w:rPr>
        <w:t xml:space="preserve"> empresas que buscam crescimento baseando-se em coletas de dados, que quando tratados, geram respostas e prospecções do futuro, transformando uma grande quantidade de informação sem qualquer tipo de organização e embasamento em algo útil para tomadas de decisões estratégicas. </w:t>
      </w:r>
    </w:p>
    <w:p w14:paraId="070AA795" w14:textId="77777777" w:rsidR="001E7FD3" w:rsidRPr="00657C13" w:rsidRDefault="001E7FD3" w:rsidP="001E7FD3">
      <w:pPr>
        <w:ind w:firstLine="708"/>
        <w:jc w:val="both"/>
        <w:rPr>
          <w:rFonts w:ascii="Arial" w:hAnsi="Arial" w:cs="Arial"/>
          <w:sz w:val="24"/>
          <w:szCs w:val="24"/>
        </w:rPr>
      </w:pPr>
      <w:r w:rsidRPr="00657C13">
        <w:rPr>
          <w:rFonts w:ascii="Arial" w:hAnsi="Arial" w:cs="Arial"/>
          <w:sz w:val="24"/>
          <w:szCs w:val="24"/>
        </w:rPr>
        <w:t>A informação e o conhecimento começaram a ser encarados como recursos fundamentais dentro das empresas, que passaram a vivenciar novos problemas e perspectivas, tanto no âmbito produtivo quanto administrativo (ENANCIB, 2005).</w:t>
      </w:r>
      <w:r w:rsidRPr="00657C13">
        <w:rPr>
          <w:rFonts w:ascii="Arial" w:hAnsi="Arial" w:cs="Arial"/>
          <w:sz w:val="24"/>
          <w:szCs w:val="24"/>
        </w:rPr>
        <w:tab/>
      </w:r>
      <w:r w:rsidRPr="00657C13">
        <w:rPr>
          <w:rFonts w:ascii="Arial" w:hAnsi="Arial" w:cs="Arial"/>
          <w:sz w:val="24"/>
          <w:szCs w:val="24"/>
        </w:rPr>
        <w:tab/>
      </w:r>
      <w:r w:rsidRPr="00657C13">
        <w:rPr>
          <w:rFonts w:ascii="Arial" w:hAnsi="Arial" w:cs="Arial"/>
          <w:sz w:val="24"/>
          <w:szCs w:val="24"/>
        </w:rPr>
        <w:tab/>
      </w:r>
      <w:r w:rsidRPr="00657C13">
        <w:rPr>
          <w:rFonts w:ascii="Arial" w:hAnsi="Arial" w:cs="Arial"/>
          <w:sz w:val="24"/>
          <w:szCs w:val="24"/>
        </w:rPr>
        <w:tab/>
      </w:r>
      <w:r w:rsidRPr="00657C13">
        <w:rPr>
          <w:rFonts w:ascii="Arial" w:hAnsi="Arial" w:cs="Arial"/>
          <w:sz w:val="24"/>
          <w:szCs w:val="24"/>
        </w:rPr>
        <w:tab/>
      </w:r>
      <w:r w:rsidRPr="00657C13">
        <w:rPr>
          <w:rFonts w:ascii="Arial" w:hAnsi="Arial" w:cs="Arial"/>
          <w:sz w:val="24"/>
          <w:szCs w:val="24"/>
        </w:rPr>
        <w:tab/>
      </w:r>
      <w:r w:rsidRPr="00657C13">
        <w:rPr>
          <w:rFonts w:ascii="Arial" w:hAnsi="Arial" w:cs="Arial"/>
          <w:sz w:val="24"/>
          <w:szCs w:val="24"/>
        </w:rPr>
        <w:tab/>
      </w:r>
      <w:r w:rsidRPr="00657C13">
        <w:rPr>
          <w:rFonts w:ascii="Arial" w:hAnsi="Arial" w:cs="Arial"/>
          <w:sz w:val="24"/>
          <w:szCs w:val="24"/>
        </w:rPr>
        <w:tab/>
      </w:r>
      <w:r w:rsidRPr="00657C13">
        <w:rPr>
          <w:rFonts w:ascii="Arial" w:hAnsi="Arial" w:cs="Arial"/>
          <w:sz w:val="24"/>
          <w:szCs w:val="24"/>
        </w:rPr>
        <w:tab/>
      </w:r>
    </w:p>
    <w:p w14:paraId="3ECBB4C8" w14:textId="77777777" w:rsidR="001E7FD3" w:rsidRPr="00657C13" w:rsidRDefault="001E7FD3" w:rsidP="001E7FD3">
      <w:pPr>
        <w:ind w:firstLine="708"/>
        <w:jc w:val="both"/>
        <w:rPr>
          <w:rFonts w:ascii="Arial" w:hAnsi="Arial" w:cs="Arial"/>
          <w:sz w:val="24"/>
          <w:szCs w:val="24"/>
        </w:rPr>
      </w:pPr>
      <w:r>
        <w:rPr>
          <w:rFonts w:ascii="Arial" w:hAnsi="Arial" w:cs="Arial"/>
          <w:sz w:val="24"/>
          <w:szCs w:val="24"/>
        </w:rPr>
        <w:t>Segundo Vitor (2016), n</w:t>
      </w:r>
      <w:r w:rsidRPr="00657C13">
        <w:rPr>
          <w:rFonts w:ascii="Arial" w:hAnsi="Arial" w:cs="Arial"/>
          <w:sz w:val="24"/>
          <w:szCs w:val="24"/>
        </w:rPr>
        <w:t>o passado o BI era considerado artigo de luxo, usado apenas em grandes empresas que conseguiam custear um profissional qualificado para empregar o processo de análise, porém com o grande volume de dados gerados pelas empresas, o uso dessa tecnologia passou a ser usado por empresas de médio e pequeno porte, com o mesmo intuito, transformar dados em conhecimento</w:t>
      </w:r>
      <w:r>
        <w:rPr>
          <w:rFonts w:ascii="Arial" w:hAnsi="Arial" w:cs="Arial"/>
          <w:sz w:val="24"/>
          <w:szCs w:val="24"/>
        </w:rPr>
        <w:t xml:space="preserve">.  Porém, </w:t>
      </w:r>
      <w:r w:rsidRPr="00657C13">
        <w:rPr>
          <w:rFonts w:ascii="Arial" w:hAnsi="Arial" w:cs="Arial"/>
          <w:sz w:val="24"/>
          <w:szCs w:val="24"/>
        </w:rPr>
        <w:t>com o barateamento do hardware, empresas focaram em armazenar e não organizar, dados redundantes e inconsistentes ocupam espaço sem qualquer finalidade, sem contar que a tomada de decisões é afetada de forma grandiosa, pois a informação necessária não está engatilhada. Com a intenção de solucionar esses problemas, empresas buscam por uma tecnologia capaz de resolver essas questões, porém diversas ferramentas estão disponíveis no mercado para esse tipo de tratamento, o que dificulta ainda mais a escolha daquela mais eficiente e eficaz no processo.</w:t>
      </w:r>
    </w:p>
    <w:p w14:paraId="27E3293A" w14:textId="77777777" w:rsidR="001E7FD3" w:rsidRDefault="001E7FD3" w:rsidP="001E7FD3">
      <w:pPr>
        <w:ind w:firstLine="708"/>
        <w:jc w:val="both"/>
        <w:rPr>
          <w:rStyle w:val="nfase"/>
          <w:rFonts w:cs="Arial"/>
          <w:bCs/>
          <w:iCs w:val="0"/>
          <w:szCs w:val="24"/>
          <w:shd w:val="clear" w:color="auto" w:fill="FFFFFF"/>
        </w:rPr>
      </w:pPr>
      <w:r w:rsidRPr="00657C13">
        <w:rPr>
          <w:rFonts w:ascii="Arial" w:hAnsi="Arial" w:cs="Arial"/>
          <w:sz w:val="24"/>
          <w:szCs w:val="24"/>
        </w:rPr>
        <w:t xml:space="preserve">O principal objetivo desse trabalho é realizar um </w:t>
      </w:r>
      <w:r>
        <w:rPr>
          <w:rFonts w:ascii="Arial" w:hAnsi="Arial" w:cs="Arial"/>
          <w:sz w:val="24"/>
          <w:szCs w:val="24"/>
        </w:rPr>
        <w:t xml:space="preserve">estudo em uma </w:t>
      </w:r>
      <w:r w:rsidRPr="00657C13">
        <w:rPr>
          <w:rFonts w:ascii="Arial" w:hAnsi="Arial" w:cs="Arial"/>
          <w:sz w:val="24"/>
          <w:szCs w:val="24"/>
        </w:rPr>
        <w:t>tecnologia atua</w:t>
      </w:r>
      <w:r>
        <w:rPr>
          <w:rFonts w:ascii="Arial" w:hAnsi="Arial" w:cs="Arial"/>
          <w:sz w:val="24"/>
          <w:szCs w:val="24"/>
        </w:rPr>
        <w:t>l</w:t>
      </w:r>
      <w:r w:rsidRPr="00657C13">
        <w:rPr>
          <w:rFonts w:ascii="Arial" w:hAnsi="Arial" w:cs="Arial"/>
          <w:sz w:val="24"/>
          <w:szCs w:val="24"/>
        </w:rPr>
        <w:t xml:space="preserve">, analisando profundamente </w:t>
      </w:r>
      <w:r>
        <w:rPr>
          <w:rFonts w:ascii="Arial" w:hAnsi="Arial" w:cs="Arial"/>
          <w:sz w:val="24"/>
          <w:szCs w:val="24"/>
        </w:rPr>
        <w:t xml:space="preserve">tudo que </w:t>
      </w:r>
      <w:r w:rsidRPr="00657C13">
        <w:rPr>
          <w:rFonts w:ascii="Arial" w:hAnsi="Arial" w:cs="Arial"/>
          <w:sz w:val="24"/>
          <w:szCs w:val="24"/>
        </w:rPr>
        <w:t>essa ferramenta</w:t>
      </w:r>
      <w:r>
        <w:rPr>
          <w:rFonts w:ascii="Arial" w:hAnsi="Arial" w:cs="Arial"/>
          <w:sz w:val="24"/>
          <w:szCs w:val="24"/>
        </w:rPr>
        <w:t xml:space="preserve"> pode </w:t>
      </w:r>
      <w:r>
        <w:rPr>
          <w:rFonts w:ascii="Arial" w:hAnsi="Arial" w:cs="Arial"/>
          <w:sz w:val="24"/>
          <w:szCs w:val="24"/>
        </w:rPr>
        <w:lastRenderedPageBreak/>
        <w:t>entregar</w:t>
      </w:r>
      <w:r w:rsidRPr="00657C13">
        <w:rPr>
          <w:rFonts w:ascii="Arial" w:hAnsi="Arial" w:cs="Arial"/>
          <w:sz w:val="24"/>
          <w:szCs w:val="24"/>
        </w:rPr>
        <w:t xml:space="preserve">, colocando tratamento de dados em prática, apresentar resultados reais </w:t>
      </w:r>
      <w:r>
        <w:rPr>
          <w:rFonts w:ascii="Arial" w:hAnsi="Arial" w:cs="Arial"/>
          <w:sz w:val="24"/>
          <w:szCs w:val="24"/>
        </w:rPr>
        <w:t>e criar</w:t>
      </w:r>
      <w:r w:rsidRPr="00657C13">
        <w:rPr>
          <w:rFonts w:ascii="Arial" w:hAnsi="Arial" w:cs="Arial"/>
          <w:sz w:val="24"/>
          <w:szCs w:val="24"/>
        </w:rPr>
        <w:t xml:space="preserve"> um dashboard </w:t>
      </w:r>
      <w:r>
        <w:rPr>
          <w:rFonts w:ascii="Arial" w:hAnsi="Arial" w:cs="Arial"/>
          <w:sz w:val="24"/>
          <w:szCs w:val="24"/>
        </w:rPr>
        <w:t xml:space="preserve">intuitivo </w:t>
      </w:r>
      <w:r w:rsidRPr="00657C13">
        <w:rPr>
          <w:rFonts w:ascii="Arial" w:hAnsi="Arial" w:cs="Arial"/>
          <w:sz w:val="24"/>
          <w:szCs w:val="24"/>
        </w:rPr>
        <w:t xml:space="preserve">para </w:t>
      </w:r>
      <w:r>
        <w:rPr>
          <w:rFonts w:ascii="Arial" w:hAnsi="Arial" w:cs="Arial"/>
          <w:sz w:val="24"/>
          <w:szCs w:val="24"/>
        </w:rPr>
        <w:t>a</w:t>
      </w:r>
      <w:r w:rsidRPr="00657C13">
        <w:rPr>
          <w:rFonts w:ascii="Arial" w:hAnsi="Arial" w:cs="Arial"/>
          <w:sz w:val="24"/>
          <w:szCs w:val="24"/>
        </w:rPr>
        <w:t xml:space="preserve"> ferramenta analisada, o </w:t>
      </w:r>
      <w:r w:rsidRPr="00D666CB">
        <w:rPr>
          <w:rStyle w:val="nfase"/>
          <w:rFonts w:ascii="Arial" w:hAnsi="Arial" w:cs="Arial"/>
          <w:bCs/>
          <w:iCs w:val="0"/>
          <w:sz w:val="24"/>
          <w:szCs w:val="24"/>
          <w:shd w:val="clear" w:color="auto" w:fill="FFFFFF"/>
        </w:rPr>
        <w:t>Power BI.</w:t>
      </w:r>
    </w:p>
    <w:p w14:paraId="50B152B0" w14:textId="77777777" w:rsidR="001E7FD3" w:rsidRDefault="001E7FD3" w:rsidP="001E7FD3">
      <w:pPr>
        <w:ind w:firstLine="708"/>
        <w:jc w:val="both"/>
        <w:rPr>
          <w:rStyle w:val="nfase"/>
          <w:rFonts w:cs="Arial"/>
          <w:bCs/>
          <w:iCs w:val="0"/>
          <w:szCs w:val="24"/>
          <w:shd w:val="clear" w:color="auto" w:fill="FFFFFF"/>
        </w:rPr>
      </w:pPr>
    </w:p>
    <w:p w14:paraId="3DBE01C1" w14:textId="77777777" w:rsidR="001E7FD3" w:rsidRPr="00FB0AED" w:rsidRDefault="001E7FD3" w:rsidP="00FB0AED">
      <w:pPr>
        <w:pStyle w:val="Ttulo2"/>
        <w:rPr>
          <w:rStyle w:val="Ttulo2Char"/>
          <w:b/>
        </w:rPr>
      </w:pPr>
      <w:bookmarkStart w:id="11" w:name="_Toc41327298"/>
      <w:r w:rsidRPr="00FB0AED">
        <w:t>PROBLEMA</w:t>
      </w:r>
      <w:bookmarkEnd w:id="11"/>
    </w:p>
    <w:p w14:paraId="3D561E75" w14:textId="77777777" w:rsidR="001E7FD3" w:rsidRPr="00657C13" w:rsidRDefault="001E7FD3" w:rsidP="001E7FD3">
      <w:pPr>
        <w:ind w:firstLine="708"/>
        <w:jc w:val="both"/>
        <w:rPr>
          <w:rFonts w:ascii="Arial" w:hAnsi="Arial" w:cs="Arial"/>
          <w:sz w:val="24"/>
          <w:szCs w:val="24"/>
        </w:rPr>
      </w:pPr>
      <w:r w:rsidRPr="00657C13">
        <w:rPr>
          <w:rFonts w:ascii="Arial" w:hAnsi="Arial" w:cs="Arial"/>
          <w:sz w:val="24"/>
          <w:szCs w:val="24"/>
        </w:rPr>
        <w:t xml:space="preserve">De acordo com a empresa </w:t>
      </w:r>
      <w:r w:rsidRPr="00657C13">
        <w:rPr>
          <w:rFonts w:ascii="Arial" w:hAnsi="Arial" w:cs="Arial"/>
          <w:i/>
          <w:sz w:val="24"/>
          <w:szCs w:val="24"/>
        </w:rPr>
        <w:t>Gartner Group</w:t>
      </w:r>
      <w:r w:rsidRPr="00657C13">
        <w:rPr>
          <w:rFonts w:ascii="Arial" w:hAnsi="Arial" w:cs="Arial"/>
          <w:sz w:val="24"/>
          <w:szCs w:val="24"/>
        </w:rPr>
        <w:t xml:space="preserve"> existem dezenas de ferramentas com o mesmo intuito de gerar relatórios comparativos, porém com caraterísticas de usabilidade distintas uma da outras e essa grande diversidade gera</w:t>
      </w:r>
      <w:r>
        <w:rPr>
          <w:rFonts w:ascii="Arial" w:hAnsi="Arial" w:cs="Arial"/>
          <w:sz w:val="24"/>
          <w:szCs w:val="24"/>
        </w:rPr>
        <w:t>m alguns questionamentos de escolha</w:t>
      </w:r>
      <w:r w:rsidRPr="00657C13">
        <w:rPr>
          <w:rFonts w:ascii="Arial" w:hAnsi="Arial" w:cs="Arial"/>
          <w:sz w:val="24"/>
          <w:szCs w:val="24"/>
        </w:rPr>
        <w:t xml:space="preserve">, qual a melhor e mais usual ferramenta de BI nos tempos atuais? </w:t>
      </w:r>
      <w:r>
        <w:rPr>
          <w:rFonts w:ascii="Arial" w:hAnsi="Arial" w:cs="Arial"/>
          <w:sz w:val="24"/>
          <w:szCs w:val="24"/>
        </w:rPr>
        <w:t xml:space="preserve">É importante levar em consideração os custos e a facilidade de implementação. </w:t>
      </w:r>
      <w:r w:rsidRPr="00657C13">
        <w:rPr>
          <w:rFonts w:ascii="Arial" w:hAnsi="Arial" w:cs="Arial"/>
          <w:sz w:val="24"/>
          <w:szCs w:val="24"/>
        </w:rPr>
        <w:t>A melhor ferramenta é aquela que atende suas necessidades, então cabe a um profissional de TI analisar e escolher aquela que melhor se aplica no cotidiano da empresa.</w:t>
      </w:r>
    </w:p>
    <w:p w14:paraId="2BDB4413" w14:textId="77777777" w:rsidR="001E7FD3" w:rsidRPr="00F1173F" w:rsidRDefault="001E7FD3" w:rsidP="001E7FD3">
      <w:pPr>
        <w:ind w:firstLine="708"/>
        <w:jc w:val="both"/>
        <w:rPr>
          <w:rFonts w:ascii="Arial" w:hAnsi="Arial" w:cs="Arial"/>
          <w:sz w:val="24"/>
          <w:szCs w:val="24"/>
        </w:rPr>
      </w:pPr>
      <w:r w:rsidRPr="00657C13">
        <w:rPr>
          <w:rFonts w:ascii="Arial" w:hAnsi="Arial" w:cs="Arial"/>
          <w:sz w:val="24"/>
          <w:szCs w:val="24"/>
        </w:rPr>
        <w:t>Esse documento servirá como base de tomada de decisões para profissionais da área com dúvida em qual ferramenta escolher.</w:t>
      </w:r>
    </w:p>
    <w:p w14:paraId="4D63BE33" w14:textId="53AE0FD8" w:rsidR="001E7FD3" w:rsidRPr="00151258" w:rsidRDefault="001E7FD3" w:rsidP="00151258">
      <w:pPr>
        <w:pStyle w:val="Ttulo2"/>
      </w:pPr>
      <w:bookmarkStart w:id="12" w:name="_Toc41327299"/>
      <w:r w:rsidRPr="00FB0AED">
        <w:t>OBJETIVOS DO TRABALHO</w:t>
      </w:r>
      <w:bookmarkEnd w:id="12"/>
    </w:p>
    <w:p w14:paraId="068489C4" w14:textId="77777777" w:rsidR="001E7FD3" w:rsidRPr="00657C13" w:rsidRDefault="001E7FD3" w:rsidP="00FB0AED">
      <w:pPr>
        <w:pStyle w:val="Ttulo3"/>
        <w:rPr>
          <w:sz w:val="24"/>
          <w:szCs w:val="24"/>
        </w:rPr>
      </w:pPr>
      <w:r>
        <w:t xml:space="preserve"> </w:t>
      </w:r>
      <w:bookmarkStart w:id="13" w:name="_Toc41327300"/>
      <w:r w:rsidRPr="00657C13">
        <w:t>OBJETIVO GERAL</w:t>
      </w:r>
      <w:bookmarkEnd w:id="13"/>
    </w:p>
    <w:p w14:paraId="25A5D283" w14:textId="77777777" w:rsidR="001E7FD3" w:rsidRPr="00657C13" w:rsidRDefault="001E7FD3" w:rsidP="001E7FD3">
      <w:pPr>
        <w:ind w:firstLine="708"/>
        <w:jc w:val="both"/>
        <w:rPr>
          <w:rFonts w:ascii="Arial" w:hAnsi="Arial" w:cs="Arial"/>
          <w:sz w:val="24"/>
          <w:szCs w:val="24"/>
        </w:rPr>
      </w:pPr>
      <w:r w:rsidRPr="00657C13">
        <w:rPr>
          <w:rFonts w:ascii="Arial" w:hAnsi="Arial" w:cs="Arial"/>
          <w:sz w:val="24"/>
          <w:szCs w:val="24"/>
        </w:rPr>
        <w:t xml:space="preserve">Analisar </w:t>
      </w:r>
      <w:r>
        <w:rPr>
          <w:rFonts w:ascii="Arial" w:hAnsi="Arial" w:cs="Arial"/>
          <w:sz w:val="24"/>
          <w:szCs w:val="24"/>
        </w:rPr>
        <w:t xml:space="preserve">uma </w:t>
      </w:r>
      <w:r w:rsidRPr="00657C13">
        <w:rPr>
          <w:rFonts w:ascii="Arial" w:hAnsi="Arial" w:cs="Arial"/>
          <w:sz w:val="24"/>
          <w:szCs w:val="24"/>
        </w:rPr>
        <w:t xml:space="preserve">ferramenta de BI, com intuito de identificar </w:t>
      </w:r>
      <w:r>
        <w:rPr>
          <w:rFonts w:ascii="Arial" w:hAnsi="Arial" w:cs="Arial"/>
          <w:sz w:val="24"/>
          <w:szCs w:val="24"/>
        </w:rPr>
        <w:t xml:space="preserve">o porte da empresa que essa ferramenta se adequa, o nível de complexidade de análise, </w:t>
      </w:r>
      <w:r w:rsidRPr="00657C13">
        <w:rPr>
          <w:rFonts w:ascii="Arial" w:hAnsi="Arial" w:cs="Arial"/>
          <w:sz w:val="24"/>
          <w:szCs w:val="24"/>
        </w:rPr>
        <w:t>tratamento</w:t>
      </w:r>
      <w:r>
        <w:rPr>
          <w:rFonts w:ascii="Arial" w:hAnsi="Arial" w:cs="Arial"/>
          <w:sz w:val="24"/>
          <w:szCs w:val="24"/>
        </w:rPr>
        <w:t xml:space="preserve"> e criação de um relatório funcional</w:t>
      </w:r>
      <w:r w:rsidRPr="00657C13">
        <w:rPr>
          <w:rFonts w:ascii="Arial" w:hAnsi="Arial" w:cs="Arial"/>
          <w:sz w:val="24"/>
          <w:szCs w:val="24"/>
        </w:rPr>
        <w:t xml:space="preserve">. Apresentar uma conclusão e deixar meu ponto de vista sobre </w:t>
      </w:r>
      <w:r>
        <w:rPr>
          <w:rFonts w:ascii="Arial" w:hAnsi="Arial" w:cs="Arial"/>
          <w:sz w:val="24"/>
          <w:szCs w:val="24"/>
        </w:rPr>
        <w:t>a ferramenta</w:t>
      </w:r>
      <w:r w:rsidRPr="00657C13">
        <w:rPr>
          <w:rFonts w:ascii="Arial" w:hAnsi="Arial" w:cs="Arial"/>
          <w:sz w:val="24"/>
          <w:szCs w:val="24"/>
        </w:rPr>
        <w:t>.</w:t>
      </w:r>
    </w:p>
    <w:p w14:paraId="6589A8CE" w14:textId="77777777" w:rsidR="001E7FD3" w:rsidRPr="008927B3" w:rsidRDefault="001E7FD3" w:rsidP="00FB0AED">
      <w:pPr>
        <w:pStyle w:val="Ttulo3"/>
        <w:rPr>
          <w:sz w:val="24"/>
          <w:szCs w:val="24"/>
        </w:rPr>
      </w:pPr>
      <w:r>
        <w:t xml:space="preserve"> </w:t>
      </w:r>
      <w:bookmarkStart w:id="14" w:name="_Toc41327301"/>
      <w:r w:rsidRPr="008927B3">
        <w:t>OBJETIVOS ESPECÍFICOS</w:t>
      </w:r>
      <w:bookmarkEnd w:id="14"/>
    </w:p>
    <w:p w14:paraId="6D1DD008" w14:textId="77777777" w:rsidR="001E7FD3" w:rsidRPr="00657C13" w:rsidRDefault="001E7FD3" w:rsidP="001E7FD3">
      <w:pPr>
        <w:pStyle w:val="PargrafodaLista"/>
        <w:ind w:left="792"/>
        <w:jc w:val="both"/>
        <w:rPr>
          <w:rFonts w:ascii="Arial" w:hAnsi="Arial" w:cs="Arial"/>
          <w:sz w:val="24"/>
          <w:szCs w:val="24"/>
        </w:rPr>
      </w:pPr>
    </w:p>
    <w:p w14:paraId="2BC2C402" w14:textId="77777777" w:rsidR="001E7FD3" w:rsidRPr="00E212EF" w:rsidRDefault="001E7FD3" w:rsidP="001E7FD3">
      <w:pPr>
        <w:pStyle w:val="PargrafodaLista"/>
        <w:numPr>
          <w:ilvl w:val="0"/>
          <w:numId w:val="37"/>
        </w:numPr>
        <w:spacing w:after="160" w:line="259" w:lineRule="auto"/>
        <w:ind w:left="777" w:hanging="357"/>
        <w:contextualSpacing w:val="0"/>
        <w:jc w:val="both"/>
        <w:rPr>
          <w:rFonts w:ascii="Arial" w:hAnsi="Arial" w:cs="Arial"/>
          <w:sz w:val="24"/>
          <w:szCs w:val="24"/>
        </w:rPr>
      </w:pPr>
      <w:r w:rsidRPr="00E212EF">
        <w:rPr>
          <w:rFonts w:ascii="Arial" w:hAnsi="Arial" w:cs="Arial"/>
          <w:sz w:val="24"/>
          <w:szCs w:val="24"/>
        </w:rPr>
        <w:t xml:space="preserve">Estudar a fundo a ferramenta de </w:t>
      </w:r>
      <w:r w:rsidRPr="00E212EF">
        <w:rPr>
          <w:rFonts w:ascii="Arial" w:hAnsi="Arial" w:cs="Arial"/>
          <w:i/>
          <w:sz w:val="24"/>
          <w:szCs w:val="24"/>
        </w:rPr>
        <w:t>OLAP (</w:t>
      </w:r>
      <w:r w:rsidRPr="00E212EF">
        <w:rPr>
          <w:rFonts w:ascii="Arial" w:hAnsi="Arial" w:cs="Arial"/>
          <w:i/>
          <w:sz w:val="24"/>
          <w:szCs w:val="24"/>
          <w:shd w:val="clear" w:color="auto" w:fill="FFFFFF"/>
        </w:rPr>
        <w:t>On-line Analytical Processing</w:t>
      </w:r>
      <w:r w:rsidRPr="00E212EF">
        <w:rPr>
          <w:rFonts w:ascii="Arial" w:hAnsi="Arial" w:cs="Arial"/>
          <w:i/>
          <w:sz w:val="24"/>
          <w:szCs w:val="24"/>
        </w:rPr>
        <w:t>)</w:t>
      </w:r>
      <w:r w:rsidRPr="00E212EF">
        <w:rPr>
          <w:rFonts w:ascii="Arial" w:hAnsi="Arial" w:cs="Arial"/>
          <w:sz w:val="24"/>
          <w:szCs w:val="24"/>
        </w:rPr>
        <w:t xml:space="preserve"> </w:t>
      </w:r>
      <w:r w:rsidRPr="00E212EF">
        <w:rPr>
          <w:rFonts w:ascii="Arial" w:hAnsi="Arial" w:cs="Arial"/>
          <w:i/>
          <w:sz w:val="24"/>
          <w:szCs w:val="24"/>
        </w:rPr>
        <w:t>Power B</w:t>
      </w:r>
      <w:r>
        <w:rPr>
          <w:rFonts w:ascii="Arial" w:hAnsi="Arial" w:cs="Arial"/>
          <w:i/>
          <w:sz w:val="24"/>
          <w:szCs w:val="24"/>
        </w:rPr>
        <w:t>I;</w:t>
      </w:r>
    </w:p>
    <w:p w14:paraId="69E6595D" w14:textId="77777777" w:rsidR="001E7FD3" w:rsidRPr="00E212EF" w:rsidRDefault="001E7FD3" w:rsidP="001E7FD3">
      <w:pPr>
        <w:pStyle w:val="PargrafodaLista"/>
        <w:numPr>
          <w:ilvl w:val="0"/>
          <w:numId w:val="37"/>
        </w:numPr>
        <w:spacing w:after="160" w:line="259" w:lineRule="auto"/>
        <w:ind w:left="777" w:hanging="357"/>
        <w:contextualSpacing w:val="0"/>
        <w:jc w:val="both"/>
        <w:rPr>
          <w:rFonts w:ascii="Arial" w:hAnsi="Arial" w:cs="Arial"/>
          <w:sz w:val="24"/>
          <w:szCs w:val="24"/>
        </w:rPr>
      </w:pPr>
      <w:r>
        <w:rPr>
          <w:rFonts w:ascii="Arial" w:hAnsi="Arial" w:cs="Arial"/>
          <w:sz w:val="24"/>
          <w:szCs w:val="24"/>
        </w:rPr>
        <w:t>Analisar</w:t>
      </w:r>
      <w:r w:rsidRPr="00E212EF">
        <w:rPr>
          <w:rFonts w:ascii="Arial" w:hAnsi="Arial" w:cs="Arial"/>
          <w:sz w:val="24"/>
          <w:szCs w:val="24"/>
        </w:rPr>
        <w:t xml:space="preserve"> funcionalidade, usabilidade e desempenho;</w:t>
      </w:r>
    </w:p>
    <w:p w14:paraId="44FF406B" w14:textId="77777777" w:rsidR="001E7FD3" w:rsidRPr="00E212EF" w:rsidRDefault="001E7FD3" w:rsidP="001E7FD3">
      <w:pPr>
        <w:pStyle w:val="PargrafodaLista"/>
        <w:numPr>
          <w:ilvl w:val="0"/>
          <w:numId w:val="37"/>
        </w:numPr>
        <w:spacing w:after="160" w:line="259" w:lineRule="auto"/>
        <w:ind w:left="777" w:hanging="357"/>
        <w:contextualSpacing w:val="0"/>
        <w:jc w:val="both"/>
        <w:rPr>
          <w:rFonts w:ascii="Arial" w:hAnsi="Arial" w:cs="Arial"/>
          <w:sz w:val="24"/>
          <w:szCs w:val="24"/>
        </w:rPr>
      </w:pPr>
      <w:r w:rsidRPr="00E212EF">
        <w:rPr>
          <w:rFonts w:ascii="Arial" w:hAnsi="Arial" w:cs="Arial"/>
          <w:sz w:val="24"/>
          <w:szCs w:val="24"/>
        </w:rPr>
        <w:t xml:space="preserve">Criar um dashboard </w:t>
      </w:r>
      <w:r>
        <w:rPr>
          <w:rFonts w:ascii="Arial" w:hAnsi="Arial" w:cs="Arial"/>
          <w:sz w:val="24"/>
          <w:szCs w:val="24"/>
        </w:rPr>
        <w:t>funcional de problemas atuais</w:t>
      </w:r>
      <w:r w:rsidRPr="00E212EF">
        <w:rPr>
          <w:rFonts w:ascii="Arial" w:hAnsi="Arial" w:cs="Arial"/>
          <w:sz w:val="24"/>
          <w:szCs w:val="24"/>
        </w:rPr>
        <w:t>;</w:t>
      </w:r>
    </w:p>
    <w:p w14:paraId="0F571779" w14:textId="77777777" w:rsidR="001E7FD3" w:rsidRPr="00E212EF" w:rsidRDefault="001E7FD3" w:rsidP="001E7FD3">
      <w:pPr>
        <w:pStyle w:val="PargrafodaLista"/>
        <w:numPr>
          <w:ilvl w:val="0"/>
          <w:numId w:val="37"/>
        </w:numPr>
        <w:spacing w:after="160" w:line="259" w:lineRule="auto"/>
        <w:ind w:left="777" w:hanging="357"/>
        <w:contextualSpacing w:val="0"/>
        <w:jc w:val="both"/>
        <w:rPr>
          <w:rFonts w:ascii="Arial" w:hAnsi="Arial" w:cs="Arial"/>
          <w:sz w:val="24"/>
          <w:szCs w:val="24"/>
        </w:rPr>
      </w:pPr>
      <w:r w:rsidRPr="00E212EF">
        <w:rPr>
          <w:rFonts w:ascii="Arial" w:hAnsi="Arial" w:cs="Arial"/>
          <w:sz w:val="24"/>
          <w:szCs w:val="24"/>
        </w:rPr>
        <w:t>Apresentar resultado.</w:t>
      </w:r>
    </w:p>
    <w:p w14:paraId="1B2C4531" w14:textId="77777777" w:rsidR="001E7FD3" w:rsidRPr="00657C13" w:rsidRDefault="001E7FD3" w:rsidP="001E7FD3">
      <w:pPr>
        <w:pStyle w:val="PargrafodaLista"/>
        <w:ind w:left="1224"/>
        <w:jc w:val="both"/>
        <w:rPr>
          <w:rFonts w:ascii="Arial" w:hAnsi="Arial" w:cs="Arial"/>
          <w:sz w:val="24"/>
          <w:szCs w:val="24"/>
        </w:rPr>
      </w:pPr>
    </w:p>
    <w:p w14:paraId="0C67202D" w14:textId="77777777" w:rsidR="001E7FD3" w:rsidRPr="00FB0AED" w:rsidRDefault="001E7FD3" w:rsidP="00FB0AED">
      <w:pPr>
        <w:pStyle w:val="Ttulo2"/>
      </w:pPr>
      <w:bookmarkStart w:id="15" w:name="_Toc41327302"/>
      <w:r w:rsidRPr="00FB0AED">
        <w:t>JUSTIFICATIVA</w:t>
      </w:r>
      <w:bookmarkEnd w:id="15"/>
    </w:p>
    <w:p w14:paraId="6B4A1ABD" w14:textId="77777777" w:rsidR="001E7FD3" w:rsidRPr="00657C13" w:rsidRDefault="001E7FD3" w:rsidP="001E7FD3">
      <w:pPr>
        <w:ind w:firstLine="708"/>
        <w:jc w:val="both"/>
        <w:rPr>
          <w:rFonts w:ascii="Arial" w:hAnsi="Arial" w:cs="Arial"/>
          <w:sz w:val="24"/>
          <w:szCs w:val="24"/>
        </w:rPr>
      </w:pPr>
      <w:r w:rsidRPr="00657C13">
        <w:rPr>
          <w:rFonts w:ascii="Arial" w:hAnsi="Arial" w:cs="Arial"/>
          <w:sz w:val="24"/>
          <w:szCs w:val="24"/>
        </w:rPr>
        <w:t xml:space="preserve">O sucesso de uma companhia está diretamente ligado a comparativos e análise de dados brutos, mas a escolha de uma ferramenta ideal para essas tomadas de decisões interfere absolutamente nesse caso. Logo, negligenciar a escolha dessa ferramenta gera um impacto relativo no resultado do projeto final, podendo então, colocar tudo a perder. </w:t>
      </w:r>
    </w:p>
    <w:p w14:paraId="7144D369" w14:textId="02FF2AEE" w:rsidR="00B9229A" w:rsidRDefault="001E7FD3" w:rsidP="00E11080">
      <w:pPr>
        <w:ind w:firstLine="708"/>
        <w:jc w:val="both"/>
        <w:rPr>
          <w:rFonts w:ascii="Arial" w:hAnsi="Arial" w:cs="Arial"/>
          <w:sz w:val="24"/>
          <w:szCs w:val="24"/>
        </w:rPr>
      </w:pPr>
      <w:r w:rsidRPr="00657C13">
        <w:rPr>
          <w:rFonts w:ascii="Arial" w:hAnsi="Arial" w:cs="Arial"/>
          <w:sz w:val="24"/>
          <w:szCs w:val="24"/>
        </w:rPr>
        <w:lastRenderedPageBreak/>
        <w:t xml:space="preserve">Com as informações apresentadas a cima, o documento tem como objetivo principal analisar a ferramenta </w:t>
      </w:r>
      <w:r w:rsidRPr="00657C13">
        <w:rPr>
          <w:rFonts w:ascii="Arial" w:hAnsi="Arial" w:cs="Arial"/>
          <w:i/>
          <w:sz w:val="24"/>
          <w:szCs w:val="24"/>
        </w:rPr>
        <w:t xml:space="preserve">Power BI </w:t>
      </w:r>
      <w:r w:rsidRPr="00657C13">
        <w:rPr>
          <w:rFonts w:ascii="Arial" w:hAnsi="Arial" w:cs="Arial"/>
          <w:sz w:val="24"/>
          <w:szCs w:val="24"/>
        </w:rPr>
        <w:t>disponíve</w:t>
      </w:r>
      <w:r>
        <w:rPr>
          <w:rFonts w:ascii="Arial" w:hAnsi="Arial" w:cs="Arial"/>
          <w:sz w:val="24"/>
          <w:szCs w:val="24"/>
        </w:rPr>
        <w:t>l</w:t>
      </w:r>
      <w:r w:rsidRPr="00657C13">
        <w:rPr>
          <w:rFonts w:ascii="Arial" w:hAnsi="Arial" w:cs="Arial"/>
          <w:sz w:val="24"/>
          <w:szCs w:val="24"/>
        </w:rPr>
        <w:t xml:space="preserve"> no mercado atual, para auxiliar na escolha daqueles profissionais </w:t>
      </w:r>
      <w:r>
        <w:rPr>
          <w:rFonts w:ascii="Arial" w:hAnsi="Arial" w:cs="Arial"/>
          <w:sz w:val="24"/>
          <w:szCs w:val="24"/>
        </w:rPr>
        <w:t xml:space="preserve">de </w:t>
      </w:r>
      <w:r w:rsidRPr="00657C13">
        <w:rPr>
          <w:rFonts w:ascii="Arial" w:hAnsi="Arial" w:cs="Arial"/>
          <w:sz w:val="24"/>
          <w:szCs w:val="24"/>
        </w:rPr>
        <w:t>TI, responsáveis por projetos BI que ainda possuem dúvida sobre qual ferramenta de OLAP atende suas necessidades, ajudando de uma vez por todas escolher de forma adequada a ferramenta para cumprimento do seu projeto.</w:t>
      </w:r>
    </w:p>
    <w:p w14:paraId="51C80F48" w14:textId="3C82E502" w:rsidR="001E7FD3" w:rsidRDefault="00B9229A" w:rsidP="00B9229A">
      <w:pPr>
        <w:rPr>
          <w:rFonts w:ascii="Arial" w:hAnsi="Arial" w:cs="Arial"/>
          <w:sz w:val="24"/>
          <w:szCs w:val="24"/>
        </w:rPr>
      </w:pPr>
      <w:r>
        <w:rPr>
          <w:rFonts w:ascii="Arial" w:hAnsi="Arial" w:cs="Arial"/>
          <w:sz w:val="24"/>
          <w:szCs w:val="24"/>
        </w:rPr>
        <w:br w:type="page"/>
      </w:r>
    </w:p>
    <w:p w14:paraId="6722FA0B" w14:textId="2C349923" w:rsidR="00E11080" w:rsidRPr="00B9229A" w:rsidRDefault="00E11080" w:rsidP="00B9229A">
      <w:pPr>
        <w:pStyle w:val="PargrafodaLista"/>
        <w:spacing w:after="160" w:line="259" w:lineRule="auto"/>
        <w:ind w:left="360"/>
        <w:jc w:val="center"/>
        <w:rPr>
          <w:rFonts w:ascii="Arial" w:hAnsi="Arial" w:cs="Arial"/>
          <w:b/>
          <w:bCs/>
          <w:sz w:val="28"/>
          <w:szCs w:val="28"/>
        </w:rPr>
      </w:pPr>
      <w:r w:rsidRPr="005D7302">
        <w:rPr>
          <w:rFonts w:ascii="Arial" w:hAnsi="Arial" w:cs="Arial"/>
          <w:b/>
          <w:bCs/>
          <w:sz w:val="28"/>
          <w:szCs w:val="28"/>
        </w:rPr>
        <w:lastRenderedPageBreak/>
        <w:t>CAPÍTULO I</w:t>
      </w:r>
      <w:r>
        <w:rPr>
          <w:rFonts w:ascii="Arial" w:hAnsi="Arial" w:cs="Arial"/>
          <w:b/>
          <w:bCs/>
          <w:sz w:val="28"/>
          <w:szCs w:val="28"/>
        </w:rPr>
        <w:t>I</w:t>
      </w:r>
    </w:p>
    <w:p w14:paraId="63B92549" w14:textId="0FBC2A27" w:rsidR="001E7FD3" w:rsidRPr="00FB0AED" w:rsidRDefault="001E7FD3" w:rsidP="00FB0AED">
      <w:pPr>
        <w:pStyle w:val="Ttulo1"/>
      </w:pPr>
      <w:r>
        <w:t xml:space="preserve"> </w:t>
      </w:r>
      <w:r>
        <w:tab/>
      </w:r>
      <w:bookmarkStart w:id="16" w:name="_Toc41327303"/>
      <w:r>
        <w:t>REFERENCIAL TEÓRICO</w:t>
      </w:r>
      <w:bookmarkEnd w:id="16"/>
    </w:p>
    <w:p w14:paraId="144CF45F" w14:textId="51720B6B" w:rsidR="001E7FD3" w:rsidRPr="00FB0AED" w:rsidRDefault="001E7FD3" w:rsidP="00FB0AED">
      <w:pPr>
        <w:pStyle w:val="Ttulo2"/>
      </w:pPr>
      <w:r>
        <w:t xml:space="preserve"> </w:t>
      </w:r>
      <w:r>
        <w:tab/>
      </w:r>
      <w:bookmarkStart w:id="17" w:name="_Toc41327304"/>
      <w:r w:rsidRPr="00B917CE">
        <w:t>BREVE HISTÓRIA DO CONCEITO DE BUSINESS INTELLIGENCE (BI)</w:t>
      </w:r>
      <w:bookmarkEnd w:id="17"/>
    </w:p>
    <w:p w14:paraId="674791BD" w14:textId="77777777" w:rsidR="001E7FD3" w:rsidRDefault="001E7FD3" w:rsidP="001E7FD3">
      <w:pPr>
        <w:ind w:firstLine="708"/>
        <w:jc w:val="both"/>
        <w:rPr>
          <w:rFonts w:ascii="Arial" w:hAnsi="Arial" w:cs="Arial"/>
          <w:sz w:val="24"/>
          <w:szCs w:val="24"/>
          <w:shd w:val="clear" w:color="auto" w:fill="FFFFFF"/>
        </w:rPr>
      </w:pPr>
      <w:r w:rsidRPr="00F7008B">
        <w:rPr>
          <w:rFonts w:ascii="Arial" w:hAnsi="Arial" w:cs="Arial"/>
          <w:sz w:val="24"/>
          <w:szCs w:val="24"/>
        </w:rPr>
        <w:t xml:space="preserve">O BI não é tão novo quanto parece ser, apesar de não ter um dia e ano </w:t>
      </w:r>
      <w:r>
        <w:rPr>
          <w:rFonts w:ascii="Arial" w:hAnsi="Arial" w:cs="Arial"/>
          <w:sz w:val="24"/>
          <w:szCs w:val="24"/>
        </w:rPr>
        <w:t xml:space="preserve">específico para seu nascimento, seu conceito era usado anos atrás por </w:t>
      </w:r>
      <w:r w:rsidRPr="00F7008B">
        <w:rPr>
          <w:rFonts w:ascii="Arial" w:hAnsi="Arial" w:cs="Arial"/>
          <w:sz w:val="24"/>
          <w:szCs w:val="24"/>
          <w:shd w:val="clear" w:color="auto" w:fill="FFFFFF"/>
        </w:rPr>
        <w:t>fenícios, egípcios e persas</w:t>
      </w:r>
      <w:r>
        <w:rPr>
          <w:rFonts w:ascii="Arial" w:hAnsi="Arial" w:cs="Arial"/>
          <w:sz w:val="24"/>
          <w:szCs w:val="24"/>
          <w:shd w:val="clear" w:color="auto" w:fill="FFFFFF"/>
        </w:rPr>
        <w:t>. Eles analisavam as possibilidades fornecidas pela natureza,</w:t>
      </w:r>
      <w:r>
        <w:rPr>
          <w:rFonts w:ascii="Helvetica" w:hAnsi="Helvetica" w:cs="Helvetica"/>
          <w:color w:val="6B6B6B"/>
          <w:shd w:val="clear" w:color="auto" w:fill="FFFFFF"/>
        </w:rPr>
        <w:t xml:space="preserve"> </w:t>
      </w:r>
      <w:r w:rsidRPr="00F7008B">
        <w:rPr>
          <w:rFonts w:ascii="Arial" w:hAnsi="Arial" w:cs="Arial"/>
          <w:sz w:val="24"/>
          <w:szCs w:val="24"/>
          <w:shd w:val="clear" w:color="auto" w:fill="FFFFFF"/>
        </w:rPr>
        <w:t xml:space="preserve">como comportamento do mar, as chuvas, as secas, </w:t>
      </w:r>
      <w:r>
        <w:rPr>
          <w:rFonts w:ascii="Arial" w:hAnsi="Arial" w:cs="Arial"/>
          <w:sz w:val="24"/>
          <w:szCs w:val="24"/>
          <w:shd w:val="clear" w:color="auto" w:fill="FFFFFF"/>
        </w:rPr>
        <w:t xml:space="preserve">tudo isso era observado para executar ações que favoreciam seus povos. </w:t>
      </w:r>
    </w:p>
    <w:p w14:paraId="3FAEE676" w14:textId="77777777" w:rsidR="001E7FD3" w:rsidRDefault="001E7FD3" w:rsidP="001E7FD3">
      <w:pPr>
        <w:ind w:firstLine="708"/>
        <w:jc w:val="both"/>
        <w:rPr>
          <w:rFonts w:ascii="Arial" w:hAnsi="Arial" w:cs="Arial"/>
          <w:sz w:val="24"/>
          <w:szCs w:val="24"/>
          <w:shd w:val="clear" w:color="auto" w:fill="FFFFFF"/>
        </w:rPr>
      </w:pPr>
      <w:r w:rsidRPr="00A5213A">
        <w:rPr>
          <w:rFonts w:ascii="Arial" w:hAnsi="Arial" w:cs="Arial"/>
          <w:sz w:val="24"/>
          <w:szCs w:val="24"/>
        </w:rPr>
        <w:t xml:space="preserve">O termo </w:t>
      </w:r>
      <w:r w:rsidRPr="00A5213A">
        <w:rPr>
          <w:rFonts w:ascii="Arial" w:hAnsi="Arial" w:cs="Arial"/>
          <w:i/>
          <w:sz w:val="24"/>
          <w:szCs w:val="24"/>
        </w:rPr>
        <w:t>Business Intelligence</w:t>
      </w:r>
      <w:r w:rsidRPr="00A5213A">
        <w:rPr>
          <w:rFonts w:ascii="Arial" w:hAnsi="Arial" w:cs="Arial"/>
          <w:sz w:val="24"/>
          <w:szCs w:val="24"/>
        </w:rPr>
        <w:t xml:space="preserve"> foi criado em 1965 por </w:t>
      </w:r>
      <w:r w:rsidRPr="00A5213A">
        <w:rPr>
          <w:rFonts w:ascii="Arial" w:hAnsi="Arial" w:cs="Arial"/>
          <w:sz w:val="24"/>
          <w:szCs w:val="24"/>
          <w:shd w:val="clear" w:color="auto" w:fill="FFFFFF"/>
        </w:rPr>
        <w:t>Richard Millar Devens</w:t>
      </w:r>
      <w:r>
        <w:rPr>
          <w:rFonts w:ascii="Arial" w:hAnsi="Arial" w:cs="Arial"/>
          <w:sz w:val="24"/>
          <w:szCs w:val="24"/>
          <w:shd w:val="clear" w:color="auto" w:fill="FFFFFF"/>
        </w:rPr>
        <w:t xml:space="preserve">, porém foi a partir da década de 80 que a tecnologia teve maior aparição devido a evolução da capacidade de armazenamento e processamento dos computadores da época, passando a ser utilizado para se referir a inteligência dos processos de coleta, organização, análise e tratamento. Foi nessa época também que surgiram disciplinas que abordavam conteúdos relacionados a dados, como: engenharia da informação, modelagem de dados e administração de dados. </w:t>
      </w:r>
    </w:p>
    <w:p w14:paraId="33CC1ECD" w14:textId="77777777" w:rsidR="001E7FD3" w:rsidRDefault="001E7FD3" w:rsidP="001E7FD3">
      <w:pPr>
        <w:ind w:firstLine="708"/>
        <w:jc w:val="both"/>
        <w:rPr>
          <w:rFonts w:ascii="Arial" w:hAnsi="Arial" w:cs="Arial"/>
          <w:sz w:val="24"/>
          <w:szCs w:val="24"/>
          <w:shd w:val="clear" w:color="auto" w:fill="FFFFFF"/>
        </w:rPr>
      </w:pPr>
      <w:r>
        <w:rPr>
          <w:rFonts w:ascii="Arial" w:hAnsi="Arial" w:cs="Arial"/>
          <w:sz w:val="24"/>
          <w:szCs w:val="24"/>
          <w:shd w:val="clear" w:color="auto" w:fill="FFFFFF"/>
        </w:rPr>
        <w:t xml:space="preserve">Na década de 90 empresas contavam com centros de informações e processamento de dados, que apesar de possuir informações armazenadas, a disponibilidade era pouca. Nesse mesmo período a tecnologia da informação evolui a ponto de criarem softwares capazes de entregar informações de forma mais precisa, com isso entre os anos de 1992 e 1993 surgiu o </w:t>
      </w:r>
      <w:r w:rsidRPr="008110DE">
        <w:rPr>
          <w:rFonts w:ascii="Arial" w:hAnsi="Arial" w:cs="Arial"/>
          <w:sz w:val="24"/>
          <w:szCs w:val="24"/>
          <w:shd w:val="clear" w:color="auto" w:fill="FFFFFF"/>
        </w:rPr>
        <w:t>Data Warehouse</w:t>
      </w:r>
      <w:r>
        <w:rPr>
          <w:rFonts w:ascii="Arial" w:hAnsi="Arial" w:cs="Arial"/>
          <w:sz w:val="24"/>
          <w:szCs w:val="24"/>
          <w:shd w:val="clear" w:color="auto" w:fill="FFFFFF"/>
        </w:rPr>
        <w:t>, sendo um dos principais componentes do BI.</w:t>
      </w:r>
    </w:p>
    <w:p w14:paraId="38C66176" w14:textId="77777777" w:rsidR="001E7FD3" w:rsidRDefault="001E7FD3" w:rsidP="001E7FD3">
      <w:pPr>
        <w:ind w:firstLine="708"/>
        <w:jc w:val="both"/>
        <w:rPr>
          <w:rFonts w:ascii="Arial" w:hAnsi="Arial" w:cs="Arial"/>
          <w:sz w:val="24"/>
          <w:szCs w:val="24"/>
          <w:shd w:val="clear" w:color="auto" w:fill="FFFFFF"/>
        </w:rPr>
      </w:pPr>
      <w:r>
        <w:rPr>
          <w:rFonts w:ascii="Arial" w:hAnsi="Arial" w:cs="Arial"/>
          <w:sz w:val="24"/>
          <w:szCs w:val="24"/>
          <w:shd w:val="clear" w:color="auto" w:fill="FFFFFF"/>
        </w:rPr>
        <w:t xml:space="preserve">Nos anos 2000, com o aumento de decisões a serem tomadas o BI se preparava para o aprimoramento e a era da tecnologia avançada, atualmente ele se comporta de forma sofisticada em empresas de grande, médio e pequeno porte, gerando gráficos e painés analíticos da forma que o usuário preferir. </w:t>
      </w:r>
    </w:p>
    <w:p w14:paraId="2D95AE2E" w14:textId="77777777" w:rsidR="001E7FD3" w:rsidRDefault="001E7FD3" w:rsidP="001E7FD3">
      <w:pPr>
        <w:ind w:firstLine="708"/>
        <w:jc w:val="both"/>
        <w:rPr>
          <w:rFonts w:ascii="Arial" w:hAnsi="Arial" w:cs="Arial"/>
          <w:sz w:val="24"/>
          <w:szCs w:val="24"/>
          <w:shd w:val="clear" w:color="auto" w:fill="FFFFFF"/>
        </w:rPr>
      </w:pPr>
      <w:r w:rsidRPr="00A2339F">
        <w:rPr>
          <w:rFonts w:ascii="Arial" w:hAnsi="Arial" w:cs="Arial"/>
          <w:sz w:val="24"/>
          <w:szCs w:val="24"/>
        </w:rPr>
        <w:t xml:space="preserve">Wayne Eckerson (2004) conceitua </w:t>
      </w:r>
      <w:r w:rsidRPr="00A2339F">
        <w:rPr>
          <w:rFonts w:ascii="Arial" w:hAnsi="Arial" w:cs="Arial"/>
          <w:i/>
          <w:iCs/>
          <w:sz w:val="24"/>
          <w:szCs w:val="24"/>
        </w:rPr>
        <w:t xml:space="preserve">Business Intelligence </w:t>
      </w:r>
      <w:r w:rsidRPr="00A2339F">
        <w:rPr>
          <w:rFonts w:ascii="Arial" w:hAnsi="Arial" w:cs="Arial"/>
          <w:sz w:val="24"/>
          <w:szCs w:val="24"/>
        </w:rPr>
        <w:t>(BI) como: "Os processos, tecnologias e ferramentas necessárias para transformar dados em informação, informação em conhecimento, e conhecimento em planos que conduzem ações de negócio lucrativas".</w:t>
      </w:r>
      <w:r w:rsidRPr="00A2339F">
        <w:rPr>
          <w:rFonts w:ascii="Arial" w:hAnsi="Arial" w:cs="Arial"/>
          <w:sz w:val="24"/>
          <w:szCs w:val="24"/>
          <w:shd w:val="clear" w:color="auto" w:fill="FFFFFF"/>
        </w:rPr>
        <w:t xml:space="preserve"> </w:t>
      </w:r>
      <w:r>
        <w:rPr>
          <w:rFonts w:ascii="Arial" w:hAnsi="Arial" w:cs="Arial"/>
          <w:sz w:val="24"/>
          <w:szCs w:val="24"/>
          <w:shd w:val="clear" w:color="auto" w:fill="FFFFFF"/>
        </w:rPr>
        <w:t xml:space="preserve"> Com isso podemos concluir que o BI engloba uma série de fatores, como: metodologia, estrutura e ferramentas. A figura apresentada a seguir, deixa </w:t>
      </w:r>
      <w:r w:rsidRPr="00405B13">
        <w:rPr>
          <w:rFonts w:ascii="Arial" w:hAnsi="Arial" w:cs="Arial"/>
          <w:sz w:val="24"/>
          <w:szCs w:val="24"/>
          <w:shd w:val="clear" w:color="auto" w:fill="FFFFFF"/>
        </w:rPr>
        <w:t>explícito</w:t>
      </w:r>
      <w:r>
        <w:rPr>
          <w:rFonts w:ascii="Arial" w:hAnsi="Arial" w:cs="Arial"/>
          <w:sz w:val="24"/>
          <w:szCs w:val="24"/>
          <w:shd w:val="clear" w:color="auto" w:fill="FFFFFF"/>
        </w:rPr>
        <w:t xml:space="preserve"> diversas ferramentas usadas no BI, que serão descritas no decorrer desse documento.</w:t>
      </w:r>
    </w:p>
    <w:p w14:paraId="6247EB08" w14:textId="77777777" w:rsidR="001E7FD3" w:rsidRDefault="001E7FD3" w:rsidP="001E7FD3">
      <w:pPr>
        <w:pStyle w:val="Default"/>
        <w:jc w:val="center"/>
      </w:pPr>
      <w:r w:rsidRPr="00405B13">
        <w:rPr>
          <w:noProof/>
          <w:shd w:val="clear" w:color="auto" w:fill="FFFFFF"/>
        </w:rPr>
        <w:lastRenderedPageBreak/>
        <w:drawing>
          <wp:inline distT="0" distB="0" distL="0" distR="0" wp14:anchorId="05A43BC2" wp14:editId="089542D2">
            <wp:extent cx="4464259" cy="26764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30745" cy="2716341"/>
                    </a:xfrm>
                    <a:prstGeom prst="rect">
                      <a:avLst/>
                    </a:prstGeom>
                    <a:noFill/>
                    <a:ln>
                      <a:noFill/>
                    </a:ln>
                  </pic:spPr>
                </pic:pic>
              </a:graphicData>
            </a:graphic>
          </wp:inline>
        </w:drawing>
      </w:r>
    </w:p>
    <w:p w14:paraId="7C108751" w14:textId="77777777" w:rsidR="001E7FD3" w:rsidRPr="00405B13" w:rsidRDefault="001E7FD3" w:rsidP="001E7FD3">
      <w:pPr>
        <w:pStyle w:val="Default"/>
        <w:jc w:val="center"/>
      </w:pPr>
    </w:p>
    <w:p w14:paraId="21242078" w14:textId="77777777" w:rsidR="001E7FD3" w:rsidRPr="003B274A" w:rsidRDefault="001E7FD3" w:rsidP="001E7FD3">
      <w:pPr>
        <w:ind w:firstLine="708"/>
        <w:jc w:val="center"/>
        <w:rPr>
          <w:rFonts w:ascii="Arial" w:hAnsi="Arial" w:cs="Arial"/>
          <w:bCs/>
          <w:sz w:val="19"/>
          <w:szCs w:val="19"/>
        </w:rPr>
      </w:pPr>
      <w:r w:rsidRPr="00405B13">
        <w:rPr>
          <w:rFonts w:ascii="Arial" w:hAnsi="Arial" w:cs="Arial"/>
          <w:b/>
          <w:bCs/>
          <w:sz w:val="19"/>
          <w:szCs w:val="19"/>
        </w:rPr>
        <w:t xml:space="preserve">Figura 1: </w:t>
      </w:r>
      <w:r w:rsidRPr="00405B13">
        <w:rPr>
          <w:rFonts w:ascii="Arial" w:hAnsi="Arial" w:cs="Arial"/>
          <w:sz w:val="19"/>
          <w:szCs w:val="19"/>
        </w:rPr>
        <w:t>Processos de BI</w:t>
      </w:r>
      <w:r>
        <w:rPr>
          <w:rFonts w:ascii="Arial" w:hAnsi="Arial" w:cs="Arial"/>
          <w:sz w:val="19"/>
          <w:szCs w:val="19"/>
        </w:rPr>
        <w:t>.</w:t>
      </w:r>
      <w:r>
        <w:rPr>
          <w:rFonts w:ascii="Arial" w:hAnsi="Arial" w:cs="Arial"/>
          <w:b/>
          <w:bCs/>
          <w:sz w:val="19"/>
          <w:szCs w:val="19"/>
        </w:rPr>
        <w:t xml:space="preserve"> Fonte: </w:t>
      </w:r>
      <w:r>
        <w:rPr>
          <w:rFonts w:ascii="Arial" w:hAnsi="Arial" w:cs="Arial"/>
          <w:bCs/>
          <w:sz w:val="19"/>
          <w:szCs w:val="19"/>
        </w:rPr>
        <w:t>Eduardo (2016, p. 22).</w:t>
      </w:r>
    </w:p>
    <w:p w14:paraId="01FE60C2" w14:textId="77777777" w:rsidR="001E7FD3" w:rsidRPr="00212705" w:rsidRDefault="001E7FD3" w:rsidP="001E7FD3">
      <w:pPr>
        <w:ind w:firstLine="708"/>
        <w:jc w:val="center"/>
        <w:rPr>
          <w:rFonts w:ascii="Arial" w:hAnsi="Arial" w:cs="Arial"/>
          <w:b/>
          <w:bCs/>
          <w:sz w:val="19"/>
          <w:szCs w:val="19"/>
        </w:rPr>
      </w:pPr>
    </w:p>
    <w:p w14:paraId="16D298B1" w14:textId="77777777" w:rsidR="001E7FD3" w:rsidRPr="0039058F" w:rsidRDefault="001E7FD3" w:rsidP="00FB0AED">
      <w:pPr>
        <w:pStyle w:val="Ttulo2"/>
        <w:rPr>
          <w:bCs/>
          <w:sz w:val="19"/>
          <w:szCs w:val="19"/>
        </w:rPr>
      </w:pPr>
      <w:bookmarkStart w:id="18" w:name="_Toc41327305"/>
      <w:r w:rsidRPr="00AC6A4B">
        <w:t>OS NÍVEIS ORGANIZACIONAIS</w:t>
      </w:r>
      <w:bookmarkEnd w:id="18"/>
    </w:p>
    <w:p w14:paraId="28388A35" w14:textId="77777777" w:rsidR="001E7FD3" w:rsidRDefault="001E7FD3" w:rsidP="001E7FD3">
      <w:pPr>
        <w:ind w:firstLine="708"/>
        <w:jc w:val="both"/>
        <w:rPr>
          <w:rFonts w:ascii="Arial" w:hAnsi="Arial" w:cs="Arial"/>
          <w:bCs/>
          <w:sz w:val="24"/>
          <w:szCs w:val="24"/>
        </w:rPr>
      </w:pPr>
      <w:r>
        <w:rPr>
          <w:rFonts w:ascii="Arial" w:hAnsi="Arial" w:cs="Arial"/>
          <w:bCs/>
          <w:sz w:val="24"/>
          <w:szCs w:val="24"/>
        </w:rPr>
        <w:t>De começo, precisamos entender as particularidades da empresa, saber como funciona cada nível e que tipo de informação são tratadas nesses níveis, com isso conseguimos criar uma análise mais aprimorada, conforme a particularidade de cada necessidade.</w:t>
      </w:r>
    </w:p>
    <w:p w14:paraId="1C1ADDCF" w14:textId="77777777" w:rsidR="001E7FD3" w:rsidRDefault="001E7FD3" w:rsidP="001E7FD3">
      <w:pPr>
        <w:ind w:firstLine="708"/>
        <w:jc w:val="both"/>
        <w:rPr>
          <w:rFonts w:ascii="Arial" w:hAnsi="Arial" w:cs="Arial"/>
          <w:bCs/>
          <w:sz w:val="24"/>
          <w:szCs w:val="24"/>
        </w:rPr>
      </w:pPr>
      <w:r>
        <w:rPr>
          <w:rFonts w:ascii="Arial" w:hAnsi="Arial" w:cs="Arial"/>
          <w:bCs/>
          <w:sz w:val="24"/>
          <w:szCs w:val="24"/>
        </w:rPr>
        <w:t>O planejamento é dividido em três tipos: estratégico, tático e operacional. Eles se relacionam aos níveis de decisão através de uma pirâmide organizacional, como apresentada na figura 2.</w:t>
      </w:r>
    </w:p>
    <w:p w14:paraId="4DBC1DC6" w14:textId="77777777" w:rsidR="001E7FD3" w:rsidRDefault="001E7FD3" w:rsidP="001E7FD3">
      <w:pPr>
        <w:ind w:firstLine="708"/>
        <w:jc w:val="center"/>
        <w:rPr>
          <w:rFonts w:ascii="Arial" w:hAnsi="Arial" w:cs="Arial"/>
          <w:bCs/>
          <w:sz w:val="24"/>
          <w:szCs w:val="24"/>
        </w:rPr>
      </w:pPr>
      <w:r>
        <w:rPr>
          <w:noProof/>
        </w:rPr>
        <w:drawing>
          <wp:inline distT="0" distB="0" distL="0" distR="0" wp14:anchorId="613119E2" wp14:editId="33BAD863">
            <wp:extent cx="4642022" cy="2800350"/>
            <wp:effectExtent l="0" t="0" r="6350" b="0"/>
            <wp:docPr id="2" name="Imagem 2" descr="Resultado de imagem para nivel organiz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nivel organizaciona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6175" cy="2820953"/>
                    </a:xfrm>
                    <a:prstGeom prst="rect">
                      <a:avLst/>
                    </a:prstGeom>
                    <a:noFill/>
                    <a:ln>
                      <a:noFill/>
                    </a:ln>
                  </pic:spPr>
                </pic:pic>
              </a:graphicData>
            </a:graphic>
          </wp:inline>
        </w:drawing>
      </w:r>
    </w:p>
    <w:p w14:paraId="44CF0B06" w14:textId="77777777" w:rsidR="001E7FD3" w:rsidRPr="0053072B" w:rsidRDefault="001E7FD3" w:rsidP="001E7FD3">
      <w:pPr>
        <w:ind w:firstLine="708"/>
        <w:jc w:val="center"/>
        <w:rPr>
          <w:rFonts w:ascii="Arial" w:hAnsi="Arial" w:cs="Arial"/>
          <w:bCs/>
          <w:sz w:val="19"/>
          <w:szCs w:val="19"/>
        </w:rPr>
      </w:pPr>
      <w:r w:rsidRPr="00405B13">
        <w:rPr>
          <w:rFonts w:ascii="Arial" w:hAnsi="Arial" w:cs="Arial"/>
          <w:b/>
          <w:bCs/>
          <w:sz w:val="19"/>
          <w:szCs w:val="19"/>
        </w:rPr>
        <w:t xml:space="preserve">Figura </w:t>
      </w:r>
      <w:r>
        <w:rPr>
          <w:rFonts w:ascii="Arial" w:hAnsi="Arial" w:cs="Arial"/>
          <w:b/>
          <w:bCs/>
          <w:sz w:val="19"/>
          <w:szCs w:val="19"/>
        </w:rPr>
        <w:t>2</w:t>
      </w:r>
      <w:r w:rsidRPr="00405B13">
        <w:rPr>
          <w:rFonts w:ascii="Arial" w:hAnsi="Arial" w:cs="Arial"/>
          <w:b/>
          <w:bCs/>
          <w:sz w:val="19"/>
          <w:szCs w:val="19"/>
        </w:rPr>
        <w:t xml:space="preserve">: </w:t>
      </w:r>
      <w:r>
        <w:rPr>
          <w:rFonts w:ascii="Arial" w:hAnsi="Arial" w:cs="Arial"/>
          <w:sz w:val="19"/>
          <w:szCs w:val="19"/>
        </w:rPr>
        <w:t>Níveis Organizacionais</w:t>
      </w:r>
      <w:r w:rsidRPr="00405B13">
        <w:rPr>
          <w:rFonts w:ascii="Arial" w:hAnsi="Arial" w:cs="Arial"/>
          <w:b/>
          <w:bCs/>
          <w:sz w:val="19"/>
          <w:szCs w:val="19"/>
        </w:rPr>
        <w:t>.</w:t>
      </w:r>
      <w:r>
        <w:rPr>
          <w:rFonts w:ascii="Arial" w:hAnsi="Arial" w:cs="Arial"/>
          <w:b/>
          <w:bCs/>
          <w:sz w:val="19"/>
          <w:szCs w:val="19"/>
        </w:rPr>
        <w:t xml:space="preserve"> Fonte: </w:t>
      </w:r>
      <w:r>
        <w:rPr>
          <w:rFonts w:ascii="Arial" w:hAnsi="Arial" w:cs="Arial"/>
          <w:bCs/>
          <w:sz w:val="19"/>
          <w:szCs w:val="19"/>
        </w:rPr>
        <w:t>Rede juntos (2014).</w:t>
      </w:r>
    </w:p>
    <w:p w14:paraId="55E6B3B4" w14:textId="77777777" w:rsidR="001E7FD3" w:rsidRPr="00244FC7" w:rsidRDefault="001E7FD3" w:rsidP="001E7FD3">
      <w:pPr>
        <w:ind w:firstLine="708"/>
        <w:jc w:val="both"/>
        <w:rPr>
          <w:rFonts w:ascii="Arial" w:hAnsi="Arial" w:cs="Arial"/>
          <w:sz w:val="24"/>
          <w:szCs w:val="24"/>
        </w:rPr>
      </w:pPr>
      <w:r w:rsidRPr="00244FC7">
        <w:rPr>
          <w:rFonts w:ascii="Arial" w:hAnsi="Arial" w:cs="Arial"/>
          <w:sz w:val="24"/>
          <w:szCs w:val="24"/>
        </w:rPr>
        <w:lastRenderedPageBreak/>
        <w:t>A seguir</w:t>
      </w:r>
      <w:r>
        <w:rPr>
          <w:rFonts w:ascii="Arial" w:hAnsi="Arial" w:cs="Arial"/>
          <w:sz w:val="24"/>
          <w:szCs w:val="24"/>
        </w:rPr>
        <w:t xml:space="preserve"> serão descritos com detalhes cada um dos três níveis de planejamentos citados a cima.</w:t>
      </w:r>
    </w:p>
    <w:p w14:paraId="0E88E805" w14:textId="77777777" w:rsidR="001E7FD3" w:rsidRPr="00803FF8" w:rsidRDefault="001E7FD3" w:rsidP="001E7FD3">
      <w:pPr>
        <w:pStyle w:val="PargrafodaLista"/>
        <w:numPr>
          <w:ilvl w:val="0"/>
          <w:numId w:val="11"/>
        </w:numPr>
        <w:spacing w:after="160" w:line="259" w:lineRule="auto"/>
        <w:jc w:val="both"/>
        <w:rPr>
          <w:rFonts w:ascii="Arial" w:hAnsi="Arial" w:cs="Arial"/>
          <w:b/>
          <w:bCs/>
          <w:sz w:val="28"/>
          <w:szCs w:val="28"/>
        </w:rPr>
      </w:pPr>
      <w:r w:rsidRPr="00803FF8">
        <w:rPr>
          <w:rFonts w:ascii="Arial" w:hAnsi="Arial" w:cs="Arial"/>
          <w:b/>
          <w:bCs/>
          <w:sz w:val="28"/>
          <w:szCs w:val="28"/>
        </w:rPr>
        <w:t>Nível Estratégico</w:t>
      </w:r>
    </w:p>
    <w:p w14:paraId="3539C34F" w14:textId="77777777" w:rsidR="001E7FD3" w:rsidRPr="003816E4" w:rsidRDefault="001E7FD3" w:rsidP="001E7FD3">
      <w:pPr>
        <w:ind w:firstLine="708"/>
        <w:jc w:val="both"/>
        <w:rPr>
          <w:rFonts w:ascii="Arial" w:hAnsi="Arial" w:cs="Arial"/>
          <w:sz w:val="24"/>
          <w:szCs w:val="24"/>
          <w:shd w:val="clear" w:color="auto" w:fill="FFFFFF"/>
        </w:rPr>
      </w:pPr>
      <w:r>
        <w:rPr>
          <w:rFonts w:ascii="Arial" w:hAnsi="Arial" w:cs="Arial"/>
          <w:sz w:val="24"/>
          <w:szCs w:val="24"/>
          <w:shd w:val="clear" w:color="auto" w:fill="FFFFFF"/>
        </w:rPr>
        <w:t>N</w:t>
      </w:r>
      <w:r w:rsidRPr="00244FC7">
        <w:rPr>
          <w:rFonts w:ascii="Arial" w:hAnsi="Arial" w:cs="Arial"/>
          <w:sz w:val="24"/>
          <w:szCs w:val="24"/>
          <w:shd w:val="clear" w:color="auto" w:fill="FFFFFF"/>
        </w:rPr>
        <w:t xml:space="preserve">este nível estão o presidente e os diretores que compõem a alta administração, sendo que este </w:t>
      </w:r>
      <w:r>
        <w:rPr>
          <w:rFonts w:ascii="Arial" w:hAnsi="Arial" w:cs="Arial"/>
          <w:sz w:val="24"/>
          <w:szCs w:val="24"/>
          <w:shd w:val="clear" w:color="auto" w:fill="FFFFFF"/>
        </w:rPr>
        <w:t xml:space="preserve">é </w:t>
      </w:r>
      <w:r w:rsidRPr="00244FC7">
        <w:rPr>
          <w:rFonts w:ascii="Arial" w:hAnsi="Arial" w:cs="Arial"/>
          <w:sz w:val="24"/>
          <w:szCs w:val="24"/>
          <w:shd w:val="clear" w:color="auto" w:fill="FFFFFF"/>
        </w:rPr>
        <w:t>o nível administrativo mais elevado da organização. São eles que tomam as principais decisões da empresa e determinam os objetivos de longo prazo. Por ser responsável pela definição do futuro do negócio como um todo, este nível administrativo também é conhecido como nível institucional.</w:t>
      </w:r>
    </w:p>
    <w:p w14:paraId="04069016" w14:textId="77777777" w:rsidR="001E7FD3" w:rsidRPr="000977DF" w:rsidRDefault="001E7FD3" w:rsidP="001E7FD3">
      <w:pPr>
        <w:ind w:firstLine="708"/>
        <w:jc w:val="both"/>
        <w:rPr>
          <w:rFonts w:ascii="Arial" w:hAnsi="Arial" w:cs="Arial"/>
          <w:sz w:val="24"/>
          <w:szCs w:val="24"/>
        </w:rPr>
      </w:pPr>
      <w:r w:rsidRPr="003816E4">
        <w:rPr>
          <w:rFonts w:ascii="Arial" w:hAnsi="Arial" w:cs="Arial"/>
          <w:sz w:val="24"/>
          <w:szCs w:val="24"/>
        </w:rPr>
        <w:t>Conforme coloca Chiavenato (2000), o planejamento estratégico é a melhor opção para as empresas que buscam aplicar determinadas estratégias, com o objetivo de alcançar suas metas, através de um planejamento global e a longo prazo.</w:t>
      </w:r>
    </w:p>
    <w:p w14:paraId="0AD23C11" w14:textId="77777777" w:rsidR="001E7FD3" w:rsidRPr="00803FF8" w:rsidRDefault="001E7FD3" w:rsidP="001E7FD3">
      <w:pPr>
        <w:pStyle w:val="PargrafodaLista"/>
        <w:numPr>
          <w:ilvl w:val="0"/>
          <w:numId w:val="11"/>
        </w:numPr>
        <w:spacing w:after="160" w:line="259" w:lineRule="auto"/>
        <w:jc w:val="both"/>
        <w:rPr>
          <w:rFonts w:ascii="Arial" w:hAnsi="Arial" w:cs="Arial"/>
          <w:b/>
          <w:bCs/>
          <w:sz w:val="28"/>
          <w:szCs w:val="28"/>
        </w:rPr>
      </w:pPr>
      <w:r w:rsidRPr="00803FF8">
        <w:rPr>
          <w:rFonts w:ascii="Arial" w:hAnsi="Arial" w:cs="Arial"/>
          <w:b/>
          <w:bCs/>
          <w:sz w:val="28"/>
          <w:szCs w:val="28"/>
        </w:rPr>
        <w:t>Nível Tático</w:t>
      </w:r>
    </w:p>
    <w:p w14:paraId="3E5701C3" w14:textId="77777777" w:rsidR="001E7FD3" w:rsidRPr="003816E4" w:rsidRDefault="001E7FD3" w:rsidP="001E7FD3">
      <w:pPr>
        <w:ind w:firstLine="708"/>
        <w:jc w:val="both"/>
        <w:rPr>
          <w:rFonts w:ascii="Arial" w:hAnsi="Arial" w:cs="Arial"/>
          <w:sz w:val="24"/>
          <w:szCs w:val="24"/>
          <w:shd w:val="clear" w:color="auto" w:fill="FFFFFF"/>
        </w:rPr>
      </w:pPr>
      <w:r>
        <w:rPr>
          <w:rFonts w:ascii="Arial" w:hAnsi="Arial" w:cs="Arial"/>
          <w:sz w:val="24"/>
          <w:szCs w:val="24"/>
          <w:shd w:val="clear" w:color="auto" w:fill="FFFFFF"/>
        </w:rPr>
        <w:t xml:space="preserve">Este </w:t>
      </w:r>
      <w:r w:rsidRPr="00687C16">
        <w:rPr>
          <w:rFonts w:ascii="Arial" w:hAnsi="Arial" w:cs="Arial"/>
          <w:sz w:val="24"/>
          <w:szCs w:val="24"/>
          <w:shd w:val="clear" w:color="auto" w:fill="FFFFFF"/>
        </w:rPr>
        <w:t xml:space="preserve">nível administrativo articula internamente o nível estratégico e operacional da empresa, sendo composto pelos chefes e gerentes de cada setor. Também conhecido como nível gerencial ou intermediário, sua função é amortecer os impactos ambientais e transformar os objetivos em programas de ação </w:t>
      </w:r>
      <w:r w:rsidRPr="003816E4">
        <w:rPr>
          <w:rFonts w:ascii="Arial" w:hAnsi="Arial" w:cs="Arial"/>
          <w:sz w:val="24"/>
          <w:szCs w:val="24"/>
          <w:shd w:val="clear" w:color="auto" w:fill="FFFFFF"/>
        </w:rPr>
        <w:t>para o nível operacional.</w:t>
      </w:r>
    </w:p>
    <w:p w14:paraId="2AEB686A" w14:textId="77777777" w:rsidR="001E7FD3" w:rsidRPr="000977DF" w:rsidRDefault="001E7FD3" w:rsidP="001E7FD3">
      <w:pPr>
        <w:ind w:firstLine="708"/>
        <w:jc w:val="both"/>
        <w:rPr>
          <w:rFonts w:ascii="Arial" w:hAnsi="Arial" w:cs="Arial"/>
          <w:sz w:val="24"/>
          <w:szCs w:val="24"/>
        </w:rPr>
      </w:pPr>
      <w:r w:rsidRPr="003816E4">
        <w:rPr>
          <w:rFonts w:ascii="Arial" w:hAnsi="Arial" w:cs="Arial"/>
          <w:sz w:val="24"/>
          <w:szCs w:val="24"/>
        </w:rPr>
        <w:t>Segundo Chiavenato (2000), planejamento tático abrange determinados setores da organização e é definido no nível intermediário, geralmente é projetado para o médio prazo, e apresenta uma grande preocupação em atingir principalmente os objetivos departamentais.</w:t>
      </w:r>
    </w:p>
    <w:p w14:paraId="2411646E" w14:textId="77777777" w:rsidR="001E7FD3" w:rsidRPr="00803FF8" w:rsidRDefault="001E7FD3" w:rsidP="001E7FD3">
      <w:pPr>
        <w:pStyle w:val="PargrafodaLista"/>
        <w:numPr>
          <w:ilvl w:val="0"/>
          <w:numId w:val="11"/>
        </w:numPr>
        <w:spacing w:after="160" w:line="259" w:lineRule="auto"/>
        <w:jc w:val="both"/>
        <w:rPr>
          <w:rFonts w:ascii="Arial" w:hAnsi="Arial" w:cs="Arial"/>
          <w:b/>
          <w:bCs/>
          <w:sz w:val="28"/>
          <w:szCs w:val="28"/>
        </w:rPr>
      </w:pPr>
      <w:r w:rsidRPr="00803FF8">
        <w:rPr>
          <w:rFonts w:ascii="Arial" w:hAnsi="Arial" w:cs="Arial"/>
          <w:b/>
          <w:bCs/>
          <w:sz w:val="28"/>
          <w:szCs w:val="28"/>
        </w:rPr>
        <w:t>Nível Operacional</w:t>
      </w:r>
    </w:p>
    <w:p w14:paraId="4A469319" w14:textId="77777777" w:rsidR="001E7FD3" w:rsidRPr="003816E4" w:rsidRDefault="001E7FD3" w:rsidP="001E7FD3">
      <w:pPr>
        <w:ind w:firstLine="708"/>
        <w:jc w:val="both"/>
        <w:rPr>
          <w:rFonts w:ascii="Arial" w:hAnsi="Arial" w:cs="Arial"/>
          <w:sz w:val="24"/>
          <w:szCs w:val="24"/>
          <w:shd w:val="clear" w:color="auto" w:fill="FFFFFF"/>
        </w:rPr>
      </w:pPr>
      <w:r>
        <w:rPr>
          <w:rFonts w:ascii="Arial" w:hAnsi="Arial" w:cs="Arial"/>
          <w:sz w:val="24"/>
          <w:szCs w:val="24"/>
          <w:shd w:val="clear" w:color="auto" w:fill="FFFFFF"/>
        </w:rPr>
        <w:t>E</w:t>
      </w:r>
      <w:r w:rsidRPr="00687C16">
        <w:rPr>
          <w:rFonts w:ascii="Arial" w:hAnsi="Arial" w:cs="Arial"/>
          <w:sz w:val="24"/>
          <w:szCs w:val="24"/>
          <w:shd w:val="clear" w:color="auto" w:fill="FFFFFF"/>
        </w:rPr>
        <w:t xml:space="preserve">sse é o nível que constitui a base inferior da empresa. Os profissionais que ocupam esse nível são responsáveis por administrar a execução e realização das tarefas e atividades do dia a dia. Este nível mantém contato direto com a execução e operação de tarefas essenciais no dia a dia da </w:t>
      </w:r>
      <w:r w:rsidRPr="003816E4">
        <w:rPr>
          <w:rFonts w:ascii="Arial" w:hAnsi="Arial" w:cs="Arial"/>
          <w:sz w:val="24"/>
          <w:szCs w:val="24"/>
          <w:shd w:val="clear" w:color="auto" w:fill="FFFFFF"/>
        </w:rPr>
        <w:t>organização.</w:t>
      </w:r>
    </w:p>
    <w:p w14:paraId="1085F655" w14:textId="77777777" w:rsidR="001E7FD3" w:rsidRPr="003816E4" w:rsidRDefault="001E7FD3" w:rsidP="001E7FD3">
      <w:pPr>
        <w:autoSpaceDE w:val="0"/>
        <w:autoSpaceDN w:val="0"/>
        <w:adjustRightInd w:val="0"/>
        <w:spacing w:after="0" w:line="240" w:lineRule="auto"/>
        <w:ind w:firstLine="708"/>
        <w:jc w:val="both"/>
        <w:rPr>
          <w:rFonts w:ascii="Arial" w:hAnsi="Arial" w:cs="Arial"/>
          <w:sz w:val="24"/>
          <w:szCs w:val="24"/>
        </w:rPr>
      </w:pPr>
      <w:r w:rsidRPr="003816E4">
        <w:rPr>
          <w:rFonts w:ascii="Arial" w:hAnsi="Arial" w:cs="Arial"/>
          <w:sz w:val="24"/>
          <w:szCs w:val="24"/>
        </w:rPr>
        <w:t>Para Oliveira (2001), o planejamento operacional apresenta uma formulação por meio de documentos escritos, metodologias e implantação. Representa a união de algumas partes do planejamento tático, com um detalhamento maior, em um menor prazo de acontecimento.</w:t>
      </w:r>
    </w:p>
    <w:p w14:paraId="7E47E2F5" w14:textId="77777777" w:rsidR="001E7FD3" w:rsidRPr="00F7580B" w:rsidRDefault="001E7FD3" w:rsidP="001E7FD3">
      <w:pPr>
        <w:autoSpaceDE w:val="0"/>
        <w:autoSpaceDN w:val="0"/>
        <w:adjustRightInd w:val="0"/>
        <w:spacing w:after="0" w:line="240" w:lineRule="auto"/>
        <w:rPr>
          <w:rFonts w:ascii="Arial" w:hAnsi="Arial" w:cs="Arial"/>
          <w:color w:val="000000"/>
          <w:sz w:val="24"/>
          <w:szCs w:val="24"/>
        </w:rPr>
      </w:pPr>
    </w:p>
    <w:p w14:paraId="26DAC72B" w14:textId="77777777" w:rsidR="001E7FD3" w:rsidRPr="00F7580B" w:rsidRDefault="001E7FD3" w:rsidP="00FB0AED">
      <w:pPr>
        <w:pStyle w:val="Ttulo2"/>
        <w:rPr>
          <w:sz w:val="24"/>
          <w:szCs w:val="24"/>
        </w:rPr>
      </w:pPr>
      <w:bookmarkStart w:id="19" w:name="_Toc41327306"/>
      <w:r w:rsidRPr="00F7580B">
        <w:t>OS NÍVEIS ORGANIZACIONAIS E O BI</w:t>
      </w:r>
      <w:bookmarkEnd w:id="19"/>
    </w:p>
    <w:p w14:paraId="32178155" w14:textId="77777777" w:rsidR="001E7FD3" w:rsidRPr="00B627E2" w:rsidRDefault="001E7FD3" w:rsidP="001E7FD3">
      <w:pPr>
        <w:ind w:firstLine="708"/>
        <w:jc w:val="both"/>
        <w:rPr>
          <w:rFonts w:ascii="Arial" w:hAnsi="Arial" w:cs="Arial"/>
          <w:sz w:val="24"/>
          <w:szCs w:val="24"/>
        </w:rPr>
      </w:pPr>
      <w:r>
        <w:rPr>
          <w:rFonts w:ascii="Arial" w:hAnsi="Arial" w:cs="Arial"/>
          <w:sz w:val="24"/>
          <w:szCs w:val="24"/>
        </w:rPr>
        <w:t>Entendendo com clareza como cada nível organizacional se comporta e qual a sua responsabilidade na empresa, podemos perceber como isso se aplica quando surge a necessidade em executar um projeto de BI.</w:t>
      </w:r>
    </w:p>
    <w:p w14:paraId="4AC96302" w14:textId="77777777" w:rsidR="001E7FD3" w:rsidRPr="000C69F8" w:rsidRDefault="001E7FD3" w:rsidP="001E7FD3">
      <w:pPr>
        <w:ind w:firstLine="708"/>
        <w:jc w:val="both"/>
        <w:rPr>
          <w:rFonts w:ascii="Arial" w:hAnsi="Arial" w:cs="Arial"/>
          <w:sz w:val="24"/>
          <w:szCs w:val="24"/>
        </w:rPr>
      </w:pPr>
      <w:r w:rsidRPr="000C69F8">
        <w:rPr>
          <w:rFonts w:ascii="Arial" w:hAnsi="Arial" w:cs="Arial"/>
          <w:sz w:val="24"/>
          <w:szCs w:val="24"/>
        </w:rPr>
        <w:t xml:space="preserve">O BI </w:t>
      </w:r>
      <w:r>
        <w:rPr>
          <w:rFonts w:ascii="Arial" w:hAnsi="Arial" w:cs="Arial"/>
          <w:sz w:val="24"/>
          <w:szCs w:val="24"/>
        </w:rPr>
        <w:t xml:space="preserve">se </w:t>
      </w:r>
      <w:r w:rsidRPr="000C69F8">
        <w:rPr>
          <w:rFonts w:ascii="Arial" w:hAnsi="Arial" w:cs="Arial"/>
          <w:sz w:val="24"/>
          <w:szCs w:val="24"/>
        </w:rPr>
        <w:t>relaciona bem com os três níveis de planejamento, servindo de supor</w:t>
      </w:r>
      <w:r>
        <w:rPr>
          <w:rFonts w:ascii="Arial" w:hAnsi="Arial" w:cs="Arial"/>
          <w:sz w:val="24"/>
          <w:szCs w:val="24"/>
        </w:rPr>
        <w:t xml:space="preserve">te e auxilio na hora de realizar alguma operação. Um plano ardiloso </w:t>
      </w:r>
      <w:r>
        <w:rPr>
          <w:rFonts w:ascii="Arial" w:hAnsi="Arial" w:cs="Arial"/>
          <w:sz w:val="24"/>
          <w:szCs w:val="24"/>
        </w:rPr>
        <w:lastRenderedPageBreak/>
        <w:t xml:space="preserve">elaborado com conhecimento, possibilita esquematizar com efetividade tomada de decisões, mas que para isso seja possível é necessário utilizar </w:t>
      </w:r>
      <w:r w:rsidRPr="000C69F8">
        <w:rPr>
          <w:rFonts w:ascii="Arial" w:hAnsi="Arial" w:cs="Arial"/>
          <w:sz w:val="24"/>
          <w:szCs w:val="24"/>
        </w:rPr>
        <w:t xml:space="preserve">dados. </w:t>
      </w:r>
    </w:p>
    <w:p w14:paraId="2AE8285B" w14:textId="77777777" w:rsidR="001E7FD3" w:rsidRPr="00791358" w:rsidRDefault="001E7FD3" w:rsidP="001E7FD3">
      <w:pPr>
        <w:ind w:firstLine="708"/>
        <w:jc w:val="both"/>
        <w:rPr>
          <w:rFonts w:ascii="Arial" w:hAnsi="Arial" w:cs="Arial"/>
          <w:sz w:val="24"/>
          <w:szCs w:val="24"/>
        </w:rPr>
      </w:pPr>
      <w:r w:rsidRPr="00791358">
        <w:rPr>
          <w:rFonts w:ascii="Arial" w:hAnsi="Arial" w:cs="Arial"/>
          <w:sz w:val="24"/>
          <w:szCs w:val="24"/>
        </w:rPr>
        <w:t xml:space="preserve">Para Turban (2009), visando expurgar os problemas que as organizações enfrentam, elas usam diferentes ações e que muitas delas ou todas precisam de suporte computadorizado.  Tendo em vista que o mundo necessita do amparo tecnológico para solucionar algumas dificuldades, acabam por optar no uso uma ferramenta que aprimore a comunicação, dê apoio aos executivos, trace o melhor caminho a ser seguido e o BI consegue suprir todas essas necessidades com uma certa facilidade. </w:t>
      </w:r>
    </w:p>
    <w:p w14:paraId="276102BA" w14:textId="77777777" w:rsidR="001E7FD3" w:rsidRDefault="001E7FD3" w:rsidP="001E7FD3">
      <w:pPr>
        <w:ind w:firstLine="708"/>
        <w:jc w:val="both"/>
        <w:rPr>
          <w:rFonts w:ascii="Arial" w:hAnsi="Arial" w:cs="Arial"/>
          <w:sz w:val="24"/>
          <w:szCs w:val="24"/>
        </w:rPr>
      </w:pPr>
      <w:r w:rsidRPr="00791358">
        <w:rPr>
          <w:rFonts w:ascii="Arial" w:hAnsi="Arial" w:cs="Arial"/>
          <w:sz w:val="24"/>
          <w:szCs w:val="24"/>
        </w:rPr>
        <w:t xml:space="preserve">Sendo assim, esta seção irá tratar de descrever e explicar como </w:t>
      </w:r>
      <w:r>
        <w:rPr>
          <w:rFonts w:ascii="Arial" w:hAnsi="Arial" w:cs="Arial"/>
          <w:sz w:val="24"/>
          <w:szCs w:val="24"/>
        </w:rPr>
        <w:t xml:space="preserve">o </w:t>
      </w:r>
      <w:r w:rsidRPr="00791358">
        <w:rPr>
          <w:rFonts w:ascii="Arial" w:hAnsi="Arial" w:cs="Arial"/>
          <w:sz w:val="24"/>
          <w:szCs w:val="24"/>
        </w:rPr>
        <w:t>ciclo analítico d</w:t>
      </w:r>
      <w:r>
        <w:rPr>
          <w:rFonts w:ascii="Arial" w:hAnsi="Arial" w:cs="Arial"/>
          <w:sz w:val="24"/>
          <w:szCs w:val="24"/>
        </w:rPr>
        <w:t>e</w:t>
      </w:r>
      <w:r w:rsidRPr="00791358">
        <w:rPr>
          <w:rFonts w:ascii="Arial" w:hAnsi="Arial" w:cs="Arial"/>
          <w:sz w:val="24"/>
          <w:szCs w:val="24"/>
        </w:rPr>
        <w:t xml:space="preserve"> BI</w:t>
      </w:r>
      <w:r>
        <w:rPr>
          <w:rFonts w:ascii="Arial" w:hAnsi="Arial" w:cs="Arial"/>
          <w:sz w:val="24"/>
          <w:szCs w:val="24"/>
        </w:rPr>
        <w:t xml:space="preserve"> se comporta em cada nível.</w:t>
      </w:r>
    </w:p>
    <w:p w14:paraId="4FB260FA" w14:textId="77777777" w:rsidR="001E7FD3" w:rsidRDefault="001E7FD3" w:rsidP="001E7FD3">
      <w:pPr>
        <w:pStyle w:val="Default"/>
        <w:spacing w:after="160" w:line="259" w:lineRule="auto"/>
        <w:ind w:firstLine="708"/>
        <w:jc w:val="both"/>
        <w:rPr>
          <w:color w:val="auto"/>
        </w:rPr>
      </w:pPr>
      <w:r>
        <w:t xml:space="preserve">No planejamento estratégico o BI tem como principal objetivo impulsionar o desempenho geral da empresa, sendo </w:t>
      </w:r>
      <w:r w:rsidRPr="00F8343B">
        <w:rPr>
          <w:color w:val="auto"/>
        </w:rPr>
        <w:t>utilizado fatores cruciais, como índices de satisfação de clientes, quotas de mercado, margens de lucro, entre outros, que revelarão o progresso, ou falta dele, no sentido de alcançar os objetivos traçados.</w:t>
      </w:r>
      <w:r>
        <w:rPr>
          <w:color w:val="auto"/>
        </w:rPr>
        <w:t xml:space="preserve"> O primeiro passo para o planejamento é a definição dos objetivos (CHIAVENATO, 2012) e a primeira etapa do ciclo analítico da inteligência de negócios é o monitoramento das atividades (GALLO, 2017).</w:t>
      </w:r>
    </w:p>
    <w:p w14:paraId="093F34A2" w14:textId="77777777" w:rsidR="001E7FD3" w:rsidRDefault="001E7FD3" w:rsidP="001E7FD3">
      <w:pPr>
        <w:ind w:firstLine="709"/>
        <w:jc w:val="both"/>
        <w:rPr>
          <w:rFonts w:ascii="Arial" w:hAnsi="Arial" w:cs="Arial"/>
          <w:sz w:val="24"/>
          <w:szCs w:val="24"/>
        </w:rPr>
      </w:pPr>
      <w:r>
        <w:rPr>
          <w:rFonts w:ascii="Arial" w:hAnsi="Arial" w:cs="Arial"/>
          <w:sz w:val="24"/>
          <w:szCs w:val="24"/>
        </w:rPr>
        <w:t xml:space="preserve">Já no planejamento tático, o principal objetivo é identificar a origem dos problemas assim que eles forem encontrados, eliminando obstáculos futuros que possam prejudicar o desempenho das empresas. </w:t>
      </w:r>
    </w:p>
    <w:p w14:paraId="58D2EE36" w14:textId="77777777" w:rsidR="001E7FD3" w:rsidRDefault="001E7FD3" w:rsidP="001E7FD3">
      <w:pPr>
        <w:pStyle w:val="Default"/>
        <w:ind w:firstLine="708"/>
        <w:jc w:val="both"/>
        <w:rPr>
          <w:sz w:val="23"/>
          <w:szCs w:val="23"/>
        </w:rPr>
      </w:pPr>
      <w:r>
        <w:t xml:space="preserve">O BI operacional busca melhorar decisões, aumentar o processamento e agilizar as respostas </w:t>
      </w:r>
      <w:r w:rsidRPr="002E5415">
        <w:t>aos clientes, sendo feitas análises em tempo real com intuito de alcançar os objetivos estratégicos.  O BI operacional deve ser imediato ou no mesmo dia e busca auxiliar o controle das operações diárias (TURBAN &amp; VOLONIMO, 2013).</w:t>
      </w:r>
      <w:r w:rsidRPr="002E5415">
        <w:rPr>
          <w:sz w:val="23"/>
          <w:szCs w:val="23"/>
        </w:rPr>
        <w:t xml:space="preserve"> </w:t>
      </w:r>
    </w:p>
    <w:p w14:paraId="2F0972C6" w14:textId="77777777" w:rsidR="001E7FD3" w:rsidRDefault="001E7FD3" w:rsidP="001E7FD3">
      <w:pPr>
        <w:pStyle w:val="Default"/>
        <w:ind w:firstLine="708"/>
        <w:jc w:val="both"/>
      </w:pPr>
      <w:r>
        <w:t xml:space="preserve"> </w:t>
      </w:r>
    </w:p>
    <w:p w14:paraId="1884D1A6" w14:textId="77777777" w:rsidR="001E7FD3" w:rsidRPr="00682D46" w:rsidRDefault="001E7FD3" w:rsidP="001E7FD3">
      <w:pPr>
        <w:ind w:firstLine="708"/>
        <w:jc w:val="center"/>
        <w:rPr>
          <w:rFonts w:ascii="Arial" w:hAnsi="Arial" w:cs="Arial"/>
          <w:bCs/>
          <w:sz w:val="19"/>
          <w:szCs w:val="19"/>
        </w:rPr>
      </w:pPr>
      <w:r>
        <w:rPr>
          <w:rFonts w:ascii="Arial" w:hAnsi="Arial" w:cs="Arial"/>
          <w:b/>
          <w:bCs/>
          <w:sz w:val="19"/>
          <w:szCs w:val="19"/>
        </w:rPr>
        <w:t>Tabela 1</w:t>
      </w:r>
      <w:r w:rsidRPr="00405B13">
        <w:rPr>
          <w:rFonts w:ascii="Arial" w:hAnsi="Arial" w:cs="Arial"/>
          <w:b/>
          <w:bCs/>
          <w:sz w:val="19"/>
          <w:szCs w:val="19"/>
        </w:rPr>
        <w:t xml:space="preserve">: </w:t>
      </w:r>
      <w:r>
        <w:rPr>
          <w:rFonts w:ascii="Arial" w:hAnsi="Arial" w:cs="Arial"/>
          <w:sz w:val="19"/>
          <w:szCs w:val="19"/>
        </w:rPr>
        <w:t>Níveis de Decisão</w:t>
      </w:r>
      <w:r w:rsidRPr="00405B13">
        <w:rPr>
          <w:rFonts w:ascii="Arial" w:hAnsi="Arial" w:cs="Arial"/>
          <w:b/>
          <w:bCs/>
          <w:sz w:val="19"/>
          <w:szCs w:val="19"/>
        </w:rPr>
        <w:t>.</w:t>
      </w:r>
      <w:r>
        <w:rPr>
          <w:rFonts w:ascii="Arial" w:hAnsi="Arial" w:cs="Arial"/>
          <w:b/>
          <w:bCs/>
          <w:sz w:val="19"/>
          <w:szCs w:val="19"/>
        </w:rPr>
        <w:t xml:space="preserve"> Fonte: </w:t>
      </w:r>
      <w:r>
        <w:rPr>
          <w:rFonts w:ascii="Arial" w:hAnsi="Arial" w:cs="Arial"/>
          <w:bCs/>
          <w:sz w:val="19"/>
          <w:szCs w:val="19"/>
        </w:rPr>
        <w:t>B</w:t>
      </w:r>
      <w:r w:rsidRPr="00682D46">
        <w:rPr>
          <w:rFonts w:ascii="Arial" w:hAnsi="Arial" w:cs="Arial"/>
          <w:bCs/>
          <w:sz w:val="19"/>
          <w:szCs w:val="19"/>
        </w:rPr>
        <w:t>i</w:t>
      </w:r>
      <w:r>
        <w:rPr>
          <w:rFonts w:ascii="Arial" w:hAnsi="Arial" w:cs="Arial"/>
          <w:bCs/>
          <w:sz w:val="19"/>
          <w:szCs w:val="19"/>
        </w:rPr>
        <w:t xml:space="preserve"> </w:t>
      </w:r>
      <w:r w:rsidRPr="00682D46">
        <w:rPr>
          <w:rFonts w:ascii="Arial" w:hAnsi="Arial" w:cs="Arial"/>
          <w:bCs/>
          <w:sz w:val="19"/>
          <w:szCs w:val="19"/>
        </w:rPr>
        <w:t>na</w:t>
      </w:r>
      <w:r>
        <w:rPr>
          <w:rFonts w:ascii="Arial" w:hAnsi="Arial" w:cs="Arial"/>
          <w:bCs/>
          <w:sz w:val="19"/>
          <w:szCs w:val="19"/>
        </w:rPr>
        <w:t xml:space="preserve"> </w:t>
      </w:r>
      <w:r w:rsidRPr="00682D46">
        <w:rPr>
          <w:rFonts w:ascii="Arial" w:hAnsi="Arial" w:cs="Arial"/>
          <w:bCs/>
          <w:sz w:val="19"/>
          <w:szCs w:val="19"/>
        </w:rPr>
        <w:t>pratica</w:t>
      </w:r>
      <w:r>
        <w:rPr>
          <w:rFonts w:ascii="Arial" w:hAnsi="Arial" w:cs="Arial"/>
          <w:bCs/>
          <w:sz w:val="19"/>
          <w:szCs w:val="19"/>
        </w:rPr>
        <w:t>.</w:t>
      </w:r>
    </w:p>
    <w:p w14:paraId="3A6B9E3A" w14:textId="77777777" w:rsidR="001E7FD3" w:rsidRDefault="001E7FD3" w:rsidP="001E7FD3">
      <w:pPr>
        <w:pStyle w:val="Default"/>
        <w:jc w:val="right"/>
      </w:pPr>
      <w:r w:rsidRPr="002E5415">
        <w:rPr>
          <w:noProof/>
        </w:rPr>
        <w:drawing>
          <wp:inline distT="0" distB="0" distL="0" distR="0" wp14:anchorId="220C1F7D" wp14:editId="4620C9DD">
            <wp:extent cx="5400040" cy="982345"/>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982345"/>
                    </a:xfrm>
                    <a:prstGeom prst="rect">
                      <a:avLst/>
                    </a:prstGeom>
                  </pic:spPr>
                </pic:pic>
              </a:graphicData>
            </a:graphic>
          </wp:inline>
        </w:drawing>
      </w:r>
    </w:p>
    <w:p w14:paraId="4DA1F781" w14:textId="77777777" w:rsidR="001E7FD3" w:rsidRDefault="001E7FD3" w:rsidP="001E7FD3">
      <w:pPr>
        <w:ind w:firstLine="708"/>
        <w:jc w:val="both"/>
        <w:rPr>
          <w:rFonts w:ascii="Arial" w:hAnsi="Arial" w:cs="Arial"/>
          <w:sz w:val="24"/>
          <w:szCs w:val="24"/>
        </w:rPr>
      </w:pPr>
    </w:p>
    <w:p w14:paraId="59A0E0EF" w14:textId="77777777" w:rsidR="001E7FD3" w:rsidRDefault="001E7FD3" w:rsidP="001E7FD3">
      <w:pPr>
        <w:ind w:firstLine="708"/>
        <w:jc w:val="both"/>
        <w:rPr>
          <w:rFonts w:ascii="Arial" w:hAnsi="Arial" w:cs="Arial"/>
          <w:sz w:val="24"/>
          <w:szCs w:val="24"/>
        </w:rPr>
      </w:pPr>
      <w:r w:rsidRPr="002E5415">
        <w:rPr>
          <w:rFonts w:ascii="Arial" w:hAnsi="Arial" w:cs="Arial"/>
          <w:sz w:val="24"/>
          <w:szCs w:val="24"/>
        </w:rPr>
        <w:t xml:space="preserve">Segundo Quinn (2014), muitas das iniciativas de BI falham, ou não dão os resultados esperados, porque as empresas adquirem, implementam ou utilizam o seu software de </w:t>
      </w:r>
      <w:r w:rsidRPr="002E5415">
        <w:rPr>
          <w:rFonts w:ascii="Arial" w:hAnsi="Arial" w:cs="Arial"/>
          <w:i/>
          <w:iCs/>
          <w:sz w:val="24"/>
          <w:szCs w:val="24"/>
        </w:rPr>
        <w:t xml:space="preserve">Business Intelligence </w:t>
      </w:r>
      <w:r w:rsidRPr="002E5415">
        <w:rPr>
          <w:rFonts w:ascii="Arial" w:hAnsi="Arial" w:cs="Arial"/>
          <w:sz w:val="24"/>
          <w:szCs w:val="24"/>
        </w:rPr>
        <w:t>sem compreenderem este ciclo e a importância do seu funcionamento.</w:t>
      </w:r>
      <w:r>
        <w:rPr>
          <w:rFonts w:ascii="Arial" w:hAnsi="Arial" w:cs="Arial"/>
          <w:sz w:val="24"/>
          <w:szCs w:val="24"/>
        </w:rPr>
        <w:t xml:space="preserve"> É importante deixar claro que as três partes funcionam isoladamente, mas quando o trabalho é feito em conjunto a rentabilidade nas ferramentas de BI é maior.</w:t>
      </w:r>
    </w:p>
    <w:p w14:paraId="0BE21F32" w14:textId="77777777" w:rsidR="001E7FD3" w:rsidRPr="0074585F" w:rsidRDefault="001E7FD3" w:rsidP="001E7FD3">
      <w:pPr>
        <w:ind w:firstLine="708"/>
        <w:jc w:val="both"/>
        <w:rPr>
          <w:rFonts w:ascii="Arial" w:hAnsi="Arial" w:cs="Arial"/>
          <w:sz w:val="24"/>
          <w:szCs w:val="24"/>
        </w:rPr>
      </w:pPr>
    </w:p>
    <w:p w14:paraId="7CD389FE" w14:textId="77777777" w:rsidR="001E7FD3" w:rsidRPr="00590003" w:rsidRDefault="001E7FD3" w:rsidP="00FB0AED">
      <w:pPr>
        <w:pStyle w:val="Ttulo2"/>
        <w:rPr>
          <w:sz w:val="24"/>
          <w:szCs w:val="24"/>
        </w:rPr>
      </w:pPr>
      <w:bookmarkStart w:id="20" w:name="_Toc41327307"/>
      <w:r w:rsidRPr="0074585F">
        <w:lastRenderedPageBreak/>
        <w:t>SISTEMAS OLAP X SISTEMAS OLTP</w:t>
      </w:r>
      <w:bookmarkEnd w:id="20"/>
    </w:p>
    <w:p w14:paraId="5A61C464"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Atualmente companhias fazem o uso de sistemas para gerir informações e controlar suas atividades, com foco de atender necessidades especificas, por isso, existem sistemas do tipo operacional, gerencial, de apoio a decisão, entre outros. </w:t>
      </w:r>
    </w:p>
    <w:p w14:paraId="73B8188D" w14:textId="77777777" w:rsidR="001E7FD3" w:rsidRPr="000C7CAA" w:rsidRDefault="001E7FD3" w:rsidP="001E7FD3">
      <w:pPr>
        <w:ind w:firstLine="708"/>
        <w:jc w:val="both"/>
        <w:rPr>
          <w:rFonts w:ascii="Arial" w:hAnsi="Arial" w:cs="Arial"/>
          <w:sz w:val="24"/>
          <w:szCs w:val="24"/>
        </w:rPr>
      </w:pPr>
      <w:r w:rsidRPr="000C7CAA">
        <w:rPr>
          <w:rFonts w:ascii="Arial" w:hAnsi="Arial" w:cs="Arial"/>
          <w:sz w:val="24"/>
          <w:szCs w:val="24"/>
        </w:rPr>
        <w:t xml:space="preserve">Sistemas de apoio a decisão se diferencia dos demais encontrados nas empresas, seu objetivo é facilitar a tarefa de gerência de negócio através de dados, quanto os sistemas operacionais da empresa se encarregam de manter o próprio negócio funcionando. Os sistemas (OLTP) </w:t>
      </w:r>
      <w:r w:rsidRPr="000C7CAA">
        <w:rPr>
          <w:rFonts w:ascii="Arial" w:hAnsi="Arial" w:cs="Arial"/>
          <w:i/>
          <w:sz w:val="24"/>
          <w:szCs w:val="24"/>
          <w:shd w:val="clear" w:color="auto" w:fill="FFFFFF"/>
        </w:rPr>
        <w:t>On-line Transaction Processing</w:t>
      </w:r>
      <w:r w:rsidRPr="000C7CAA">
        <w:rPr>
          <w:rFonts w:ascii="Arial" w:hAnsi="Arial" w:cs="Arial"/>
          <w:shd w:val="clear" w:color="auto" w:fill="FFFFFF"/>
        </w:rPr>
        <w:t xml:space="preserve"> </w:t>
      </w:r>
      <w:r w:rsidRPr="000C7CAA">
        <w:rPr>
          <w:rFonts w:ascii="Arial" w:hAnsi="Arial" w:cs="Arial"/>
          <w:sz w:val="24"/>
          <w:szCs w:val="24"/>
          <w:shd w:val="clear" w:color="auto" w:fill="FFFFFF"/>
        </w:rPr>
        <w:t>são voltados</w:t>
      </w:r>
      <w:r w:rsidRPr="000C7CAA">
        <w:rPr>
          <w:rFonts w:ascii="Arial" w:hAnsi="Arial" w:cs="Arial"/>
          <w:shd w:val="clear" w:color="auto" w:fill="FFFFFF"/>
        </w:rPr>
        <w:t xml:space="preserve"> </w:t>
      </w:r>
      <w:r w:rsidRPr="000C7CAA">
        <w:rPr>
          <w:rFonts w:ascii="Arial" w:hAnsi="Arial" w:cs="Arial"/>
          <w:sz w:val="24"/>
          <w:szCs w:val="24"/>
          <w:shd w:val="clear" w:color="auto" w:fill="FFFFFF"/>
        </w:rPr>
        <w:t>para execução do</w:t>
      </w:r>
      <w:r w:rsidRPr="000C7CAA">
        <w:rPr>
          <w:rFonts w:ascii="Arial" w:hAnsi="Arial" w:cs="Arial"/>
          <w:sz w:val="24"/>
          <w:szCs w:val="24"/>
        </w:rPr>
        <w:t xml:space="preserve"> negócio propriamente dito, </w:t>
      </w:r>
      <w:r w:rsidRPr="000C7CAA">
        <w:rPr>
          <w:rFonts w:ascii="Arial" w:hAnsi="Arial" w:cs="Arial"/>
          <w:sz w:val="24"/>
          <w:szCs w:val="24"/>
          <w:shd w:val="clear" w:color="auto" w:fill="FFFFFF"/>
        </w:rPr>
        <w:t>utilizados no processamento dos dados de rotina que são gerados diariamente através dos sistemas informacionais da empresa e dão suporte às funções de execução do negócio organizacional. Uma característica importante desse sistema é a incapacidade de efetuarem analises complexas de forma ágil</w:t>
      </w:r>
      <w:r>
        <w:rPr>
          <w:rFonts w:ascii="Arial" w:hAnsi="Arial" w:cs="Arial"/>
          <w:sz w:val="24"/>
          <w:szCs w:val="24"/>
          <w:shd w:val="clear" w:color="auto" w:fill="FFFFFF"/>
        </w:rPr>
        <w:t>.</w:t>
      </w:r>
    </w:p>
    <w:p w14:paraId="17C7D0FF" w14:textId="62C8EE54" w:rsidR="00B854A4" w:rsidRDefault="001E7FD3" w:rsidP="001E7FD3">
      <w:pPr>
        <w:jc w:val="both"/>
        <w:rPr>
          <w:rFonts w:ascii="Arial" w:hAnsi="Arial" w:cs="Arial"/>
          <w:sz w:val="24"/>
          <w:szCs w:val="24"/>
          <w:shd w:val="clear" w:color="auto" w:fill="FFFFFF"/>
        </w:rPr>
      </w:pPr>
      <w:r>
        <w:rPr>
          <w:rFonts w:ascii="Arial" w:hAnsi="Arial" w:cs="Arial"/>
          <w:sz w:val="24"/>
          <w:szCs w:val="24"/>
        </w:rPr>
        <w:tab/>
      </w:r>
      <w:r w:rsidRPr="000C7CAA">
        <w:rPr>
          <w:rFonts w:ascii="Arial" w:hAnsi="Arial" w:cs="Arial"/>
          <w:sz w:val="24"/>
          <w:szCs w:val="24"/>
          <w:shd w:val="clear" w:color="auto" w:fill="FFFFFF"/>
        </w:rPr>
        <w:t xml:space="preserve">Já o OLAP </w:t>
      </w:r>
      <w:r w:rsidRPr="000C7CAA">
        <w:rPr>
          <w:rFonts w:ascii="Arial" w:hAnsi="Arial" w:cs="Arial"/>
          <w:i/>
          <w:sz w:val="24"/>
          <w:szCs w:val="24"/>
          <w:shd w:val="clear" w:color="auto" w:fill="FFFFFF"/>
        </w:rPr>
        <w:t>On-line Analytical Processing</w:t>
      </w:r>
      <w:r w:rsidRPr="000C7CAA">
        <w:rPr>
          <w:rFonts w:ascii="Arial" w:hAnsi="Arial" w:cs="Arial"/>
          <w:sz w:val="24"/>
          <w:szCs w:val="24"/>
          <w:shd w:val="clear" w:color="auto" w:fill="FFFFFF"/>
        </w:rPr>
        <w:t xml:space="preserve">, trata da capacidade de analisar grandes volumes de informações nas mais diversas perspectivas dentro de um </w:t>
      </w:r>
      <w:r w:rsidRPr="00080DEC">
        <w:rPr>
          <w:rFonts w:ascii="Arial" w:hAnsi="Arial" w:cs="Arial"/>
          <w:i/>
          <w:sz w:val="24"/>
          <w:szCs w:val="24"/>
          <w:shd w:val="clear" w:color="auto" w:fill="FFFFFF"/>
        </w:rPr>
        <w:t>Data Warehouse</w:t>
      </w:r>
      <w:r w:rsidRPr="000C7CAA">
        <w:rPr>
          <w:rFonts w:ascii="Arial" w:hAnsi="Arial" w:cs="Arial"/>
          <w:sz w:val="24"/>
          <w:szCs w:val="24"/>
          <w:shd w:val="clear" w:color="auto" w:fill="FFFFFF"/>
        </w:rPr>
        <w:t xml:space="preserve"> (DW). O OLAP também faz referência às ferramentas analíticas utilizadas no BI para a visualização das informações gerenciais e dá suporte para as funções de análises do negócio organizacional.</w:t>
      </w:r>
    </w:p>
    <w:p w14:paraId="516C04A0" w14:textId="77777777" w:rsidR="00B9229A" w:rsidRDefault="00B9229A" w:rsidP="001E7FD3">
      <w:pPr>
        <w:jc w:val="both"/>
        <w:rPr>
          <w:rFonts w:ascii="Arial" w:hAnsi="Arial" w:cs="Arial"/>
          <w:sz w:val="24"/>
          <w:szCs w:val="24"/>
          <w:shd w:val="clear" w:color="auto" w:fill="FFFFFF"/>
        </w:rPr>
      </w:pPr>
    </w:p>
    <w:p w14:paraId="32BAB2CB" w14:textId="77777777" w:rsidR="001E7FD3" w:rsidRPr="007616B6" w:rsidRDefault="001E7FD3" w:rsidP="001E7FD3">
      <w:pPr>
        <w:jc w:val="center"/>
        <w:rPr>
          <w:rFonts w:ascii="Arial" w:hAnsi="Arial" w:cs="Arial"/>
          <w:sz w:val="24"/>
          <w:szCs w:val="24"/>
          <w:shd w:val="clear" w:color="auto" w:fill="FFFFFF"/>
        </w:rPr>
      </w:pPr>
      <w:r>
        <w:rPr>
          <w:rFonts w:ascii="Arial" w:hAnsi="Arial" w:cs="Arial"/>
          <w:b/>
          <w:bCs/>
          <w:sz w:val="19"/>
          <w:szCs w:val="19"/>
        </w:rPr>
        <w:t>Tabela 2</w:t>
      </w:r>
      <w:r w:rsidRPr="00405B13">
        <w:rPr>
          <w:rFonts w:ascii="Arial" w:hAnsi="Arial" w:cs="Arial"/>
          <w:b/>
          <w:bCs/>
          <w:sz w:val="19"/>
          <w:szCs w:val="19"/>
        </w:rPr>
        <w:t xml:space="preserve">: </w:t>
      </w:r>
      <w:r>
        <w:rPr>
          <w:rFonts w:ascii="Arial" w:hAnsi="Arial" w:cs="Arial"/>
          <w:sz w:val="19"/>
          <w:szCs w:val="19"/>
        </w:rPr>
        <w:t>Diferença entre OLTP e OLAP</w:t>
      </w:r>
      <w:r>
        <w:rPr>
          <w:rFonts w:ascii="Arial" w:hAnsi="Arial" w:cs="Arial"/>
          <w:b/>
          <w:bCs/>
          <w:sz w:val="19"/>
          <w:szCs w:val="19"/>
        </w:rPr>
        <w:t xml:space="preserve">. Fonte: </w:t>
      </w:r>
      <w:r>
        <w:rPr>
          <w:rFonts w:ascii="Arial" w:hAnsi="Arial" w:cs="Arial"/>
          <w:bCs/>
          <w:sz w:val="19"/>
          <w:szCs w:val="19"/>
        </w:rPr>
        <w:t>Viviane (2013).</w:t>
      </w:r>
    </w:p>
    <w:p w14:paraId="3F69ED30" w14:textId="77777777" w:rsidR="001E7FD3" w:rsidRPr="00B222CC" w:rsidRDefault="001E7FD3" w:rsidP="001E7FD3">
      <w:pPr>
        <w:jc w:val="center"/>
        <w:rPr>
          <w:rFonts w:ascii="Arial" w:hAnsi="Arial" w:cs="Arial"/>
          <w:sz w:val="24"/>
          <w:szCs w:val="24"/>
        </w:rPr>
      </w:pPr>
      <w:r>
        <w:rPr>
          <w:noProof/>
        </w:rPr>
        <w:drawing>
          <wp:inline distT="0" distB="0" distL="0" distR="0" wp14:anchorId="72ECF9C0" wp14:editId="08362C1F">
            <wp:extent cx="5400040" cy="2873056"/>
            <wp:effectExtent l="0" t="0" r="0" b="3810"/>
            <wp:docPr id="6" name="Imagem 6" descr="Resultado de imagem para olap x oltp diferen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olap x oltp diferenÃ§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873056"/>
                    </a:xfrm>
                    <a:prstGeom prst="rect">
                      <a:avLst/>
                    </a:prstGeom>
                    <a:noFill/>
                    <a:ln>
                      <a:noFill/>
                    </a:ln>
                  </pic:spPr>
                </pic:pic>
              </a:graphicData>
            </a:graphic>
          </wp:inline>
        </w:drawing>
      </w:r>
    </w:p>
    <w:p w14:paraId="5DBD234D" w14:textId="77777777" w:rsidR="001E7FD3" w:rsidRPr="00080DEC" w:rsidRDefault="001E7FD3" w:rsidP="001E7FD3">
      <w:pPr>
        <w:ind w:firstLine="708"/>
        <w:jc w:val="both"/>
        <w:rPr>
          <w:rFonts w:ascii="Arial" w:hAnsi="Arial" w:cs="Arial"/>
          <w:b/>
          <w:bCs/>
          <w:sz w:val="24"/>
          <w:szCs w:val="24"/>
        </w:rPr>
      </w:pPr>
      <w:r w:rsidRPr="00080DEC">
        <w:rPr>
          <w:rFonts w:ascii="Arial" w:hAnsi="Arial" w:cs="Arial"/>
          <w:sz w:val="24"/>
          <w:szCs w:val="24"/>
          <w:shd w:val="clear" w:color="auto" w:fill="FFFFFF"/>
        </w:rPr>
        <w:t>Em resumo podemos dizer que a grande diferença está no fato de que um está direcionado ao funcionamento dentro do ambiente operacional (OLTP) e o outro com foco essencialmente gerencial (OLAP).</w:t>
      </w:r>
    </w:p>
    <w:p w14:paraId="3C002B26" w14:textId="77777777" w:rsidR="001E7FD3" w:rsidRDefault="001E7FD3" w:rsidP="001E7FD3">
      <w:pPr>
        <w:pStyle w:val="Default"/>
      </w:pPr>
    </w:p>
    <w:p w14:paraId="6D84130A" w14:textId="77777777" w:rsidR="001E7FD3" w:rsidRPr="00724422" w:rsidRDefault="001E7FD3" w:rsidP="00FB0AED">
      <w:pPr>
        <w:pStyle w:val="Ttulo2"/>
        <w:rPr>
          <w:sz w:val="24"/>
          <w:szCs w:val="24"/>
        </w:rPr>
      </w:pPr>
      <w:bookmarkStart w:id="21" w:name="_Toc41327308"/>
      <w:r w:rsidRPr="003308AB">
        <w:lastRenderedPageBreak/>
        <w:t>CONCEITUANDO TECNOLOGIAS DE BI</w:t>
      </w:r>
      <w:bookmarkEnd w:id="21"/>
    </w:p>
    <w:p w14:paraId="7EDB5659" w14:textId="77777777" w:rsidR="001E7FD3" w:rsidRDefault="001E7FD3" w:rsidP="001E7FD3">
      <w:pPr>
        <w:ind w:firstLine="708"/>
        <w:jc w:val="both"/>
        <w:rPr>
          <w:rFonts w:ascii="Arial" w:hAnsi="Arial" w:cs="Arial"/>
          <w:i/>
          <w:sz w:val="24"/>
          <w:szCs w:val="24"/>
        </w:rPr>
      </w:pPr>
      <w:r>
        <w:rPr>
          <w:rFonts w:ascii="Arial" w:hAnsi="Arial" w:cs="Arial"/>
          <w:sz w:val="24"/>
          <w:szCs w:val="24"/>
        </w:rPr>
        <w:t xml:space="preserve">Serão apresentados brevemente todas as tecnologias que o BI utiliza para implementação, primeiramente inicia-se com a extração de dados de dados de um sistema OLTP, em seguida é feito através de um processo ETL </w:t>
      </w:r>
      <w:r w:rsidRPr="00DC0E13">
        <w:rPr>
          <w:rFonts w:ascii="Arial" w:hAnsi="Arial" w:cs="Arial"/>
          <w:i/>
          <w:sz w:val="24"/>
          <w:szCs w:val="24"/>
        </w:rPr>
        <w:t>(Extract, Transform, Load)</w:t>
      </w:r>
      <w:r>
        <w:rPr>
          <w:rFonts w:ascii="Arial" w:hAnsi="Arial" w:cs="Arial"/>
          <w:i/>
          <w:sz w:val="24"/>
          <w:szCs w:val="24"/>
        </w:rPr>
        <w:t xml:space="preserve"> </w:t>
      </w:r>
      <w:r>
        <w:rPr>
          <w:rFonts w:ascii="Arial" w:hAnsi="Arial" w:cs="Arial"/>
          <w:sz w:val="24"/>
          <w:szCs w:val="24"/>
        </w:rPr>
        <w:t xml:space="preserve">o carregamento e manipulação de dados presente no </w:t>
      </w:r>
      <w:r>
        <w:rPr>
          <w:rFonts w:ascii="Arial" w:hAnsi="Arial" w:cs="Arial"/>
          <w:i/>
          <w:sz w:val="24"/>
          <w:szCs w:val="24"/>
        </w:rPr>
        <w:t xml:space="preserve">Data Warehouse, </w:t>
      </w:r>
      <w:r>
        <w:rPr>
          <w:rFonts w:ascii="Arial" w:hAnsi="Arial" w:cs="Arial"/>
          <w:sz w:val="24"/>
          <w:szCs w:val="24"/>
        </w:rPr>
        <w:t xml:space="preserve">organizado no por </w:t>
      </w:r>
      <w:r w:rsidRPr="00DC0E13">
        <w:rPr>
          <w:rFonts w:ascii="Arial" w:hAnsi="Arial" w:cs="Arial"/>
          <w:i/>
          <w:sz w:val="24"/>
          <w:szCs w:val="24"/>
        </w:rPr>
        <w:t>Data Marts</w:t>
      </w:r>
      <w:r>
        <w:rPr>
          <w:rFonts w:ascii="Arial" w:hAnsi="Arial" w:cs="Arial"/>
          <w:i/>
          <w:sz w:val="24"/>
          <w:szCs w:val="24"/>
        </w:rPr>
        <w:t xml:space="preserve">. </w:t>
      </w:r>
    </w:p>
    <w:p w14:paraId="3F8C8DF1" w14:textId="77777777" w:rsidR="001E7FD3" w:rsidRDefault="001E7FD3" w:rsidP="00FB0AED">
      <w:pPr>
        <w:pStyle w:val="Ttulo3"/>
      </w:pPr>
      <w:bookmarkStart w:id="22" w:name="_Toc41327309"/>
      <w:r w:rsidRPr="00732DE7">
        <w:t>ETL</w:t>
      </w:r>
      <w:bookmarkEnd w:id="22"/>
      <w:r w:rsidRPr="00732DE7">
        <w:t xml:space="preserve"> </w:t>
      </w:r>
    </w:p>
    <w:p w14:paraId="0E2E28E6" w14:textId="2C11CF85" w:rsidR="001E7FD3" w:rsidRDefault="001E7FD3" w:rsidP="001E7FD3">
      <w:pPr>
        <w:ind w:firstLine="708"/>
        <w:jc w:val="both"/>
        <w:rPr>
          <w:rFonts w:ascii="Arial" w:hAnsi="Arial" w:cs="Arial"/>
          <w:sz w:val="24"/>
          <w:szCs w:val="24"/>
        </w:rPr>
      </w:pPr>
      <w:r w:rsidRPr="00B675C7">
        <w:rPr>
          <w:rFonts w:ascii="Arial" w:hAnsi="Arial" w:cs="Arial"/>
          <w:sz w:val="24"/>
          <w:szCs w:val="24"/>
        </w:rPr>
        <w:t xml:space="preserve">O ETL é usado para combinar várias fontes e usualmente utilizado para construir </w:t>
      </w:r>
      <w:r>
        <w:rPr>
          <w:rFonts w:ascii="Arial" w:hAnsi="Arial" w:cs="Arial"/>
          <w:sz w:val="24"/>
          <w:szCs w:val="24"/>
        </w:rPr>
        <w:t>um</w:t>
      </w:r>
      <w:r w:rsidR="00E75DFD">
        <w:rPr>
          <w:rFonts w:ascii="Arial" w:hAnsi="Arial" w:cs="Arial"/>
          <w:sz w:val="24"/>
          <w:szCs w:val="24"/>
        </w:rPr>
        <w:t xml:space="preserve"> DW</w:t>
      </w:r>
      <w:r>
        <w:rPr>
          <w:rFonts w:ascii="Arial" w:hAnsi="Arial" w:cs="Arial"/>
          <w:sz w:val="24"/>
          <w:szCs w:val="24"/>
        </w:rPr>
        <w:t xml:space="preserve"> </w:t>
      </w:r>
      <w:r w:rsidR="00E75DFD">
        <w:rPr>
          <w:rFonts w:ascii="Arial" w:hAnsi="Arial" w:cs="Arial"/>
          <w:sz w:val="24"/>
          <w:szCs w:val="24"/>
        </w:rPr>
        <w:t>(</w:t>
      </w:r>
      <w:r w:rsidRPr="00B675C7">
        <w:rPr>
          <w:rFonts w:ascii="Arial" w:hAnsi="Arial" w:cs="Arial"/>
          <w:i/>
          <w:sz w:val="24"/>
          <w:szCs w:val="24"/>
        </w:rPr>
        <w:t>Data Warehouse</w:t>
      </w:r>
      <w:r w:rsidR="00E75DFD">
        <w:rPr>
          <w:rFonts w:ascii="Arial" w:hAnsi="Arial" w:cs="Arial"/>
          <w:i/>
          <w:sz w:val="24"/>
          <w:szCs w:val="24"/>
        </w:rPr>
        <w:t>)</w:t>
      </w:r>
      <w:r>
        <w:rPr>
          <w:rFonts w:ascii="Arial" w:hAnsi="Arial" w:cs="Arial"/>
          <w:i/>
          <w:sz w:val="24"/>
          <w:szCs w:val="24"/>
        </w:rPr>
        <w:t xml:space="preserve">. </w:t>
      </w:r>
      <w:r>
        <w:rPr>
          <w:rFonts w:ascii="Arial" w:hAnsi="Arial" w:cs="Arial"/>
          <w:sz w:val="24"/>
          <w:szCs w:val="24"/>
        </w:rPr>
        <w:t>Como podemos perceber esse processo possui três fases. Sendo a primeira extração (extract), a segunda (transform) e a última carga (load).</w:t>
      </w:r>
    </w:p>
    <w:p w14:paraId="1BE3CAEF"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A etapa de extração ocorre quando dados são extraídos de OLTPs e transportados para </w:t>
      </w:r>
      <w:r w:rsidRPr="00575F83">
        <w:rPr>
          <w:rFonts w:ascii="Arial" w:hAnsi="Arial" w:cs="Arial"/>
          <w:i/>
          <w:sz w:val="24"/>
          <w:szCs w:val="24"/>
        </w:rPr>
        <w:t>staging area</w:t>
      </w:r>
      <w:r>
        <w:rPr>
          <w:rFonts w:ascii="Arial" w:hAnsi="Arial" w:cs="Arial"/>
          <w:sz w:val="24"/>
          <w:szCs w:val="24"/>
        </w:rPr>
        <w:t xml:space="preserve"> (área de transição ou temporária) sendo convertidos para um único formato. A conversão é necessária pela grande diversidade de existentes nos dados, possuindo muitas informações oriundas e inconsistentes, sendo obrigatório o tratamento.</w:t>
      </w:r>
    </w:p>
    <w:p w14:paraId="0CED0254"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Após a extração teremos subsídios para iniciar a etapa de transformação. Nessa fase dados são corrigidos, é estipulado um padrão e ocorre um tratamento de desvios e inconsistências, transformando os dados em algo usual para o negócio. </w:t>
      </w:r>
    </w:p>
    <w:p w14:paraId="7B7EF946"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Em sequência, inicia-se a etapa de carga onde esses dados transformados são carregados no </w:t>
      </w:r>
      <w:r w:rsidRPr="00BA59DA">
        <w:rPr>
          <w:rFonts w:ascii="Arial" w:hAnsi="Arial" w:cs="Arial"/>
          <w:i/>
          <w:sz w:val="24"/>
          <w:szCs w:val="24"/>
        </w:rPr>
        <w:t>Data Warehouse</w:t>
      </w:r>
      <w:r>
        <w:rPr>
          <w:rFonts w:ascii="Arial" w:hAnsi="Arial" w:cs="Arial"/>
          <w:sz w:val="24"/>
          <w:szCs w:val="24"/>
        </w:rPr>
        <w:t xml:space="preserve">. </w:t>
      </w:r>
    </w:p>
    <w:p w14:paraId="512DEB70" w14:textId="77777777" w:rsidR="001E7FD3" w:rsidRPr="00921A84" w:rsidRDefault="001E7FD3" w:rsidP="001E7FD3">
      <w:pPr>
        <w:ind w:firstLine="708"/>
        <w:jc w:val="both"/>
        <w:rPr>
          <w:rFonts w:ascii="Arial" w:hAnsi="Arial" w:cs="Arial"/>
          <w:sz w:val="24"/>
          <w:szCs w:val="24"/>
        </w:rPr>
      </w:pPr>
      <w:r>
        <w:rPr>
          <w:rFonts w:ascii="Arial" w:hAnsi="Arial" w:cs="Arial"/>
          <w:sz w:val="24"/>
          <w:szCs w:val="24"/>
        </w:rPr>
        <w:t xml:space="preserve">De forma geral, o ETL pode ser representado pela figura abaixo: </w:t>
      </w:r>
    </w:p>
    <w:p w14:paraId="69AE0F03" w14:textId="77777777" w:rsidR="001E7FD3" w:rsidRDefault="001E7FD3" w:rsidP="001E7FD3">
      <w:pPr>
        <w:jc w:val="both"/>
        <w:rPr>
          <w:rFonts w:ascii="Arial" w:hAnsi="Arial" w:cs="Arial"/>
          <w:sz w:val="24"/>
          <w:szCs w:val="24"/>
        </w:rPr>
      </w:pPr>
      <w:r>
        <w:rPr>
          <w:noProof/>
        </w:rPr>
        <w:drawing>
          <wp:inline distT="0" distB="0" distL="0" distR="0" wp14:anchorId="21474DFF" wp14:editId="4787F3F9">
            <wp:extent cx="5400040" cy="2311112"/>
            <wp:effectExtent l="0" t="0" r="0" b="0"/>
            <wp:docPr id="3" name="Imagem 3" descr="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311112"/>
                    </a:xfrm>
                    <a:prstGeom prst="rect">
                      <a:avLst/>
                    </a:prstGeom>
                    <a:noFill/>
                    <a:ln>
                      <a:noFill/>
                    </a:ln>
                  </pic:spPr>
                </pic:pic>
              </a:graphicData>
            </a:graphic>
          </wp:inline>
        </w:drawing>
      </w:r>
    </w:p>
    <w:p w14:paraId="5582D26F" w14:textId="77777777" w:rsidR="001E7FD3" w:rsidRDefault="001E7FD3" w:rsidP="001E7FD3">
      <w:pPr>
        <w:jc w:val="center"/>
        <w:rPr>
          <w:rFonts w:ascii="Arial" w:hAnsi="Arial" w:cs="Arial"/>
          <w:bCs/>
          <w:sz w:val="19"/>
          <w:szCs w:val="19"/>
        </w:rPr>
      </w:pPr>
      <w:r w:rsidRPr="00405B13">
        <w:rPr>
          <w:rFonts w:ascii="Arial" w:hAnsi="Arial" w:cs="Arial"/>
          <w:b/>
          <w:bCs/>
          <w:sz w:val="19"/>
          <w:szCs w:val="19"/>
        </w:rPr>
        <w:t xml:space="preserve">Figura </w:t>
      </w:r>
      <w:r>
        <w:rPr>
          <w:rFonts w:ascii="Arial" w:hAnsi="Arial" w:cs="Arial"/>
          <w:b/>
          <w:bCs/>
          <w:sz w:val="19"/>
          <w:szCs w:val="19"/>
        </w:rPr>
        <w:t>3</w:t>
      </w:r>
      <w:r w:rsidRPr="00405B13">
        <w:rPr>
          <w:rFonts w:ascii="Arial" w:hAnsi="Arial" w:cs="Arial"/>
          <w:b/>
          <w:bCs/>
          <w:sz w:val="19"/>
          <w:szCs w:val="19"/>
        </w:rPr>
        <w:t xml:space="preserve">: </w:t>
      </w:r>
      <w:r>
        <w:rPr>
          <w:rFonts w:ascii="Arial" w:hAnsi="Arial" w:cs="Arial"/>
          <w:sz w:val="19"/>
          <w:szCs w:val="19"/>
        </w:rPr>
        <w:t>Processo ETL</w:t>
      </w:r>
      <w:r w:rsidRPr="00405B13">
        <w:rPr>
          <w:rFonts w:ascii="Arial" w:hAnsi="Arial" w:cs="Arial"/>
          <w:b/>
          <w:bCs/>
          <w:sz w:val="19"/>
          <w:szCs w:val="19"/>
        </w:rPr>
        <w:t>.</w:t>
      </w:r>
      <w:r>
        <w:rPr>
          <w:rFonts w:ascii="Arial" w:hAnsi="Arial" w:cs="Arial"/>
          <w:b/>
          <w:bCs/>
          <w:sz w:val="19"/>
          <w:szCs w:val="19"/>
        </w:rPr>
        <w:t xml:space="preserve"> Fonte: </w:t>
      </w:r>
      <w:r>
        <w:rPr>
          <w:rFonts w:ascii="Arial" w:hAnsi="Arial" w:cs="Arial"/>
          <w:bCs/>
          <w:sz w:val="19"/>
          <w:szCs w:val="19"/>
        </w:rPr>
        <w:t>Canal Tech (2014).</w:t>
      </w:r>
    </w:p>
    <w:p w14:paraId="16CFDF31" w14:textId="77777777" w:rsidR="001E7FD3" w:rsidRDefault="001E7FD3" w:rsidP="001E7FD3">
      <w:pPr>
        <w:jc w:val="center"/>
        <w:rPr>
          <w:rFonts w:ascii="Arial" w:hAnsi="Arial" w:cs="Arial"/>
          <w:bCs/>
          <w:sz w:val="19"/>
          <w:szCs w:val="19"/>
        </w:rPr>
      </w:pPr>
    </w:p>
    <w:p w14:paraId="3FB21FBC" w14:textId="77777777" w:rsidR="001E7FD3" w:rsidRPr="008A399C" w:rsidRDefault="001E7FD3" w:rsidP="00FB0AED">
      <w:pPr>
        <w:pStyle w:val="Ttulo3"/>
      </w:pPr>
      <w:bookmarkStart w:id="23" w:name="_Toc41327310"/>
      <w:r w:rsidRPr="008A399C">
        <w:lastRenderedPageBreak/>
        <w:t>STAGING AREA</w:t>
      </w:r>
      <w:bookmarkEnd w:id="23"/>
    </w:p>
    <w:p w14:paraId="2F784D55" w14:textId="77777777" w:rsidR="001E7FD3" w:rsidRPr="00B97A67" w:rsidRDefault="001E7FD3" w:rsidP="001E7FD3">
      <w:pPr>
        <w:ind w:firstLine="708"/>
        <w:jc w:val="both"/>
        <w:rPr>
          <w:rFonts w:ascii="Arial" w:hAnsi="Arial" w:cs="Arial"/>
          <w:sz w:val="24"/>
          <w:szCs w:val="24"/>
        </w:rPr>
      </w:pPr>
      <w:r>
        <w:rPr>
          <w:rFonts w:ascii="Arial" w:hAnsi="Arial" w:cs="Arial"/>
          <w:sz w:val="24"/>
          <w:szCs w:val="24"/>
        </w:rPr>
        <w:t>É uma área de armazenamento que fica situada dentro do processo de ETL, auxiliando na transição dos dados para o destino final.</w:t>
      </w:r>
    </w:p>
    <w:p w14:paraId="353B8E25" w14:textId="77777777" w:rsidR="001E7FD3" w:rsidRDefault="001E7FD3" w:rsidP="001E7FD3">
      <w:pPr>
        <w:ind w:firstLine="708"/>
        <w:jc w:val="both"/>
        <w:rPr>
          <w:rFonts w:ascii="Arial" w:hAnsi="Arial" w:cs="Arial"/>
          <w:sz w:val="24"/>
          <w:szCs w:val="24"/>
        </w:rPr>
      </w:pPr>
      <w:r w:rsidRPr="00B97A67">
        <w:rPr>
          <w:rFonts w:ascii="Arial" w:hAnsi="Arial" w:cs="Arial"/>
          <w:sz w:val="24"/>
          <w:szCs w:val="24"/>
        </w:rPr>
        <w:t xml:space="preserve">Ponniah (2001) menciona que essa área intermediária é necessária visto que os dados em um </w:t>
      </w:r>
      <w:r w:rsidRPr="00B97A67">
        <w:rPr>
          <w:rFonts w:ascii="Arial" w:hAnsi="Arial" w:cs="Arial"/>
          <w:i/>
          <w:iCs/>
          <w:sz w:val="24"/>
          <w:szCs w:val="24"/>
        </w:rPr>
        <w:t xml:space="preserve">Data Warehouse </w:t>
      </w:r>
      <w:r w:rsidRPr="00B97A67">
        <w:rPr>
          <w:rFonts w:ascii="Arial" w:hAnsi="Arial" w:cs="Arial"/>
          <w:sz w:val="24"/>
          <w:szCs w:val="24"/>
        </w:rPr>
        <w:t>necessitam estar em um formato orientado a assuntos unindo informações que são extraídas de múltiplos sistemas operacionais.</w:t>
      </w:r>
    </w:p>
    <w:p w14:paraId="48C8FA3B" w14:textId="77777777" w:rsidR="001E7FD3" w:rsidRDefault="001E7FD3" w:rsidP="001E7FD3">
      <w:pPr>
        <w:ind w:firstLine="708"/>
        <w:jc w:val="both"/>
        <w:rPr>
          <w:rFonts w:ascii="Arial" w:hAnsi="Arial" w:cs="Arial"/>
          <w:sz w:val="24"/>
          <w:szCs w:val="24"/>
        </w:rPr>
      </w:pPr>
    </w:p>
    <w:p w14:paraId="61348CA3" w14:textId="77777777" w:rsidR="001E7FD3" w:rsidRDefault="001E7FD3" w:rsidP="00FB0AED">
      <w:pPr>
        <w:pStyle w:val="Ttulo3"/>
      </w:pPr>
      <w:bookmarkStart w:id="24" w:name="_Toc41327311"/>
      <w:r w:rsidRPr="008A399C">
        <w:t>DATA WAREHOUSE</w:t>
      </w:r>
      <w:bookmarkEnd w:id="24"/>
    </w:p>
    <w:p w14:paraId="380435F0"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É um depósito de dados digitais que serve para armazenar dados empresariais, com intuito de organizar relatórios através do histórico da empresa, para futuras tomadas de decisões. </w:t>
      </w:r>
    </w:p>
    <w:p w14:paraId="1496012C"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O DW </w:t>
      </w:r>
      <w:r w:rsidRPr="00363C88">
        <w:rPr>
          <w:rFonts w:ascii="Arial" w:hAnsi="Arial" w:cs="Arial"/>
          <w:i/>
          <w:sz w:val="24"/>
          <w:szCs w:val="24"/>
        </w:rPr>
        <w:t>(</w:t>
      </w:r>
      <w:r w:rsidRPr="00653AFD">
        <w:rPr>
          <w:rFonts w:ascii="Arial" w:hAnsi="Arial" w:cs="Arial"/>
          <w:i/>
          <w:sz w:val="24"/>
          <w:szCs w:val="24"/>
        </w:rPr>
        <w:t>Data Warehouse</w:t>
      </w:r>
      <w:r>
        <w:rPr>
          <w:rFonts w:ascii="Arial" w:hAnsi="Arial" w:cs="Arial"/>
          <w:i/>
          <w:sz w:val="24"/>
          <w:szCs w:val="24"/>
        </w:rPr>
        <w:t>)</w:t>
      </w:r>
      <w:r w:rsidRPr="00653AFD">
        <w:rPr>
          <w:rFonts w:ascii="Arial" w:hAnsi="Arial" w:cs="Arial"/>
          <w:sz w:val="24"/>
          <w:szCs w:val="24"/>
        </w:rPr>
        <w:t xml:space="preserve"> </w:t>
      </w:r>
      <w:r>
        <w:rPr>
          <w:rFonts w:ascii="Arial" w:hAnsi="Arial" w:cs="Arial"/>
          <w:sz w:val="24"/>
          <w:szCs w:val="24"/>
        </w:rPr>
        <w:t xml:space="preserve">recolhe informações, para que um processo possa ser controlado de forma mais linear possível, além disso o DW cria padrões que melhora os dados analisados por toda empresa, restaurando e corrigindo erros sem afetar o sistema, apresentando um modelo final para análise. </w:t>
      </w:r>
    </w:p>
    <w:p w14:paraId="59B7A550" w14:textId="77777777" w:rsidR="001E7FD3" w:rsidRDefault="001E7FD3" w:rsidP="001E7FD3">
      <w:pPr>
        <w:ind w:firstLine="708"/>
        <w:jc w:val="both"/>
        <w:rPr>
          <w:rFonts w:ascii="Arial" w:hAnsi="Arial" w:cs="Arial"/>
          <w:sz w:val="24"/>
          <w:szCs w:val="24"/>
        </w:rPr>
      </w:pPr>
      <w:r w:rsidRPr="00653AFD">
        <w:rPr>
          <w:rFonts w:ascii="Arial" w:hAnsi="Arial" w:cs="Arial"/>
          <w:sz w:val="24"/>
          <w:szCs w:val="24"/>
        </w:rPr>
        <w:t>Segundo Date (2004) “Data Warehouse (que no português significa, literalmente armazém de dados) é um deposito de dados orientado por assunto, integrado, não volátil, variável com o tempo, para apoiar as decisões gerenciais”.</w:t>
      </w:r>
    </w:p>
    <w:p w14:paraId="754DCDF8" w14:textId="77777777" w:rsidR="001E7FD3" w:rsidRDefault="001E7FD3" w:rsidP="001E7FD3">
      <w:pPr>
        <w:ind w:firstLine="708"/>
        <w:jc w:val="both"/>
        <w:rPr>
          <w:rFonts w:ascii="Arial" w:hAnsi="Arial" w:cs="Arial"/>
          <w:i/>
          <w:sz w:val="24"/>
          <w:szCs w:val="24"/>
        </w:rPr>
      </w:pPr>
      <w:r>
        <w:rPr>
          <w:rFonts w:ascii="Arial" w:hAnsi="Arial" w:cs="Arial"/>
          <w:sz w:val="24"/>
          <w:szCs w:val="24"/>
        </w:rPr>
        <w:t xml:space="preserve">A seguir será feita uma pequena descrição das características do </w:t>
      </w:r>
      <w:r w:rsidRPr="00653AFD">
        <w:rPr>
          <w:rFonts w:ascii="Arial" w:hAnsi="Arial" w:cs="Arial"/>
          <w:i/>
          <w:sz w:val="24"/>
          <w:szCs w:val="24"/>
        </w:rPr>
        <w:t>Data Warehouse</w:t>
      </w:r>
      <w:r>
        <w:rPr>
          <w:rFonts w:ascii="Arial" w:hAnsi="Arial" w:cs="Arial"/>
          <w:i/>
          <w:sz w:val="24"/>
          <w:szCs w:val="24"/>
        </w:rPr>
        <w:t>:</w:t>
      </w:r>
    </w:p>
    <w:p w14:paraId="44E3901D" w14:textId="77777777" w:rsidR="001E7FD3" w:rsidRDefault="001E7FD3" w:rsidP="001E7FD3">
      <w:pPr>
        <w:pStyle w:val="PargrafodaLista"/>
        <w:numPr>
          <w:ilvl w:val="0"/>
          <w:numId w:val="18"/>
        </w:numPr>
        <w:spacing w:after="160" w:line="240" w:lineRule="auto"/>
        <w:ind w:left="777" w:hanging="357"/>
        <w:contextualSpacing w:val="0"/>
        <w:jc w:val="both"/>
        <w:rPr>
          <w:rFonts w:ascii="Arial" w:hAnsi="Arial" w:cs="Arial"/>
          <w:sz w:val="24"/>
          <w:szCs w:val="24"/>
        </w:rPr>
      </w:pPr>
      <w:r w:rsidRPr="00363C88">
        <w:rPr>
          <w:rFonts w:ascii="Arial" w:hAnsi="Arial" w:cs="Arial"/>
          <w:b/>
          <w:sz w:val="24"/>
          <w:szCs w:val="24"/>
        </w:rPr>
        <w:t>Orientado ao assunto</w:t>
      </w:r>
      <w:r>
        <w:rPr>
          <w:rFonts w:ascii="Arial" w:hAnsi="Arial" w:cs="Arial"/>
          <w:sz w:val="24"/>
          <w:szCs w:val="24"/>
        </w:rPr>
        <w:t>: informações são armazenadas e se relacionam em grupos de assuntos que interessam uma organização.</w:t>
      </w:r>
    </w:p>
    <w:p w14:paraId="691C8D76" w14:textId="77777777" w:rsidR="001E7FD3" w:rsidRDefault="001E7FD3" w:rsidP="001E7FD3">
      <w:pPr>
        <w:pStyle w:val="PargrafodaLista"/>
        <w:numPr>
          <w:ilvl w:val="0"/>
          <w:numId w:val="18"/>
        </w:numPr>
        <w:spacing w:after="160" w:line="240" w:lineRule="auto"/>
        <w:ind w:left="777" w:hanging="357"/>
        <w:contextualSpacing w:val="0"/>
        <w:jc w:val="both"/>
        <w:rPr>
          <w:rFonts w:ascii="Arial" w:hAnsi="Arial" w:cs="Arial"/>
          <w:sz w:val="24"/>
          <w:szCs w:val="24"/>
        </w:rPr>
      </w:pPr>
      <w:r>
        <w:rPr>
          <w:rFonts w:ascii="Arial" w:hAnsi="Arial" w:cs="Arial"/>
          <w:b/>
          <w:sz w:val="24"/>
          <w:szCs w:val="24"/>
        </w:rPr>
        <w:t>Integrado</w:t>
      </w:r>
      <w:r w:rsidRPr="00363C88">
        <w:rPr>
          <w:rFonts w:ascii="Arial" w:hAnsi="Arial" w:cs="Arial"/>
          <w:sz w:val="24"/>
          <w:szCs w:val="24"/>
        </w:rPr>
        <w:t>:</w:t>
      </w:r>
      <w:r>
        <w:rPr>
          <w:rFonts w:ascii="Arial" w:hAnsi="Arial" w:cs="Arial"/>
          <w:sz w:val="24"/>
          <w:szCs w:val="24"/>
        </w:rPr>
        <w:t xml:space="preserve"> trata da integração feita do ambiente operacional para aplicações no Data Warehouse, onde são padronizados todos os dados do sistema em um único aspecto, para serem transferidos para a base de dados do </w:t>
      </w:r>
      <w:r w:rsidRPr="00D32759">
        <w:rPr>
          <w:rFonts w:ascii="Arial" w:hAnsi="Arial" w:cs="Arial"/>
          <w:i/>
          <w:sz w:val="24"/>
          <w:szCs w:val="24"/>
        </w:rPr>
        <w:t>DW</w:t>
      </w:r>
      <w:r>
        <w:rPr>
          <w:rFonts w:ascii="Arial" w:hAnsi="Arial" w:cs="Arial"/>
          <w:sz w:val="24"/>
          <w:szCs w:val="24"/>
        </w:rPr>
        <w:t xml:space="preserve">. </w:t>
      </w:r>
    </w:p>
    <w:p w14:paraId="076BDB69" w14:textId="77777777" w:rsidR="001E7FD3" w:rsidRDefault="001E7FD3" w:rsidP="001E7FD3">
      <w:pPr>
        <w:pStyle w:val="PargrafodaLista"/>
        <w:numPr>
          <w:ilvl w:val="0"/>
          <w:numId w:val="18"/>
        </w:numPr>
        <w:spacing w:after="160" w:line="240" w:lineRule="auto"/>
        <w:ind w:left="777" w:hanging="357"/>
        <w:contextualSpacing w:val="0"/>
        <w:jc w:val="both"/>
        <w:rPr>
          <w:rFonts w:ascii="Arial" w:hAnsi="Arial" w:cs="Arial"/>
          <w:sz w:val="24"/>
          <w:szCs w:val="24"/>
        </w:rPr>
      </w:pPr>
      <w:r>
        <w:rPr>
          <w:rFonts w:ascii="Arial" w:hAnsi="Arial" w:cs="Arial"/>
          <w:b/>
          <w:sz w:val="24"/>
          <w:szCs w:val="24"/>
        </w:rPr>
        <w:t>Variante do tempo</w:t>
      </w:r>
      <w:r w:rsidRPr="00363C88">
        <w:rPr>
          <w:rFonts w:ascii="Arial" w:hAnsi="Arial" w:cs="Arial"/>
          <w:sz w:val="24"/>
          <w:szCs w:val="24"/>
        </w:rPr>
        <w:t>:</w:t>
      </w:r>
      <w:r>
        <w:rPr>
          <w:rFonts w:ascii="Arial" w:hAnsi="Arial" w:cs="Arial"/>
          <w:sz w:val="24"/>
          <w:szCs w:val="24"/>
        </w:rPr>
        <w:t xml:space="preserve"> significa que informações armazenadas no </w:t>
      </w:r>
      <w:r w:rsidRPr="00363C88">
        <w:rPr>
          <w:rFonts w:ascii="Arial" w:hAnsi="Arial" w:cs="Arial"/>
          <w:i/>
          <w:sz w:val="24"/>
          <w:szCs w:val="24"/>
        </w:rPr>
        <w:t>Data Warehouse</w:t>
      </w:r>
      <w:r>
        <w:rPr>
          <w:rFonts w:ascii="Arial" w:hAnsi="Arial" w:cs="Arial"/>
          <w:i/>
          <w:sz w:val="24"/>
          <w:szCs w:val="24"/>
        </w:rPr>
        <w:t xml:space="preserve"> </w:t>
      </w:r>
      <w:r>
        <w:rPr>
          <w:rFonts w:ascii="Arial" w:hAnsi="Arial" w:cs="Arial"/>
          <w:sz w:val="24"/>
          <w:szCs w:val="24"/>
        </w:rPr>
        <w:t>estão associadas em um ponto no tempo, podendo ser analisadas em diferentes períodos.</w:t>
      </w:r>
    </w:p>
    <w:p w14:paraId="4FCD0211" w14:textId="77777777" w:rsidR="001E7FD3" w:rsidRDefault="001E7FD3" w:rsidP="001E7FD3">
      <w:pPr>
        <w:pStyle w:val="PargrafodaLista"/>
        <w:numPr>
          <w:ilvl w:val="0"/>
          <w:numId w:val="18"/>
        </w:numPr>
        <w:spacing w:after="160" w:line="240" w:lineRule="auto"/>
        <w:ind w:left="777" w:hanging="357"/>
        <w:contextualSpacing w:val="0"/>
        <w:jc w:val="both"/>
        <w:rPr>
          <w:rFonts w:ascii="Arial" w:hAnsi="Arial" w:cs="Arial"/>
          <w:sz w:val="24"/>
          <w:szCs w:val="24"/>
        </w:rPr>
      </w:pPr>
      <w:r>
        <w:rPr>
          <w:rFonts w:ascii="Arial" w:hAnsi="Arial" w:cs="Arial"/>
          <w:b/>
          <w:sz w:val="24"/>
          <w:szCs w:val="24"/>
        </w:rPr>
        <w:t>Não volátil</w:t>
      </w:r>
      <w:r w:rsidRPr="00363C88">
        <w:rPr>
          <w:rFonts w:ascii="Arial" w:hAnsi="Arial" w:cs="Arial"/>
          <w:sz w:val="24"/>
          <w:szCs w:val="24"/>
        </w:rPr>
        <w:t>:</w:t>
      </w:r>
      <w:r>
        <w:rPr>
          <w:rFonts w:ascii="Arial" w:hAnsi="Arial" w:cs="Arial"/>
          <w:sz w:val="24"/>
          <w:szCs w:val="24"/>
        </w:rPr>
        <w:t xml:space="preserve"> informações que são carregadas no </w:t>
      </w:r>
      <w:r w:rsidRPr="00D32759">
        <w:rPr>
          <w:rFonts w:ascii="Arial" w:hAnsi="Arial" w:cs="Arial"/>
          <w:i/>
          <w:sz w:val="24"/>
          <w:szCs w:val="24"/>
        </w:rPr>
        <w:t>Data Warehouse</w:t>
      </w:r>
      <w:r>
        <w:rPr>
          <w:rFonts w:ascii="Arial" w:hAnsi="Arial" w:cs="Arial"/>
          <w:sz w:val="24"/>
          <w:szCs w:val="24"/>
        </w:rPr>
        <w:t xml:space="preserve"> não sofrem atualizações, são disponibilizadas apenas para consulta.</w:t>
      </w:r>
    </w:p>
    <w:p w14:paraId="06D5257D" w14:textId="77777777" w:rsidR="001E7FD3" w:rsidRPr="00D32759" w:rsidRDefault="001E7FD3" w:rsidP="001E7FD3">
      <w:pPr>
        <w:ind w:left="1068"/>
        <w:jc w:val="both"/>
        <w:rPr>
          <w:rFonts w:ascii="Arial" w:hAnsi="Arial" w:cs="Arial"/>
          <w:sz w:val="24"/>
          <w:szCs w:val="24"/>
        </w:rPr>
      </w:pPr>
    </w:p>
    <w:p w14:paraId="3A0BE1AF" w14:textId="77777777" w:rsidR="001E7FD3" w:rsidRDefault="001E7FD3" w:rsidP="00FB0AED">
      <w:pPr>
        <w:pStyle w:val="Ttulo3"/>
      </w:pPr>
      <w:bookmarkStart w:id="25" w:name="_Toc41327312"/>
      <w:r w:rsidRPr="00D75FE2">
        <w:t>DATA</w:t>
      </w:r>
      <w:r>
        <w:t xml:space="preserve"> </w:t>
      </w:r>
      <w:r w:rsidRPr="00D75FE2">
        <w:t>MART</w:t>
      </w:r>
      <w:bookmarkEnd w:id="25"/>
    </w:p>
    <w:p w14:paraId="74DDD608"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Enquanto </w:t>
      </w:r>
      <w:r w:rsidRPr="006831EB">
        <w:rPr>
          <w:rFonts w:ascii="Arial" w:hAnsi="Arial" w:cs="Arial"/>
          <w:i/>
          <w:sz w:val="24"/>
          <w:szCs w:val="24"/>
        </w:rPr>
        <w:t>Data Warehouse</w:t>
      </w:r>
      <w:r>
        <w:rPr>
          <w:rFonts w:ascii="Arial" w:hAnsi="Arial" w:cs="Arial"/>
          <w:i/>
          <w:sz w:val="24"/>
          <w:szCs w:val="24"/>
        </w:rPr>
        <w:t xml:space="preserve"> </w:t>
      </w:r>
      <w:r>
        <w:rPr>
          <w:rFonts w:ascii="Arial" w:hAnsi="Arial" w:cs="Arial"/>
          <w:sz w:val="24"/>
          <w:szCs w:val="24"/>
        </w:rPr>
        <w:t xml:space="preserve">armazenam dados de uma instituição inteira, </w:t>
      </w:r>
      <w:r w:rsidRPr="006831EB">
        <w:rPr>
          <w:rFonts w:ascii="Arial" w:hAnsi="Arial" w:cs="Arial"/>
          <w:i/>
          <w:sz w:val="24"/>
          <w:szCs w:val="24"/>
        </w:rPr>
        <w:t>Data Mart</w:t>
      </w:r>
      <w:r>
        <w:rPr>
          <w:rFonts w:ascii="Arial" w:hAnsi="Arial" w:cs="Arial"/>
          <w:sz w:val="24"/>
          <w:szCs w:val="24"/>
        </w:rPr>
        <w:t xml:space="preserve"> são banco de dados inferiores e cuidam de um único assunto por vez, sendo assim uma extensão do </w:t>
      </w:r>
      <w:r w:rsidRPr="006831EB">
        <w:rPr>
          <w:rFonts w:ascii="Arial" w:hAnsi="Arial" w:cs="Arial"/>
          <w:i/>
          <w:sz w:val="24"/>
          <w:szCs w:val="24"/>
        </w:rPr>
        <w:t>DW</w:t>
      </w:r>
      <w:r>
        <w:rPr>
          <w:rFonts w:ascii="Arial" w:hAnsi="Arial" w:cs="Arial"/>
          <w:sz w:val="24"/>
          <w:szCs w:val="24"/>
        </w:rPr>
        <w:t xml:space="preserve">. </w:t>
      </w:r>
    </w:p>
    <w:p w14:paraId="7D68DA7A" w14:textId="77777777" w:rsidR="001E7FD3" w:rsidRDefault="001E7FD3" w:rsidP="001E7FD3">
      <w:pPr>
        <w:ind w:firstLine="708"/>
        <w:jc w:val="both"/>
        <w:rPr>
          <w:rFonts w:ascii="Arial" w:hAnsi="Arial" w:cs="Arial"/>
          <w:sz w:val="24"/>
          <w:szCs w:val="24"/>
        </w:rPr>
      </w:pPr>
      <w:r>
        <w:rPr>
          <w:rFonts w:ascii="Arial" w:hAnsi="Arial" w:cs="Arial"/>
          <w:sz w:val="24"/>
          <w:szCs w:val="24"/>
        </w:rPr>
        <w:lastRenderedPageBreak/>
        <w:t xml:space="preserve">Data Marts podem ser desenvolvidos com foco em diminuir a complexidade de um projeto de grande escala, o que facilita a interpretação dos dados. </w:t>
      </w:r>
    </w:p>
    <w:p w14:paraId="3A9277FA" w14:textId="77777777" w:rsidR="001E7FD3" w:rsidRPr="00553296" w:rsidRDefault="001E7FD3" w:rsidP="00FB0AED">
      <w:pPr>
        <w:pStyle w:val="Ttulo2"/>
        <w:rPr>
          <w:sz w:val="24"/>
          <w:szCs w:val="24"/>
        </w:rPr>
      </w:pPr>
      <w:bookmarkStart w:id="26" w:name="_Toc41327313"/>
      <w:r>
        <w:t>O MODELO DE DADOS DIMENSIONAL</w:t>
      </w:r>
      <w:bookmarkEnd w:id="26"/>
      <w:r>
        <w:t xml:space="preserve"> </w:t>
      </w:r>
    </w:p>
    <w:p w14:paraId="20117CD3" w14:textId="77777777" w:rsidR="001E7FD3" w:rsidRDefault="001E7FD3" w:rsidP="001E7FD3">
      <w:pPr>
        <w:ind w:firstLine="708"/>
        <w:jc w:val="both"/>
        <w:rPr>
          <w:rFonts w:ascii="Arial" w:hAnsi="Arial" w:cs="Arial"/>
          <w:sz w:val="24"/>
          <w:szCs w:val="24"/>
        </w:rPr>
      </w:pPr>
      <w:r>
        <w:rPr>
          <w:rFonts w:ascii="Arial" w:hAnsi="Arial" w:cs="Arial"/>
          <w:sz w:val="24"/>
          <w:szCs w:val="24"/>
        </w:rPr>
        <w:t>Em bancos de dados relacionais, a redundância de dados é mínima, sendo aceita apenas em casos específicos e quando realmente é necessário. Normalmente, essas redundâncias são eliminadas através da normalização, tornando operações mais simples e eficaz.</w:t>
      </w:r>
    </w:p>
    <w:p w14:paraId="59EE7DAC"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Já no </w:t>
      </w:r>
      <w:r w:rsidRPr="00553296">
        <w:rPr>
          <w:rFonts w:ascii="Arial" w:hAnsi="Arial" w:cs="Arial"/>
          <w:i/>
          <w:sz w:val="24"/>
          <w:szCs w:val="24"/>
        </w:rPr>
        <w:t>Data Warehouse</w:t>
      </w:r>
      <w:r>
        <w:rPr>
          <w:rFonts w:ascii="Arial" w:hAnsi="Arial" w:cs="Arial"/>
          <w:i/>
          <w:sz w:val="24"/>
          <w:szCs w:val="24"/>
        </w:rPr>
        <w:t xml:space="preserve">, </w:t>
      </w:r>
      <w:r>
        <w:rPr>
          <w:rFonts w:ascii="Arial" w:hAnsi="Arial" w:cs="Arial"/>
          <w:sz w:val="24"/>
          <w:szCs w:val="24"/>
        </w:rPr>
        <w:t xml:space="preserve">o processo ocorre de maneira contrária, transações atuam sobre um grande volume de dados, o que deixa o processo mais complexo, a normalização não é usada nesse caso porque acontecem poucas transações, acessando essas, um grande volume de dados. </w:t>
      </w:r>
    </w:p>
    <w:p w14:paraId="2D581337"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Segundo Pernas (2003) existe uma grande diferença entre o banco de dados relacional e o </w:t>
      </w:r>
      <w:r w:rsidRPr="00B46158">
        <w:rPr>
          <w:rFonts w:ascii="Arial" w:hAnsi="Arial" w:cs="Arial"/>
          <w:i/>
          <w:sz w:val="24"/>
          <w:szCs w:val="24"/>
        </w:rPr>
        <w:t>Data warehouse</w:t>
      </w:r>
      <w:r>
        <w:rPr>
          <w:rFonts w:ascii="Arial" w:hAnsi="Arial" w:cs="Arial"/>
          <w:i/>
          <w:sz w:val="24"/>
          <w:szCs w:val="24"/>
        </w:rPr>
        <w:t xml:space="preserve">, </w:t>
      </w:r>
      <w:r>
        <w:rPr>
          <w:rFonts w:ascii="Arial" w:hAnsi="Arial" w:cs="Arial"/>
          <w:sz w:val="24"/>
          <w:szCs w:val="24"/>
        </w:rPr>
        <w:t xml:space="preserve">a modelagem de dados é completamente diferente. Em um banco de dados relacional é usado a modelagem Entidade-Relacionamento e no </w:t>
      </w:r>
      <w:r w:rsidRPr="00B46158">
        <w:rPr>
          <w:rFonts w:ascii="Arial" w:hAnsi="Arial" w:cs="Arial"/>
          <w:i/>
          <w:sz w:val="24"/>
          <w:szCs w:val="24"/>
        </w:rPr>
        <w:t xml:space="preserve">DW </w:t>
      </w:r>
      <w:r>
        <w:rPr>
          <w:rFonts w:ascii="Arial" w:hAnsi="Arial" w:cs="Arial"/>
          <w:sz w:val="24"/>
          <w:szCs w:val="24"/>
        </w:rPr>
        <w:t xml:space="preserve">é usado uma modelagem lógica conhecida como modelagem dimensional ou multidimensional. </w:t>
      </w:r>
    </w:p>
    <w:p w14:paraId="26E5F5C1" w14:textId="77777777" w:rsidR="001E7FD3" w:rsidRDefault="001E7FD3" w:rsidP="001E7FD3">
      <w:pPr>
        <w:ind w:firstLine="708"/>
        <w:jc w:val="both"/>
        <w:rPr>
          <w:rFonts w:ascii="Arial" w:hAnsi="Arial" w:cs="Arial"/>
          <w:sz w:val="24"/>
          <w:szCs w:val="24"/>
        </w:rPr>
      </w:pPr>
      <w:r>
        <w:rPr>
          <w:rFonts w:ascii="Arial" w:hAnsi="Arial" w:cs="Arial"/>
          <w:sz w:val="24"/>
          <w:szCs w:val="24"/>
        </w:rPr>
        <w:t>Abaixo será descrito os principais elementos do modelo multidimensional:</w:t>
      </w:r>
    </w:p>
    <w:p w14:paraId="5F11BF9C" w14:textId="77777777" w:rsidR="001E7FD3" w:rsidRPr="00126862" w:rsidRDefault="001E7FD3" w:rsidP="001E7FD3">
      <w:pPr>
        <w:pStyle w:val="PargrafodaLista"/>
        <w:numPr>
          <w:ilvl w:val="0"/>
          <w:numId w:val="21"/>
        </w:numPr>
        <w:spacing w:after="160" w:line="259" w:lineRule="auto"/>
        <w:jc w:val="both"/>
        <w:rPr>
          <w:rFonts w:ascii="Arial" w:hAnsi="Arial" w:cs="Arial"/>
          <w:b/>
          <w:sz w:val="24"/>
          <w:szCs w:val="24"/>
        </w:rPr>
      </w:pPr>
      <w:r w:rsidRPr="009C553C">
        <w:rPr>
          <w:rFonts w:ascii="Arial" w:hAnsi="Arial" w:cs="Arial"/>
          <w:b/>
          <w:sz w:val="24"/>
          <w:szCs w:val="24"/>
        </w:rPr>
        <w:t>Tabela Fato</w:t>
      </w:r>
      <w:r w:rsidRPr="009C553C">
        <w:rPr>
          <w:rFonts w:ascii="Arial" w:hAnsi="Arial" w:cs="Arial"/>
          <w:sz w:val="24"/>
          <w:szCs w:val="24"/>
        </w:rPr>
        <w:t>:</w:t>
      </w:r>
      <w:r>
        <w:rPr>
          <w:rFonts w:ascii="Arial" w:hAnsi="Arial" w:cs="Arial"/>
          <w:b/>
          <w:sz w:val="24"/>
          <w:szCs w:val="24"/>
        </w:rPr>
        <w:t xml:space="preserve"> </w:t>
      </w:r>
      <w:r w:rsidRPr="00016E38">
        <w:rPr>
          <w:rFonts w:ascii="Arial" w:hAnsi="Arial" w:cs="Arial"/>
          <w:sz w:val="24"/>
          <w:szCs w:val="24"/>
        </w:rPr>
        <w:t xml:space="preserve">é a principal, ela é responsável por conectar dimensões, sendo armazenadas duas coisas: métricas e as </w:t>
      </w:r>
      <w:r w:rsidRPr="00016E38">
        <w:rPr>
          <w:rFonts w:ascii="Arial" w:hAnsi="Arial" w:cs="Arial"/>
          <w:sz w:val="24"/>
          <w:szCs w:val="24"/>
          <w:shd w:val="clear" w:color="auto" w:fill="FFFFFF"/>
        </w:rPr>
        <w:t>foreign keys</w:t>
      </w:r>
      <w:r w:rsidRPr="00016E38">
        <w:rPr>
          <w:rFonts w:ascii="Arial" w:hAnsi="Arial" w:cs="Arial"/>
          <w:sz w:val="24"/>
          <w:szCs w:val="24"/>
        </w:rPr>
        <w:t xml:space="preserve">. Ou seja, são compostas por métricas, que são tudo aquilo que a empresa deseja medir, junto com as </w:t>
      </w:r>
      <w:r w:rsidRPr="00016E38">
        <w:rPr>
          <w:rFonts w:ascii="Arial" w:hAnsi="Arial" w:cs="Arial"/>
          <w:sz w:val="24"/>
          <w:szCs w:val="24"/>
          <w:shd w:val="clear" w:color="auto" w:fill="FFFFFF"/>
        </w:rPr>
        <w:t>foreign keys, que são as chaves que ligam as dimensões e descrevem essas métricas</w:t>
      </w:r>
      <w:r>
        <w:rPr>
          <w:rFonts w:ascii="Arial" w:hAnsi="Arial" w:cs="Arial"/>
          <w:sz w:val="24"/>
          <w:szCs w:val="24"/>
          <w:shd w:val="clear" w:color="auto" w:fill="FFFFFF"/>
        </w:rPr>
        <w:t>. Os dados nessa tabela são normalizados, ou seja, não há redundância.</w:t>
      </w:r>
    </w:p>
    <w:p w14:paraId="46F09CFC" w14:textId="77777777" w:rsidR="001E7FD3" w:rsidRPr="00016E38" w:rsidRDefault="001E7FD3" w:rsidP="001E7FD3">
      <w:pPr>
        <w:pStyle w:val="PargrafodaLista"/>
        <w:ind w:left="360"/>
        <w:jc w:val="both"/>
        <w:rPr>
          <w:rFonts w:ascii="Arial" w:hAnsi="Arial" w:cs="Arial"/>
          <w:b/>
          <w:sz w:val="24"/>
          <w:szCs w:val="24"/>
        </w:rPr>
      </w:pPr>
    </w:p>
    <w:p w14:paraId="17C35D2B" w14:textId="77777777" w:rsidR="001E7FD3" w:rsidRPr="00126862" w:rsidRDefault="001E7FD3" w:rsidP="001E7FD3">
      <w:pPr>
        <w:pStyle w:val="PargrafodaLista"/>
        <w:numPr>
          <w:ilvl w:val="0"/>
          <w:numId w:val="21"/>
        </w:numPr>
        <w:spacing w:after="160" w:line="259" w:lineRule="auto"/>
        <w:jc w:val="both"/>
        <w:rPr>
          <w:rFonts w:ascii="Arial" w:hAnsi="Arial" w:cs="Arial"/>
          <w:b/>
          <w:sz w:val="24"/>
          <w:szCs w:val="24"/>
        </w:rPr>
      </w:pPr>
      <w:r>
        <w:rPr>
          <w:rFonts w:ascii="Arial" w:hAnsi="Arial" w:cs="Arial"/>
          <w:b/>
          <w:sz w:val="24"/>
          <w:szCs w:val="24"/>
        </w:rPr>
        <w:t>Tabela Dimensional</w:t>
      </w:r>
      <w:r>
        <w:rPr>
          <w:rFonts w:ascii="Arial" w:hAnsi="Arial" w:cs="Arial"/>
          <w:sz w:val="24"/>
          <w:szCs w:val="24"/>
        </w:rPr>
        <w:t>: as tabelas dimensionais possuem características textuais do negócio. Exemplo, uma tabela de dimensão de aluno, possui dados relacionados com aluno. A dimensão com professor, possui dados relacionados com o professor. Elas não se relacionam entre si, possuem chaves que estão na tabela fato.</w:t>
      </w:r>
    </w:p>
    <w:p w14:paraId="13D175BE" w14:textId="67A9929D" w:rsidR="001E7FD3" w:rsidRPr="00B854A4" w:rsidRDefault="001E7FD3" w:rsidP="00B854A4">
      <w:pPr>
        <w:pStyle w:val="PargrafodaLista"/>
        <w:ind w:left="360"/>
        <w:jc w:val="center"/>
        <w:rPr>
          <w:rFonts w:ascii="Arial" w:hAnsi="Arial" w:cs="Arial"/>
          <w:b/>
          <w:sz w:val="24"/>
          <w:szCs w:val="24"/>
        </w:rPr>
      </w:pPr>
      <w:r>
        <w:rPr>
          <w:rFonts w:ascii="Arial" w:hAnsi="Arial" w:cs="Arial"/>
          <w:b/>
          <w:noProof/>
          <w:sz w:val="24"/>
          <w:szCs w:val="24"/>
        </w:rPr>
        <w:drawing>
          <wp:inline distT="0" distB="0" distL="0" distR="0" wp14:anchorId="45A7641C" wp14:editId="41B8590B">
            <wp:extent cx="5400040" cy="2399030"/>
            <wp:effectExtent l="0" t="0" r="0" b="1270"/>
            <wp:docPr id="8" name="Imagem 8" descr="Uma imagem contendo captura de tela, interior, mes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ng"/>
                    <pic:cNvPicPr/>
                  </pic:nvPicPr>
                  <pic:blipFill>
                    <a:blip r:embed="rId70"/>
                    <a:stretch>
                      <a:fillRect/>
                    </a:stretch>
                  </pic:blipFill>
                  <pic:spPr>
                    <a:xfrm>
                      <a:off x="0" y="0"/>
                      <a:ext cx="5400040" cy="2399030"/>
                    </a:xfrm>
                    <a:prstGeom prst="rect">
                      <a:avLst/>
                    </a:prstGeom>
                  </pic:spPr>
                </pic:pic>
              </a:graphicData>
            </a:graphic>
          </wp:inline>
        </w:drawing>
      </w:r>
    </w:p>
    <w:p w14:paraId="659EB810" w14:textId="61A118E3" w:rsidR="001E7FD3" w:rsidRDefault="001E7FD3" w:rsidP="001E7FD3">
      <w:pPr>
        <w:pStyle w:val="PargrafodaLista"/>
        <w:ind w:left="360"/>
        <w:jc w:val="center"/>
        <w:rPr>
          <w:rFonts w:ascii="Arial" w:hAnsi="Arial" w:cs="Arial"/>
          <w:bCs/>
          <w:sz w:val="19"/>
          <w:szCs w:val="19"/>
        </w:rPr>
      </w:pPr>
      <w:r w:rsidRPr="00126862">
        <w:rPr>
          <w:rFonts w:ascii="Arial" w:hAnsi="Arial" w:cs="Arial"/>
          <w:b/>
          <w:bCs/>
          <w:sz w:val="19"/>
          <w:szCs w:val="19"/>
        </w:rPr>
        <w:lastRenderedPageBreak/>
        <w:t xml:space="preserve">Figura </w:t>
      </w:r>
      <w:r w:rsidR="00B854A4">
        <w:rPr>
          <w:rFonts w:ascii="Arial" w:hAnsi="Arial" w:cs="Arial"/>
          <w:b/>
          <w:bCs/>
          <w:sz w:val="19"/>
          <w:szCs w:val="19"/>
        </w:rPr>
        <w:t>4</w:t>
      </w:r>
      <w:r w:rsidRPr="00126862">
        <w:rPr>
          <w:rFonts w:ascii="Arial" w:hAnsi="Arial" w:cs="Arial"/>
          <w:b/>
          <w:bCs/>
          <w:sz w:val="19"/>
          <w:szCs w:val="19"/>
        </w:rPr>
        <w:t xml:space="preserve">: </w:t>
      </w:r>
      <w:r w:rsidRPr="00126862">
        <w:rPr>
          <w:rFonts w:ascii="Arial" w:hAnsi="Arial" w:cs="Arial"/>
          <w:sz w:val="19"/>
          <w:szCs w:val="19"/>
        </w:rPr>
        <w:t xml:space="preserve">Exemplo de tabela fato e dimensão Fonte: </w:t>
      </w:r>
      <w:r>
        <w:rPr>
          <w:rFonts w:ascii="Arial" w:hAnsi="Arial" w:cs="Arial"/>
          <w:bCs/>
          <w:sz w:val="19"/>
          <w:szCs w:val="19"/>
        </w:rPr>
        <w:t>Eduardo (2016, p. 38).</w:t>
      </w:r>
    </w:p>
    <w:p w14:paraId="150826F1" w14:textId="77777777" w:rsidR="001E7FD3" w:rsidRDefault="001E7FD3" w:rsidP="001E7FD3">
      <w:pPr>
        <w:pStyle w:val="PargrafodaLista"/>
        <w:ind w:left="360"/>
        <w:jc w:val="center"/>
        <w:rPr>
          <w:rFonts w:ascii="Arial" w:hAnsi="Arial" w:cs="Arial"/>
          <w:bCs/>
          <w:sz w:val="19"/>
          <w:szCs w:val="19"/>
        </w:rPr>
      </w:pPr>
    </w:p>
    <w:p w14:paraId="74CA98F4" w14:textId="77777777" w:rsidR="001E7FD3" w:rsidRPr="00CF022F" w:rsidRDefault="001E7FD3" w:rsidP="001E7FD3">
      <w:pPr>
        <w:pStyle w:val="PargrafodaLista"/>
        <w:numPr>
          <w:ilvl w:val="0"/>
          <w:numId w:val="21"/>
        </w:numPr>
        <w:spacing w:after="160" w:line="259" w:lineRule="auto"/>
        <w:jc w:val="both"/>
        <w:rPr>
          <w:rFonts w:ascii="Arial" w:hAnsi="Arial" w:cs="Arial"/>
          <w:b/>
          <w:sz w:val="24"/>
          <w:szCs w:val="24"/>
        </w:rPr>
      </w:pPr>
      <w:r>
        <w:rPr>
          <w:rFonts w:ascii="Arial" w:hAnsi="Arial" w:cs="Arial"/>
          <w:b/>
          <w:sz w:val="24"/>
          <w:szCs w:val="24"/>
        </w:rPr>
        <w:t>Membros e hierarquia</w:t>
      </w:r>
      <w:r w:rsidRPr="00126862">
        <w:rPr>
          <w:rFonts w:ascii="Arial" w:hAnsi="Arial" w:cs="Arial"/>
          <w:sz w:val="24"/>
          <w:szCs w:val="24"/>
        </w:rPr>
        <w:t>:</w:t>
      </w:r>
      <w:r>
        <w:rPr>
          <w:rFonts w:ascii="Arial" w:hAnsi="Arial" w:cs="Arial"/>
          <w:sz w:val="24"/>
          <w:szCs w:val="24"/>
        </w:rPr>
        <w:t xml:space="preserve"> é uma classificação de dados dentro da dimensão. O membro é a nomeação do dado dentro da dimensão e a hierarquia é quando uma informação depende da outra. </w:t>
      </w:r>
    </w:p>
    <w:p w14:paraId="1B5ACBB1" w14:textId="77777777" w:rsidR="001E7FD3" w:rsidRPr="00CF022F" w:rsidRDefault="001E7FD3" w:rsidP="001E7FD3">
      <w:pPr>
        <w:jc w:val="both"/>
        <w:rPr>
          <w:rFonts w:ascii="Arial" w:hAnsi="Arial" w:cs="Arial"/>
          <w:b/>
          <w:sz w:val="24"/>
          <w:szCs w:val="24"/>
        </w:rPr>
      </w:pPr>
    </w:p>
    <w:p w14:paraId="0545134E" w14:textId="77777777" w:rsidR="001E7FD3" w:rsidRPr="000772CF" w:rsidRDefault="001E7FD3" w:rsidP="00FB0AED">
      <w:pPr>
        <w:pStyle w:val="Ttulo3"/>
      </w:pPr>
      <w:bookmarkStart w:id="27" w:name="_Toc41327314"/>
      <w:r w:rsidRPr="000772CF">
        <w:t>VANTAGENS DA MODELAGEM DIMENSIONAL</w:t>
      </w:r>
      <w:bookmarkEnd w:id="27"/>
    </w:p>
    <w:p w14:paraId="46024E2F"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Segundo Collins, se tentarmos analisar uma performance alcançada através da modelagem de dados relacional tradicional e compará-la com os modelos de dados dimensional, observa-se um maior desempenho em bancos de dados multidimensionais.  </w:t>
      </w:r>
    </w:p>
    <w:p w14:paraId="617E396A" w14:textId="77777777" w:rsidR="001E7FD3" w:rsidRDefault="001E7FD3" w:rsidP="001E7FD3">
      <w:pPr>
        <w:pStyle w:val="Default"/>
      </w:pPr>
    </w:p>
    <w:p w14:paraId="426D7744" w14:textId="77777777" w:rsidR="001E7FD3" w:rsidRPr="008945EF" w:rsidRDefault="001E7FD3" w:rsidP="001E7FD3">
      <w:pPr>
        <w:ind w:firstLine="708"/>
        <w:jc w:val="center"/>
        <w:rPr>
          <w:rFonts w:ascii="Arial" w:hAnsi="Arial" w:cs="Arial"/>
          <w:sz w:val="24"/>
          <w:szCs w:val="24"/>
        </w:rPr>
      </w:pPr>
      <w:r w:rsidRPr="008945EF">
        <w:rPr>
          <w:rFonts w:ascii="Arial" w:hAnsi="Arial" w:cs="Arial"/>
          <w:b/>
          <w:bCs/>
          <w:sz w:val="19"/>
          <w:szCs w:val="19"/>
        </w:rPr>
        <w:t>Tabela 3</w:t>
      </w:r>
      <w:r w:rsidRPr="008945EF">
        <w:rPr>
          <w:rFonts w:ascii="Arial" w:hAnsi="Arial" w:cs="Arial"/>
          <w:sz w:val="19"/>
          <w:szCs w:val="19"/>
        </w:rPr>
        <w:t>: Comparação modelo Dimensional x relacional. Fonte: Barbieri (2011).</w:t>
      </w:r>
    </w:p>
    <w:tbl>
      <w:tblPr>
        <w:tblStyle w:val="Tabelacomgrade"/>
        <w:tblW w:w="0" w:type="auto"/>
        <w:tblLook w:val="04A0" w:firstRow="1" w:lastRow="0" w:firstColumn="1" w:lastColumn="0" w:noHBand="0" w:noVBand="1"/>
      </w:tblPr>
      <w:tblGrid>
        <w:gridCol w:w="4243"/>
        <w:gridCol w:w="4250"/>
      </w:tblGrid>
      <w:tr w:rsidR="001E7FD3" w14:paraId="3FC5BA5B" w14:textId="77777777" w:rsidTr="00CF6DA9">
        <w:tc>
          <w:tcPr>
            <w:tcW w:w="4322" w:type="dxa"/>
            <w:shd w:val="clear" w:color="auto" w:fill="BFBFBF" w:themeFill="background1" w:themeFillShade="BF"/>
          </w:tcPr>
          <w:p w14:paraId="7C854AC9" w14:textId="77777777" w:rsidR="001E7FD3" w:rsidRPr="00115802" w:rsidRDefault="001E7FD3" w:rsidP="006A15B7">
            <w:pPr>
              <w:jc w:val="center"/>
              <w:rPr>
                <w:rFonts w:ascii="Arial" w:hAnsi="Arial" w:cs="Arial"/>
                <w:b/>
                <w:sz w:val="20"/>
                <w:szCs w:val="20"/>
              </w:rPr>
            </w:pPr>
            <w:r w:rsidRPr="00115802">
              <w:rPr>
                <w:rFonts w:ascii="Arial" w:hAnsi="Arial" w:cs="Arial"/>
                <w:b/>
                <w:sz w:val="20"/>
                <w:szCs w:val="20"/>
              </w:rPr>
              <w:t>Modelo Dimensional</w:t>
            </w:r>
          </w:p>
        </w:tc>
        <w:tc>
          <w:tcPr>
            <w:tcW w:w="4322" w:type="dxa"/>
            <w:shd w:val="clear" w:color="auto" w:fill="BFBFBF" w:themeFill="background1" w:themeFillShade="BF"/>
          </w:tcPr>
          <w:p w14:paraId="2092EE1E" w14:textId="77777777" w:rsidR="001E7FD3" w:rsidRPr="00115802" w:rsidRDefault="001E7FD3" w:rsidP="006A15B7">
            <w:pPr>
              <w:jc w:val="center"/>
              <w:rPr>
                <w:rFonts w:ascii="Arial" w:hAnsi="Arial" w:cs="Arial"/>
                <w:b/>
                <w:sz w:val="20"/>
                <w:szCs w:val="20"/>
              </w:rPr>
            </w:pPr>
            <w:r w:rsidRPr="00115802">
              <w:rPr>
                <w:rFonts w:ascii="Arial" w:hAnsi="Arial" w:cs="Arial"/>
                <w:b/>
                <w:sz w:val="20"/>
                <w:szCs w:val="20"/>
              </w:rPr>
              <w:t>Modelo Relacional</w:t>
            </w:r>
          </w:p>
        </w:tc>
      </w:tr>
      <w:tr w:rsidR="001E7FD3" w14:paraId="5F3FB623" w14:textId="77777777" w:rsidTr="006A15B7">
        <w:tc>
          <w:tcPr>
            <w:tcW w:w="4322" w:type="dxa"/>
          </w:tcPr>
          <w:p w14:paraId="1F8B1D83"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Padrão de estrutura mais fácil e intuitiva</w:t>
            </w:r>
          </w:p>
        </w:tc>
        <w:tc>
          <w:tcPr>
            <w:tcW w:w="4322" w:type="dxa"/>
          </w:tcPr>
          <w:p w14:paraId="36F7E602"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Modelo mais complexo</w:t>
            </w:r>
          </w:p>
        </w:tc>
      </w:tr>
      <w:tr w:rsidR="001E7FD3" w14:paraId="5C429EB0" w14:textId="77777777" w:rsidTr="006A15B7">
        <w:tc>
          <w:tcPr>
            <w:tcW w:w="4322" w:type="dxa"/>
          </w:tcPr>
          <w:p w14:paraId="2A3B4DA2"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Anterior ao MER, anos 60</w:t>
            </w:r>
          </w:p>
        </w:tc>
        <w:tc>
          <w:tcPr>
            <w:tcW w:w="4322" w:type="dxa"/>
          </w:tcPr>
          <w:p w14:paraId="401E0F6D"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Ênfase em Bancos de Dados Relacionais, anos 70</w:t>
            </w:r>
          </w:p>
        </w:tc>
      </w:tr>
      <w:tr w:rsidR="001E7FD3" w14:paraId="2FCA3DA7" w14:textId="77777777" w:rsidTr="006A15B7">
        <w:tc>
          <w:tcPr>
            <w:tcW w:w="4322" w:type="dxa"/>
          </w:tcPr>
          <w:p w14:paraId="02CEBAD4"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Tabelas Fato e tabelas Dimensão</w:t>
            </w:r>
          </w:p>
        </w:tc>
        <w:tc>
          <w:tcPr>
            <w:tcW w:w="4322" w:type="dxa"/>
          </w:tcPr>
          <w:p w14:paraId="4FE21847"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Tabelas que representam Dados e Relacionamentos</w:t>
            </w:r>
          </w:p>
        </w:tc>
      </w:tr>
      <w:tr w:rsidR="001E7FD3" w14:paraId="2AE359F8" w14:textId="77777777" w:rsidTr="006A15B7">
        <w:tc>
          <w:tcPr>
            <w:tcW w:w="4322" w:type="dxa"/>
          </w:tcPr>
          <w:p w14:paraId="7CAC02AF"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Tabelas Fato são o núcleo – normalizadas</w:t>
            </w:r>
          </w:p>
        </w:tc>
        <w:tc>
          <w:tcPr>
            <w:tcW w:w="4322" w:type="dxa"/>
          </w:tcPr>
          <w:p w14:paraId="6DEFFDAA"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Todas as tabelas são comumente normalizadas</w:t>
            </w:r>
          </w:p>
        </w:tc>
      </w:tr>
      <w:tr w:rsidR="001E7FD3" w14:paraId="4D312C1D" w14:textId="77777777" w:rsidTr="006A15B7">
        <w:tc>
          <w:tcPr>
            <w:tcW w:w="4322" w:type="dxa"/>
          </w:tcPr>
          <w:p w14:paraId="6EFF58A1"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Tabelas Dimensão são os pontos de entrada</w:t>
            </w:r>
          </w:p>
        </w:tc>
        <w:tc>
          <w:tcPr>
            <w:tcW w:w="4322" w:type="dxa"/>
          </w:tcPr>
          <w:p w14:paraId="54F81B03"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As tabelas são indistintamente acessadas e de filtro inicial</w:t>
            </w:r>
          </w:p>
        </w:tc>
      </w:tr>
      <w:tr w:rsidR="001E7FD3" w14:paraId="2B82631F" w14:textId="77777777" w:rsidTr="006A15B7">
        <w:tc>
          <w:tcPr>
            <w:tcW w:w="4322" w:type="dxa"/>
          </w:tcPr>
          <w:p w14:paraId="72762F32"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Tabelas Dimensão opcionalmente normalizadas</w:t>
            </w:r>
          </w:p>
        </w:tc>
        <w:tc>
          <w:tcPr>
            <w:tcW w:w="4322" w:type="dxa"/>
          </w:tcPr>
          <w:p w14:paraId="3AFD8920"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Todas as tabelas são comumente normalizadas</w:t>
            </w:r>
          </w:p>
        </w:tc>
      </w:tr>
      <w:tr w:rsidR="001E7FD3" w14:paraId="23C4940E" w14:textId="77777777" w:rsidTr="006A15B7">
        <w:tc>
          <w:tcPr>
            <w:tcW w:w="4322" w:type="dxa"/>
          </w:tcPr>
          <w:p w14:paraId="44217594"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Facilidade de “joined”</w:t>
            </w:r>
          </w:p>
        </w:tc>
        <w:tc>
          <w:tcPr>
            <w:tcW w:w="4322" w:type="dxa"/>
          </w:tcPr>
          <w:p w14:paraId="52A87606"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Maior dificuldade de “join” pelo número maior de tabelas</w:t>
            </w:r>
          </w:p>
        </w:tc>
      </w:tr>
      <w:tr w:rsidR="001E7FD3" w14:paraId="67F18EBA" w14:textId="77777777" w:rsidTr="006A15B7">
        <w:tc>
          <w:tcPr>
            <w:tcW w:w="4322" w:type="dxa"/>
          </w:tcPr>
          <w:p w14:paraId="4770A8B0"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Leitura mais fácil do modelo por usuários não especializados</w:t>
            </w:r>
          </w:p>
        </w:tc>
        <w:tc>
          <w:tcPr>
            <w:tcW w:w="4322" w:type="dxa"/>
          </w:tcPr>
          <w:p w14:paraId="48044C57" w14:textId="77777777" w:rsidR="001E7FD3" w:rsidRPr="00115802" w:rsidRDefault="001E7FD3" w:rsidP="006A15B7">
            <w:pPr>
              <w:jc w:val="both"/>
              <w:rPr>
                <w:rFonts w:ascii="Arial" w:hAnsi="Arial" w:cs="Arial"/>
                <w:sz w:val="20"/>
                <w:szCs w:val="20"/>
              </w:rPr>
            </w:pPr>
            <w:r w:rsidRPr="00115802">
              <w:rPr>
                <w:rFonts w:ascii="Arial" w:hAnsi="Arial" w:cs="Arial"/>
                <w:sz w:val="20"/>
                <w:szCs w:val="20"/>
              </w:rPr>
              <w:t>Maior dificuldade de leitura pelo usuário não especializado</w:t>
            </w:r>
          </w:p>
        </w:tc>
      </w:tr>
    </w:tbl>
    <w:p w14:paraId="38FD6FB4" w14:textId="1AF1A78E" w:rsidR="00E11080" w:rsidRDefault="00E11080" w:rsidP="001E7FD3">
      <w:pPr>
        <w:jc w:val="both"/>
        <w:rPr>
          <w:rFonts w:ascii="Arial" w:hAnsi="Arial" w:cs="Arial"/>
          <w:sz w:val="24"/>
          <w:szCs w:val="24"/>
        </w:rPr>
      </w:pPr>
    </w:p>
    <w:p w14:paraId="43B5B8A5" w14:textId="77777777" w:rsidR="00E11080" w:rsidRDefault="00E11080">
      <w:pPr>
        <w:rPr>
          <w:rFonts w:ascii="Arial" w:hAnsi="Arial" w:cs="Arial"/>
          <w:sz w:val="24"/>
          <w:szCs w:val="24"/>
        </w:rPr>
      </w:pPr>
      <w:r>
        <w:rPr>
          <w:rFonts w:ascii="Arial" w:hAnsi="Arial" w:cs="Arial"/>
          <w:sz w:val="24"/>
          <w:szCs w:val="24"/>
        </w:rPr>
        <w:br w:type="page"/>
      </w:r>
    </w:p>
    <w:p w14:paraId="21E7661E" w14:textId="29469ADA" w:rsidR="00E11080" w:rsidRPr="00B854A4" w:rsidRDefault="00E11080" w:rsidP="00B854A4">
      <w:pPr>
        <w:pStyle w:val="PargrafodaLista"/>
        <w:spacing w:after="160" w:line="259" w:lineRule="auto"/>
        <w:ind w:left="360"/>
        <w:jc w:val="center"/>
        <w:rPr>
          <w:rFonts w:ascii="Arial" w:hAnsi="Arial" w:cs="Arial"/>
          <w:b/>
          <w:bCs/>
          <w:sz w:val="28"/>
          <w:szCs w:val="28"/>
        </w:rPr>
      </w:pPr>
      <w:r w:rsidRPr="005D7302">
        <w:rPr>
          <w:rFonts w:ascii="Arial" w:hAnsi="Arial" w:cs="Arial"/>
          <w:b/>
          <w:bCs/>
          <w:sz w:val="28"/>
          <w:szCs w:val="28"/>
        </w:rPr>
        <w:lastRenderedPageBreak/>
        <w:t>CAPÍTULO I</w:t>
      </w:r>
      <w:r>
        <w:rPr>
          <w:rFonts w:ascii="Arial" w:hAnsi="Arial" w:cs="Arial"/>
          <w:b/>
          <w:bCs/>
          <w:sz w:val="28"/>
          <w:szCs w:val="28"/>
        </w:rPr>
        <w:t>II</w:t>
      </w:r>
    </w:p>
    <w:p w14:paraId="6DB32913" w14:textId="77777777" w:rsidR="001E7FD3" w:rsidRPr="00D84E91" w:rsidRDefault="001E7FD3" w:rsidP="00FB0AED">
      <w:pPr>
        <w:pStyle w:val="Ttulo1"/>
        <w:rPr>
          <w:sz w:val="24"/>
          <w:szCs w:val="24"/>
        </w:rPr>
      </w:pPr>
      <w:bookmarkStart w:id="28" w:name="_Toc41327315"/>
      <w:r>
        <w:t>FERRAMENTAS DE BI</w:t>
      </w:r>
      <w:bookmarkEnd w:id="28"/>
    </w:p>
    <w:p w14:paraId="0D3BB232"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À medida que a quantidade de dados aumentava nas empresas, o agrupamento desordenado e desenfreado de tanta informação, gerava um acumulo e isso pedia uma solução. A necessidade de ferramentas que comporte esse aglomerado de dados é de suma importância, ferramentas de BI se tornaram populares e desempenham com fervor esse papel. </w:t>
      </w:r>
    </w:p>
    <w:p w14:paraId="462FD80B" w14:textId="77777777" w:rsidR="001E7FD3" w:rsidRDefault="001E7FD3" w:rsidP="001E7FD3">
      <w:pPr>
        <w:ind w:firstLine="708"/>
        <w:jc w:val="both"/>
        <w:rPr>
          <w:rFonts w:ascii="Arial" w:hAnsi="Arial" w:cs="Arial"/>
          <w:sz w:val="24"/>
          <w:szCs w:val="24"/>
        </w:rPr>
      </w:pPr>
      <w:r>
        <w:rPr>
          <w:rFonts w:ascii="Arial" w:hAnsi="Arial" w:cs="Arial"/>
          <w:sz w:val="24"/>
          <w:szCs w:val="24"/>
        </w:rPr>
        <w:t xml:space="preserve">A figura 6 mostra uma análise anual feita pelo </w:t>
      </w:r>
      <w:r w:rsidRPr="00B04023">
        <w:rPr>
          <w:rFonts w:ascii="Arial" w:hAnsi="Arial" w:cs="Arial"/>
          <w:i/>
          <w:sz w:val="24"/>
          <w:szCs w:val="24"/>
        </w:rPr>
        <w:t>Gartner Group</w:t>
      </w:r>
      <w:r>
        <w:rPr>
          <w:rFonts w:ascii="Arial" w:hAnsi="Arial" w:cs="Arial"/>
          <w:sz w:val="24"/>
          <w:szCs w:val="24"/>
        </w:rPr>
        <w:t xml:space="preserve">, uma empresa que trabalha com pesquisa e consultoria, ajudando grande parte dos CIOs a escolher produtos e tecnologias que iram ajudar o desenvolvimento institucional. </w:t>
      </w:r>
    </w:p>
    <w:p w14:paraId="347FFA75" w14:textId="77777777" w:rsidR="001E7FD3" w:rsidRDefault="001E7FD3" w:rsidP="001E7FD3">
      <w:pPr>
        <w:pStyle w:val="Default"/>
        <w:ind w:firstLine="708"/>
        <w:jc w:val="both"/>
        <w:rPr>
          <w:iCs/>
          <w:color w:val="auto"/>
        </w:rPr>
      </w:pPr>
      <w:r w:rsidRPr="00A52747">
        <w:rPr>
          <w:color w:val="auto"/>
        </w:rPr>
        <w:t xml:space="preserve">O “Quadrante Mágico de Gartner” possui inúmeras categorias, sendo o </w:t>
      </w:r>
      <w:r w:rsidRPr="00A52747">
        <w:rPr>
          <w:color w:val="auto"/>
          <w:shd w:val="clear" w:color="auto" w:fill="FFFFFF"/>
        </w:rPr>
        <w:t>“</w:t>
      </w:r>
      <w:r>
        <w:rPr>
          <w:color w:val="auto"/>
          <w:shd w:val="clear" w:color="auto" w:fill="FFFFFF"/>
        </w:rPr>
        <w:t>B</w:t>
      </w:r>
      <w:r w:rsidRPr="00FF7501">
        <w:rPr>
          <w:color w:val="auto"/>
          <w:shd w:val="clear" w:color="auto" w:fill="FFFFFF"/>
        </w:rPr>
        <w:t xml:space="preserve">usiness </w:t>
      </w:r>
      <w:r>
        <w:rPr>
          <w:color w:val="auto"/>
          <w:shd w:val="clear" w:color="auto" w:fill="FFFFFF"/>
        </w:rPr>
        <w:t>I</w:t>
      </w:r>
      <w:r w:rsidRPr="00FF7501">
        <w:rPr>
          <w:color w:val="auto"/>
          <w:shd w:val="clear" w:color="auto" w:fill="FFFFFF"/>
        </w:rPr>
        <w:t>ntelligence</w:t>
      </w:r>
      <w:r w:rsidRPr="00A52747">
        <w:rPr>
          <w:color w:val="auto"/>
          <w:shd w:val="clear" w:color="auto" w:fill="FFFFFF"/>
        </w:rPr>
        <w:t xml:space="preserve"> and Analytics Platforms”</w:t>
      </w:r>
      <w:r>
        <w:rPr>
          <w:shd w:val="clear" w:color="auto" w:fill="FFFFFF"/>
        </w:rPr>
        <w:t xml:space="preserve"> o responsável por tratar ferramentas de BI. O relatório é publicado no início de cada ano, geralmente em fevereiro, com objetivo de fornecer uma visão competitiva das ferramentas que estão no mercado atual, sendo colocadas em quadrantes definidos como “</w:t>
      </w:r>
      <w:r>
        <w:rPr>
          <w:iCs/>
          <w:color w:val="auto"/>
        </w:rPr>
        <w:t>l</w:t>
      </w:r>
      <w:r w:rsidRPr="00FF7501">
        <w:rPr>
          <w:iCs/>
          <w:color w:val="auto"/>
        </w:rPr>
        <w:t>eaders</w:t>
      </w:r>
      <w:r>
        <w:rPr>
          <w:iCs/>
          <w:color w:val="auto"/>
        </w:rPr>
        <w:t>”</w:t>
      </w:r>
      <w:r w:rsidRPr="00FF7501">
        <w:rPr>
          <w:iCs/>
          <w:color w:val="auto"/>
        </w:rPr>
        <w:t xml:space="preserve">, </w:t>
      </w:r>
      <w:r>
        <w:rPr>
          <w:iCs/>
          <w:color w:val="auto"/>
        </w:rPr>
        <w:t>“v</w:t>
      </w:r>
      <w:r w:rsidRPr="00FF7501">
        <w:rPr>
          <w:iCs/>
          <w:color w:val="auto"/>
        </w:rPr>
        <w:t>isionaries</w:t>
      </w:r>
      <w:r>
        <w:rPr>
          <w:iCs/>
          <w:color w:val="auto"/>
        </w:rPr>
        <w:t>”,</w:t>
      </w:r>
      <w:r w:rsidRPr="00FF7501">
        <w:rPr>
          <w:iCs/>
          <w:color w:val="auto"/>
        </w:rPr>
        <w:t xml:space="preserve"> </w:t>
      </w:r>
      <w:r>
        <w:rPr>
          <w:iCs/>
          <w:color w:val="auto"/>
        </w:rPr>
        <w:t>“n</w:t>
      </w:r>
      <w:r w:rsidRPr="00FF7501">
        <w:rPr>
          <w:iCs/>
          <w:color w:val="auto"/>
        </w:rPr>
        <w:t xml:space="preserve">iche </w:t>
      </w:r>
      <w:r>
        <w:rPr>
          <w:iCs/>
          <w:color w:val="auto"/>
        </w:rPr>
        <w:t>p</w:t>
      </w:r>
      <w:r w:rsidRPr="00FF7501">
        <w:rPr>
          <w:iCs/>
          <w:color w:val="auto"/>
        </w:rPr>
        <w:t>layers</w:t>
      </w:r>
      <w:r>
        <w:rPr>
          <w:iCs/>
          <w:color w:val="auto"/>
        </w:rPr>
        <w:t>” e “c</w:t>
      </w:r>
      <w:r w:rsidRPr="00FF7501">
        <w:rPr>
          <w:iCs/>
          <w:color w:val="auto"/>
        </w:rPr>
        <w:t>hallengers</w:t>
      </w:r>
      <w:r>
        <w:rPr>
          <w:iCs/>
          <w:color w:val="auto"/>
        </w:rPr>
        <w:t>”, que auxiliam na hora de escolher a melhor ferramenta.</w:t>
      </w:r>
    </w:p>
    <w:p w14:paraId="2CB839E4" w14:textId="77777777" w:rsidR="001E7FD3" w:rsidRDefault="001E7FD3" w:rsidP="001E7FD3">
      <w:pPr>
        <w:pStyle w:val="Default"/>
        <w:ind w:firstLine="708"/>
        <w:jc w:val="both"/>
        <w:rPr>
          <w:iCs/>
          <w:color w:val="auto"/>
        </w:rPr>
      </w:pPr>
      <w:r>
        <w:rPr>
          <w:iCs/>
          <w:color w:val="auto"/>
        </w:rPr>
        <w:t xml:space="preserve"> </w:t>
      </w:r>
    </w:p>
    <w:p w14:paraId="32919C12" w14:textId="77777777" w:rsidR="001E7FD3" w:rsidRDefault="001E7FD3" w:rsidP="001E7FD3">
      <w:pPr>
        <w:pStyle w:val="Default"/>
        <w:jc w:val="both"/>
      </w:pPr>
      <w:r>
        <w:tab/>
        <w:t>De forma simples, esses quadrantes significam:</w:t>
      </w:r>
    </w:p>
    <w:p w14:paraId="171D39E1" w14:textId="77777777" w:rsidR="001E7FD3" w:rsidRPr="00FF7501" w:rsidRDefault="001E7FD3" w:rsidP="001E7FD3">
      <w:pPr>
        <w:pStyle w:val="Default"/>
        <w:jc w:val="both"/>
      </w:pPr>
    </w:p>
    <w:p w14:paraId="57423053" w14:textId="77777777" w:rsidR="001E7FD3" w:rsidRPr="00033F41" w:rsidRDefault="001E7FD3" w:rsidP="001E7FD3">
      <w:pPr>
        <w:pStyle w:val="PargrafodaLista"/>
        <w:numPr>
          <w:ilvl w:val="0"/>
          <w:numId w:val="24"/>
        </w:numPr>
        <w:autoSpaceDE w:val="0"/>
        <w:autoSpaceDN w:val="0"/>
        <w:adjustRightInd w:val="0"/>
        <w:spacing w:after="160" w:line="240" w:lineRule="auto"/>
        <w:ind w:left="777" w:hanging="357"/>
        <w:contextualSpacing w:val="0"/>
        <w:jc w:val="both"/>
        <w:rPr>
          <w:rFonts w:ascii="Arial" w:hAnsi="Arial" w:cs="Arial"/>
          <w:sz w:val="24"/>
          <w:szCs w:val="24"/>
        </w:rPr>
      </w:pPr>
      <w:r w:rsidRPr="008746BA">
        <w:rPr>
          <w:rFonts w:ascii="Arial" w:hAnsi="Arial" w:cs="Arial"/>
          <w:b/>
          <w:i/>
          <w:iCs/>
          <w:sz w:val="24"/>
          <w:szCs w:val="24"/>
        </w:rPr>
        <w:t xml:space="preserve">Leaders </w:t>
      </w:r>
      <w:r w:rsidRPr="008746BA">
        <w:rPr>
          <w:rFonts w:ascii="Arial" w:hAnsi="Arial" w:cs="Arial"/>
          <w:b/>
          <w:sz w:val="24"/>
          <w:szCs w:val="24"/>
        </w:rPr>
        <w:t>(líderes):</w:t>
      </w:r>
      <w:r w:rsidRPr="00FF7501">
        <w:rPr>
          <w:rFonts w:ascii="Arial" w:hAnsi="Arial" w:cs="Arial"/>
          <w:sz w:val="24"/>
          <w:szCs w:val="24"/>
        </w:rPr>
        <w:t xml:space="preserve"> </w:t>
      </w:r>
      <w:r>
        <w:rPr>
          <w:rFonts w:ascii="Arial" w:hAnsi="Arial" w:cs="Arial"/>
          <w:sz w:val="24"/>
          <w:szCs w:val="24"/>
        </w:rPr>
        <w:t>ferramentas que possuem destaque maior sobre as concorrentes e tem um nível de desenvolvimento tecnológico mais avançado.</w:t>
      </w:r>
    </w:p>
    <w:p w14:paraId="2144B3D9" w14:textId="77777777" w:rsidR="001E7FD3" w:rsidRPr="008746BA" w:rsidRDefault="001E7FD3" w:rsidP="001E7FD3">
      <w:pPr>
        <w:pStyle w:val="PargrafodaLista"/>
        <w:numPr>
          <w:ilvl w:val="0"/>
          <w:numId w:val="24"/>
        </w:numPr>
        <w:autoSpaceDE w:val="0"/>
        <w:autoSpaceDN w:val="0"/>
        <w:adjustRightInd w:val="0"/>
        <w:spacing w:after="160" w:line="240" w:lineRule="auto"/>
        <w:ind w:left="777" w:hanging="357"/>
        <w:contextualSpacing w:val="0"/>
        <w:jc w:val="both"/>
        <w:rPr>
          <w:rFonts w:ascii="Arial" w:hAnsi="Arial" w:cs="Arial"/>
          <w:sz w:val="24"/>
          <w:szCs w:val="24"/>
        </w:rPr>
      </w:pPr>
      <w:r w:rsidRPr="008746BA">
        <w:rPr>
          <w:rFonts w:ascii="Arial" w:hAnsi="Arial" w:cs="Arial"/>
          <w:b/>
          <w:i/>
          <w:iCs/>
          <w:sz w:val="24"/>
          <w:szCs w:val="24"/>
        </w:rPr>
        <w:t xml:space="preserve">Visionaries </w:t>
      </w:r>
      <w:r w:rsidRPr="008746BA">
        <w:rPr>
          <w:rFonts w:ascii="Arial" w:hAnsi="Arial" w:cs="Arial"/>
          <w:b/>
          <w:sz w:val="24"/>
          <w:szCs w:val="24"/>
        </w:rPr>
        <w:t>(visionários):</w:t>
      </w:r>
      <w:r w:rsidRPr="00033F41">
        <w:rPr>
          <w:rFonts w:ascii="Arial" w:hAnsi="Arial" w:cs="Arial"/>
          <w:sz w:val="24"/>
          <w:szCs w:val="24"/>
        </w:rPr>
        <w:t xml:space="preserve"> </w:t>
      </w:r>
      <w:r>
        <w:rPr>
          <w:rFonts w:ascii="Arial" w:hAnsi="Arial" w:cs="Arial"/>
          <w:sz w:val="24"/>
          <w:szCs w:val="24"/>
        </w:rPr>
        <w:t>sabe a direção que o mercado está tomando, mas não entrega tudo aquilo que promete.</w:t>
      </w:r>
    </w:p>
    <w:p w14:paraId="63B4618C" w14:textId="77777777" w:rsidR="001E7FD3" w:rsidRPr="008746BA" w:rsidRDefault="001E7FD3" w:rsidP="001E7FD3">
      <w:pPr>
        <w:pStyle w:val="PargrafodaLista"/>
        <w:numPr>
          <w:ilvl w:val="0"/>
          <w:numId w:val="24"/>
        </w:numPr>
        <w:autoSpaceDE w:val="0"/>
        <w:autoSpaceDN w:val="0"/>
        <w:adjustRightInd w:val="0"/>
        <w:spacing w:after="160" w:line="240" w:lineRule="auto"/>
        <w:ind w:left="777" w:hanging="357"/>
        <w:contextualSpacing w:val="0"/>
        <w:jc w:val="both"/>
        <w:rPr>
          <w:rFonts w:ascii="Arial" w:hAnsi="Arial" w:cs="Arial"/>
          <w:sz w:val="24"/>
          <w:szCs w:val="24"/>
        </w:rPr>
      </w:pPr>
      <w:r w:rsidRPr="008746BA">
        <w:rPr>
          <w:rFonts w:ascii="Arial" w:hAnsi="Arial" w:cs="Arial"/>
          <w:b/>
          <w:i/>
          <w:iCs/>
          <w:sz w:val="24"/>
          <w:szCs w:val="24"/>
        </w:rPr>
        <w:t xml:space="preserve">Niche Players </w:t>
      </w:r>
      <w:r w:rsidRPr="008746BA">
        <w:rPr>
          <w:rFonts w:ascii="Arial" w:hAnsi="Arial" w:cs="Arial"/>
          <w:b/>
          <w:sz w:val="24"/>
          <w:szCs w:val="24"/>
        </w:rPr>
        <w:t>(participantes de nicho):</w:t>
      </w:r>
      <w:r w:rsidRPr="008746BA">
        <w:rPr>
          <w:rFonts w:ascii="Arial" w:hAnsi="Arial" w:cs="Arial"/>
          <w:sz w:val="24"/>
          <w:szCs w:val="24"/>
        </w:rPr>
        <w:t xml:space="preserve"> </w:t>
      </w:r>
      <w:r>
        <w:rPr>
          <w:rFonts w:ascii="Arial" w:hAnsi="Arial" w:cs="Arial"/>
          <w:sz w:val="24"/>
          <w:szCs w:val="24"/>
        </w:rPr>
        <w:t>focam em apenas algumas características do mercado e não inovam tanto quando os outros.</w:t>
      </w:r>
    </w:p>
    <w:p w14:paraId="1A0F3046" w14:textId="77777777" w:rsidR="001E7FD3" w:rsidRDefault="001E7FD3" w:rsidP="001E7FD3">
      <w:pPr>
        <w:pStyle w:val="PargrafodaLista"/>
        <w:numPr>
          <w:ilvl w:val="0"/>
          <w:numId w:val="24"/>
        </w:numPr>
        <w:autoSpaceDE w:val="0"/>
        <w:autoSpaceDN w:val="0"/>
        <w:adjustRightInd w:val="0"/>
        <w:spacing w:after="160" w:line="240" w:lineRule="auto"/>
        <w:ind w:left="777" w:hanging="357"/>
        <w:contextualSpacing w:val="0"/>
        <w:jc w:val="both"/>
        <w:rPr>
          <w:rFonts w:ascii="Arial" w:hAnsi="Arial" w:cs="Arial"/>
          <w:sz w:val="24"/>
          <w:szCs w:val="24"/>
        </w:rPr>
      </w:pPr>
      <w:r w:rsidRPr="008746BA">
        <w:rPr>
          <w:rFonts w:ascii="Arial" w:hAnsi="Arial" w:cs="Arial"/>
          <w:b/>
          <w:i/>
          <w:iCs/>
          <w:sz w:val="24"/>
          <w:szCs w:val="24"/>
        </w:rPr>
        <w:t xml:space="preserve">Challengers </w:t>
      </w:r>
      <w:r w:rsidRPr="008746BA">
        <w:rPr>
          <w:rFonts w:ascii="Arial" w:hAnsi="Arial" w:cs="Arial"/>
          <w:b/>
          <w:sz w:val="24"/>
          <w:szCs w:val="24"/>
        </w:rPr>
        <w:t>(desafiadores):</w:t>
      </w:r>
      <w:r w:rsidRPr="008746BA">
        <w:rPr>
          <w:rFonts w:ascii="Arial" w:hAnsi="Arial" w:cs="Arial"/>
          <w:sz w:val="24"/>
          <w:szCs w:val="24"/>
        </w:rPr>
        <w:t xml:space="preserve"> </w:t>
      </w:r>
      <w:r>
        <w:rPr>
          <w:rFonts w:ascii="Arial" w:hAnsi="Arial" w:cs="Arial"/>
          <w:sz w:val="24"/>
          <w:szCs w:val="24"/>
        </w:rPr>
        <w:t>possuem grande capacidade de cumprir com aquilo que prometem, porém não demostram um bom entendimento sobre o mercado.</w:t>
      </w:r>
    </w:p>
    <w:p w14:paraId="53BB9CEF" w14:textId="77777777" w:rsidR="001E7FD3" w:rsidRDefault="001E7FD3" w:rsidP="001E7FD3">
      <w:pPr>
        <w:autoSpaceDE w:val="0"/>
        <w:autoSpaceDN w:val="0"/>
        <w:adjustRightInd w:val="0"/>
        <w:spacing w:after="0" w:line="240" w:lineRule="auto"/>
        <w:ind w:left="360"/>
        <w:jc w:val="both"/>
        <w:rPr>
          <w:rFonts w:ascii="Arial" w:hAnsi="Arial" w:cs="Arial"/>
          <w:sz w:val="24"/>
          <w:szCs w:val="24"/>
        </w:rPr>
      </w:pPr>
    </w:p>
    <w:p w14:paraId="5F805CCE" w14:textId="77777777" w:rsidR="001E7FD3" w:rsidRPr="00CB0BFF" w:rsidRDefault="001E7FD3" w:rsidP="001E7FD3">
      <w:pPr>
        <w:autoSpaceDE w:val="0"/>
        <w:autoSpaceDN w:val="0"/>
        <w:adjustRightInd w:val="0"/>
        <w:spacing w:after="0" w:line="24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583CD0CA" wp14:editId="3022AE66">
            <wp:extent cx="5400040" cy="53917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et-1x.png"/>
                    <pic:cNvPicPr/>
                  </pic:nvPicPr>
                  <pic:blipFill>
                    <a:blip r:embed="rId71"/>
                    <a:stretch>
                      <a:fillRect/>
                    </a:stretch>
                  </pic:blipFill>
                  <pic:spPr>
                    <a:xfrm>
                      <a:off x="0" y="0"/>
                      <a:ext cx="5400040" cy="5391785"/>
                    </a:xfrm>
                    <a:prstGeom prst="rect">
                      <a:avLst/>
                    </a:prstGeom>
                  </pic:spPr>
                </pic:pic>
              </a:graphicData>
            </a:graphic>
          </wp:inline>
        </w:drawing>
      </w:r>
    </w:p>
    <w:p w14:paraId="5A753ED3" w14:textId="4B263281" w:rsidR="001E7FD3" w:rsidRDefault="001E7FD3" w:rsidP="001E7FD3">
      <w:pPr>
        <w:ind w:firstLine="708"/>
        <w:jc w:val="center"/>
        <w:rPr>
          <w:rFonts w:ascii="Arial" w:hAnsi="Arial" w:cs="Arial"/>
          <w:sz w:val="19"/>
          <w:szCs w:val="19"/>
        </w:rPr>
      </w:pPr>
      <w:r w:rsidRPr="008746BA">
        <w:rPr>
          <w:rFonts w:ascii="Arial" w:hAnsi="Arial" w:cs="Arial"/>
          <w:b/>
          <w:bCs/>
          <w:sz w:val="19"/>
          <w:szCs w:val="19"/>
        </w:rPr>
        <w:t xml:space="preserve">Figura </w:t>
      </w:r>
      <w:r w:rsidR="00B854A4">
        <w:rPr>
          <w:rFonts w:ascii="Arial" w:hAnsi="Arial" w:cs="Arial"/>
          <w:b/>
          <w:bCs/>
          <w:sz w:val="19"/>
          <w:szCs w:val="19"/>
        </w:rPr>
        <w:t>5</w:t>
      </w:r>
      <w:r w:rsidRPr="008746BA">
        <w:rPr>
          <w:rFonts w:ascii="Arial" w:hAnsi="Arial" w:cs="Arial"/>
          <w:b/>
          <w:bCs/>
          <w:sz w:val="19"/>
          <w:szCs w:val="19"/>
        </w:rPr>
        <w:t xml:space="preserve">: </w:t>
      </w:r>
      <w:r w:rsidRPr="008746BA">
        <w:rPr>
          <w:rFonts w:ascii="Arial" w:hAnsi="Arial" w:cs="Arial"/>
          <w:sz w:val="19"/>
          <w:szCs w:val="19"/>
        </w:rPr>
        <w:t xml:space="preserve">Quadrante mágico Gartner. </w:t>
      </w:r>
      <w:r w:rsidRPr="002D0346">
        <w:rPr>
          <w:rFonts w:ascii="Arial" w:hAnsi="Arial" w:cs="Arial"/>
          <w:b/>
          <w:bCs/>
          <w:sz w:val="19"/>
          <w:szCs w:val="19"/>
        </w:rPr>
        <w:t>Fonte:</w:t>
      </w:r>
      <w:r w:rsidRPr="008746BA">
        <w:rPr>
          <w:rFonts w:ascii="Arial" w:hAnsi="Arial" w:cs="Arial"/>
          <w:sz w:val="19"/>
          <w:szCs w:val="19"/>
        </w:rPr>
        <w:t xml:space="preserve"> GARTNER (20</w:t>
      </w:r>
      <w:r>
        <w:rPr>
          <w:rFonts w:ascii="Arial" w:hAnsi="Arial" w:cs="Arial"/>
          <w:sz w:val="19"/>
          <w:szCs w:val="19"/>
        </w:rPr>
        <w:t>20</w:t>
      </w:r>
      <w:r w:rsidRPr="008746BA">
        <w:rPr>
          <w:rFonts w:ascii="Arial" w:hAnsi="Arial" w:cs="Arial"/>
          <w:sz w:val="19"/>
          <w:szCs w:val="19"/>
        </w:rPr>
        <w:t>)</w:t>
      </w:r>
    </w:p>
    <w:p w14:paraId="5EF80562" w14:textId="77777777" w:rsidR="001E7FD3" w:rsidRDefault="001E7FD3" w:rsidP="001E7FD3">
      <w:pPr>
        <w:ind w:firstLine="708"/>
        <w:jc w:val="both"/>
        <w:rPr>
          <w:rFonts w:ascii="Arial" w:hAnsi="Arial" w:cs="Arial"/>
          <w:sz w:val="24"/>
          <w:szCs w:val="24"/>
        </w:rPr>
      </w:pPr>
      <w:r>
        <w:rPr>
          <w:rFonts w:ascii="Arial" w:hAnsi="Arial" w:cs="Arial"/>
          <w:sz w:val="24"/>
          <w:szCs w:val="24"/>
        </w:rPr>
        <w:t>Portanto a ferramenta escolhida depende unicamente da necessidade da empresa. O objetivo desse trabalho é influenciar na escolha da ferramenta certa, deixando claro seus pontos positivos e negativos.</w:t>
      </w:r>
    </w:p>
    <w:p w14:paraId="6BF36D8C" w14:textId="77777777" w:rsidR="001E7FD3" w:rsidRDefault="001E7FD3" w:rsidP="001E7FD3">
      <w:pPr>
        <w:ind w:firstLine="708"/>
        <w:jc w:val="both"/>
        <w:rPr>
          <w:rFonts w:ascii="Arial" w:hAnsi="Arial" w:cs="Arial"/>
          <w:iCs/>
          <w:sz w:val="24"/>
          <w:szCs w:val="24"/>
        </w:rPr>
      </w:pPr>
      <w:r>
        <w:rPr>
          <w:rFonts w:ascii="Arial" w:hAnsi="Arial" w:cs="Arial"/>
          <w:sz w:val="24"/>
          <w:szCs w:val="24"/>
        </w:rPr>
        <w:t>Basicamente, procurei ferramentas que estivessem classificadas no quadrante “</w:t>
      </w:r>
      <w:r w:rsidRPr="00B929FD">
        <w:rPr>
          <w:rFonts w:ascii="Arial" w:hAnsi="Arial" w:cs="Arial"/>
          <w:iCs/>
          <w:sz w:val="24"/>
          <w:szCs w:val="24"/>
        </w:rPr>
        <w:t>Leaders”</w:t>
      </w:r>
      <w:r>
        <w:rPr>
          <w:rFonts w:ascii="Arial" w:hAnsi="Arial" w:cs="Arial"/>
          <w:iCs/>
          <w:sz w:val="24"/>
          <w:szCs w:val="24"/>
        </w:rPr>
        <w:t xml:space="preserve"> no </w:t>
      </w:r>
      <w:r w:rsidRPr="00B929FD">
        <w:rPr>
          <w:rFonts w:ascii="Arial" w:hAnsi="Arial" w:cs="Arial"/>
          <w:i/>
          <w:iCs/>
          <w:sz w:val="24"/>
          <w:szCs w:val="24"/>
        </w:rPr>
        <w:t>Gartner Group</w:t>
      </w:r>
      <w:r>
        <w:rPr>
          <w:rFonts w:ascii="Arial" w:hAnsi="Arial" w:cs="Arial"/>
          <w:i/>
          <w:iCs/>
          <w:sz w:val="24"/>
          <w:szCs w:val="24"/>
        </w:rPr>
        <w:t xml:space="preserve">, </w:t>
      </w:r>
      <w:r>
        <w:rPr>
          <w:rFonts w:ascii="Arial" w:hAnsi="Arial" w:cs="Arial"/>
          <w:iCs/>
          <w:sz w:val="24"/>
          <w:szCs w:val="24"/>
        </w:rPr>
        <w:t xml:space="preserve">já que são ferramentas com ótima aceitação no mercado de trabalho e lideram por anos o ranking das ferramentas de BI. </w:t>
      </w:r>
    </w:p>
    <w:p w14:paraId="74BE71BE" w14:textId="77777777" w:rsidR="001E7FD3" w:rsidRDefault="001E7FD3" w:rsidP="001E7FD3">
      <w:pPr>
        <w:ind w:firstLine="708"/>
        <w:jc w:val="both"/>
        <w:rPr>
          <w:rFonts w:ascii="Arial" w:hAnsi="Arial" w:cs="Arial"/>
          <w:sz w:val="24"/>
          <w:szCs w:val="24"/>
        </w:rPr>
      </w:pPr>
      <w:r>
        <w:rPr>
          <w:rFonts w:ascii="Arial" w:hAnsi="Arial" w:cs="Arial"/>
          <w:iCs/>
          <w:sz w:val="24"/>
          <w:szCs w:val="24"/>
        </w:rPr>
        <w:t xml:space="preserve">Com tudo, optei por escolher a ferramenta, Microsoft Power BI que é líder de mercado, classificada pela própria </w:t>
      </w:r>
      <w:r w:rsidRPr="00AC1F8D">
        <w:rPr>
          <w:rFonts w:ascii="Arial" w:hAnsi="Arial" w:cs="Arial"/>
          <w:i/>
          <w:iCs/>
          <w:sz w:val="24"/>
          <w:szCs w:val="24"/>
        </w:rPr>
        <w:t>Gartner Group</w:t>
      </w:r>
      <w:r>
        <w:rPr>
          <w:rFonts w:ascii="Arial" w:hAnsi="Arial" w:cs="Arial"/>
          <w:sz w:val="24"/>
          <w:szCs w:val="24"/>
        </w:rPr>
        <w:t xml:space="preserve">. </w:t>
      </w:r>
    </w:p>
    <w:p w14:paraId="491E76CA" w14:textId="77777777" w:rsidR="001E7FD3" w:rsidRDefault="001E7FD3" w:rsidP="001E7FD3">
      <w:pPr>
        <w:ind w:firstLine="708"/>
        <w:jc w:val="both"/>
        <w:rPr>
          <w:rFonts w:ascii="Arial" w:hAnsi="Arial" w:cs="Arial"/>
          <w:sz w:val="24"/>
          <w:szCs w:val="24"/>
        </w:rPr>
      </w:pPr>
      <w:r>
        <w:rPr>
          <w:rFonts w:ascii="Arial" w:hAnsi="Arial" w:cs="Arial"/>
          <w:sz w:val="24"/>
          <w:szCs w:val="24"/>
        </w:rPr>
        <w:t>A ferramenta será apresentada nas seções seguintes.</w:t>
      </w:r>
    </w:p>
    <w:p w14:paraId="0CF4525A" w14:textId="14080065" w:rsidR="001E7FD3" w:rsidRDefault="00E11080" w:rsidP="00E11080">
      <w:pPr>
        <w:rPr>
          <w:rFonts w:ascii="Arial" w:hAnsi="Arial" w:cs="Arial"/>
          <w:sz w:val="24"/>
          <w:szCs w:val="24"/>
        </w:rPr>
      </w:pPr>
      <w:r>
        <w:rPr>
          <w:rFonts w:ascii="Arial" w:hAnsi="Arial" w:cs="Arial"/>
          <w:sz w:val="24"/>
          <w:szCs w:val="24"/>
        </w:rPr>
        <w:br w:type="page"/>
      </w:r>
    </w:p>
    <w:p w14:paraId="52846CCE" w14:textId="77777777" w:rsidR="001E7FD3" w:rsidRDefault="001E7FD3" w:rsidP="00FB0AED">
      <w:pPr>
        <w:pStyle w:val="Ttulo2"/>
      </w:pPr>
      <w:bookmarkStart w:id="29" w:name="_Toc41327316"/>
      <w:r w:rsidRPr="00855BA0">
        <w:lastRenderedPageBreak/>
        <w:t>A FERRAMENTA MICROSOFT POWER BI</w:t>
      </w:r>
      <w:bookmarkEnd w:id="29"/>
    </w:p>
    <w:p w14:paraId="3D4F0ADB" w14:textId="77777777" w:rsidR="001E7FD3" w:rsidRDefault="001E7FD3" w:rsidP="001E7FD3">
      <w:pPr>
        <w:ind w:firstLine="708"/>
        <w:jc w:val="both"/>
        <w:rPr>
          <w:rFonts w:ascii="Arial" w:hAnsi="Arial" w:cs="Arial"/>
          <w:iCs/>
          <w:sz w:val="24"/>
          <w:szCs w:val="24"/>
        </w:rPr>
      </w:pPr>
      <w:r>
        <w:rPr>
          <w:rFonts w:ascii="Arial" w:hAnsi="Arial" w:cs="Arial"/>
          <w:iCs/>
          <w:sz w:val="24"/>
          <w:szCs w:val="24"/>
        </w:rPr>
        <w:t>Em fevereiro de 2014 a Microsoft lançou a primeira versão do Power BI sendo parte do pacote office 365 de aplicativos. A primeira versão foi lançada com um serviço baseado em nuvem o que simplificava sua implementação e manutenção, porém dependia única e exclusivamente de atualizações do Excel para ser feita análise de dados, essa limitação fez com que sua adoção por parte das empresas fosse limitada.</w:t>
      </w:r>
    </w:p>
    <w:p w14:paraId="1C603C3E" w14:textId="77777777" w:rsidR="001E7FD3" w:rsidRDefault="001E7FD3" w:rsidP="001E7FD3">
      <w:pPr>
        <w:pStyle w:val="Default"/>
        <w:jc w:val="both"/>
        <w:rPr>
          <w:color w:val="auto"/>
        </w:rPr>
      </w:pPr>
      <w:r>
        <w:rPr>
          <w:iCs/>
        </w:rPr>
        <w:t xml:space="preserve">Em julho de 2015, a ferramenta foi oferecida com uma solução independente de Excel, sendo intitulada como Power BI Desktop, melhorando em vários quesitos em relação a versão anterior, incluindo preparação de dados e criação de dashboards. Outras limitações foram corrigidas como a habilitação do acesso a dados armazenados no SSAS </w:t>
      </w:r>
      <w:r w:rsidRPr="009656CC">
        <w:t xml:space="preserve">(SQL </w:t>
      </w:r>
      <w:r w:rsidRPr="009656CC">
        <w:rPr>
          <w:i/>
          <w:iCs/>
        </w:rPr>
        <w:t>Server Analysis Services</w:t>
      </w:r>
      <w:r w:rsidRPr="009656CC">
        <w:t>)</w:t>
      </w:r>
      <w:r>
        <w:t xml:space="preserve"> e uma ferramenta de data mining</w:t>
      </w:r>
      <w:r>
        <w:rPr>
          <w:i/>
          <w:iCs/>
          <w:color w:val="auto"/>
        </w:rPr>
        <w:t xml:space="preserve">, </w:t>
      </w:r>
      <w:r>
        <w:rPr>
          <w:color w:val="auto"/>
        </w:rPr>
        <w:t>sendo evoluídas a cada atualização mensal oferecidas pela Microsoft.</w:t>
      </w:r>
    </w:p>
    <w:p w14:paraId="32F3D158" w14:textId="77777777" w:rsidR="001E7FD3" w:rsidRDefault="001E7FD3" w:rsidP="001E7FD3">
      <w:pPr>
        <w:pStyle w:val="Default"/>
        <w:jc w:val="both"/>
        <w:rPr>
          <w:color w:val="auto"/>
        </w:rPr>
      </w:pPr>
    </w:p>
    <w:p w14:paraId="4EB2E6FF" w14:textId="77777777" w:rsidR="001E7FD3" w:rsidRPr="00AA03BF" w:rsidRDefault="001E7FD3" w:rsidP="00FB0AED">
      <w:pPr>
        <w:pStyle w:val="Ttulo3"/>
      </w:pPr>
      <w:r>
        <w:t xml:space="preserve"> </w:t>
      </w:r>
      <w:bookmarkStart w:id="30" w:name="_Toc41327317"/>
      <w:r w:rsidRPr="00AA03BF">
        <w:t>DESCRIÇÃO E CARACTERÍSTICAS</w:t>
      </w:r>
      <w:bookmarkEnd w:id="30"/>
      <w:r w:rsidRPr="00AA03BF">
        <w:t xml:space="preserve"> </w:t>
      </w:r>
    </w:p>
    <w:p w14:paraId="4054B029" w14:textId="77777777" w:rsidR="001E7FD3" w:rsidRDefault="001E7FD3" w:rsidP="001E7FD3">
      <w:pPr>
        <w:pStyle w:val="Default"/>
        <w:ind w:firstLine="709"/>
        <w:jc w:val="both"/>
      </w:pPr>
    </w:p>
    <w:p w14:paraId="0BF6E17A" w14:textId="77777777" w:rsidR="001E7FD3" w:rsidRDefault="001E7FD3" w:rsidP="001E7FD3">
      <w:pPr>
        <w:pStyle w:val="Default"/>
        <w:spacing w:after="160"/>
        <w:ind w:firstLine="709"/>
        <w:jc w:val="both"/>
        <w:rPr>
          <w:color w:val="000000" w:themeColor="text1"/>
        </w:rPr>
      </w:pPr>
      <w:r w:rsidRPr="00C46B33">
        <w:rPr>
          <w:color w:val="000000" w:themeColor="text1"/>
        </w:rPr>
        <w:t>O Power BI Desktop</w:t>
      </w:r>
      <w:r>
        <w:rPr>
          <w:color w:val="000000" w:themeColor="text1"/>
        </w:rPr>
        <w:t xml:space="preserve"> </w:t>
      </w:r>
      <w:r w:rsidRPr="00C46B33">
        <w:rPr>
          <w:color w:val="000000" w:themeColor="text1"/>
        </w:rPr>
        <w:t xml:space="preserve">é oferecido </w:t>
      </w:r>
      <w:r>
        <w:rPr>
          <w:color w:val="000000" w:themeColor="text1"/>
        </w:rPr>
        <w:t>apenas para Windows, sendo uma versão local, o Mobile Power BI consta com versão para Android, IOS e Windows, nos dispositivos móveis é possível visualizar gráficos, relatórios e dashboards feitos no Power BI Desktop.</w:t>
      </w:r>
    </w:p>
    <w:p w14:paraId="1934AADD" w14:textId="77777777" w:rsidR="001E7FD3" w:rsidRDefault="001E7FD3" w:rsidP="001E7FD3">
      <w:pPr>
        <w:pStyle w:val="Default"/>
        <w:spacing w:after="160"/>
        <w:ind w:firstLine="709"/>
        <w:jc w:val="both"/>
        <w:rPr>
          <w:color w:val="000000" w:themeColor="text1"/>
        </w:rPr>
      </w:pPr>
      <w:r>
        <w:rPr>
          <w:color w:val="000000" w:themeColor="text1"/>
        </w:rPr>
        <w:t>Ainda, no Power BI existem vários componentes que permite criar e compartilhar relatórios de dados:</w:t>
      </w:r>
    </w:p>
    <w:p w14:paraId="148B93D7" w14:textId="77777777" w:rsidR="001E7FD3" w:rsidRPr="002C1D49" w:rsidRDefault="001E7FD3" w:rsidP="001E7FD3">
      <w:pPr>
        <w:pStyle w:val="Default"/>
        <w:numPr>
          <w:ilvl w:val="0"/>
          <w:numId w:val="27"/>
        </w:numPr>
        <w:spacing w:after="160"/>
        <w:jc w:val="both"/>
        <w:rPr>
          <w:color w:val="auto"/>
        </w:rPr>
      </w:pPr>
      <w:r w:rsidRPr="002C1D49">
        <w:rPr>
          <w:b/>
          <w:bCs/>
          <w:color w:val="auto"/>
        </w:rPr>
        <w:t>Power Query:</w:t>
      </w:r>
      <w:r w:rsidRPr="002C1D49">
        <w:rPr>
          <w:color w:val="auto"/>
        </w:rPr>
        <w:t xml:space="preserve"> ferramenta de transformação de dados,</w:t>
      </w:r>
      <w:r w:rsidRPr="002C1D49">
        <w:rPr>
          <w:color w:val="auto"/>
          <w:shd w:val="clear" w:color="auto" w:fill="FFFFFF"/>
        </w:rPr>
        <w:t xml:space="preserve"> que permite que você descubra, conecte, combine e refine fontes de dados para atender às suas necessidades de análise.</w:t>
      </w:r>
    </w:p>
    <w:p w14:paraId="49B35162" w14:textId="77777777" w:rsidR="001E7FD3" w:rsidRDefault="001E7FD3" w:rsidP="001E7FD3">
      <w:pPr>
        <w:pStyle w:val="Default"/>
        <w:numPr>
          <w:ilvl w:val="0"/>
          <w:numId w:val="27"/>
        </w:numPr>
        <w:spacing w:after="160"/>
        <w:jc w:val="both"/>
        <w:rPr>
          <w:color w:val="auto"/>
        </w:rPr>
      </w:pPr>
      <w:r w:rsidRPr="002C1D49">
        <w:rPr>
          <w:b/>
          <w:bCs/>
          <w:color w:val="auto"/>
        </w:rPr>
        <w:t>Power Pivot:</w:t>
      </w:r>
      <w:r>
        <w:rPr>
          <w:color w:val="auto"/>
        </w:rPr>
        <w:t xml:space="preserve"> ferramenta de modelagem de dados, que te permite criar relações, cálculos simples ou mais complexo.</w:t>
      </w:r>
    </w:p>
    <w:p w14:paraId="395CC69D" w14:textId="1C30FAC8" w:rsidR="001E7FD3" w:rsidRDefault="001E7FD3" w:rsidP="001E7FD3">
      <w:pPr>
        <w:pStyle w:val="Default"/>
        <w:numPr>
          <w:ilvl w:val="0"/>
          <w:numId w:val="27"/>
        </w:numPr>
        <w:spacing w:after="160"/>
        <w:jc w:val="both"/>
        <w:rPr>
          <w:color w:val="auto"/>
        </w:rPr>
      </w:pPr>
      <w:r>
        <w:rPr>
          <w:b/>
          <w:bCs/>
          <w:color w:val="auto"/>
        </w:rPr>
        <w:t>Power View:</w:t>
      </w:r>
      <w:r>
        <w:rPr>
          <w:color w:val="auto"/>
        </w:rPr>
        <w:t xml:space="preserve"> ferramenta de visualização de dados, que permite que o usuário crie gráficos, mapas interativos e outros elementos visuais.</w:t>
      </w:r>
    </w:p>
    <w:p w14:paraId="1E1187BA" w14:textId="77777777" w:rsidR="000C759F" w:rsidRPr="000C759F" w:rsidRDefault="000C759F" w:rsidP="000C759F">
      <w:pPr>
        <w:pStyle w:val="Default"/>
        <w:spacing w:after="160"/>
        <w:ind w:left="780"/>
        <w:jc w:val="both"/>
        <w:rPr>
          <w:color w:val="auto"/>
        </w:rPr>
      </w:pPr>
    </w:p>
    <w:p w14:paraId="373C3D58" w14:textId="77777777" w:rsidR="001E7FD3" w:rsidRDefault="001E7FD3" w:rsidP="001E7FD3">
      <w:pPr>
        <w:pStyle w:val="Default"/>
        <w:spacing w:after="160"/>
        <w:ind w:firstLine="420"/>
        <w:jc w:val="both"/>
        <w:rPr>
          <w:color w:val="auto"/>
          <w:shd w:val="clear" w:color="auto" w:fill="FFFFFF"/>
        </w:rPr>
      </w:pPr>
      <w:r w:rsidRPr="002F56FC">
        <w:rPr>
          <w:color w:val="auto"/>
        </w:rPr>
        <w:t>Além disso, o software permite a importação de diversas fontes de dados como arquivos em (Excel, PDF, SharePoint, XML), bancos de dados (</w:t>
      </w:r>
      <w:r w:rsidRPr="002F56FC">
        <w:rPr>
          <w:color w:val="auto"/>
          <w:shd w:val="clear" w:color="auto" w:fill="FFFFFF"/>
        </w:rPr>
        <w:t>SQL Server, Oracle, IBM, Amazon Redshift, Google BigQuery) e outros.</w:t>
      </w:r>
    </w:p>
    <w:p w14:paraId="1D0A1750" w14:textId="77777777" w:rsidR="001E7FD3" w:rsidRDefault="001E7FD3" w:rsidP="00E17A13">
      <w:pPr>
        <w:pStyle w:val="Default"/>
        <w:spacing w:after="160"/>
        <w:ind w:firstLine="420"/>
        <w:jc w:val="center"/>
        <w:rPr>
          <w:color w:val="auto"/>
        </w:rPr>
      </w:pPr>
      <w:r>
        <w:rPr>
          <w:noProof/>
        </w:rPr>
        <w:lastRenderedPageBreak/>
        <w:drawing>
          <wp:inline distT="0" distB="0" distL="0" distR="0" wp14:anchorId="3D8950CD" wp14:editId="62D28B95">
            <wp:extent cx="4000575" cy="4320000"/>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575" cy="4320000"/>
                    </a:xfrm>
                    <a:prstGeom prst="rect">
                      <a:avLst/>
                    </a:prstGeom>
                  </pic:spPr>
                </pic:pic>
              </a:graphicData>
            </a:graphic>
          </wp:inline>
        </w:drawing>
      </w:r>
    </w:p>
    <w:p w14:paraId="272D1056" w14:textId="2422CE0D" w:rsidR="001E7FD3" w:rsidRDefault="001E7FD3" w:rsidP="001E7FD3">
      <w:pPr>
        <w:ind w:firstLine="708"/>
        <w:jc w:val="center"/>
        <w:rPr>
          <w:rFonts w:ascii="Arial" w:hAnsi="Arial" w:cs="Arial"/>
          <w:sz w:val="19"/>
          <w:szCs w:val="19"/>
        </w:rPr>
      </w:pPr>
      <w:r w:rsidRPr="008746BA">
        <w:rPr>
          <w:rFonts w:ascii="Arial" w:hAnsi="Arial" w:cs="Arial"/>
          <w:b/>
          <w:bCs/>
          <w:sz w:val="19"/>
          <w:szCs w:val="19"/>
        </w:rPr>
        <w:t xml:space="preserve">Figura </w:t>
      </w:r>
      <w:r w:rsidR="00B854A4">
        <w:rPr>
          <w:rFonts w:ascii="Arial" w:hAnsi="Arial" w:cs="Arial"/>
          <w:b/>
          <w:bCs/>
          <w:sz w:val="19"/>
          <w:szCs w:val="19"/>
        </w:rPr>
        <w:t>6</w:t>
      </w:r>
      <w:r w:rsidRPr="008746BA">
        <w:rPr>
          <w:rFonts w:ascii="Arial" w:hAnsi="Arial" w:cs="Arial"/>
          <w:b/>
          <w:bCs/>
          <w:sz w:val="19"/>
          <w:szCs w:val="19"/>
        </w:rPr>
        <w:t xml:space="preserve">: </w:t>
      </w:r>
      <w:r>
        <w:rPr>
          <w:rFonts w:ascii="Arial" w:hAnsi="Arial" w:cs="Arial"/>
          <w:sz w:val="19"/>
          <w:szCs w:val="19"/>
        </w:rPr>
        <w:t>Tela de seleção de dados no Power BI.</w:t>
      </w:r>
    </w:p>
    <w:p w14:paraId="06D87688" w14:textId="77777777" w:rsidR="001E7FD3" w:rsidRDefault="001E7FD3" w:rsidP="001E7FD3">
      <w:pPr>
        <w:pStyle w:val="Default"/>
        <w:jc w:val="both"/>
        <w:rPr>
          <w:color w:val="000000" w:themeColor="text1"/>
        </w:rPr>
      </w:pPr>
    </w:p>
    <w:p w14:paraId="3947F73B" w14:textId="77777777" w:rsidR="001E7FD3" w:rsidRPr="00AA03BF" w:rsidRDefault="001E7FD3" w:rsidP="00FB0AED">
      <w:pPr>
        <w:pStyle w:val="Ttulo3"/>
      </w:pPr>
      <w:bookmarkStart w:id="31" w:name="_Toc41327318"/>
      <w:r>
        <w:t>INVESTIMENTO</w:t>
      </w:r>
      <w:bookmarkEnd w:id="31"/>
    </w:p>
    <w:p w14:paraId="18E45246" w14:textId="77777777" w:rsidR="001E7FD3" w:rsidRDefault="001E7FD3" w:rsidP="001E7FD3">
      <w:pPr>
        <w:pStyle w:val="Default"/>
        <w:ind w:firstLine="709"/>
        <w:jc w:val="both"/>
        <w:rPr>
          <w:color w:val="000000" w:themeColor="text1"/>
          <w:sz w:val="28"/>
          <w:szCs w:val="28"/>
        </w:rPr>
      </w:pPr>
    </w:p>
    <w:p w14:paraId="0A3517FB" w14:textId="77777777" w:rsidR="001E7FD3" w:rsidRDefault="001E7FD3" w:rsidP="001E7FD3">
      <w:pPr>
        <w:pStyle w:val="Default"/>
        <w:spacing w:after="160"/>
        <w:ind w:firstLine="709"/>
        <w:jc w:val="both"/>
        <w:rPr>
          <w:color w:val="auto"/>
          <w:shd w:val="clear" w:color="auto" w:fill="FFFFFF"/>
        </w:rPr>
      </w:pPr>
      <w:r w:rsidRPr="00AA03BF">
        <w:rPr>
          <w:color w:val="auto"/>
        </w:rPr>
        <w:t xml:space="preserve">Existem 3 (Três) níveis para os usuários: </w:t>
      </w:r>
      <w:r w:rsidRPr="00AA03BF">
        <w:rPr>
          <w:color w:val="auto"/>
          <w:shd w:val="clear" w:color="auto" w:fill="FFFFFF"/>
        </w:rPr>
        <w:t>Power BI Desktop, Power BI</w:t>
      </w:r>
      <w:r>
        <w:rPr>
          <w:color w:val="auto"/>
          <w:shd w:val="clear" w:color="auto" w:fill="FFFFFF"/>
        </w:rPr>
        <w:t xml:space="preserve"> </w:t>
      </w:r>
      <w:r w:rsidRPr="00AA03BF">
        <w:rPr>
          <w:color w:val="auto"/>
          <w:shd w:val="clear" w:color="auto" w:fill="FFFFFF"/>
        </w:rPr>
        <w:t>Pro e Power BI</w:t>
      </w:r>
      <w:r>
        <w:rPr>
          <w:color w:val="auto"/>
          <w:shd w:val="clear" w:color="auto" w:fill="FFFFFF"/>
        </w:rPr>
        <w:t xml:space="preserve"> Premium.</w:t>
      </w:r>
    </w:p>
    <w:p w14:paraId="31E5B5C7" w14:textId="27C8587D" w:rsidR="001E7FD3" w:rsidRDefault="001E7FD3" w:rsidP="001E7FD3">
      <w:pPr>
        <w:pStyle w:val="Default"/>
        <w:spacing w:after="160"/>
        <w:ind w:firstLine="709"/>
        <w:jc w:val="both"/>
        <w:rPr>
          <w:color w:val="auto"/>
          <w:shd w:val="clear" w:color="auto" w:fill="FFFFFF"/>
        </w:rPr>
      </w:pPr>
      <w:r>
        <w:rPr>
          <w:color w:val="auto"/>
          <w:shd w:val="clear" w:color="auto" w:fill="FFFFFF"/>
        </w:rPr>
        <w:t xml:space="preserve">A versão desktop é totalmente gratuita, o Pro custa US$ 9,99 mensal e o Premium depende do tamanho da implantação e a quantidade de usuários. </w:t>
      </w:r>
    </w:p>
    <w:p w14:paraId="54C83C78" w14:textId="77777777" w:rsidR="00C234F9" w:rsidRDefault="00C234F9" w:rsidP="001E7FD3">
      <w:pPr>
        <w:pStyle w:val="Default"/>
        <w:spacing w:after="160"/>
        <w:ind w:firstLine="709"/>
        <w:jc w:val="both"/>
        <w:rPr>
          <w:color w:val="auto"/>
          <w:shd w:val="clear" w:color="auto" w:fill="FFFFFF"/>
        </w:rPr>
      </w:pPr>
    </w:p>
    <w:p w14:paraId="547B529B" w14:textId="77777777" w:rsidR="001E7FD3" w:rsidRDefault="001E7FD3" w:rsidP="001E7FD3">
      <w:pPr>
        <w:pStyle w:val="Default"/>
        <w:spacing w:after="160"/>
        <w:ind w:firstLine="709"/>
        <w:jc w:val="center"/>
        <w:rPr>
          <w:sz w:val="19"/>
          <w:szCs w:val="19"/>
        </w:rPr>
      </w:pPr>
      <w:r>
        <w:rPr>
          <w:b/>
          <w:bCs/>
          <w:sz w:val="19"/>
          <w:szCs w:val="19"/>
        </w:rPr>
        <w:t>Tabela 4</w:t>
      </w:r>
      <w:r>
        <w:rPr>
          <w:sz w:val="19"/>
          <w:szCs w:val="19"/>
        </w:rPr>
        <w:t xml:space="preserve">: informações das versões do Power BI </w:t>
      </w:r>
    </w:p>
    <w:tbl>
      <w:tblPr>
        <w:tblStyle w:val="Tabelacomgrade"/>
        <w:tblW w:w="0" w:type="auto"/>
        <w:tblLook w:val="04A0" w:firstRow="1" w:lastRow="0" w:firstColumn="1" w:lastColumn="0" w:noHBand="0" w:noVBand="1"/>
      </w:tblPr>
      <w:tblGrid>
        <w:gridCol w:w="2892"/>
        <w:gridCol w:w="1821"/>
        <w:gridCol w:w="1940"/>
        <w:gridCol w:w="1840"/>
      </w:tblGrid>
      <w:tr w:rsidR="001E7FD3" w14:paraId="69787099" w14:textId="77777777" w:rsidTr="00CF6DA9">
        <w:tc>
          <w:tcPr>
            <w:tcW w:w="2943" w:type="dxa"/>
            <w:shd w:val="clear" w:color="auto" w:fill="BFBFBF" w:themeFill="background1" w:themeFillShade="BF"/>
          </w:tcPr>
          <w:p w14:paraId="1A1CF0CF" w14:textId="77777777" w:rsidR="001E7FD3" w:rsidRPr="00CF6DA9" w:rsidRDefault="001E7FD3" w:rsidP="00CF6DA9">
            <w:pPr>
              <w:jc w:val="center"/>
              <w:rPr>
                <w:rFonts w:ascii="Arial" w:hAnsi="Arial" w:cs="Arial"/>
                <w:b/>
                <w:bCs/>
                <w:sz w:val="20"/>
                <w:szCs w:val="20"/>
              </w:rPr>
            </w:pPr>
          </w:p>
        </w:tc>
        <w:tc>
          <w:tcPr>
            <w:tcW w:w="1843" w:type="dxa"/>
            <w:shd w:val="clear" w:color="auto" w:fill="BFBFBF" w:themeFill="background1" w:themeFillShade="BF"/>
          </w:tcPr>
          <w:p w14:paraId="634EE946" w14:textId="77777777" w:rsidR="001E7FD3" w:rsidRPr="00CF6DA9" w:rsidRDefault="001E7FD3" w:rsidP="00CF6DA9">
            <w:pPr>
              <w:jc w:val="center"/>
              <w:rPr>
                <w:rFonts w:ascii="Arial" w:hAnsi="Arial" w:cs="Arial"/>
                <w:b/>
                <w:bCs/>
                <w:sz w:val="20"/>
                <w:szCs w:val="20"/>
              </w:rPr>
            </w:pPr>
            <w:r w:rsidRPr="00CF6DA9">
              <w:rPr>
                <w:rFonts w:ascii="Arial" w:hAnsi="Arial" w:cs="Arial"/>
                <w:b/>
                <w:bCs/>
                <w:sz w:val="20"/>
                <w:szCs w:val="20"/>
              </w:rPr>
              <w:t>Desktop</w:t>
            </w:r>
          </w:p>
        </w:tc>
        <w:tc>
          <w:tcPr>
            <w:tcW w:w="1985" w:type="dxa"/>
            <w:shd w:val="clear" w:color="auto" w:fill="BFBFBF" w:themeFill="background1" w:themeFillShade="BF"/>
          </w:tcPr>
          <w:p w14:paraId="6558057C" w14:textId="77777777" w:rsidR="001E7FD3" w:rsidRPr="00CF6DA9" w:rsidRDefault="001E7FD3" w:rsidP="00CF6DA9">
            <w:pPr>
              <w:jc w:val="center"/>
              <w:rPr>
                <w:rFonts w:ascii="Arial" w:hAnsi="Arial" w:cs="Arial"/>
                <w:b/>
                <w:bCs/>
                <w:sz w:val="20"/>
                <w:szCs w:val="20"/>
              </w:rPr>
            </w:pPr>
            <w:r w:rsidRPr="00CF6DA9">
              <w:rPr>
                <w:rFonts w:ascii="Arial" w:hAnsi="Arial" w:cs="Arial"/>
                <w:b/>
                <w:bCs/>
                <w:sz w:val="20"/>
                <w:szCs w:val="20"/>
              </w:rPr>
              <w:t>Pro</w:t>
            </w:r>
          </w:p>
        </w:tc>
        <w:tc>
          <w:tcPr>
            <w:tcW w:w="1873" w:type="dxa"/>
            <w:shd w:val="clear" w:color="auto" w:fill="BFBFBF" w:themeFill="background1" w:themeFillShade="BF"/>
          </w:tcPr>
          <w:p w14:paraId="7CD744D4" w14:textId="77777777" w:rsidR="001E7FD3" w:rsidRPr="00CF6DA9" w:rsidRDefault="001E7FD3" w:rsidP="00CF6DA9">
            <w:pPr>
              <w:jc w:val="center"/>
              <w:rPr>
                <w:rFonts w:ascii="Arial" w:hAnsi="Arial" w:cs="Arial"/>
                <w:b/>
                <w:bCs/>
                <w:sz w:val="20"/>
                <w:szCs w:val="20"/>
              </w:rPr>
            </w:pPr>
            <w:r w:rsidRPr="00CF6DA9">
              <w:rPr>
                <w:rFonts w:ascii="Arial" w:hAnsi="Arial" w:cs="Arial"/>
                <w:b/>
                <w:bCs/>
                <w:sz w:val="20"/>
                <w:szCs w:val="20"/>
              </w:rPr>
              <w:t>Premium</w:t>
            </w:r>
          </w:p>
        </w:tc>
      </w:tr>
      <w:tr w:rsidR="001E7FD3" w14:paraId="11093F9C" w14:textId="77777777" w:rsidTr="006A15B7">
        <w:tc>
          <w:tcPr>
            <w:tcW w:w="2943" w:type="dxa"/>
          </w:tcPr>
          <w:p w14:paraId="4C8499E3" w14:textId="77777777" w:rsidR="001E7FD3" w:rsidRPr="008B51D5" w:rsidRDefault="001E7FD3" w:rsidP="006A15B7">
            <w:pPr>
              <w:jc w:val="both"/>
              <w:rPr>
                <w:rFonts w:ascii="Arial" w:hAnsi="Arial" w:cs="Arial"/>
                <w:sz w:val="20"/>
                <w:szCs w:val="20"/>
              </w:rPr>
            </w:pPr>
            <w:r w:rsidRPr="008B51D5">
              <w:rPr>
                <w:rFonts w:ascii="Arial" w:hAnsi="Arial" w:cs="Arial"/>
                <w:sz w:val="20"/>
                <w:szCs w:val="20"/>
              </w:rPr>
              <w:t>Armazenamento máximo</w:t>
            </w:r>
          </w:p>
        </w:tc>
        <w:tc>
          <w:tcPr>
            <w:tcW w:w="1843" w:type="dxa"/>
          </w:tcPr>
          <w:p w14:paraId="1610806B"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1G por usuário</w:t>
            </w:r>
          </w:p>
        </w:tc>
        <w:tc>
          <w:tcPr>
            <w:tcW w:w="1985" w:type="dxa"/>
          </w:tcPr>
          <w:p w14:paraId="121B5261"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10G por usuário</w:t>
            </w:r>
          </w:p>
        </w:tc>
        <w:tc>
          <w:tcPr>
            <w:tcW w:w="1873" w:type="dxa"/>
          </w:tcPr>
          <w:p w14:paraId="3D340DFC"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100TB</w:t>
            </w:r>
          </w:p>
        </w:tc>
      </w:tr>
      <w:tr w:rsidR="001E7FD3" w14:paraId="5F4C2F19" w14:textId="77777777" w:rsidTr="006A15B7">
        <w:tc>
          <w:tcPr>
            <w:tcW w:w="2943" w:type="dxa"/>
          </w:tcPr>
          <w:p w14:paraId="2ADA0CF4" w14:textId="77777777" w:rsidR="001E7FD3" w:rsidRPr="008B51D5" w:rsidRDefault="001E7FD3" w:rsidP="006A15B7">
            <w:pPr>
              <w:jc w:val="both"/>
              <w:rPr>
                <w:rFonts w:ascii="Arial" w:hAnsi="Arial" w:cs="Arial"/>
                <w:sz w:val="20"/>
                <w:szCs w:val="20"/>
              </w:rPr>
            </w:pPr>
            <w:r w:rsidRPr="008B51D5">
              <w:rPr>
                <w:rFonts w:ascii="Arial" w:hAnsi="Arial" w:cs="Arial"/>
                <w:sz w:val="20"/>
                <w:szCs w:val="20"/>
              </w:rPr>
              <w:t>Número máximo de atualizações automáticas por dia</w:t>
            </w:r>
          </w:p>
        </w:tc>
        <w:tc>
          <w:tcPr>
            <w:tcW w:w="1843" w:type="dxa"/>
          </w:tcPr>
          <w:p w14:paraId="0A2FB8D9"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Diariamente</w:t>
            </w:r>
          </w:p>
        </w:tc>
        <w:tc>
          <w:tcPr>
            <w:tcW w:w="1985" w:type="dxa"/>
          </w:tcPr>
          <w:p w14:paraId="63D305E4"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8 vezes por dia</w:t>
            </w:r>
          </w:p>
        </w:tc>
        <w:tc>
          <w:tcPr>
            <w:tcW w:w="1873" w:type="dxa"/>
          </w:tcPr>
          <w:p w14:paraId="3195EA59"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48 vezes por dia</w:t>
            </w:r>
          </w:p>
        </w:tc>
      </w:tr>
      <w:tr w:rsidR="001E7FD3" w14:paraId="39460093" w14:textId="77777777" w:rsidTr="006A15B7">
        <w:tc>
          <w:tcPr>
            <w:tcW w:w="2943" w:type="dxa"/>
          </w:tcPr>
          <w:p w14:paraId="08B7B8F6" w14:textId="77777777" w:rsidR="001E7FD3" w:rsidRPr="008B51D5" w:rsidRDefault="001E7FD3" w:rsidP="006A15B7">
            <w:pPr>
              <w:jc w:val="both"/>
              <w:rPr>
                <w:rFonts w:ascii="Arial" w:hAnsi="Arial" w:cs="Arial"/>
                <w:sz w:val="20"/>
                <w:szCs w:val="20"/>
              </w:rPr>
            </w:pPr>
            <w:r w:rsidRPr="008B51D5">
              <w:rPr>
                <w:rFonts w:ascii="Arial" w:hAnsi="Arial" w:cs="Arial"/>
                <w:sz w:val="20"/>
                <w:szCs w:val="20"/>
              </w:rPr>
              <w:t>Criação de visualizações, relatórios e painéis de dados</w:t>
            </w:r>
          </w:p>
        </w:tc>
        <w:tc>
          <w:tcPr>
            <w:tcW w:w="1843" w:type="dxa"/>
          </w:tcPr>
          <w:p w14:paraId="0B3F77E8"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c>
          <w:tcPr>
            <w:tcW w:w="1985" w:type="dxa"/>
          </w:tcPr>
          <w:p w14:paraId="1CE7BE26"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c>
          <w:tcPr>
            <w:tcW w:w="1873" w:type="dxa"/>
          </w:tcPr>
          <w:p w14:paraId="01767A7F"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r>
      <w:tr w:rsidR="001E7FD3" w14:paraId="360650A8" w14:textId="77777777" w:rsidTr="006A15B7">
        <w:tc>
          <w:tcPr>
            <w:tcW w:w="2943" w:type="dxa"/>
          </w:tcPr>
          <w:p w14:paraId="4D90E836" w14:textId="77777777" w:rsidR="001E7FD3" w:rsidRPr="008B51D5" w:rsidRDefault="001E7FD3" w:rsidP="006A15B7">
            <w:pPr>
              <w:jc w:val="both"/>
              <w:rPr>
                <w:rFonts w:ascii="Arial" w:hAnsi="Arial" w:cs="Arial"/>
                <w:sz w:val="20"/>
                <w:szCs w:val="20"/>
              </w:rPr>
            </w:pPr>
            <w:r w:rsidRPr="008B51D5">
              <w:rPr>
                <w:rFonts w:ascii="Arial" w:hAnsi="Arial" w:cs="Arial"/>
                <w:sz w:val="20"/>
                <w:szCs w:val="20"/>
              </w:rPr>
              <w:t>Preparos padrão e de Big Data, e ETL</w:t>
            </w:r>
          </w:p>
        </w:tc>
        <w:tc>
          <w:tcPr>
            <w:tcW w:w="1843" w:type="dxa"/>
          </w:tcPr>
          <w:p w14:paraId="4B2938A2"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c>
          <w:tcPr>
            <w:tcW w:w="1985" w:type="dxa"/>
          </w:tcPr>
          <w:p w14:paraId="076E709A"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c>
          <w:tcPr>
            <w:tcW w:w="1873" w:type="dxa"/>
          </w:tcPr>
          <w:p w14:paraId="32E27DF1"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r>
      <w:tr w:rsidR="001E7FD3" w14:paraId="1421BF3C" w14:textId="77777777" w:rsidTr="006A15B7">
        <w:tc>
          <w:tcPr>
            <w:tcW w:w="2943" w:type="dxa"/>
          </w:tcPr>
          <w:p w14:paraId="2B510929" w14:textId="77777777" w:rsidR="001E7FD3" w:rsidRPr="008B51D5" w:rsidRDefault="001E7FD3" w:rsidP="006A15B7">
            <w:pPr>
              <w:jc w:val="both"/>
              <w:rPr>
                <w:rFonts w:ascii="Arial" w:hAnsi="Arial" w:cs="Arial"/>
                <w:sz w:val="20"/>
                <w:szCs w:val="20"/>
              </w:rPr>
            </w:pPr>
            <w:r w:rsidRPr="008B51D5">
              <w:rPr>
                <w:rFonts w:ascii="Arial" w:hAnsi="Arial" w:cs="Arial"/>
                <w:sz w:val="20"/>
                <w:szCs w:val="20"/>
              </w:rPr>
              <w:t>Acessar conectores de dados para fontes de dados na nuvem e locais</w:t>
            </w:r>
          </w:p>
        </w:tc>
        <w:tc>
          <w:tcPr>
            <w:tcW w:w="1843" w:type="dxa"/>
          </w:tcPr>
          <w:p w14:paraId="5ED93259"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c>
          <w:tcPr>
            <w:tcW w:w="1985" w:type="dxa"/>
          </w:tcPr>
          <w:p w14:paraId="4D6D72F9"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c>
          <w:tcPr>
            <w:tcW w:w="1873" w:type="dxa"/>
          </w:tcPr>
          <w:p w14:paraId="7AE090D9"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r>
      <w:tr w:rsidR="001E7FD3" w14:paraId="7E8D907D" w14:textId="77777777" w:rsidTr="006A15B7">
        <w:tc>
          <w:tcPr>
            <w:tcW w:w="2943" w:type="dxa"/>
          </w:tcPr>
          <w:p w14:paraId="6DB21193" w14:textId="77777777" w:rsidR="001E7FD3" w:rsidRPr="008B51D5" w:rsidRDefault="001E7FD3" w:rsidP="006A15B7">
            <w:pPr>
              <w:jc w:val="both"/>
              <w:rPr>
                <w:rFonts w:ascii="Arial" w:hAnsi="Arial" w:cs="Arial"/>
                <w:sz w:val="20"/>
                <w:szCs w:val="20"/>
              </w:rPr>
            </w:pPr>
            <w:r>
              <w:rPr>
                <w:rFonts w:ascii="Arial" w:hAnsi="Arial" w:cs="Arial"/>
                <w:sz w:val="20"/>
                <w:szCs w:val="20"/>
              </w:rPr>
              <w:lastRenderedPageBreak/>
              <w:t>Consumir dados de streaming em dashboards e relatórios.</w:t>
            </w:r>
          </w:p>
        </w:tc>
        <w:tc>
          <w:tcPr>
            <w:tcW w:w="1843" w:type="dxa"/>
          </w:tcPr>
          <w:p w14:paraId="635917C1" w14:textId="77777777" w:rsidR="001E7FD3" w:rsidRPr="008B51D5" w:rsidRDefault="001E7FD3" w:rsidP="006A15B7">
            <w:pPr>
              <w:jc w:val="center"/>
              <w:rPr>
                <w:rFonts w:ascii="Arial" w:hAnsi="Arial" w:cs="Arial"/>
                <w:sz w:val="20"/>
                <w:szCs w:val="20"/>
              </w:rPr>
            </w:pPr>
          </w:p>
        </w:tc>
        <w:tc>
          <w:tcPr>
            <w:tcW w:w="1985" w:type="dxa"/>
          </w:tcPr>
          <w:p w14:paraId="6BF141EB"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c>
          <w:tcPr>
            <w:tcW w:w="1873" w:type="dxa"/>
          </w:tcPr>
          <w:p w14:paraId="217AC969"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r>
      <w:tr w:rsidR="001E7FD3" w14:paraId="463F498C" w14:textId="77777777" w:rsidTr="006A15B7">
        <w:tc>
          <w:tcPr>
            <w:tcW w:w="2943" w:type="dxa"/>
          </w:tcPr>
          <w:p w14:paraId="17ED1954" w14:textId="77777777" w:rsidR="001E7FD3" w:rsidRPr="008B51D5" w:rsidRDefault="001E7FD3" w:rsidP="006A15B7">
            <w:pPr>
              <w:jc w:val="both"/>
              <w:rPr>
                <w:rFonts w:ascii="Arial" w:hAnsi="Arial" w:cs="Arial"/>
                <w:sz w:val="20"/>
                <w:szCs w:val="20"/>
              </w:rPr>
            </w:pPr>
            <w:r>
              <w:rPr>
                <w:rFonts w:ascii="Arial" w:hAnsi="Arial" w:cs="Arial"/>
                <w:sz w:val="20"/>
                <w:szCs w:val="20"/>
              </w:rPr>
              <w:t>Criar, publicar e exibir pacotes de conteúdo organizacional.</w:t>
            </w:r>
          </w:p>
        </w:tc>
        <w:tc>
          <w:tcPr>
            <w:tcW w:w="1843" w:type="dxa"/>
          </w:tcPr>
          <w:p w14:paraId="7DF16030" w14:textId="77777777" w:rsidR="001E7FD3" w:rsidRPr="008B51D5" w:rsidRDefault="001E7FD3" w:rsidP="006A15B7">
            <w:pPr>
              <w:jc w:val="center"/>
              <w:rPr>
                <w:rFonts w:ascii="Arial" w:hAnsi="Arial" w:cs="Arial"/>
                <w:sz w:val="20"/>
                <w:szCs w:val="20"/>
              </w:rPr>
            </w:pPr>
          </w:p>
        </w:tc>
        <w:tc>
          <w:tcPr>
            <w:tcW w:w="1985" w:type="dxa"/>
          </w:tcPr>
          <w:p w14:paraId="300405E1"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c>
          <w:tcPr>
            <w:tcW w:w="1873" w:type="dxa"/>
          </w:tcPr>
          <w:p w14:paraId="256246B5"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r>
      <w:tr w:rsidR="001E7FD3" w14:paraId="0F43AF3E" w14:textId="77777777" w:rsidTr="006A15B7">
        <w:tc>
          <w:tcPr>
            <w:tcW w:w="2943" w:type="dxa"/>
          </w:tcPr>
          <w:p w14:paraId="04F557C1" w14:textId="77777777" w:rsidR="001E7FD3" w:rsidRPr="008B51D5" w:rsidRDefault="001E7FD3" w:rsidP="006A15B7">
            <w:pPr>
              <w:jc w:val="both"/>
              <w:rPr>
                <w:rFonts w:ascii="Arial" w:hAnsi="Arial" w:cs="Arial"/>
                <w:sz w:val="20"/>
                <w:szCs w:val="20"/>
              </w:rPr>
            </w:pPr>
            <w:r w:rsidRPr="008B51D5">
              <w:rPr>
                <w:rFonts w:ascii="Arial" w:hAnsi="Arial" w:cs="Arial"/>
                <w:sz w:val="20"/>
                <w:szCs w:val="20"/>
              </w:rPr>
              <w:t>Publicar e consumir relatórios paginados no Power BI</w:t>
            </w:r>
          </w:p>
        </w:tc>
        <w:tc>
          <w:tcPr>
            <w:tcW w:w="1843" w:type="dxa"/>
          </w:tcPr>
          <w:p w14:paraId="53343D10" w14:textId="77777777" w:rsidR="001E7FD3" w:rsidRPr="008B51D5" w:rsidRDefault="001E7FD3" w:rsidP="006A15B7">
            <w:pPr>
              <w:jc w:val="center"/>
              <w:rPr>
                <w:rFonts w:ascii="Arial" w:hAnsi="Arial" w:cs="Arial"/>
                <w:sz w:val="20"/>
                <w:szCs w:val="20"/>
              </w:rPr>
            </w:pPr>
          </w:p>
        </w:tc>
        <w:tc>
          <w:tcPr>
            <w:tcW w:w="1985" w:type="dxa"/>
          </w:tcPr>
          <w:p w14:paraId="16176043" w14:textId="77777777" w:rsidR="001E7FD3" w:rsidRPr="008B51D5" w:rsidRDefault="001E7FD3" w:rsidP="006A15B7">
            <w:pPr>
              <w:jc w:val="center"/>
              <w:rPr>
                <w:rFonts w:ascii="Arial" w:hAnsi="Arial" w:cs="Arial"/>
                <w:sz w:val="20"/>
                <w:szCs w:val="20"/>
              </w:rPr>
            </w:pPr>
          </w:p>
        </w:tc>
        <w:tc>
          <w:tcPr>
            <w:tcW w:w="1873" w:type="dxa"/>
          </w:tcPr>
          <w:p w14:paraId="19D4AED4"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r>
      <w:tr w:rsidR="001E7FD3" w14:paraId="1ECBA4B8" w14:textId="77777777" w:rsidTr="006A15B7">
        <w:tc>
          <w:tcPr>
            <w:tcW w:w="2943" w:type="dxa"/>
          </w:tcPr>
          <w:p w14:paraId="32A6A827" w14:textId="77777777" w:rsidR="001E7FD3" w:rsidRPr="008B51D5" w:rsidRDefault="001E7FD3" w:rsidP="006A15B7">
            <w:pPr>
              <w:jc w:val="both"/>
              <w:rPr>
                <w:rFonts w:ascii="Arial" w:hAnsi="Arial" w:cs="Arial"/>
                <w:sz w:val="20"/>
                <w:szCs w:val="20"/>
              </w:rPr>
            </w:pPr>
            <w:r w:rsidRPr="008B51D5">
              <w:rPr>
                <w:rFonts w:ascii="Arial" w:hAnsi="Arial" w:cs="Arial"/>
                <w:sz w:val="20"/>
                <w:szCs w:val="20"/>
              </w:rPr>
              <w:t>Atualização de dados incremental</w:t>
            </w:r>
          </w:p>
        </w:tc>
        <w:tc>
          <w:tcPr>
            <w:tcW w:w="1843" w:type="dxa"/>
          </w:tcPr>
          <w:p w14:paraId="3E8DB6B6" w14:textId="77777777" w:rsidR="001E7FD3" w:rsidRPr="008B51D5" w:rsidRDefault="001E7FD3" w:rsidP="006A15B7">
            <w:pPr>
              <w:jc w:val="center"/>
              <w:rPr>
                <w:rFonts w:ascii="Arial" w:hAnsi="Arial" w:cs="Arial"/>
                <w:sz w:val="20"/>
                <w:szCs w:val="20"/>
              </w:rPr>
            </w:pPr>
          </w:p>
        </w:tc>
        <w:tc>
          <w:tcPr>
            <w:tcW w:w="1985" w:type="dxa"/>
          </w:tcPr>
          <w:p w14:paraId="5DA73616" w14:textId="77777777" w:rsidR="001E7FD3" w:rsidRPr="008B51D5" w:rsidRDefault="001E7FD3" w:rsidP="006A15B7">
            <w:pPr>
              <w:jc w:val="center"/>
              <w:rPr>
                <w:rFonts w:ascii="Arial" w:hAnsi="Arial" w:cs="Arial"/>
                <w:sz w:val="20"/>
                <w:szCs w:val="20"/>
              </w:rPr>
            </w:pPr>
          </w:p>
        </w:tc>
        <w:tc>
          <w:tcPr>
            <w:tcW w:w="1873" w:type="dxa"/>
          </w:tcPr>
          <w:p w14:paraId="72D2DF41"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r>
      <w:tr w:rsidR="001E7FD3" w14:paraId="12D8F095" w14:textId="77777777" w:rsidTr="006A15B7">
        <w:tc>
          <w:tcPr>
            <w:tcW w:w="2943" w:type="dxa"/>
          </w:tcPr>
          <w:p w14:paraId="057AF419" w14:textId="77777777" w:rsidR="001E7FD3" w:rsidRPr="008B51D5" w:rsidRDefault="001E7FD3" w:rsidP="006A15B7">
            <w:pPr>
              <w:jc w:val="both"/>
              <w:rPr>
                <w:rFonts w:ascii="Arial" w:hAnsi="Arial" w:cs="Arial"/>
                <w:sz w:val="20"/>
                <w:szCs w:val="20"/>
              </w:rPr>
            </w:pPr>
            <w:r w:rsidRPr="008B51D5">
              <w:rPr>
                <w:rFonts w:ascii="Arial" w:hAnsi="Arial" w:cs="Arial"/>
                <w:sz w:val="20"/>
                <w:szCs w:val="20"/>
              </w:rPr>
              <w:t>Analisar dados no Microsoft Excel</w:t>
            </w:r>
          </w:p>
        </w:tc>
        <w:tc>
          <w:tcPr>
            <w:tcW w:w="1843" w:type="dxa"/>
          </w:tcPr>
          <w:p w14:paraId="58F320F9"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c>
          <w:tcPr>
            <w:tcW w:w="1985" w:type="dxa"/>
          </w:tcPr>
          <w:p w14:paraId="0244CBA6"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c>
          <w:tcPr>
            <w:tcW w:w="1873" w:type="dxa"/>
          </w:tcPr>
          <w:p w14:paraId="244554F5" w14:textId="77777777" w:rsidR="001E7FD3" w:rsidRPr="008B51D5" w:rsidRDefault="001E7FD3" w:rsidP="006A15B7">
            <w:pPr>
              <w:jc w:val="center"/>
              <w:rPr>
                <w:rFonts w:ascii="Arial" w:hAnsi="Arial" w:cs="Arial"/>
                <w:sz w:val="20"/>
                <w:szCs w:val="20"/>
              </w:rPr>
            </w:pPr>
            <w:r w:rsidRPr="008B51D5">
              <w:rPr>
                <w:rFonts w:ascii="Arial" w:hAnsi="Arial" w:cs="Arial"/>
                <w:sz w:val="20"/>
                <w:szCs w:val="20"/>
              </w:rPr>
              <w:t>x</w:t>
            </w:r>
          </w:p>
        </w:tc>
      </w:tr>
    </w:tbl>
    <w:p w14:paraId="279249BD" w14:textId="77777777" w:rsidR="001E7FD3" w:rsidRPr="008B51D5" w:rsidRDefault="001E7FD3" w:rsidP="001E7FD3">
      <w:pPr>
        <w:pStyle w:val="Default"/>
        <w:spacing w:after="160"/>
        <w:ind w:firstLine="709"/>
        <w:jc w:val="center"/>
        <w:rPr>
          <w:color w:val="auto"/>
          <w:sz w:val="20"/>
          <w:szCs w:val="20"/>
          <w:shd w:val="clear" w:color="auto" w:fill="FFFFFF"/>
        </w:rPr>
      </w:pPr>
      <w:r w:rsidRPr="00D8641C">
        <w:rPr>
          <w:b/>
          <w:bCs/>
          <w:color w:val="auto"/>
          <w:sz w:val="20"/>
          <w:szCs w:val="20"/>
          <w:shd w:val="clear" w:color="auto" w:fill="FFFFFF"/>
        </w:rPr>
        <w:t>Fonte:</w:t>
      </w:r>
      <w:r w:rsidRPr="008B51D5">
        <w:rPr>
          <w:color w:val="auto"/>
          <w:sz w:val="20"/>
          <w:szCs w:val="20"/>
          <w:shd w:val="clear" w:color="auto" w:fill="FFFFFF"/>
        </w:rPr>
        <w:t xml:space="preserve"> </w:t>
      </w:r>
      <w:r w:rsidRPr="00741F13">
        <w:rPr>
          <w:sz w:val="20"/>
          <w:szCs w:val="20"/>
        </w:rPr>
        <w:t>https://powerbi.microsoft.com/pt-br/pricing/#powerbi-comparison-table</w:t>
      </w:r>
    </w:p>
    <w:p w14:paraId="3223A7AF" w14:textId="77777777" w:rsidR="001E7FD3" w:rsidRDefault="001E7FD3" w:rsidP="001E7FD3">
      <w:pPr>
        <w:autoSpaceDE w:val="0"/>
        <w:autoSpaceDN w:val="0"/>
        <w:adjustRightInd w:val="0"/>
        <w:spacing w:after="0" w:line="240" w:lineRule="auto"/>
        <w:rPr>
          <w:rFonts w:ascii="Arial" w:hAnsi="Arial" w:cs="Arial"/>
          <w:color w:val="000000"/>
          <w:sz w:val="24"/>
          <w:szCs w:val="24"/>
        </w:rPr>
      </w:pPr>
    </w:p>
    <w:p w14:paraId="1CE4BE1E" w14:textId="77777777" w:rsidR="001E7FD3" w:rsidRPr="0097716A" w:rsidRDefault="001E7FD3" w:rsidP="001E7FD3">
      <w:pPr>
        <w:autoSpaceDE w:val="0"/>
        <w:autoSpaceDN w:val="0"/>
        <w:adjustRightInd w:val="0"/>
        <w:spacing w:after="0" w:line="240" w:lineRule="auto"/>
        <w:rPr>
          <w:rFonts w:ascii="Arial" w:hAnsi="Arial" w:cs="Arial"/>
          <w:color w:val="000000"/>
          <w:sz w:val="24"/>
          <w:szCs w:val="24"/>
        </w:rPr>
      </w:pPr>
    </w:p>
    <w:p w14:paraId="3772CA59" w14:textId="49C97F4A" w:rsidR="00E11080" w:rsidRDefault="00E11080">
      <w:pPr>
        <w:rPr>
          <w:sz w:val="28"/>
          <w:szCs w:val="28"/>
        </w:rPr>
      </w:pPr>
      <w:r>
        <w:rPr>
          <w:sz w:val="28"/>
          <w:szCs w:val="28"/>
        </w:rPr>
        <w:br w:type="page"/>
      </w:r>
    </w:p>
    <w:p w14:paraId="5225143F" w14:textId="45E88D11" w:rsidR="00E11080" w:rsidRPr="00FB0AED" w:rsidRDefault="00E11080" w:rsidP="00FB0AED">
      <w:pPr>
        <w:pStyle w:val="PargrafodaLista"/>
        <w:spacing w:after="160" w:line="259" w:lineRule="auto"/>
        <w:ind w:left="360"/>
        <w:jc w:val="center"/>
        <w:rPr>
          <w:rFonts w:ascii="Arial" w:hAnsi="Arial" w:cs="Arial"/>
          <w:b/>
          <w:bCs/>
          <w:sz w:val="28"/>
          <w:szCs w:val="28"/>
        </w:rPr>
      </w:pPr>
      <w:r w:rsidRPr="005D7302">
        <w:rPr>
          <w:rFonts w:ascii="Arial" w:hAnsi="Arial" w:cs="Arial"/>
          <w:b/>
          <w:bCs/>
          <w:sz w:val="28"/>
          <w:szCs w:val="28"/>
        </w:rPr>
        <w:lastRenderedPageBreak/>
        <w:t xml:space="preserve">CAPÍTULO </w:t>
      </w:r>
      <w:r>
        <w:rPr>
          <w:rFonts w:ascii="Arial" w:hAnsi="Arial" w:cs="Arial"/>
          <w:b/>
          <w:bCs/>
          <w:sz w:val="28"/>
          <w:szCs w:val="28"/>
        </w:rPr>
        <w:t>IV</w:t>
      </w:r>
    </w:p>
    <w:p w14:paraId="4FFEA889" w14:textId="7C0E0D55" w:rsidR="001E7FD3" w:rsidRPr="000C759F" w:rsidRDefault="001E7FD3" w:rsidP="001E7FD3">
      <w:pPr>
        <w:pStyle w:val="Ttulo1"/>
        <w:rPr>
          <w:color w:val="000000" w:themeColor="text1"/>
        </w:rPr>
      </w:pPr>
      <w:bookmarkStart w:id="32" w:name="_Toc41327319"/>
      <w:r w:rsidRPr="003D130C">
        <w:t>METODOLOGIA DO TRABALHO</w:t>
      </w:r>
      <w:bookmarkEnd w:id="32"/>
    </w:p>
    <w:p w14:paraId="779482DB" w14:textId="77777777" w:rsidR="001E7FD3" w:rsidRDefault="001E7FD3" w:rsidP="001E7FD3">
      <w:pPr>
        <w:pStyle w:val="Default"/>
        <w:spacing w:after="160"/>
        <w:ind w:firstLine="709"/>
        <w:jc w:val="both"/>
        <w:rPr>
          <w:color w:val="auto"/>
        </w:rPr>
      </w:pPr>
      <w:r>
        <w:rPr>
          <w:color w:val="auto"/>
        </w:rPr>
        <w:t xml:space="preserve">O trabalho foi dividido em 6 (seis) fases: definição de todo o escopo do projeto, desenvolvimento, testes, conclusões, entrega e apresentação. </w:t>
      </w:r>
    </w:p>
    <w:p w14:paraId="176D0BC4" w14:textId="77777777" w:rsidR="001E7FD3" w:rsidRDefault="001E7FD3" w:rsidP="001E7FD3">
      <w:pPr>
        <w:pStyle w:val="Default"/>
        <w:spacing w:after="160"/>
        <w:ind w:firstLine="709"/>
        <w:jc w:val="both"/>
        <w:rPr>
          <w:color w:val="auto"/>
        </w:rPr>
      </w:pPr>
      <w:r>
        <w:rPr>
          <w:color w:val="auto"/>
        </w:rPr>
        <w:t>A configuração utilizada no hardware para execução do trabalho:</w:t>
      </w:r>
    </w:p>
    <w:p w14:paraId="4D690996" w14:textId="77777777" w:rsidR="001E7FD3" w:rsidRPr="00F50ABD" w:rsidRDefault="001E7FD3" w:rsidP="001E7FD3">
      <w:pPr>
        <w:autoSpaceDE w:val="0"/>
        <w:autoSpaceDN w:val="0"/>
        <w:adjustRightInd w:val="0"/>
        <w:spacing w:after="0" w:line="240" w:lineRule="auto"/>
        <w:rPr>
          <w:rFonts w:ascii="Arial" w:hAnsi="Arial" w:cs="Arial"/>
          <w:color w:val="000000"/>
          <w:sz w:val="24"/>
          <w:szCs w:val="24"/>
        </w:rPr>
      </w:pPr>
    </w:p>
    <w:p w14:paraId="51A19FD9" w14:textId="77777777" w:rsidR="001E7FD3" w:rsidRPr="00F50ABD" w:rsidRDefault="001E7FD3" w:rsidP="001E7FD3">
      <w:pPr>
        <w:pStyle w:val="PargrafodaLista"/>
        <w:numPr>
          <w:ilvl w:val="0"/>
          <w:numId w:val="36"/>
        </w:numPr>
        <w:autoSpaceDE w:val="0"/>
        <w:autoSpaceDN w:val="0"/>
        <w:adjustRightInd w:val="0"/>
        <w:spacing w:after="160" w:line="240" w:lineRule="auto"/>
        <w:ind w:left="777" w:hanging="357"/>
        <w:contextualSpacing w:val="0"/>
        <w:jc w:val="both"/>
        <w:rPr>
          <w:rFonts w:ascii="Arial" w:hAnsi="Arial" w:cs="Arial"/>
          <w:sz w:val="24"/>
          <w:szCs w:val="24"/>
        </w:rPr>
      </w:pPr>
      <w:r w:rsidRPr="00826FDF">
        <w:rPr>
          <w:rFonts w:ascii="Arial" w:hAnsi="Arial" w:cs="Arial"/>
          <w:b/>
          <w:bCs/>
          <w:sz w:val="24"/>
          <w:szCs w:val="24"/>
        </w:rPr>
        <w:t>CPU:</w:t>
      </w:r>
      <w:r w:rsidRPr="00F50ABD">
        <w:rPr>
          <w:rFonts w:ascii="Arial" w:hAnsi="Arial" w:cs="Arial"/>
          <w:sz w:val="24"/>
          <w:szCs w:val="24"/>
        </w:rPr>
        <w:t xml:space="preserve"> Intel Core I5 – 4210u 1.7 GHz </w:t>
      </w:r>
    </w:p>
    <w:p w14:paraId="407E384D" w14:textId="77777777" w:rsidR="001E7FD3" w:rsidRPr="00F50ABD" w:rsidRDefault="001E7FD3" w:rsidP="001E7FD3">
      <w:pPr>
        <w:pStyle w:val="PargrafodaLista"/>
        <w:numPr>
          <w:ilvl w:val="0"/>
          <w:numId w:val="36"/>
        </w:numPr>
        <w:autoSpaceDE w:val="0"/>
        <w:autoSpaceDN w:val="0"/>
        <w:adjustRightInd w:val="0"/>
        <w:spacing w:after="160" w:line="240" w:lineRule="auto"/>
        <w:ind w:left="777" w:hanging="357"/>
        <w:contextualSpacing w:val="0"/>
        <w:jc w:val="both"/>
        <w:rPr>
          <w:rFonts w:ascii="Arial" w:hAnsi="Arial" w:cs="Arial"/>
          <w:sz w:val="24"/>
          <w:szCs w:val="24"/>
        </w:rPr>
      </w:pPr>
      <w:r w:rsidRPr="00826FDF">
        <w:rPr>
          <w:rFonts w:ascii="Arial" w:hAnsi="Arial" w:cs="Arial"/>
          <w:b/>
          <w:bCs/>
          <w:sz w:val="24"/>
          <w:szCs w:val="24"/>
        </w:rPr>
        <w:t>Memória:</w:t>
      </w:r>
      <w:r w:rsidRPr="00F50ABD">
        <w:rPr>
          <w:rFonts w:ascii="Arial" w:hAnsi="Arial" w:cs="Arial"/>
          <w:sz w:val="24"/>
          <w:szCs w:val="24"/>
        </w:rPr>
        <w:t xml:space="preserve"> </w:t>
      </w:r>
      <w:r>
        <w:rPr>
          <w:rFonts w:ascii="Arial" w:hAnsi="Arial" w:cs="Arial"/>
          <w:sz w:val="24"/>
          <w:szCs w:val="24"/>
        </w:rPr>
        <w:t>4</w:t>
      </w:r>
      <w:r w:rsidRPr="00F50ABD">
        <w:rPr>
          <w:rFonts w:ascii="Arial" w:hAnsi="Arial" w:cs="Arial"/>
          <w:sz w:val="24"/>
          <w:szCs w:val="24"/>
        </w:rPr>
        <w:t xml:space="preserve">GB RAM </w:t>
      </w:r>
    </w:p>
    <w:p w14:paraId="2A1DE3E7" w14:textId="50B3B4F9" w:rsidR="001E7FD3" w:rsidRPr="00EC492C" w:rsidRDefault="001E7FD3" w:rsidP="001E7FD3">
      <w:pPr>
        <w:pStyle w:val="Default"/>
        <w:numPr>
          <w:ilvl w:val="0"/>
          <w:numId w:val="35"/>
        </w:numPr>
        <w:spacing w:after="160"/>
        <w:ind w:left="777" w:hanging="357"/>
        <w:jc w:val="both"/>
        <w:rPr>
          <w:color w:val="000000" w:themeColor="text1"/>
        </w:rPr>
      </w:pPr>
      <w:r w:rsidRPr="00826FDF">
        <w:rPr>
          <w:b/>
          <w:bCs/>
          <w:color w:val="auto"/>
        </w:rPr>
        <w:t>Sistema Operacional:</w:t>
      </w:r>
      <w:r w:rsidRPr="00F50ABD">
        <w:rPr>
          <w:color w:val="auto"/>
        </w:rPr>
        <w:t xml:space="preserve"> Windows 10 64 bits</w:t>
      </w:r>
    </w:p>
    <w:p w14:paraId="57BCE132" w14:textId="77777777" w:rsidR="001E7FD3" w:rsidRPr="004675F7" w:rsidRDefault="001E7FD3" w:rsidP="00FB0AED">
      <w:pPr>
        <w:pStyle w:val="Ttulo2"/>
      </w:pPr>
      <w:bookmarkStart w:id="33" w:name="_Toc41327320"/>
      <w:r>
        <w:t>CRITÉRIOS DE AVALIAÇÃO E ANÁLISE</w:t>
      </w:r>
      <w:bookmarkEnd w:id="33"/>
    </w:p>
    <w:p w14:paraId="0418118F" w14:textId="77777777" w:rsidR="001E7FD3" w:rsidRDefault="001E7FD3" w:rsidP="001E7FD3">
      <w:pPr>
        <w:pStyle w:val="Default"/>
        <w:ind w:firstLine="708"/>
        <w:jc w:val="both"/>
        <w:rPr>
          <w:color w:val="auto"/>
        </w:rPr>
      </w:pPr>
      <w:r>
        <w:rPr>
          <w:color w:val="000000" w:themeColor="text1"/>
        </w:rPr>
        <w:t>Para definição de todos os critérios,</w:t>
      </w:r>
      <w:r w:rsidRPr="005C2A8B">
        <w:rPr>
          <w:color w:val="000000" w:themeColor="text1"/>
        </w:rPr>
        <w:t xml:space="preserve"> foram tomados como base a classificação do trabalho da PUCRJ, </w:t>
      </w:r>
      <w:r w:rsidRPr="005C2A8B">
        <w:rPr>
          <w:color w:val="auto"/>
        </w:rPr>
        <w:t xml:space="preserve">“Uma Análise Comparativa entre as Ferramentas OLAP como Apoio a Soluções de BI nas Empresas” Sá, Thays et al, 2011). </w:t>
      </w:r>
    </w:p>
    <w:p w14:paraId="2A665EFC" w14:textId="77777777" w:rsidR="001E7FD3" w:rsidRPr="004675F7" w:rsidRDefault="001E7FD3" w:rsidP="001E7FD3">
      <w:pPr>
        <w:pStyle w:val="Default"/>
        <w:jc w:val="both"/>
      </w:pPr>
    </w:p>
    <w:p w14:paraId="3456C0B1" w14:textId="77777777" w:rsidR="001E7FD3" w:rsidRDefault="001E7FD3" w:rsidP="001E7FD3">
      <w:pPr>
        <w:pStyle w:val="Default"/>
        <w:spacing w:after="160"/>
        <w:jc w:val="center"/>
        <w:rPr>
          <w:color w:val="auto"/>
          <w:sz w:val="19"/>
          <w:szCs w:val="19"/>
        </w:rPr>
      </w:pPr>
      <w:r w:rsidRPr="004675F7">
        <w:rPr>
          <w:b/>
          <w:bCs/>
          <w:color w:val="auto"/>
          <w:sz w:val="19"/>
          <w:szCs w:val="19"/>
        </w:rPr>
        <w:t xml:space="preserve">Tabela </w:t>
      </w:r>
      <w:r>
        <w:rPr>
          <w:b/>
          <w:bCs/>
          <w:color w:val="auto"/>
          <w:sz w:val="19"/>
          <w:szCs w:val="19"/>
        </w:rPr>
        <w:t>5</w:t>
      </w:r>
      <w:r w:rsidRPr="004675F7">
        <w:rPr>
          <w:b/>
          <w:bCs/>
          <w:color w:val="auto"/>
          <w:sz w:val="19"/>
          <w:szCs w:val="19"/>
        </w:rPr>
        <w:t xml:space="preserve">: </w:t>
      </w:r>
      <w:r w:rsidRPr="004675F7">
        <w:rPr>
          <w:color w:val="auto"/>
          <w:sz w:val="19"/>
          <w:szCs w:val="19"/>
        </w:rPr>
        <w:t>Critérios de Avaliação para os recursos das ferramentas de BI.</w:t>
      </w:r>
    </w:p>
    <w:p w14:paraId="7F2B034A" w14:textId="77777777" w:rsidR="001E7FD3" w:rsidRPr="004675F7" w:rsidRDefault="001E7FD3" w:rsidP="001E7FD3">
      <w:pPr>
        <w:pStyle w:val="Default"/>
        <w:spacing w:after="160"/>
        <w:jc w:val="center"/>
        <w:rPr>
          <w:b/>
          <w:bCs/>
          <w:color w:val="auto"/>
        </w:rPr>
      </w:pPr>
      <w:r>
        <w:rPr>
          <w:b/>
          <w:bCs/>
          <w:color w:val="auto"/>
        </w:rPr>
        <w:t>Critérios de avaliação</w:t>
      </w:r>
    </w:p>
    <w:tbl>
      <w:tblPr>
        <w:tblStyle w:val="Tabelacomgrade"/>
        <w:tblW w:w="8702" w:type="dxa"/>
        <w:tblLook w:val="04A0" w:firstRow="1" w:lastRow="0" w:firstColumn="1" w:lastColumn="0" w:noHBand="0" w:noVBand="1"/>
      </w:tblPr>
      <w:tblGrid>
        <w:gridCol w:w="4351"/>
        <w:gridCol w:w="4351"/>
      </w:tblGrid>
      <w:tr w:rsidR="001E7FD3" w14:paraId="3B0B3E1C" w14:textId="77777777" w:rsidTr="00CF6DA9">
        <w:trPr>
          <w:trHeight w:val="205"/>
        </w:trPr>
        <w:tc>
          <w:tcPr>
            <w:tcW w:w="4351" w:type="dxa"/>
            <w:shd w:val="clear" w:color="auto" w:fill="BFBFBF" w:themeFill="background1" w:themeFillShade="BF"/>
          </w:tcPr>
          <w:p w14:paraId="302A288B" w14:textId="2C7E463C" w:rsidR="001E7FD3" w:rsidRPr="00CF6DA9" w:rsidRDefault="00CF6DA9" w:rsidP="00CF6DA9">
            <w:pPr>
              <w:pStyle w:val="Default"/>
              <w:jc w:val="center"/>
              <w:rPr>
                <w:b/>
                <w:bCs/>
                <w:color w:val="000000" w:themeColor="text1"/>
                <w:sz w:val="20"/>
                <w:szCs w:val="20"/>
              </w:rPr>
            </w:pPr>
            <w:r w:rsidRPr="00CF6DA9">
              <w:rPr>
                <w:b/>
                <w:bCs/>
                <w:color w:val="000000" w:themeColor="text1"/>
                <w:sz w:val="20"/>
                <w:szCs w:val="20"/>
              </w:rPr>
              <w:t>Avaliação</w:t>
            </w:r>
          </w:p>
        </w:tc>
        <w:tc>
          <w:tcPr>
            <w:tcW w:w="4351" w:type="dxa"/>
            <w:shd w:val="clear" w:color="auto" w:fill="BFBFBF" w:themeFill="background1" w:themeFillShade="BF"/>
          </w:tcPr>
          <w:p w14:paraId="5C621D4F" w14:textId="2099D588" w:rsidR="001E7FD3" w:rsidRPr="00CF6DA9" w:rsidRDefault="00CF6DA9" w:rsidP="00CF6DA9">
            <w:pPr>
              <w:pStyle w:val="Default"/>
              <w:jc w:val="center"/>
              <w:rPr>
                <w:b/>
                <w:bCs/>
                <w:color w:val="000000" w:themeColor="text1"/>
                <w:sz w:val="20"/>
                <w:szCs w:val="20"/>
              </w:rPr>
            </w:pPr>
            <w:r>
              <w:rPr>
                <w:b/>
                <w:bCs/>
                <w:color w:val="000000" w:themeColor="text1"/>
                <w:sz w:val="20"/>
                <w:szCs w:val="20"/>
              </w:rPr>
              <w:t>Resultado</w:t>
            </w:r>
          </w:p>
        </w:tc>
      </w:tr>
      <w:tr w:rsidR="00CF6DA9" w14:paraId="5F3B3E09" w14:textId="77777777" w:rsidTr="006A15B7">
        <w:trPr>
          <w:trHeight w:val="205"/>
        </w:trPr>
        <w:tc>
          <w:tcPr>
            <w:tcW w:w="4351" w:type="dxa"/>
          </w:tcPr>
          <w:p w14:paraId="78A17793" w14:textId="606ADC58" w:rsidR="00CF6DA9" w:rsidRDefault="00CF6DA9" w:rsidP="00CF6DA9">
            <w:pPr>
              <w:pStyle w:val="Default"/>
              <w:rPr>
                <w:color w:val="000000" w:themeColor="text1"/>
                <w:sz w:val="20"/>
                <w:szCs w:val="20"/>
              </w:rPr>
            </w:pPr>
            <w:r>
              <w:rPr>
                <w:color w:val="000000" w:themeColor="text1"/>
                <w:sz w:val="20"/>
                <w:szCs w:val="20"/>
              </w:rPr>
              <w:t>“Bom” ou “B”</w:t>
            </w:r>
          </w:p>
        </w:tc>
        <w:tc>
          <w:tcPr>
            <w:tcW w:w="4351" w:type="dxa"/>
          </w:tcPr>
          <w:p w14:paraId="65754740" w14:textId="7E9413B3" w:rsidR="00CF6DA9" w:rsidRDefault="00CF6DA9" w:rsidP="00CF6DA9">
            <w:pPr>
              <w:pStyle w:val="Default"/>
              <w:rPr>
                <w:color w:val="000000" w:themeColor="text1"/>
                <w:sz w:val="20"/>
                <w:szCs w:val="20"/>
              </w:rPr>
            </w:pPr>
            <w:r>
              <w:rPr>
                <w:color w:val="000000" w:themeColor="text1"/>
                <w:sz w:val="20"/>
                <w:szCs w:val="20"/>
              </w:rPr>
              <w:t>Funciona como esperado.</w:t>
            </w:r>
          </w:p>
        </w:tc>
      </w:tr>
      <w:tr w:rsidR="00CF6DA9" w14:paraId="704647A9" w14:textId="77777777" w:rsidTr="006A15B7">
        <w:trPr>
          <w:trHeight w:val="205"/>
        </w:trPr>
        <w:tc>
          <w:tcPr>
            <w:tcW w:w="4351" w:type="dxa"/>
          </w:tcPr>
          <w:p w14:paraId="395A8CEB" w14:textId="77777777" w:rsidR="00CF6DA9" w:rsidRPr="004675F7" w:rsidRDefault="00CF6DA9" w:rsidP="00CF6DA9">
            <w:pPr>
              <w:pStyle w:val="Default"/>
              <w:rPr>
                <w:color w:val="000000" w:themeColor="text1"/>
                <w:sz w:val="20"/>
                <w:szCs w:val="20"/>
              </w:rPr>
            </w:pPr>
            <w:r>
              <w:rPr>
                <w:color w:val="000000" w:themeColor="text1"/>
                <w:sz w:val="20"/>
                <w:szCs w:val="20"/>
              </w:rPr>
              <w:t>“Regular” ou “RE”</w:t>
            </w:r>
          </w:p>
        </w:tc>
        <w:tc>
          <w:tcPr>
            <w:tcW w:w="4351" w:type="dxa"/>
          </w:tcPr>
          <w:p w14:paraId="61DCD78E" w14:textId="77777777" w:rsidR="00CF6DA9" w:rsidRPr="004675F7" w:rsidRDefault="00CF6DA9" w:rsidP="00CF6DA9">
            <w:pPr>
              <w:pStyle w:val="Default"/>
              <w:rPr>
                <w:color w:val="000000" w:themeColor="text1"/>
                <w:sz w:val="20"/>
                <w:szCs w:val="20"/>
              </w:rPr>
            </w:pPr>
            <w:r>
              <w:rPr>
                <w:color w:val="000000" w:themeColor="text1"/>
                <w:sz w:val="20"/>
                <w:szCs w:val="20"/>
              </w:rPr>
              <w:t>Funciona, porém não como esperado.</w:t>
            </w:r>
          </w:p>
        </w:tc>
      </w:tr>
      <w:tr w:rsidR="00CF6DA9" w14:paraId="3F4F9025" w14:textId="77777777" w:rsidTr="006A15B7">
        <w:trPr>
          <w:trHeight w:val="205"/>
        </w:trPr>
        <w:tc>
          <w:tcPr>
            <w:tcW w:w="4351" w:type="dxa"/>
          </w:tcPr>
          <w:p w14:paraId="53381FDF" w14:textId="77777777" w:rsidR="00CF6DA9" w:rsidRPr="004675F7" w:rsidRDefault="00CF6DA9" w:rsidP="00CF6DA9">
            <w:pPr>
              <w:pStyle w:val="Default"/>
              <w:rPr>
                <w:color w:val="000000" w:themeColor="text1"/>
                <w:sz w:val="20"/>
                <w:szCs w:val="20"/>
              </w:rPr>
            </w:pPr>
            <w:r>
              <w:rPr>
                <w:color w:val="000000" w:themeColor="text1"/>
                <w:sz w:val="20"/>
                <w:szCs w:val="20"/>
              </w:rPr>
              <w:t>“Ruim” ou “R”</w:t>
            </w:r>
          </w:p>
        </w:tc>
        <w:tc>
          <w:tcPr>
            <w:tcW w:w="4351" w:type="dxa"/>
          </w:tcPr>
          <w:p w14:paraId="2B2B830F" w14:textId="77777777" w:rsidR="00CF6DA9" w:rsidRPr="004675F7" w:rsidRDefault="00CF6DA9" w:rsidP="00CF6DA9">
            <w:pPr>
              <w:pStyle w:val="Default"/>
              <w:rPr>
                <w:color w:val="000000" w:themeColor="text1"/>
                <w:sz w:val="20"/>
                <w:szCs w:val="20"/>
              </w:rPr>
            </w:pPr>
            <w:r>
              <w:rPr>
                <w:color w:val="000000" w:themeColor="text1"/>
                <w:sz w:val="20"/>
                <w:szCs w:val="20"/>
              </w:rPr>
              <w:t>Recurso não funciona.</w:t>
            </w:r>
          </w:p>
        </w:tc>
      </w:tr>
      <w:tr w:rsidR="00CF6DA9" w14:paraId="12911610" w14:textId="77777777" w:rsidTr="006A15B7">
        <w:trPr>
          <w:trHeight w:val="412"/>
        </w:trPr>
        <w:tc>
          <w:tcPr>
            <w:tcW w:w="4351" w:type="dxa"/>
          </w:tcPr>
          <w:p w14:paraId="6A59B008" w14:textId="77777777" w:rsidR="00CF6DA9" w:rsidRPr="004675F7" w:rsidRDefault="00CF6DA9" w:rsidP="00CF6DA9">
            <w:pPr>
              <w:pStyle w:val="Default"/>
              <w:rPr>
                <w:color w:val="000000" w:themeColor="text1"/>
                <w:sz w:val="20"/>
                <w:szCs w:val="20"/>
              </w:rPr>
            </w:pPr>
            <w:r>
              <w:rPr>
                <w:color w:val="000000" w:themeColor="text1"/>
                <w:sz w:val="20"/>
                <w:szCs w:val="20"/>
              </w:rPr>
              <w:t>“N/D”</w:t>
            </w:r>
          </w:p>
        </w:tc>
        <w:tc>
          <w:tcPr>
            <w:tcW w:w="4351" w:type="dxa"/>
          </w:tcPr>
          <w:p w14:paraId="0DC325E2" w14:textId="77777777" w:rsidR="00CF6DA9" w:rsidRPr="004675F7" w:rsidRDefault="00CF6DA9" w:rsidP="00CF6DA9">
            <w:pPr>
              <w:pStyle w:val="Default"/>
              <w:rPr>
                <w:color w:val="000000" w:themeColor="text1"/>
                <w:sz w:val="20"/>
                <w:szCs w:val="20"/>
              </w:rPr>
            </w:pPr>
            <w:r>
              <w:rPr>
                <w:color w:val="000000" w:themeColor="text1"/>
                <w:sz w:val="20"/>
                <w:szCs w:val="20"/>
              </w:rPr>
              <w:t>Não encontrado. Não confiável ou Não aplicável</w:t>
            </w:r>
          </w:p>
        </w:tc>
      </w:tr>
    </w:tbl>
    <w:p w14:paraId="630817D0" w14:textId="77777777" w:rsidR="001E7FD3" w:rsidRDefault="001E7FD3" w:rsidP="001E7FD3">
      <w:pPr>
        <w:pStyle w:val="Default"/>
        <w:spacing w:after="160"/>
        <w:jc w:val="both"/>
        <w:rPr>
          <w:color w:val="000000" w:themeColor="text1"/>
        </w:rPr>
      </w:pPr>
    </w:p>
    <w:p w14:paraId="488662A6" w14:textId="77777777" w:rsidR="001E7FD3" w:rsidRDefault="001E7FD3" w:rsidP="001E7FD3">
      <w:pPr>
        <w:pStyle w:val="Default"/>
        <w:spacing w:after="160"/>
        <w:jc w:val="both"/>
        <w:rPr>
          <w:color w:val="000000" w:themeColor="text1"/>
        </w:rPr>
      </w:pPr>
      <w:r>
        <w:rPr>
          <w:color w:val="000000" w:themeColor="text1"/>
        </w:rPr>
        <w:tab/>
        <w:t>Além disso, critérios de análises foram definidos para identificar a qualidade da ferramenta:</w:t>
      </w:r>
    </w:p>
    <w:p w14:paraId="66835D35" w14:textId="77777777" w:rsidR="001E7FD3" w:rsidRDefault="001E7FD3" w:rsidP="001E7FD3">
      <w:pPr>
        <w:pStyle w:val="Default"/>
        <w:spacing w:after="160"/>
        <w:jc w:val="center"/>
        <w:rPr>
          <w:color w:val="auto"/>
          <w:sz w:val="19"/>
          <w:szCs w:val="19"/>
        </w:rPr>
      </w:pPr>
      <w:r>
        <w:rPr>
          <w:b/>
          <w:bCs/>
          <w:color w:val="auto"/>
          <w:sz w:val="19"/>
          <w:szCs w:val="19"/>
        </w:rPr>
        <w:t xml:space="preserve">             </w:t>
      </w:r>
      <w:r w:rsidRPr="00C10EAE">
        <w:rPr>
          <w:b/>
          <w:bCs/>
          <w:color w:val="auto"/>
          <w:sz w:val="19"/>
          <w:szCs w:val="19"/>
        </w:rPr>
        <w:t xml:space="preserve">Tabela </w:t>
      </w:r>
      <w:r>
        <w:rPr>
          <w:b/>
          <w:bCs/>
          <w:color w:val="auto"/>
          <w:sz w:val="19"/>
          <w:szCs w:val="19"/>
        </w:rPr>
        <w:t>6</w:t>
      </w:r>
      <w:r w:rsidRPr="00C10EAE">
        <w:rPr>
          <w:color w:val="auto"/>
          <w:sz w:val="19"/>
          <w:szCs w:val="19"/>
        </w:rPr>
        <w:t>: Critérios de Análise para as tarefas fornecidas pelas ferramentas de BI.</w:t>
      </w:r>
    </w:p>
    <w:p w14:paraId="589BB177" w14:textId="77777777" w:rsidR="001E7FD3" w:rsidRDefault="001E7FD3" w:rsidP="001E7FD3">
      <w:pPr>
        <w:pStyle w:val="Default"/>
        <w:spacing w:after="160"/>
        <w:jc w:val="center"/>
        <w:rPr>
          <w:b/>
          <w:bCs/>
          <w:color w:val="000000" w:themeColor="text1"/>
        </w:rPr>
      </w:pPr>
      <w:r w:rsidRPr="0005620E">
        <w:rPr>
          <w:b/>
          <w:bCs/>
          <w:color w:val="000000" w:themeColor="text1"/>
        </w:rPr>
        <w:t>Critérios de análise</w:t>
      </w:r>
    </w:p>
    <w:tbl>
      <w:tblPr>
        <w:tblStyle w:val="Tabelacomgrade"/>
        <w:tblW w:w="0" w:type="auto"/>
        <w:tblLook w:val="04A0" w:firstRow="1" w:lastRow="0" w:firstColumn="1" w:lastColumn="0" w:noHBand="0" w:noVBand="1"/>
      </w:tblPr>
      <w:tblGrid>
        <w:gridCol w:w="665"/>
        <w:gridCol w:w="2111"/>
        <w:gridCol w:w="5717"/>
      </w:tblGrid>
      <w:tr w:rsidR="001E7FD3" w:rsidRPr="0005620E" w14:paraId="0537A6F1" w14:textId="77777777" w:rsidTr="00CF6DA9">
        <w:tc>
          <w:tcPr>
            <w:tcW w:w="665" w:type="dxa"/>
            <w:shd w:val="clear" w:color="auto" w:fill="BFBFBF" w:themeFill="background1" w:themeFillShade="BF"/>
          </w:tcPr>
          <w:p w14:paraId="67F3FBB1" w14:textId="0EF393A4" w:rsidR="001E7FD3" w:rsidRPr="00CF6DA9" w:rsidRDefault="00CF6DA9" w:rsidP="00CF6DA9">
            <w:pPr>
              <w:pStyle w:val="Default"/>
              <w:jc w:val="center"/>
              <w:rPr>
                <w:b/>
                <w:bCs/>
                <w:color w:val="000000" w:themeColor="text1"/>
                <w:sz w:val="20"/>
                <w:szCs w:val="20"/>
              </w:rPr>
            </w:pPr>
            <w:r w:rsidRPr="00CF6DA9">
              <w:rPr>
                <w:b/>
                <w:bCs/>
                <w:color w:val="000000" w:themeColor="text1"/>
                <w:sz w:val="20"/>
                <w:szCs w:val="20"/>
              </w:rPr>
              <w:t>Id</w:t>
            </w:r>
          </w:p>
        </w:tc>
        <w:tc>
          <w:tcPr>
            <w:tcW w:w="2111" w:type="dxa"/>
            <w:shd w:val="clear" w:color="auto" w:fill="BFBFBF" w:themeFill="background1" w:themeFillShade="BF"/>
          </w:tcPr>
          <w:p w14:paraId="160BB0DC" w14:textId="17146780" w:rsidR="001E7FD3" w:rsidRPr="00CF6DA9" w:rsidRDefault="00CF6DA9" w:rsidP="00CF6DA9">
            <w:pPr>
              <w:pStyle w:val="Default"/>
              <w:jc w:val="center"/>
              <w:rPr>
                <w:b/>
                <w:bCs/>
                <w:color w:val="000000" w:themeColor="text1"/>
                <w:sz w:val="20"/>
                <w:szCs w:val="20"/>
              </w:rPr>
            </w:pPr>
            <w:r w:rsidRPr="00CF6DA9">
              <w:rPr>
                <w:b/>
                <w:bCs/>
                <w:color w:val="000000" w:themeColor="text1"/>
                <w:sz w:val="20"/>
                <w:szCs w:val="20"/>
              </w:rPr>
              <w:t>Critério</w:t>
            </w:r>
          </w:p>
        </w:tc>
        <w:tc>
          <w:tcPr>
            <w:tcW w:w="5717" w:type="dxa"/>
            <w:shd w:val="clear" w:color="auto" w:fill="BFBFBF" w:themeFill="background1" w:themeFillShade="BF"/>
          </w:tcPr>
          <w:p w14:paraId="598CAF8D" w14:textId="16FD6C42" w:rsidR="001E7FD3" w:rsidRPr="00CF6DA9" w:rsidRDefault="00CF6DA9" w:rsidP="00CF6DA9">
            <w:pPr>
              <w:pStyle w:val="Default"/>
              <w:jc w:val="center"/>
              <w:rPr>
                <w:b/>
                <w:bCs/>
                <w:color w:val="000000" w:themeColor="text1"/>
                <w:sz w:val="20"/>
                <w:szCs w:val="20"/>
              </w:rPr>
            </w:pPr>
            <w:r>
              <w:rPr>
                <w:b/>
                <w:bCs/>
                <w:color w:val="000000" w:themeColor="text1"/>
                <w:sz w:val="20"/>
                <w:szCs w:val="20"/>
              </w:rPr>
              <w:t>Descrição</w:t>
            </w:r>
          </w:p>
        </w:tc>
      </w:tr>
      <w:tr w:rsidR="00CF6DA9" w:rsidRPr="0005620E" w14:paraId="0A70BF56" w14:textId="77777777" w:rsidTr="00CF6DA9">
        <w:tc>
          <w:tcPr>
            <w:tcW w:w="665" w:type="dxa"/>
          </w:tcPr>
          <w:p w14:paraId="53465509" w14:textId="219656B9" w:rsidR="00CF6DA9" w:rsidRPr="0005620E" w:rsidRDefault="00CF6DA9" w:rsidP="00CF6DA9">
            <w:pPr>
              <w:pStyle w:val="Default"/>
              <w:rPr>
                <w:color w:val="000000" w:themeColor="text1"/>
                <w:sz w:val="20"/>
                <w:szCs w:val="20"/>
              </w:rPr>
            </w:pPr>
            <w:r w:rsidRPr="0005620E">
              <w:rPr>
                <w:color w:val="000000" w:themeColor="text1"/>
                <w:sz w:val="20"/>
                <w:szCs w:val="20"/>
              </w:rPr>
              <w:t>1</w:t>
            </w:r>
          </w:p>
        </w:tc>
        <w:tc>
          <w:tcPr>
            <w:tcW w:w="2111" w:type="dxa"/>
          </w:tcPr>
          <w:p w14:paraId="4C391EBF" w14:textId="1F89AE95" w:rsidR="00CF6DA9" w:rsidRDefault="00CF6DA9" w:rsidP="00CF6DA9">
            <w:pPr>
              <w:pStyle w:val="Default"/>
              <w:rPr>
                <w:color w:val="000000" w:themeColor="text1"/>
                <w:sz w:val="20"/>
                <w:szCs w:val="20"/>
              </w:rPr>
            </w:pPr>
            <w:r>
              <w:rPr>
                <w:color w:val="000000" w:themeColor="text1"/>
                <w:sz w:val="20"/>
                <w:szCs w:val="20"/>
              </w:rPr>
              <w:t>Básicos</w:t>
            </w:r>
          </w:p>
        </w:tc>
        <w:tc>
          <w:tcPr>
            <w:tcW w:w="5717" w:type="dxa"/>
          </w:tcPr>
          <w:p w14:paraId="465D757B" w14:textId="7FFB4684" w:rsidR="00CF6DA9" w:rsidRDefault="00CF6DA9" w:rsidP="00CF6DA9">
            <w:pPr>
              <w:pStyle w:val="Default"/>
              <w:rPr>
                <w:color w:val="000000" w:themeColor="text1"/>
                <w:sz w:val="20"/>
                <w:szCs w:val="20"/>
              </w:rPr>
            </w:pPr>
            <w:r>
              <w:rPr>
                <w:color w:val="000000" w:themeColor="text1"/>
                <w:sz w:val="20"/>
                <w:szCs w:val="20"/>
              </w:rPr>
              <w:t>Características de qualquer ferramenta de análise.</w:t>
            </w:r>
          </w:p>
        </w:tc>
      </w:tr>
      <w:tr w:rsidR="00CF6DA9" w:rsidRPr="0005620E" w14:paraId="1F6F0845" w14:textId="77777777" w:rsidTr="00CF6DA9">
        <w:tc>
          <w:tcPr>
            <w:tcW w:w="665" w:type="dxa"/>
          </w:tcPr>
          <w:p w14:paraId="430C228C" w14:textId="77777777" w:rsidR="00CF6DA9" w:rsidRPr="0005620E" w:rsidRDefault="00CF6DA9" w:rsidP="00CF6DA9">
            <w:pPr>
              <w:pStyle w:val="Default"/>
              <w:rPr>
                <w:color w:val="000000" w:themeColor="text1"/>
                <w:sz w:val="20"/>
                <w:szCs w:val="20"/>
              </w:rPr>
            </w:pPr>
            <w:r w:rsidRPr="0005620E">
              <w:rPr>
                <w:color w:val="000000" w:themeColor="text1"/>
                <w:sz w:val="20"/>
                <w:szCs w:val="20"/>
              </w:rPr>
              <w:t>2</w:t>
            </w:r>
          </w:p>
        </w:tc>
        <w:tc>
          <w:tcPr>
            <w:tcW w:w="2111" w:type="dxa"/>
          </w:tcPr>
          <w:p w14:paraId="43963B23" w14:textId="77777777" w:rsidR="00CF6DA9" w:rsidRPr="0005620E" w:rsidRDefault="00CF6DA9" w:rsidP="00CF6DA9">
            <w:pPr>
              <w:pStyle w:val="Default"/>
              <w:rPr>
                <w:color w:val="000000" w:themeColor="text1"/>
                <w:sz w:val="20"/>
                <w:szCs w:val="20"/>
              </w:rPr>
            </w:pPr>
            <w:r>
              <w:rPr>
                <w:color w:val="000000" w:themeColor="text1"/>
                <w:sz w:val="20"/>
                <w:szCs w:val="20"/>
              </w:rPr>
              <w:t>Relatórios</w:t>
            </w:r>
          </w:p>
        </w:tc>
        <w:tc>
          <w:tcPr>
            <w:tcW w:w="5717" w:type="dxa"/>
          </w:tcPr>
          <w:p w14:paraId="7567853A" w14:textId="77777777" w:rsidR="00CF6DA9" w:rsidRPr="0005620E" w:rsidRDefault="00CF6DA9" w:rsidP="00CF6DA9">
            <w:pPr>
              <w:pStyle w:val="Default"/>
              <w:rPr>
                <w:color w:val="000000" w:themeColor="text1"/>
                <w:sz w:val="20"/>
                <w:szCs w:val="20"/>
              </w:rPr>
            </w:pPr>
            <w:r>
              <w:rPr>
                <w:color w:val="000000" w:themeColor="text1"/>
                <w:sz w:val="20"/>
                <w:szCs w:val="20"/>
              </w:rPr>
              <w:t>Usabilidade dos relatórios e gráficos.</w:t>
            </w:r>
          </w:p>
        </w:tc>
      </w:tr>
      <w:tr w:rsidR="00CF6DA9" w:rsidRPr="0005620E" w14:paraId="052EFD30" w14:textId="77777777" w:rsidTr="00CF6DA9">
        <w:tc>
          <w:tcPr>
            <w:tcW w:w="665" w:type="dxa"/>
          </w:tcPr>
          <w:p w14:paraId="019CFED6" w14:textId="77777777" w:rsidR="00CF6DA9" w:rsidRPr="0005620E" w:rsidRDefault="00CF6DA9" w:rsidP="00CF6DA9">
            <w:pPr>
              <w:pStyle w:val="Default"/>
              <w:rPr>
                <w:color w:val="000000" w:themeColor="text1"/>
                <w:sz w:val="20"/>
                <w:szCs w:val="20"/>
              </w:rPr>
            </w:pPr>
            <w:r>
              <w:rPr>
                <w:color w:val="000000" w:themeColor="text1"/>
                <w:sz w:val="20"/>
                <w:szCs w:val="20"/>
              </w:rPr>
              <w:t>3</w:t>
            </w:r>
          </w:p>
        </w:tc>
        <w:tc>
          <w:tcPr>
            <w:tcW w:w="2111" w:type="dxa"/>
          </w:tcPr>
          <w:p w14:paraId="7EE8FAF4" w14:textId="77777777" w:rsidR="00CF6DA9" w:rsidRPr="0005620E" w:rsidRDefault="00CF6DA9" w:rsidP="00CF6DA9">
            <w:pPr>
              <w:pStyle w:val="Default"/>
              <w:rPr>
                <w:color w:val="000000" w:themeColor="text1"/>
                <w:sz w:val="20"/>
                <w:szCs w:val="20"/>
              </w:rPr>
            </w:pPr>
            <w:r>
              <w:rPr>
                <w:color w:val="000000" w:themeColor="text1"/>
                <w:sz w:val="20"/>
                <w:szCs w:val="20"/>
              </w:rPr>
              <w:t>Funcionamento WEB</w:t>
            </w:r>
          </w:p>
        </w:tc>
        <w:tc>
          <w:tcPr>
            <w:tcW w:w="5717" w:type="dxa"/>
          </w:tcPr>
          <w:p w14:paraId="4AF07115" w14:textId="77777777" w:rsidR="00CF6DA9" w:rsidRPr="0005620E" w:rsidRDefault="00CF6DA9" w:rsidP="00CF6DA9">
            <w:pPr>
              <w:pStyle w:val="Default"/>
              <w:rPr>
                <w:color w:val="000000" w:themeColor="text1"/>
                <w:sz w:val="20"/>
                <w:szCs w:val="20"/>
              </w:rPr>
            </w:pPr>
            <w:r>
              <w:rPr>
                <w:color w:val="000000" w:themeColor="text1"/>
                <w:sz w:val="20"/>
                <w:szCs w:val="20"/>
              </w:rPr>
              <w:t>Disponibilidade da empresa para suporte via WEB.</w:t>
            </w:r>
          </w:p>
        </w:tc>
      </w:tr>
      <w:tr w:rsidR="00CF6DA9" w:rsidRPr="0005620E" w14:paraId="0C990544" w14:textId="77777777" w:rsidTr="00CF6DA9">
        <w:tc>
          <w:tcPr>
            <w:tcW w:w="665" w:type="dxa"/>
          </w:tcPr>
          <w:p w14:paraId="76B3C3A5" w14:textId="77777777" w:rsidR="00CF6DA9" w:rsidRPr="0005620E" w:rsidRDefault="00CF6DA9" w:rsidP="00CF6DA9">
            <w:pPr>
              <w:pStyle w:val="Default"/>
              <w:rPr>
                <w:color w:val="000000" w:themeColor="text1"/>
                <w:sz w:val="20"/>
                <w:szCs w:val="20"/>
              </w:rPr>
            </w:pPr>
            <w:r>
              <w:rPr>
                <w:color w:val="000000" w:themeColor="text1"/>
                <w:sz w:val="20"/>
                <w:szCs w:val="20"/>
              </w:rPr>
              <w:t>4</w:t>
            </w:r>
          </w:p>
        </w:tc>
        <w:tc>
          <w:tcPr>
            <w:tcW w:w="2111" w:type="dxa"/>
          </w:tcPr>
          <w:p w14:paraId="69658D65" w14:textId="77777777" w:rsidR="00CF6DA9" w:rsidRPr="0005620E" w:rsidRDefault="00CF6DA9" w:rsidP="00CF6DA9">
            <w:pPr>
              <w:pStyle w:val="Default"/>
              <w:rPr>
                <w:color w:val="000000" w:themeColor="text1"/>
                <w:sz w:val="20"/>
                <w:szCs w:val="20"/>
              </w:rPr>
            </w:pPr>
            <w:r>
              <w:rPr>
                <w:color w:val="000000" w:themeColor="text1"/>
                <w:sz w:val="20"/>
                <w:szCs w:val="20"/>
              </w:rPr>
              <w:t>Usabilidade</w:t>
            </w:r>
          </w:p>
        </w:tc>
        <w:tc>
          <w:tcPr>
            <w:tcW w:w="5717" w:type="dxa"/>
          </w:tcPr>
          <w:p w14:paraId="77EE50A7" w14:textId="77777777" w:rsidR="00CF6DA9" w:rsidRPr="0005620E" w:rsidRDefault="00CF6DA9" w:rsidP="00CF6DA9">
            <w:pPr>
              <w:pStyle w:val="Default"/>
              <w:rPr>
                <w:color w:val="000000" w:themeColor="text1"/>
                <w:sz w:val="20"/>
                <w:szCs w:val="20"/>
              </w:rPr>
            </w:pPr>
            <w:r>
              <w:rPr>
                <w:color w:val="000000" w:themeColor="text1"/>
                <w:sz w:val="20"/>
                <w:szCs w:val="20"/>
              </w:rPr>
              <w:t>Ponto de vista do usuário em relação a usabilidade da ferramenta.</w:t>
            </w:r>
          </w:p>
        </w:tc>
      </w:tr>
      <w:tr w:rsidR="00CF6DA9" w:rsidRPr="0005620E" w14:paraId="1F3E001F" w14:textId="77777777" w:rsidTr="00CF6DA9">
        <w:tc>
          <w:tcPr>
            <w:tcW w:w="665" w:type="dxa"/>
          </w:tcPr>
          <w:p w14:paraId="656BB913" w14:textId="77777777" w:rsidR="00CF6DA9" w:rsidRPr="0005620E" w:rsidRDefault="00CF6DA9" w:rsidP="00CF6DA9">
            <w:pPr>
              <w:pStyle w:val="Default"/>
              <w:rPr>
                <w:color w:val="000000" w:themeColor="text1"/>
                <w:sz w:val="20"/>
                <w:szCs w:val="20"/>
              </w:rPr>
            </w:pPr>
            <w:r>
              <w:rPr>
                <w:color w:val="000000" w:themeColor="text1"/>
                <w:sz w:val="20"/>
                <w:szCs w:val="20"/>
              </w:rPr>
              <w:t>5</w:t>
            </w:r>
          </w:p>
        </w:tc>
        <w:tc>
          <w:tcPr>
            <w:tcW w:w="2111" w:type="dxa"/>
          </w:tcPr>
          <w:p w14:paraId="70A7F0A8" w14:textId="77777777" w:rsidR="00CF6DA9" w:rsidRPr="0005620E" w:rsidRDefault="00CF6DA9" w:rsidP="00CF6DA9">
            <w:pPr>
              <w:pStyle w:val="Default"/>
              <w:rPr>
                <w:color w:val="000000" w:themeColor="text1"/>
                <w:sz w:val="20"/>
                <w:szCs w:val="20"/>
              </w:rPr>
            </w:pPr>
            <w:r>
              <w:rPr>
                <w:color w:val="000000" w:themeColor="text1"/>
                <w:sz w:val="20"/>
                <w:szCs w:val="20"/>
              </w:rPr>
              <w:t>Produto</w:t>
            </w:r>
          </w:p>
        </w:tc>
        <w:tc>
          <w:tcPr>
            <w:tcW w:w="5717" w:type="dxa"/>
          </w:tcPr>
          <w:p w14:paraId="75C8464D" w14:textId="77777777" w:rsidR="00CF6DA9" w:rsidRPr="0005620E" w:rsidRDefault="00CF6DA9" w:rsidP="00CF6DA9">
            <w:pPr>
              <w:pStyle w:val="Default"/>
              <w:rPr>
                <w:color w:val="000000" w:themeColor="text1"/>
                <w:sz w:val="20"/>
                <w:szCs w:val="20"/>
              </w:rPr>
            </w:pPr>
            <w:r>
              <w:rPr>
                <w:color w:val="000000" w:themeColor="text1"/>
                <w:sz w:val="20"/>
                <w:szCs w:val="20"/>
              </w:rPr>
              <w:t>Licença e posicionamento da empresa no mercado.</w:t>
            </w:r>
          </w:p>
        </w:tc>
      </w:tr>
      <w:tr w:rsidR="00CF6DA9" w:rsidRPr="0005620E" w14:paraId="26CB83C1" w14:textId="77777777" w:rsidTr="00CF6DA9">
        <w:tc>
          <w:tcPr>
            <w:tcW w:w="665" w:type="dxa"/>
          </w:tcPr>
          <w:p w14:paraId="28975A63" w14:textId="77777777" w:rsidR="00CF6DA9" w:rsidRPr="0005620E" w:rsidRDefault="00CF6DA9" w:rsidP="00CF6DA9">
            <w:pPr>
              <w:pStyle w:val="Default"/>
              <w:rPr>
                <w:color w:val="000000" w:themeColor="text1"/>
                <w:sz w:val="20"/>
                <w:szCs w:val="20"/>
              </w:rPr>
            </w:pPr>
            <w:r>
              <w:rPr>
                <w:color w:val="000000" w:themeColor="text1"/>
                <w:sz w:val="20"/>
                <w:szCs w:val="20"/>
              </w:rPr>
              <w:t>6</w:t>
            </w:r>
          </w:p>
        </w:tc>
        <w:tc>
          <w:tcPr>
            <w:tcW w:w="2111" w:type="dxa"/>
          </w:tcPr>
          <w:p w14:paraId="5173597C" w14:textId="77777777" w:rsidR="00CF6DA9" w:rsidRPr="0005620E" w:rsidRDefault="00CF6DA9" w:rsidP="00CF6DA9">
            <w:pPr>
              <w:pStyle w:val="Default"/>
              <w:rPr>
                <w:color w:val="000000" w:themeColor="text1"/>
                <w:sz w:val="20"/>
                <w:szCs w:val="20"/>
              </w:rPr>
            </w:pPr>
            <w:r>
              <w:rPr>
                <w:color w:val="000000" w:themeColor="text1"/>
                <w:sz w:val="20"/>
                <w:szCs w:val="20"/>
              </w:rPr>
              <w:t>Planejamento</w:t>
            </w:r>
          </w:p>
        </w:tc>
        <w:tc>
          <w:tcPr>
            <w:tcW w:w="5717" w:type="dxa"/>
          </w:tcPr>
          <w:p w14:paraId="513CDBDD" w14:textId="77777777" w:rsidR="00CF6DA9" w:rsidRPr="0005620E" w:rsidRDefault="00CF6DA9" w:rsidP="00CF6DA9">
            <w:pPr>
              <w:pStyle w:val="Default"/>
              <w:rPr>
                <w:color w:val="000000" w:themeColor="text1"/>
                <w:sz w:val="20"/>
                <w:szCs w:val="20"/>
              </w:rPr>
            </w:pPr>
            <w:r>
              <w:rPr>
                <w:color w:val="000000" w:themeColor="text1"/>
                <w:sz w:val="20"/>
                <w:szCs w:val="20"/>
              </w:rPr>
              <w:t>Modo de distribuição dos relatórios.</w:t>
            </w:r>
          </w:p>
        </w:tc>
      </w:tr>
    </w:tbl>
    <w:p w14:paraId="688A4E1D" w14:textId="77777777" w:rsidR="001E7FD3" w:rsidRDefault="001E7FD3" w:rsidP="001E7FD3">
      <w:pPr>
        <w:pStyle w:val="Default"/>
        <w:spacing w:after="160"/>
        <w:rPr>
          <w:color w:val="000000" w:themeColor="text1"/>
        </w:rPr>
      </w:pPr>
    </w:p>
    <w:p w14:paraId="1CE3A7EC" w14:textId="42227A5A" w:rsidR="001E7FD3" w:rsidRDefault="001E7FD3" w:rsidP="001E7FD3">
      <w:pPr>
        <w:pStyle w:val="Default"/>
        <w:spacing w:after="160"/>
        <w:rPr>
          <w:color w:val="000000" w:themeColor="text1"/>
        </w:rPr>
      </w:pPr>
      <w:r>
        <w:rPr>
          <w:color w:val="000000" w:themeColor="text1"/>
        </w:rPr>
        <w:tab/>
        <w:t>Uma subclassificação também foi elaborada para uma análise mais precisa dos requisitos:</w:t>
      </w:r>
    </w:p>
    <w:p w14:paraId="3FBCADEE" w14:textId="77777777" w:rsidR="000C759F" w:rsidRDefault="000C759F" w:rsidP="001E7FD3">
      <w:pPr>
        <w:pStyle w:val="Default"/>
        <w:spacing w:after="160"/>
        <w:rPr>
          <w:color w:val="000000" w:themeColor="text1"/>
        </w:rPr>
      </w:pPr>
    </w:p>
    <w:p w14:paraId="64ADC619" w14:textId="77777777" w:rsidR="001E7FD3" w:rsidRPr="00B36D64" w:rsidRDefault="001E7FD3" w:rsidP="001E7FD3">
      <w:pPr>
        <w:autoSpaceDE w:val="0"/>
        <w:autoSpaceDN w:val="0"/>
        <w:adjustRightInd w:val="0"/>
        <w:spacing w:after="0" w:line="240" w:lineRule="auto"/>
        <w:rPr>
          <w:rFonts w:ascii="Arial" w:hAnsi="Arial" w:cs="Arial"/>
          <w:color w:val="000000"/>
          <w:sz w:val="24"/>
          <w:szCs w:val="24"/>
        </w:rPr>
      </w:pPr>
    </w:p>
    <w:p w14:paraId="7995A437" w14:textId="77777777" w:rsidR="001E7FD3" w:rsidRDefault="001E7FD3" w:rsidP="001E7FD3">
      <w:pPr>
        <w:pStyle w:val="Default"/>
        <w:spacing w:after="160"/>
        <w:jc w:val="center"/>
        <w:rPr>
          <w:color w:val="auto"/>
          <w:sz w:val="19"/>
          <w:szCs w:val="19"/>
        </w:rPr>
      </w:pPr>
      <w:r w:rsidRPr="00B36D64">
        <w:rPr>
          <w:b/>
          <w:bCs/>
          <w:color w:val="auto"/>
          <w:sz w:val="19"/>
          <w:szCs w:val="19"/>
        </w:rPr>
        <w:t xml:space="preserve">Tabela </w:t>
      </w:r>
      <w:r>
        <w:rPr>
          <w:b/>
          <w:bCs/>
          <w:color w:val="auto"/>
          <w:sz w:val="19"/>
          <w:szCs w:val="19"/>
        </w:rPr>
        <w:t>7</w:t>
      </w:r>
      <w:r w:rsidRPr="00B36D64">
        <w:rPr>
          <w:color w:val="auto"/>
          <w:sz w:val="19"/>
          <w:szCs w:val="19"/>
        </w:rPr>
        <w:t>: Subclassificação dos Critérios de Análise</w:t>
      </w:r>
    </w:p>
    <w:p w14:paraId="7CC9CAD6" w14:textId="77777777" w:rsidR="001E7FD3" w:rsidRDefault="001E7FD3" w:rsidP="001E7FD3">
      <w:pPr>
        <w:pStyle w:val="Default"/>
        <w:spacing w:after="160"/>
        <w:jc w:val="center"/>
        <w:rPr>
          <w:b/>
          <w:bCs/>
          <w:color w:val="auto"/>
        </w:rPr>
      </w:pPr>
      <w:r w:rsidRPr="00B36D64">
        <w:rPr>
          <w:b/>
          <w:bCs/>
          <w:color w:val="auto"/>
        </w:rPr>
        <w:t>Subclassificação</w:t>
      </w:r>
    </w:p>
    <w:tbl>
      <w:tblPr>
        <w:tblStyle w:val="Tabelacomgrade"/>
        <w:tblW w:w="0" w:type="auto"/>
        <w:tblLook w:val="04A0" w:firstRow="1" w:lastRow="0" w:firstColumn="1" w:lastColumn="0" w:noHBand="0" w:noVBand="1"/>
      </w:tblPr>
      <w:tblGrid>
        <w:gridCol w:w="1417"/>
        <w:gridCol w:w="1595"/>
        <w:gridCol w:w="2251"/>
        <w:gridCol w:w="3230"/>
      </w:tblGrid>
      <w:tr w:rsidR="001E7FD3" w14:paraId="38479942" w14:textId="77777777" w:rsidTr="00CF6DA9">
        <w:tc>
          <w:tcPr>
            <w:tcW w:w="1417" w:type="dxa"/>
            <w:shd w:val="clear" w:color="auto" w:fill="BFBFBF" w:themeFill="background1" w:themeFillShade="BF"/>
          </w:tcPr>
          <w:p w14:paraId="6477737E" w14:textId="77777777" w:rsidR="001E7FD3" w:rsidRPr="005826D9" w:rsidRDefault="001E7FD3" w:rsidP="006A15B7">
            <w:pPr>
              <w:pStyle w:val="Default"/>
              <w:jc w:val="center"/>
              <w:rPr>
                <w:b/>
                <w:bCs/>
                <w:color w:val="000000" w:themeColor="text1"/>
                <w:sz w:val="20"/>
                <w:szCs w:val="20"/>
              </w:rPr>
            </w:pPr>
            <w:r w:rsidRPr="005826D9">
              <w:rPr>
                <w:b/>
                <w:bCs/>
                <w:color w:val="000000" w:themeColor="text1"/>
                <w:sz w:val="20"/>
                <w:szCs w:val="20"/>
              </w:rPr>
              <w:t>Identificador</w:t>
            </w:r>
          </w:p>
        </w:tc>
        <w:tc>
          <w:tcPr>
            <w:tcW w:w="1595" w:type="dxa"/>
            <w:shd w:val="clear" w:color="auto" w:fill="BFBFBF" w:themeFill="background1" w:themeFillShade="BF"/>
          </w:tcPr>
          <w:p w14:paraId="55969D70" w14:textId="77777777" w:rsidR="001E7FD3" w:rsidRPr="005826D9" w:rsidRDefault="001E7FD3" w:rsidP="006A15B7">
            <w:pPr>
              <w:pStyle w:val="Default"/>
              <w:jc w:val="center"/>
              <w:rPr>
                <w:b/>
                <w:bCs/>
                <w:color w:val="000000" w:themeColor="text1"/>
                <w:sz w:val="20"/>
                <w:szCs w:val="20"/>
              </w:rPr>
            </w:pPr>
            <w:r>
              <w:rPr>
                <w:b/>
                <w:bCs/>
                <w:color w:val="000000" w:themeColor="text1"/>
                <w:sz w:val="20"/>
                <w:szCs w:val="20"/>
              </w:rPr>
              <w:t>Critério</w:t>
            </w:r>
          </w:p>
        </w:tc>
        <w:tc>
          <w:tcPr>
            <w:tcW w:w="2251" w:type="dxa"/>
            <w:shd w:val="clear" w:color="auto" w:fill="BFBFBF" w:themeFill="background1" w:themeFillShade="BF"/>
          </w:tcPr>
          <w:p w14:paraId="0E22A469" w14:textId="77777777" w:rsidR="001E7FD3" w:rsidRPr="005826D9" w:rsidRDefault="001E7FD3" w:rsidP="006A15B7">
            <w:pPr>
              <w:pStyle w:val="Default"/>
              <w:jc w:val="center"/>
              <w:rPr>
                <w:b/>
                <w:bCs/>
                <w:color w:val="000000" w:themeColor="text1"/>
                <w:sz w:val="20"/>
                <w:szCs w:val="20"/>
              </w:rPr>
            </w:pPr>
            <w:r>
              <w:rPr>
                <w:b/>
                <w:bCs/>
                <w:color w:val="000000" w:themeColor="text1"/>
                <w:sz w:val="20"/>
                <w:szCs w:val="20"/>
              </w:rPr>
              <w:t>Subcritério</w:t>
            </w:r>
          </w:p>
        </w:tc>
        <w:tc>
          <w:tcPr>
            <w:tcW w:w="3457" w:type="dxa"/>
            <w:shd w:val="clear" w:color="auto" w:fill="BFBFBF" w:themeFill="background1" w:themeFillShade="BF"/>
          </w:tcPr>
          <w:p w14:paraId="620A1800" w14:textId="77777777" w:rsidR="001E7FD3" w:rsidRPr="005826D9" w:rsidRDefault="001E7FD3" w:rsidP="006A15B7">
            <w:pPr>
              <w:pStyle w:val="Default"/>
              <w:jc w:val="center"/>
              <w:rPr>
                <w:b/>
                <w:bCs/>
                <w:color w:val="000000" w:themeColor="text1"/>
                <w:sz w:val="20"/>
                <w:szCs w:val="20"/>
              </w:rPr>
            </w:pPr>
            <w:r>
              <w:rPr>
                <w:b/>
                <w:bCs/>
                <w:color w:val="000000" w:themeColor="text1"/>
                <w:sz w:val="20"/>
                <w:szCs w:val="20"/>
              </w:rPr>
              <w:t>Descrição</w:t>
            </w:r>
          </w:p>
        </w:tc>
      </w:tr>
      <w:tr w:rsidR="001E7FD3" w14:paraId="3D65BCC9" w14:textId="77777777" w:rsidTr="006A15B7">
        <w:tc>
          <w:tcPr>
            <w:tcW w:w="1417" w:type="dxa"/>
          </w:tcPr>
          <w:p w14:paraId="2DCF49FA" w14:textId="77777777" w:rsidR="001E7FD3" w:rsidRPr="005826D9" w:rsidRDefault="001E7FD3" w:rsidP="006A15B7">
            <w:pPr>
              <w:pStyle w:val="Default"/>
              <w:jc w:val="center"/>
              <w:rPr>
                <w:color w:val="000000" w:themeColor="text1"/>
                <w:sz w:val="20"/>
                <w:szCs w:val="20"/>
              </w:rPr>
            </w:pPr>
            <w:r>
              <w:rPr>
                <w:color w:val="000000" w:themeColor="text1"/>
                <w:sz w:val="20"/>
                <w:szCs w:val="20"/>
              </w:rPr>
              <w:t>1.1</w:t>
            </w:r>
          </w:p>
        </w:tc>
        <w:tc>
          <w:tcPr>
            <w:tcW w:w="1595" w:type="dxa"/>
          </w:tcPr>
          <w:p w14:paraId="0455BCDD" w14:textId="77777777" w:rsidR="001E7FD3" w:rsidRPr="005826D9" w:rsidRDefault="001E7FD3" w:rsidP="006A15B7">
            <w:pPr>
              <w:pStyle w:val="Default"/>
              <w:jc w:val="center"/>
              <w:rPr>
                <w:color w:val="000000" w:themeColor="text1"/>
                <w:sz w:val="20"/>
                <w:szCs w:val="20"/>
              </w:rPr>
            </w:pPr>
            <w:r>
              <w:rPr>
                <w:color w:val="000000" w:themeColor="text1"/>
                <w:sz w:val="20"/>
                <w:szCs w:val="20"/>
              </w:rPr>
              <w:t>Básicos</w:t>
            </w:r>
          </w:p>
        </w:tc>
        <w:tc>
          <w:tcPr>
            <w:tcW w:w="2251" w:type="dxa"/>
          </w:tcPr>
          <w:p w14:paraId="683B10DF" w14:textId="77777777" w:rsidR="001E7FD3" w:rsidRPr="005826D9" w:rsidRDefault="001E7FD3" w:rsidP="006A15B7">
            <w:pPr>
              <w:pStyle w:val="Default"/>
              <w:jc w:val="center"/>
              <w:rPr>
                <w:color w:val="000000" w:themeColor="text1"/>
                <w:sz w:val="20"/>
                <w:szCs w:val="20"/>
              </w:rPr>
            </w:pPr>
            <w:r>
              <w:rPr>
                <w:color w:val="000000" w:themeColor="text1"/>
                <w:sz w:val="20"/>
                <w:szCs w:val="20"/>
              </w:rPr>
              <w:t>Desempenho</w:t>
            </w:r>
          </w:p>
        </w:tc>
        <w:tc>
          <w:tcPr>
            <w:tcW w:w="3457" w:type="dxa"/>
          </w:tcPr>
          <w:p w14:paraId="3D0329C2" w14:textId="77777777" w:rsidR="001E7FD3" w:rsidRPr="005826D9" w:rsidRDefault="001E7FD3" w:rsidP="006A15B7">
            <w:pPr>
              <w:pStyle w:val="Default"/>
              <w:jc w:val="center"/>
              <w:rPr>
                <w:color w:val="000000" w:themeColor="text1"/>
                <w:sz w:val="20"/>
                <w:szCs w:val="20"/>
              </w:rPr>
            </w:pPr>
            <w:r>
              <w:rPr>
                <w:color w:val="000000" w:themeColor="text1"/>
                <w:sz w:val="20"/>
                <w:szCs w:val="20"/>
              </w:rPr>
              <w:t>Processamento de consulta com alto volume de dados.</w:t>
            </w:r>
          </w:p>
        </w:tc>
      </w:tr>
      <w:tr w:rsidR="001E7FD3" w14:paraId="5665F4CB" w14:textId="77777777" w:rsidTr="006A15B7">
        <w:tc>
          <w:tcPr>
            <w:tcW w:w="1417" w:type="dxa"/>
          </w:tcPr>
          <w:p w14:paraId="03084589" w14:textId="77777777" w:rsidR="001E7FD3" w:rsidRPr="005826D9" w:rsidRDefault="001E7FD3" w:rsidP="006A15B7">
            <w:pPr>
              <w:pStyle w:val="Default"/>
              <w:jc w:val="center"/>
              <w:rPr>
                <w:color w:val="000000" w:themeColor="text1"/>
                <w:sz w:val="20"/>
                <w:szCs w:val="20"/>
              </w:rPr>
            </w:pPr>
            <w:r>
              <w:rPr>
                <w:color w:val="000000" w:themeColor="text1"/>
                <w:sz w:val="20"/>
                <w:szCs w:val="20"/>
              </w:rPr>
              <w:t>1.2</w:t>
            </w:r>
          </w:p>
        </w:tc>
        <w:tc>
          <w:tcPr>
            <w:tcW w:w="1595" w:type="dxa"/>
          </w:tcPr>
          <w:p w14:paraId="6F605C6D" w14:textId="77777777" w:rsidR="001E7FD3" w:rsidRPr="005826D9" w:rsidRDefault="001E7FD3" w:rsidP="006A15B7">
            <w:pPr>
              <w:pStyle w:val="Default"/>
              <w:jc w:val="center"/>
              <w:rPr>
                <w:color w:val="000000" w:themeColor="text1"/>
                <w:sz w:val="20"/>
                <w:szCs w:val="20"/>
              </w:rPr>
            </w:pPr>
            <w:r>
              <w:rPr>
                <w:color w:val="000000" w:themeColor="text1"/>
                <w:sz w:val="20"/>
                <w:szCs w:val="20"/>
              </w:rPr>
              <w:t>Básicos</w:t>
            </w:r>
          </w:p>
        </w:tc>
        <w:tc>
          <w:tcPr>
            <w:tcW w:w="2251" w:type="dxa"/>
          </w:tcPr>
          <w:p w14:paraId="5EC6C2A0" w14:textId="77777777" w:rsidR="001E7FD3" w:rsidRPr="005826D9" w:rsidRDefault="001E7FD3" w:rsidP="006A15B7">
            <w:pPr>
              <w:pStyle w:val="Default"/>
              <w:jc w:val="center"/>
              <w:rPr>
                <w:color w:val="000000" w:themeColor="text1"/>
                <w:sz w:val="20"/>
                <w:szCs w:val="20"/>
              </w:rPr>
            </w:pPr>
            <w:r>
              <w:rPr>
                <w:color w:val="000000" w:themeColor="text1"/>
                <w:sz w:val="20"/>
                <w:szCs w:val="20"/>
              </w:rPr>
              <w:t>Plataforma</w:t>
            </w:r>
          </w:p>
        </w:tc>
        <w:tc>
          <w:tcPr>
            <w:tcW w:w="3457" w:type="dxa"/>
          </w:tcPr>
          <w:p w14:paraId="0A255CCE" w14:textId="77777777" w:rsidR="001E7FD3" w:rsidRPr="005826D9" w:rsidRDefault="001E7FD3" w:rsidP="006A15B7">
            <w:pPr>
              <w:pStyle w:val="Default"/>
              <w:jc w:val="center"/>
              <w:rPr>
                <w:color w:val="000000" w:themeColor="text1"/>
                <w:sz w:val="20"/>
                <w:szCs w:val="20"/>
              </w:rPr>
            </w:pPr>
            <w:r>
              <w:rPr>
                <w:color w:val="000000" w:themeColor="text1"/>
                <w:sz w:val="20"/>
                <w:szCs w:val="20"/>
              </w:rPr>
              <w:t>Execução da ferramenta nos sistemas operacionais: Windows e Linux.</w:t>
            </w:r>
          </w:p>
        </w:tc>
      </w:tr>
      <w:tr w:rsidR="001E7FD3" w14:paraId="002FF3F4" w14:textId="77777777" w:rsidTr="006A15B7">
        <w:tc>
          <w:tcPr>
            <w:tcW w:w="1417" w:type="dxa"/>
          </w:tcPr>
          <w:p w14:paraId="206D0529" w14:textId="77777777" w:rsidR="001E7FD3" w:rsidRPr="005826D9" w:rsidRDefault="001E7FD3" w:rsidP="006A15B7">
            <w:pPr>
              <w:pStyle w:val="Default"/>
              <w:jc w:val="center"/>
              <w:rPr>
                <w:color w:val="000000" w:themeColor="text1"/>
                <w:sz w:val="20"/>
                <w:szCs w:val="20"/>
              </w:rPr>
            </w:pPr>
            <w:r>
              <w:rPr>
                <w:color w:val="000000" w:themeColor="text1"/>
                <w:sz w:val="20"/>
                <w:szCs w:val="20"/>
              </w:rPr>
              <w:t>1.3</w:t>
            </w:r>
          </w:p>
        </w:tc>
        <w:tc>
          <w:tcPr>
            <w:tcW w:w="1595" w:type="dxa"/>
          </w:tcPr>
          <w:p w14:paraId="116BC193" w14:textId="77777777" w:rsidR="001E7FD3" w:rsidRPr="005826D9" w:rsidRDefault="001E7FD3" w:rsidP="006A15B7">
            <w:pPr>
              <w:pStyle w:val="Default"/>
              <w:jc w:val="center"/>
              <w:rPr>
                <w:color w:val="000000" w:themeColor="text1"/>
                <w:sz w:val="20"/>
                <w:szCs w:val="20"/>
              </w:rPr>
            </w:pPr>
            <w:r>
              <w:rPr>
                <w:color w:val="000000" w:themeColor="text1"/>
                <w:sz w:val="20"/>
                <w:szCs w:val="20"/>
              </w:rPr>
              <w:t>Básicos</w:t>
            </w:r>
          </w:p>
        </w:tc>
        <w:tc>
          <w:tcPr>
            <w:tcW w:w="2251" w:type="dxa"/>
          </w:tcPr>
          <w:p w14:paraId="6DEDE969" w14:textId="77777777" w:rsidR="001E7FD3" w:rsidRPr="005826D9" w:rsidRDefault="001E7FD3" w:rsidP="006A15B7">
            <w:pPr>
              <w:pStyle w:val="Default"/>
              <w:jc w:val="center"/>
              <w:rPr>
                <w:color w:val="000000" w:themeColor="text1"/>
                <w:sz w:val="20"/>
                <w:szCs w:val="20"/>
              </w:rPr>
            </w:pPr>
            <w:r>
              <w:rPr>
                <w:color w:val="000000" w:themeColor="text1"/>
                <w:sz w:val="20"/>
                <w:szCs w:val="20"/>
              </w:rPr>
              <w:t>Suporte técnico/Documentação</w:t>
            </w:r>
          </w:p>
        </w:tc>
        <w:tc>
          <w:tcPr>
            <w:tcW w:w="3457" w:type="dxa"/>
          </w:tcPr>
          <w:p w14:paraId="5B204626" w14:textId="77777777" w:rsidR="001E7FD3" w:rsidRPr="005826D9" w:rsidRDefault="001E7FD3" w:rsidP="006A15B7">
            <w:pPr>
              <w:pStyle w:val="Default"/>
              <w:jc w:val="center"/>
              <w:rPr>
                <w:color w:val="000000" w:themeColor="text1"/>
                <w:sz w:val="20"/>
                <w:szCs w:val="20"/>
              </w:rPr>
            </w:pPr>
            <w:r>
              <w:rPr>
                <w:color w:val="000000" w:themeColor="text1"/>
                <w:sz w:val="20"/>
                <w:szCs w:val="20"/>
              </w:rPr>
              <w:t>Facilidade em conseguir suporte e documentação da ferramenta.</w:t>
            </w:r>
          </w:p>
        </w:tc>
      </w:tr>
      <w:tr w:rsidR="001E7FD3" w14:paraId="0EB4CCE1" w14:textId="77777777" w:rsidTr="006A15B7">
        <w:tc>
          <w:tcPr>
            <w:tcW w:w="1417" w:type="dxa"/>
          </w:tcPr>
          <w:p w14:paraId="4AAE8A71" w14:textId="77777777" w:rsidR="001E7FD3" w:rsidRPr="005826D9" w:rsidRDefault="001E7FD3" w:rsidP="006A15B7">
            <w:pPr>
              <w:pStyle w:val="Default"/>
              <w:jc w:val="center"/>
              <w:rPr>
                <w:color w:val="000000" w:themeColor="text1"/>
                <w:sz w:val="20"/>
                <w:szCs w:val="20"/>
              </w:rPr>
            </w:pPr>
            <w:r>
              <w:rPr>
                <w:color w:val="000000" w:themeColor="text1"/>
                <w:sz w:val="20"/>
                <w:szCs w:val="20"/>
              </w:rPr>
              <w:t>2.1</w:t>
            </w:r>
          </w:p>
        </w:tc>
        <w:tc>
          <w:tcPr>
            <w:tcW w:w="1595" w:type="dxa"/>
          </w:tcPr>
          <w:p w14:paraId="2501F0BD" w14:textId="77777777" w:rsidR="001E7FD3" w:rsidRPr="005826D9" w:rsidRDefault="001E7FD3" w:rsidP="006A15B7">
            <w:pPr>
              <w:pStyle w:val="Default"/>
              <w:jc w:val="center"/>
              <w:rPr>
                <w:color w:val="000000" w:themeColor="text1"/>
                <w:sz w:val="20"/>
                <w:szCs w:val="20"/>
              </w:rPr>
            </w:pPr>
            <w:r>
              <w:rPr>
                <w:color w:val="000000" w:themeColor="text1"/>
                <w:sz w:val="20"/>
                <w:szCs w:val="20"/>
              </w:rPr>
              <w:t>Relatórios</w:t>
            </w:r>
          </w:p>
        </w:tc>
        <w:tc>
          <w:tcPr>
            <w:tcW w:w="2251" w:type="dxa"/>
          </w:tcPr>
          <w:p w14:paraId="567D42CC" w14:textId="77777777" w:rsidR="001E7FD3" w:rsidRPr="005826D9" w:rsidRDefault="001E7FD3" w:rsidP="006A15B7">
            <w:pPr>
              <w:pStyle w:val="Default"/>
              <w:jc w:val="center"/>
              <w:rPr>
                <w:color w:val="000000" w:themeColor="text1"/>
                <w:sz w:val="20"/>
                <w:szCs w:val="20"/>
              </w:rPr>
            </w:pPr>
            <w:r>
              <w:rPr>
                <w:color w:val="000000" w:themeColor="text1"/>
                <w:sz w:val="20"/>
                <w:szCs w:val="20"/>
              </w:rPr>
              <w:t>Agendamento</w:t>
            </w:r>
          </w:p>
        </w:tc>
        <w:tc>
          <w:tcPr>
            <w:tcW w:w="3457" w:type="dxa"/>
          </w:tcPr>
          <w:p w14:paraId="1E787888" w14:textId="77777777" w:rsidR="001E7FD3" w:rsidRPr="005826D9" w:rsidRDefault="001E7FD3" w:rsidP="006A15B7">
            <w:pPr>
              <w:pStyle w:val="Default"/>
              <w:jc w:val="center"/>
              <w:rPr>
                <w:color w:val="000000" w:themeColor="text1"/>
                <w:sz w:val="20"/>
                <w:szCs w:val="20"/>
              </w:rPr>
            </w:pPr>
            <w:r>
              <w:rPr>
                <w:color w:val="000000" w:themeColor="text1"/>
                <w:sz w:val="20"/>
                <w:szCs w:val="20"/>
              </w:rPr>
              <w:t>Verifica se a ferramenta possui suporte para agendamento de atualização dos dados.</w:t>
            </w:r>
          </w:p>
        </w:tc>
      </w:tr>
      <w:tr w:rsidR="001E7FD3" w14:paraId="4FC39348" w14:textId="77777777" w:rsidTr="006A15B7">
        <w:tc>
          <w:tcPr>
            <w:tcW w:w="1417" w:type="dxa"/>
          </w:tcPr>
          <w:p w14:paraId="4924948D" w14:textId="77777777" w:rsidR="001E7FD3" w:rsidRPr="005826D9" w:rsidRDefault="001E7FD3" w:rsidP="006A15B7">
            <w:pPr>
              <w:pStyle w:val="Default"/>
              <w:jc w:val="center"/>
              <w:rPr>
                <w:color w:val="000000" w:themeColor="text1"/>
                <w:sz w:val="20"/>
                <w:szCs w:val="20"/>
              </w:rPr>
            </w:pPr>
            <w:r>
              <w:rPr>
                <w:color w:val="000000" w:themeColor="text1"/>
                <w:sz w:val="20"/>
                <w:szCs w:val="20"/>
              </w:rPr>
              <w:t>2.2</w:t>
            </w:r>
          </w:p>
        </w:tc>
        <w:tc>
          <w:tcPr>
            <w:tcW w:w="1595" w:type="dxa"/>
          </w:tcPr>
          <w:p w14:paraId="1B63C3A3" w14:textId="77777777" w:rsidR="001E7FD3" w:rsidRPr="005826D9" w:rsidRDefault="001E7FD3" w:rsidP="006A15B7">
            <w:pPr>
              <w:pStyle w:val="Default"/>
              <w:jc w:val="center"/>
              <w:rPr>
                <w:color w:val="000000" w:themeColor="text1"/>
                <w:sz w:val="20"/>
                <w:szCs w:val="20"/>
              </w:rPr>
            </w:pPr>
            <w:r>
              <w:rPr>
                <w:color w:val="000000" w:themeColor="text1"/>
                <w:sz w:val="20"/>
                <w:szCs w:val="20"/>
              </w:rPr>
              <w:t>Relatórios</w:t>
            </w:r>
          </w:p>
        </w:tc>
        <w:tc>
          <w:tcPr>
            <w:tcW w:w="2251" w:type="dxa"/>
          </w:tcPr>
          <w:p w14:paraId="5D54F298" w14:textId="77777777" w:rsidR="001E7FD3" w:rsidRPr="005826D9" w:rsidRDefault="001E7FD3" w:rsidP="006A15B7">
            <w:pPr>
              <w:pStyle w:val="Default"/>
              <w:jc w:val="center"/>
              <w:rPr>
                <w:color w:val="000000" w:themeColor="text1"/>
                <w:sz w:val="20"/>
                <w:szCs w:val="20"/>
              </w:rPr>
            </w:pPr>
            <w:r>
              <w:rPr>
                <w:color w:val="000000" w:themeColor="text1"/>
                <w:sz w:val="20"/>
                <w:szCs w:val="20"/>
              </w:rPr>
              <w:t>Dashboards</w:t>
            </w:r>
          </w:p>
        </w:tc>
        <w:tc>
          <w:tcPr>
            <w:tcW w:w="3457" w:type="dxa"/>
          </w:tcPr>
          <w:p w14:paraId="1EEB9BC5" w14:textId="77777777" w:rsidR="001E7FD3" w:rsidRPr="005826D9" w:rsidRDefault="001E7FD3" w:rsidP="006A15B7">
            <w:pPr>
              <w:pStyle w:val="Default"/>
              <w:jc w:val="center"/>
              <w:rPr>
                <w:color w:val="000000" w:themeColor="text1"/>
                <w:sz w:val="20"/>
                <w:szCs w:val="20"/>
              </w:rPr>
            </w:pPr>
            <w:r>
              <w:rPr>
                <w:color w:val="000000" w:themeColor="text1"/>
                <w:sz w:val="20"/>
                <w:szCs w:val="20"/>
              </w:rPr>
              <w:t>Avalia se a ferramenta possibilita a criação de painéis.</w:t>
            </w:r>
          </w:p>
        </w:tc>
      </w:tr>
      <w:tr w:rsidR="001E7FD3" w14:paraId="7BAE2F27" w14:textId="77777777" w:rsidTr="006A15B7">
        <w:tc>
          <w:tcPr>
            <w:tcW w:w="1417" w:type="dxa"/>
          </w:tcPr>
          <w:p w14:paraId="1CF60C46" w14:textId="77777777" w:rsidR="001E7FD3" w:rsidRPr="005826D9" w:rsidRDefault="001E7FD3" w:rsidP="006A15B7">
            <w:pPr>
              <w:pStyle w:val="Default"/>
              <w:jc w:val="center"/>
              <w:rPr>
                <w:color w:val="000000" w:themeColor="text1"/>
                <w:sz w:val="20"/>
                <w:szCs w:val="20"/>
              </w:rPr>
            </w:pPr>
            <w:r>
              <w:rPr>
                <w:color w:val="000000" w:themeColor="text1"/>
                <w:sz w:val="20"/>
                <w:szCs w:val="20"/>
              </w:rPr>
              <w:t>3.1</w:t>
            </w:r>
          </w:p>
        </w:tc>
        <w:tc>
          <w:tcPr>
            <w:tcW w:w="1595" w:type="dxa"/>
          </w:tcPr>
          <w:p w14:paraId="2641881D" w14:textId="77777777" w:rsidR="001E7FD3" w:rsidRPr="005826D9" w:rsidRDefault="001E7FD3" w:rsidP="006A15B7">
            <w:pPr>
              <w:pStyle w:val="Default"/>
              <w:jc w:val="center"/>
              <w:rPr>
                <w:color w:val="000000" w:themeColor="text1"/>
                <w:sz w:val="20"/>
                <w:szCs w:val="20"/>
              </w:rPr>
            </w:pPr>
            <w:r>
              <w:rPr>
                <w:color w:val="000000" w:themeColor="text1"/>
                <w:sz w:val="20"/>
                <w:szCs w:val="20"/>
              </w:rPr>
              <w:t>Funcionamento WEB</w:t>
            </w:r>
          </w:p>
        </w:tc>
        <w:tc>
          <w:tcPr>
            <w:tcW w:w="2251" w:type="dxa"/>
          </w:tcPr>
          <w:p w14:paraId="3B0F7A3B" w14:textId="77777777" w:rsidR="001E7FD3" w:rsidRPr="005826D9" w:rsidRDefault="001E7FD3" w:rsidP="006A15B7">
            <w:pPr>
              <w:pStyle w:val="Default"/>
              <w:jc w:val="center"/>
              <w:rPr>
                <w:color w:val="000000" w:themeColor="text1"/>
                <w:sz w:val="20"/>
                <w:szCs w:val="20"/>
              </w:rPr>
            </w:pPr>
            <w:r>
              <w:rPr>
                <w:color w:val="000000" w:themeColor="text1"/>
                <w:sz w:val="20"/>
                <w:szCs w:val="20"/>
              </w:rPr>
              <w:t>Fóruns</w:t>
            </w:r>
          </w:p>
        </w:tc>
        <w:tc>
          <w:tcPr>
            <w:tcW w:w="3457" w:type="dxa"/>
          </w:tcPr>
          <w:p w14:paraId="5BD0FE07" w14:textId="77777777" w:rsidR="001E7FD3" w:rsidRPr="005826D9" w:rsidRDefault="001E7FD3" w:rsidP="006A15B7">
            <w:pPr>
              <w:pStyle w:val="Default"/>
              <w:jc w:val="center"/>
              <w:rPr>
                <w:color w:val="000000" w:themeColor="text1"/>
                <w:sz w:val="20"/>
                <w:szCs w:val="20"/>
              </w:rPr>
            </w:pPr>
            <w:r>
              <w:rPr>
                <w:color w:val="000000" w:themeColor="text1"/>
                <w:sz w:val="20"/>
                <w:szCs w:val="20"/>
              </w:rPr>
              <w:t>Avalia se a ferramenta possui fóruns que forneça informações.</w:t>
            </w:r>
          </w:p>
        </w:tc>
      </w:tr>
      <w:tr w:rsidR="001E7FD3" w14:paraId="4CE8BF4A" w14:textId="77777777" w:rsidTr="006A15B7">
        <w:tc>
          <w:tcPr>
            <w:tcW w:w="1417" w:type="dxa"/>
          </w:tcPr>
          <w:p w14:paraId="6453D87D" w14:textId="77777777" w:rsidR="001E7FD3" w:rsidRPr="005826D9" w:rsidRDefault="001E7FD3" w:rsidP="006A15B7">
            <w:pPr>
              <w:pStyle w:val="Default"/>
              <w:jc w:val="center"/>
              <w:rPr>
                <w:color w:val="000000" w:themeColor="text1"/>
                <w:sz w:val="20"/>
                <w:szCs w:val="20"/>
              </w:rPr>
            </w:pPr>
            <w:r>
              <w:rPr>
                <w:color w:val="000000" w:themeColor="text1"/>
                <w:sz w:val="20"/>
                <w:szCs w:val="20"/>
              </w:rPr>
              <w:t>3.2</w:t>
            </w:r>
          </w:p>
        </w:tc>
        <w:tc>
          <w:tcPr>
            <w:tcW w:w="1595" w:type="dxa"/>
          </w:tcPr>
          <w:p w14:paraId="7FA50DD8" w14:textId="77777777" w:rsidR="001E7FD3" w:rsidRPr="005826D9" w:rsidRDefault="001E7FD3" w:rsidP="006A15B7">
            <w:pPr>
              <w:pStyle w:val="Default"/>
              <w:jc w:val="center"/>
              <w:rPr>
                <w:color w:val="000000" w:themeColor="text1"/>
                <w:sz w:val="20"/>
                <w:szCs w:val="20"/>
              </w:rPr>
            </w:pPr>
            <w:r>
              <w:rPr>
                <w:color w:val="000000" w:themeColor="text1"/>
                <w:sz w:val="20"/>
                <w:szCs w:val="20"/>
              </w:rPr>
              <w:t>Funcionamento WEB</w:t>
            </w:r>
          </w:p>
        </w:tc>
        <w:tc>
          <w:tcPr>
            <w:tcW w:w="2251" w:type="dxa"/>
          </w:tcPr>
          <w:p w14:paraId="7A1120E2" w14:textId="77777777" w:rsidR="001E7FD3" w:rsidRPr="005826D9" w:rsidRDefault="001E7FD3" w:rsidP="006A15B7">
            <w:pPr>
              <w:pStyle w:val="Default"/>
              <w:jc w:val="center"/>
              <w:rPr>
                <w:color w:val="000000" w:themeColor="text1"/>
                <w:sz w:val="20"/>
                <w:szCs w:val="20"/>
              </w:rPr>
            </w:pPr>
            <w:r>
              <w:rPr>
                <w:color w:val="000000" w:themeColor="text1"/>
                <w:sz w:val="20"/>
                <w:szCs w:val="20"/>
              </w:rPr>
              <w:t>Help online</w:t>
            </w:r>
          </w:p>
        </w:tc>
        <w:tc>
          <w:tcPr>
            <w:tcW w:w="3457" w:type="dxa"/>
          </w:tcPr>
          <w:p w14:paraId="7E278365" w14:textId="77777777" w:rsidR="001E7FD3" w:rsidRPr="005826D9" w:rsidRDefault="001E7FD3" w:rsidP="006A15B7">
            <w:pPr>
              <w:pStyle w:val="Default"/>
              <w:jc w:val="center"/>
              <w:rPr>
                <w:color w:val="000000" w:themeColor="text1"/>
                <w:sz w:val="20"/>
                <w:szCs w:val="20"/>
              </w:rPr>
            </w:pPr>
            <w:r>
              <w:rPr>
                <w:color w:val="000000" w:themeColor="text1"/>
                <w:sz w:val="20"/>
                <w:szCs w:val="20"/>
              </w:rPr>
              <w:t>Avalia se a ferramenta possui recurso de ajuda online.</w:t>
            </w:r>
          </w:p>
        </w:tc>
      </w:tr>
      <w:tr w:rsidR="001E7FD3" w14:paraId="5B5DE2A4" w14:textId="77777777" w:rsidTr="006A15B7">
        <w:tc>
          <w:tcPr>
            <w:tcW w:w="1417" w:type="dxa"/>
          </w:tcPr>
          <w:p w14:paraId="17FF4EA1" w14:textId="77777777" w:rsidR="001E7FD3" w:rsidRPr="005826D9" w:rsidRDefault="001E7FD3" w:rsidP="006A15B7">
            <w:pPr>
              <w:pStyle w:val="Default"/>
              <w:jc w:val="center"/>
              <w:rPr>
                <w:color w:val="000000" w:themeColor="text1"/>
                <w:sz w:val="20"/>
                <w:szCs w:val="20"/>
              </w:rPr>
            </w:pPr>
            <w:r>
              <w:rPr>
                <w:color w:val="000000" w:themeColor="text1"/>
                <w:sz w:val="20"/>
                <w:szCs w:val="20"/>
              </w:rPr>
              <w:t>3.3</w:t>
            </w:r>
          </w:p>
        </w:tc>
        <w:tc>
          <w:tcPr>
            <w:tcW w:w="1595" w:type="dxa"/>
          </w:tcPr>
          <w:p w14:paraId="38783AAC" w14:textId="77777777" w:rsidR="001E7FD3" w:rsidRPr="005826D9" w:rsidRDefault="001E7FD3" w:rsidP="006A15B7">
            <w:pPr>
              <w:pStyle w:val="Default"/>
              <w:jc w:val="center"/>
              <w:rPr>
                <w:color w:val="000000" w:themeColor="text1"/>
                <w:sz w:val="20"/>
                <w:szCs w:val="20"/>
              </w:rPr>
            </w:pPr>
            <w:r>
              <w:rPr>
                <w:color w:val="000000" w:themeColor="text1"/>
                <w:sz w:val="20"/>
                <w:szCs w:val="20"/>
              </w:rPr>
              <w:t>Funcionamento WEB</w:t>
            </w:r>
          </w:p>
        </w:tc>
        <w:tc>
          <w:tcPr>
            <w:tcW w:w="2251" w:type="dxa"/>
          </w:tcPr>
          <w:p w14:paraId="776FBD8F" w14:textId="77777777" w:rsidR="001E7FD3" w:rsidRPr="005826D9" w:rsidRDefault="001E7FD3" w:rsidP="006A15B7">
            <w:pPr>
              <w:pStyle w:val="Default"/>
              <w:jc w:val="center"/>
              <w:rPr>
                <w:color w:val="000000" w:themeColor="text1"/>
                <w:sz w:val="20"/>
                <w:szCs w:val="20"/>
              </w:rPr>
            </w:pPr>
            <w:r>
              <w:rPr>
                <w:color w:val="000000" w:themeColor="text1"/>
                <w:sz w:val="20"/>
                <w:szCs w:val="20"/>
              </w:rPr>
              <w:t>Suporte a dispositivos móveis</w:t>
            </w:r>
          </w:p>
        </w:tc>
        <w:tc>
          <w:tcPr>
            <w:tcW w:w="3457" w:type="dxa"/>
          </w:tcPr>
          <w:p w14:paraId="14C8186E" w14:textId="77777777" w:rsidR="001E7FD3" w:rsidRPr="005826D9" w:rsidRDefault="001E7FD3" w:rsidP="006A15B7">
            <w:pPr>
              <w:pStyle w:val="Default"/>
              <w:jc w:val="center"/>
              <w:rPr>
                <w:color w:val="000000" w:themeColor="text1"/>
                <w:sz w:val="20"/>
                <w:szCs w:val="20"/>
              </w:rPr>
            </w:pPr>
            <w:r>
              <w:rPr>
                <w:color w:val="000000" w:themeColor="text1"/>
                <w:sz w:val="20"/>
                <w:szCs w:val="20"/>
              </w:rPr>
              <w:t>Avalia se a ferramenta é compatível com dispositivos móveis.</w:t>
            </w:r>
          </w:p>
        </w:tc>
      </w:tr>
      <w:tr w:rsidR="001E7FD3" w14:paraId="0DD0BDAF" w14:textId="77777777" w:rsidTr="006A15B7">
        <w:tc>
          <w:tcPr>
            <w:tcW w:w="1417" w:type="dxa"/>
          </w:tcPr>
          <w:p w14:paraId="3BCC8DA3" w14:textId="77777777" w:rsidR="001E7FD3" w:rsidRPr="005826D9" w:rsidRDefault="001E7FD3" w:rsidP="006A15B7">
            <w:pPr>
              <w:pStyle w:val="Default"/>
              <w:jc w:val="center"/>
              <w:rPr>
                <w:color w:val="000000" w:themeColor="text1"/>
                <w:sz w:val="20"/>
                <w:szCs w:val="20"/>
              </w:rPr>
            </w:pPr>
            <w:r>
              <w:rPr>
                <w:color w:val="000000" w:themeColor="text1"/>
                <w:sz w:val="20"/>
                <w:szCs w:val="20"/>
              </w:rPr>
              <w:t>4.1</w:t>
            </w:r>
          </w:p>
        </w:tc>
        <w:tc>
          <w:tcPr>
            <w:tcW w:w="1595" w:type="dxa"/>
          </w:tcPr>
          <w:p w14:paraId="31627ACF" w14:textId="77777777" w:rsidR="001E7FD3" w:rsidRPr="005826D9" w:rsidRDefault="001E7FD3" w:rsidP="006A15B7">
            <w:pPr>
              <w:pStyle w:val="Default"/>
              <w:jc w:val="center"/>
              <w:rPr>
                <w:color w:val="000000" w:themeColor="text1"/>
                <w:sz w:val="20"/>
                <w:szCs w:val="20"/>
              </w:rPr>
            </w:pPr>
            <w:r>
              <w:rPr>
                <w:color w:val="000000" w:themeColor="text1"/>
                <w:sz w:val="20"/>
                <w:szCs w:val="20"/>
              </w:rPr>
              <w:t>Usabilidade</w:t>
            </w:r>
          </w:p>
        </w:tc>
        <w:tc>
          <w:tcPr>
            <w:tcW w:w="2251" w:type="dxa"/>
          </w:tcPr>
          <w:p w14:paraId="2A0E33D0" w14:textId="77777777" w:rsidR="001E7FD3" w:rsidRPr="005826D9" w:rsidRDefault="001E7FD3" w:rsidP="006A15B7">
            <w:pPr>
              <w:pStyle w:val="Default"/>
              <w:jc w:val="center"/>
              <w:rPr>
                <w:color w:val="000000" w:themeColor="text1"/>
                <w:sz w:val="20"/>
                <w:szCs w:val="20"/>
              </w:rPr>
            </w:pPr>
            <w:r>
              <w:rPr>
                <w:color w:val="000000" w:themeColor="text1"/>
                <w:sz w:val="20"/>
                <w:szCs w:val="20"/>
              </w:rPr>
              <w:t>Facilidade de uso</w:t>
            </w:r>
          </w:p>
        </w:tc>
        <w:tc>
          <w:tcPr>
            <w:tcW w:w="3457" w:type="dxa"/>
          </w:tcPr>
          <w:p w14:paraId="7DE67984" w14:textId="77777777" w:rsidR="001E7FD3" w:rsidRPr="005826D9" w:rsidRDefault="001E7FD3" w:rsidP="006A15B7">
            <w:pPr>
              <w:pStyle w:val="Default"/>
              <w:jc w:val="center"/>
              <w:rPr>
                <w:color w:val="000000" w:themeColor="text1"/>
                <w:sz w:val="20"/>
                <w:szCs w:val="20"/>
              </w:rPr>
            </w:pPr>
            <w:r>
              <w:rPr>
                <w:color w:val="000000" w:themeColor="text1"/>
                <w:sz w:val="20"/>
                <w:szCs w:val="20"/>
              </w:rPr>
              <w:t>Indica a facilidade do uso em relação aos usuários.</w:t>
            </w:r>
          </w:p>
        </w:tc>
      </w:tr>
      <w:tr w:rsidR="001E7FD3" w14:paraId="33C1F61F" w14:textId="77777777" w:rsidTr="006A15B7">
        <w:tc>
          <w:tcPr>
            <w:tcW w:w="1417" w:type="dxa"/>
          </w:tcPr>
          <w:p w14:paraId="1C099873" w14:textId="77777777" w:rsidR="001E7FD3" w:rsidRPr="005826D9" w:rsidRDefault="001E7FD3" w:rsidP="006A15B7">
            <w:pPr>
              <w:pStyle w:val="Default"/>
              <w:jc w:val="center"/>
              <w:rPr>
                <w:color w:val="000000" w:themeColor="text1"/>
                <w:sz w:val="20"/>
                <w:szCs w:val="20"/>
              </w:rPr>
            </w:pPr>
            <w:r>
              <w:rPr>
                <w:color w:val="000000" w:themeColor="text1"/>
                <w:sz w:val="20"/>
                <w:szCs w:val="20"/>
              </w:rPr>
              <w:t>4.2</w:t>
            </w:r>
          </w:p>
        </w:tc>
        <w:tc>
          <w:tcPr>
            <w:tcW w:w="1595" w:type="dxa"/>
          </w:tcPr>
          <w:p w14:paraId="372A3E42" w14:textId="77777777" w:rsidR="001E7FD3" w:rsidRPr="005826D9" w:rsidRDefault="001E7FD3" w:rsidP="006A15B7">
            <w:pPr>
              <w:pStyle w:val="Default"/>
              <w:jc w:val="center"/>
              <w:rPr>
                <w:color w:val="000000" w:themeColor="text1"/>
                <w:sz w:val="20"/>
                <w:szCs w:val="20"/>
              </w:rPr>
            </w:pPr>
            <w:r>
              <w:rPr>
                <w:color w:val="000000" w:themeColor="text1"/>
                <w:sz w:val="20"/>
                <w:szCs w:val="20"/>
              </w:rPr>
              <w:t>Usabilidade</w:t>
            </w:r>
          </w:p>
        </w:tc>
        <w:tc>
          <w:tcPr>
            <w:tcW w:w="2251" w:type="dxa"/>
          </w:tcPr>
          <w:p w14:paraId="6AA33294" w14:textId="77777777" w:rsidR="001E7FD3" w:rsidRPr="005826D9" w:rsidRDefault="001E7FD3" w:rsidP="006A15B7">
            <w:pPr>
              <w:pStyle w:val="Default"/>
              <w:jc w:val="center"/>
              <w:rPr>
                <w:color w:val="000000" w:themeColor="text1"/>
                <w:sz w:val="20"/>
                <w:szCs w:val="20"/>
              </w:rPr>
            </w:pPr>
            <w:r>
              <w:rPr>
                <w:color w:val="000000" w:themeColor="text1"/>
                <w:sz w:val="20"/>
                <w:szCs w:val="20"/>
              </w:rPr>
              <w:t>Atratividade</w:t>
            </w:r>
          </w:p>
        </w:tc>
        <w:tc>
          <w:tcPr>
            <w:tcW w:w="3457" w:type="dxa"/>
          </w:tcPr>
          <w:p w14:paraId="11D85859" w14:textId="77777777" w:rsidR="001E7FD3" w:rsidRPr="005826D9" w:rsidRDefault="001E7FD3" w:rsidP="006A15B7">
            <w:pPr>
              <w:pStyle w:val="Default"/>
              <w:jc w:val="center"/>
              <w:rPr>
                <w:color w:val="000000" w:themeColor="text1"/>
                <w:sz w:val="20"/>
                <w:szCs w:val="20"/>
              </w:rPr>
            </w:pPr>
            <w:r>
              <w:rPr>
                <w:color w:val="000000" w:themeColor="text1"/>
                <w:sz w:val="20"/>
                <w:szCs w:val="20"/>
              </w:rPr>
              <w:t>Verifica se a ferramenta possui uma interface amigável.</w:t>
            </w:r>
          </w:p>
        </w:tc>
      </w:tr>
      <w:tr w:rsidR="001E7FD3" w14:paraId="6CACE03C" w14:textId="77777777" w:rsidTr="006A15B7">
        <w:tc>
          <w:tcPr>
            <w:tcW w:w="1417" w:type="dxa"/>
          </w:tcPr>
          <w:p w14:paraId="330BC80C" w14:textId="77777777" w:rsidR="001E7FD3" w:rsidRPr="005826D9" w:rsidRDefault="001E7FD3" w:rsidP="006A15B7">
            <w:pPr>
              <w:pStyle w:val="Default"/>
              <w:jc w:val="center"/>
              <w:rPr>
                <w:color w:val="000000" w:themeColor="text1"/>
                <w:sz w:val="20"/>
                <w:szCs w:val="20"/>
              </w:rPr>
            </w:pPr>
            <w:r>
              <w:rPr>
                <w:color w:val="000000" w:themeColor="text1"/>
                <w:sz w:val="20"/>
                <w:szCs w:val="20"/>
              </w:rPr>
              <w:t>4.3</w:t>
            </w:r>
          </w:p>
        </w:tc>
        <w:tc>
          <w:tcPr>
            <w:tcW w:w="1595" w:type="dxa"/>
          </w:tcPr>
          <w:p w14:paraId="66064475" w14:textId="77777777" w:rsidR="001E7FD3" w:rsidRPr="005826D9" w:rsidRDefault="001E7FD3" w:rsidP="006A15B7">
            <w:pPr>
              <w:pStyle w:val="Default"/>
              <w:jc w:val="center"/>
              <w:rPr>
                <w:color w:val="000000" w:themeColor="text1"/>
                <w:sz w:val="20"/>
                <w:szCs w:val="20"/>
              </w:rPr>
            </w:pPr>
            <w:r>
              <w:rPr>
                <w:color w:val="000000" w:themeColor="text1"/>
                <w:sz w:val="20"/>
                <w:szCs w:val="20"/>
              </w:rPr>
              <w:t>Usabilidade</w:t>
            </w:r>
          </w:p>
        </w:tc>
        <w:tc>
          <w:tcPr>
            <w:tcW w:w="2251" w:type="dxa"/>
          </w:tcPr>
          <w:p w14:paraId="197D1D04" w14:textId="77777777" w:rsidR="001E7FD3" w:rsidRPr="005826D9" w:rsidRDefault="001E7FD3" w:rsidP="006A15B7">
            <w:pPr>
              <w:pStyle w:val="Default"/>
              <w:jc w:val="center"/>
              <w:rPr>
                <w:color w:val="000000" w:themeColor="text1"/>
                <w:sz w:val="20"/>
                <w:szCs w:val="20"/>
              </w:rPr>
            </w:pPr>
            <w:r>
              <w:rPr>
                <w:color w:val="000000" w:themeColor="text1"/>
                <w:sz w:val="20"/>
                <w:szCs w:val="20"/>
              </w:rPr>
              <w:t>Interface personalizável</w:t>
            </w:r>
          </w:p>
        </w:tc>
        <w:tc>
          <w:tcPr>
            <w:tcW w:w="3457" w:type="dxa"/>
          </w:tcPr>
          <w:p w14:paraId="6FCED421" w14:textId="77777777" w:rsidR="001E7FD3" w:rsidRPr="005826D9" w:rsidRDefault="001E7FD3" w:rsidP="006A15B7">
            <w:pPr>
              <w:pStyle w:val="Default"/>
              <w:jc w:val="center"/>
              <w:rPr>
                <w:color w:val="000000" w:themeColor="text1"/>
                <w:sz w:val="20"/>
                <w:szCs w:val="20"/>
              </w:rPr>
            </w:pPr>
            <w:r>
              <w:rPr>
                <w:color w:val="000000" w:themeColor="text1"/>
                <w:sz w:val="20"/>
                <w:szCs w:val="20"/>
              </w:rPr>
              <w:t>Identifica se a ferramenta permite customizações em sua interface.</w:t>
            </w:r>
          </w:p>
        </w:tc>
      </w:tr>
      <w:tr w:rsidR="001E7FD3" w14:paraId="781947B8" w14:textId="77777777" w:rsidTr="006A15B7">
        <w:tc>
          <w:tcPr>
            <w:tcW w:w="1417" w:type="dxa"/>
          </w:tcPr>
          <w:p w14:paraId="3F234D84" w14:textId="77777777" w:rsidR="001E7FD3" w:rsidRPr="005826D9" w:rsidRDefault="001E7FD3" w:rsidP="006A15B7">
            <w:pPr>
              <w:pStyle w:val="Default"/>
              <w:jc w:val="center"/>
              <w:rPr>
                <w:color w:val="000000" w:themeColor="text1"/>
                <w:sz w:val="20"/>
                <w:szCs w:val="20"/>
              </w:rPr>
            </w:pPr>
            <w:r>
              <w:rPr>
                <w:color w:val="000000" w:themeColor="text1"/>
                <w:sz w:val="20"/>
                <w:szCs w:val="20"/>
              </w:rPr>
              <w:t>5.1</w:t>
            </w:r>
          </w:p>
        </w:tc>
        <w:tc>
          <w:tcPr>
            <w:tcW w:w="1595" w:type="dxa"/>
          </w:tcPr>
          <w:p w14:paraId="48619433" w14:textId="77777777" w:rsidR="001E7FD3" w:rsidRPr="005826D9" w:rsidRDefault="001E7FD3" w:rsidP="006A15B7">
            <w:pPr>
              <w:pStyle w:val="Default"/>
              <w:jc w:val="center"/>
              <w:rPr>
                <w:color w:val="000000" w:themeColor="text1"/>
                <w:sz w:val="20"/>
                <w:szCs w:val="20"/>
              </w:rPr>
            </w:pPr>
            <w:r>
              <w:rPr>
                <w:color w:val="000000" w:themeColor="text1"/>
                <w:sz w:val="20"/>
                <w:szCs w:val="20"/>
              </w:rPr>
              <w:t>Produto</w:t>
            </w:r>
          </w:p>
        </w:tc>
        <w:tc>
          <w:tcPr>
            <w:tcW w:w="2251" w:type="dxa"/>
          </w:tcPr>
          <w:p w14:paraId="627F3ACC" w14:textId="77777777" w:rsidR="001E7FD3" w:rsidRPr="005826D9" w:rsidRDefault="001E7FD3" w:rsidP="006A15B7">
            <w:pPr>
              <w:pStyle w:val="Default"/>
              <w:jc w:val="center"/>
              <w:rPr>
                <w:color w:val="000000" w:themeColor="text1"/>
                <w:sz w:val="20"/>
                <w:szCs w:val="20"/>
              </w:rPr>
            </w:pPr>
            <w:r>
              <w:rPr>
                <w:color w:val="000000" w:themeColor="text1"/>
                <w:sz w:val="20"/>
                <w:szCs w:val="20"/>
              </w:rPr>
              <w:t>Custo</w:t>
            </w:r>
          </w:p>
        </w:tc>
        <w:tc>
          <w:tcPr>
            <w:tcW w:w="3457" w:type="dxa"/>
          </w:tcPr>
          <w:p w14:paraId="45FF8EE2" w14:textId="77777777" w:rsidR="001E7FD3" w:rsidRPr="005826D9" w:rsidRDefault="001E7FD3" w:rsidP="006A15B7">
            <w:pPr>
              <w:pStyle w:val="Default"/>
              <w:jc w:val="center"/>
              <w:rPr>
                <w:color w:val="000000" w:themeColor="text1"/>
                <w:sz w:val="20"/>
                <w:szCs w:val="20"/>
              </w:rPr>
            </w:pPr>
            <w:r>
              <w:rPr>
                <w:color w:val="000000" w:themeColor="text1"/>
                <w:sz w:val="20"/>
                <w:szCs w:val="20"/>
              </w:rPr>
              <w:t>Avalia o custo da ferramenta.</w:t>
            </w:r>
          </w:p>
        </w:tc>
      </w:tr>
      <w:tr w:rsidR="001E7FD3" w14:paraId="454201EC" w14:textId="77777777" w:rsidTr="006A15B7">
        <w:tc>
          <w:tcPr>
            <w:tcW w:w="1417" w:type="dxa"/>
          </w:tcPr>
          <w:p w14:paraId="7CE152F4" w14:textId="77777777" w:rsidR="001E7FD3" w:rsidRPr="005826D9" w:rsidRDefault="001E7FD3" w:rsidP="006A15B7">
            <w:pPr>
              <w:pStyle w:val="Default"/>
              <w:jc w:val="center"/>
              <w:rPr>
                <w:color w:val="000000" w:themeColor="text1"/>
                <w:sz w:val="20"/>
                <w:szCs w:val="20"/>
              </w:rPr>
            </w:pPr>
            <w:r>
              <w:rPr>
                <w:color w:val="000000" w:themeColor="text1"/>
                <w:sz w:val="20"/>
                <w:szCs w:val="20"/>
              </w:rPr>
              <w:t>6.1</w:t>
            </w:r>
          </w:p>
        </w:tc>
        <w:tc>
          <w:tcPr>
            <w:tcW w:w="1595" w:type="dxa"/>
          </w:tcPr>
          <w:p w14:paraId="6B38573E" w14:textId="77777777" w:rsidR="001E7FD3" w:rsidRPr="005826D9" w:rsidRDefault="001E7FD3" w:rsidP="006A15B7">
            <w:pPr>
              <w:pStyle w:val="Default"/>
              <w:jc w:val="center"/>
              <w:rPr>
                <w:color w:val="000000" w:themeColor="text1"/>
                <w:sz w:val="20"/>
                <w:szCs w:val="20"/>
              </w:rPr>
            </w:pPr>
            <w:r>
              <w:rPr>
                <w:color w:val="000000" w:themeColor="text1"/>
                <w:sz w:val="20"/>
                <w:szCs w:val="20"/>
              </w:rPr>
              <w:t>Planejamento</w:t>
            </w:r>
          </w:p>
        </w:tc>
        <w:tc>
          <w:tcPr>
            <w:tcW w:w="2251" w:type="dxa"/>
          </w:tcPr>
          <w:p w14:paraId="6B77E86C" w14:textId="77777777" w:rsidR="001E7FD3" w:rsidRPr="005826D9" w:rsidRDefault="001E7FD3" w:rsidP="006A15B7">
            <w:pPr>
              <w:pStyle w:val="Default"/>
              <w:jc w:val="center"/>
              <w:rPr>
                <w:color w:val="000000" w:themeColor="text1"/>
                <w:sz w:val="20"/>
                <w:szCs w:val="20"/>
              </w:rPr>
            </w:pPr>
            <w:r>
              <w:rPr>
                <w:color w:val="000000" w:themeColor="text1"/>
                <w:sz w:val="20"/>
                <w:szCs w:val="20"/>
              </w:rPr>
              <w:t>Carregamento de dados</w:t>
            </w:r>
          </w:p>
        </w:tc>
        <w:tc>
          <w:tcPr>
            <w:tcW w:w="3457" w:type="dxa"/>
          </w:tcPr>
          <w:p w14:paraId="721C5DA9" w14:textId="77777777" w:rsidR="001E7FD3" w:rsidRPr="005826D9" w:rsidRDefault="001E7FD3" w:rsidP="006A15B7">
            <w:pPr>
              <w:pStyle w:val="Default"/>
              <w:jc w:val="center"/>
              <w:rPr>
                <w:color w:val="000000" w:themeColor="text1"/>
                <w:sz w:val="20"/>
                <w:szCs w:val="20"/>
              </w:rPr>
            </w:pPr>
            <w:r>
              <w:rPr>
                <w:color w:val="000000" w:themeColor="text1"/>
                <w:sz w:val="20"/>
                <w:szCs w:val="20"/>
              </w:rPr>
              <w:t>Verifica a possibilidade de integração com diversas fontes de dados.</w:t>
            </w:r>
          </w:p>
        </w:tc>
      </w:tr>
    </w:tbl>
    <w:p w14:paraId="1050995F" w14:textId="77777777" w:rsidR="001E7FD3" w:rsidRDefault="001E7FD3" w:rsidP="001E7FD3">
      <w:pPr>
        <w:pStyle w:val="Default"/>
        <w:spacing w:after="160"/>
        <w:jc w:val="both"/>
        <w:rPr>
          <w:color w:val="000000" w:themeColor="text1"/>
        </w:rPr>
      </w:pPr>
    </w:p>
    <w:p w14:paraId="7F1894CB" w14:textId="77777777" w:rsidR="001E7FD3" w:rsidRDefault="001E7FD3" w:rsidP="00FB0AED">
      <w:pPr>
        <w:pStyle w:val="Ttulo2"/>
      </w:pPr>
      <w:bookmarkStart w:id="34" w:name="_Toc41327321"/>
      <w:r>
        <w:t>DADOS E FONTES UTILIZADOS</w:t>
      </w:r>
      <w:bookmarkEnd w:id="34"/>
    </w:p>
    <w:p w14:paraId="6D11344B" w14:textId="77777777" w:rsidR="001E7FD3" w:rsidRDefault="001E7FD3" w:rsidP="001E7FD3">
      <w:pPr>
        <w:pStyle w:val="Default"/>
        <w:spacing w:after="160"/>
        <w:ind w:firstLine="708"/>
        <w:jc w:val="both"/>
        <w:rPr>
          <w:color w:val="000000" w:themeColor="text1"/>
        </w:rPr>
      </w:pPr>
      <w:r>
        <w:rPr>
          <w:color w:val="000000" w:themeColor="text1"/>
        </w:rPr>
        <w:t xml:space="preserve">Para fazer bom uso das ferramentas descritas durante a documentação, será feita um tratamento de dados online, dessa forma é possível testar a performance e analisar profundamente os casos da nova pandemia mundial. </w:t>
      </w:r>
    </w:p>
    <w:p w14:paraId="48100786" w14:textId="77777777" w:rsidR="001E7FD3" w:rsidRDefault="001E7FD3" w:rsidP="001E7FD3">
      <w:pPr>
        <w:pStyle w:val="Default"/>
        <w:spacing w:after="160"/>
        <w:ind w:firstLine="708"/>
        <w:jc w:val="both"/>
        <w:rPr>
          <w:color w:val="000000" w:themeColor="text1"/>
        </w:rPr>
      </w:pPr>
      <w:r>
        <w:rPr>
          <w:color w:val="000000" w:themeColor="text1"/>
        </w:rPr>
        <w:t>O Coronavírus, oficialmente conhecido como COVID-19, é um vírus que causa complicações respiratórias, com casos incialmente confirmados na China no ano de 2019, hoje se faz presente por todo o mundo.</w:t>
      </w:r>
    </w:p>
    <w:p w14:paraId="29FD7746" w14:textId="77777777" w:rsidR="001E7FD3" w:rsidRPr="00A15BD5" w:rsidRDefault="001E7FD3" w:rsidP="001E7FD3">
      <w:pPr>
        <w:pStyle w:val="Default"/>
        <w:spacing w:after="160"/>
        <w:jc w:val="both"/>
        <w:rPr>
          <w:color w:val="000000" w:themeColor="text1"/>
        </w:rPr>
      </w:pPr>
      <w:r>
        <w:rPr>
          <w:color w:val="000000" w:themeColor="text1"/>
        </w:rPr>
        <w:tab/>
        <w:t>Após pesquisas realizadas na internet, foi possível localizar 3 (três) fontes de dados seguras, que me permite criar dashboards analíticos e interativos, são eles:</w:t>
      </w:r>
    </w:p>
    <w:p w14:paraId="7BD578DD" w14:textId="77777777" w:rsidR="001E7FD3" w:rsidRDefault="001E7FD3" w:rsidP="001E7FD3">
      <w:pPr>
        <w:pStyle w:val="Default"/>
        <w:numPr>
          <w:ilvl w:val="0"/>
          <w:numId w:val="35"/>
        </w:numPr>
        <w:spacing w:after="160"/>
        <w:ind w:left="777" w:hanging="357"/>
        <w:jc w:val="both"/>
      </w:pPr>
      <w:r w:rsidRPr="0057314F">
        <w:t>https://covid.saude.gov.br/</w:t>
      </w:r>
    </w:p>
    <w:p w14:paraId="478ABE94" w14:textId="77777777" w:rsidR="001E7FD3" w:rsidRDefault="001E7FD3" w:rsidP="001E7FD3">
      <w:pPr>
        <w:pStyle w:val="Default"/>
        <w:numPr>
          <w:ilvl w:val="0"/>
          <w:numId w:val="35"/>
        </w:numPr>
        <w:spacing w:after="160"/>
        <w:ind w:left="777" w:hanging="357"/>
        <w:jc w:val="both"/>
      </w:pPr>
      <w:r w:rsidRPr="0057314F">
        <w:t>https://www.worldometers.info/coronavirus/</w:t>
      </w:r>
    </w:p>
    <w:p w14:paraId="30BE1D31" w14:textId="77777777" w:rsidR="001E7FD3" w:rsidRDefault="001E7FD3" w:rsidP="001E7FD3">
      <w:pPr>
        <w:pStyle w:val="Default"/>
        <w:numPr>
          <w:ilvl w:val="0"/>
          <w:numId w:val="35"/>
        </w:numPr>
        <w:spacing w:after="160"/>
        <w:ind w:left="777" w:hanging="357"/>
        <w:jc w:val="both"/>
      </w:pPr>
      <w:r w:rsidRPr="0057314F">
        <w:t>https://github.com/CSSEGISandData/COVID-19</w:t>
      </w:r>
    </w:p>
    <w:p w14:paraId="0872AA16" w14:textId="77777777" w:rsidR="001E7FD3" w:rsidRDefault="001E7FD3" w:rsidP="001E7FD3">
      <w:pPr>
        <w:pStyle w:val="Default"/>
        <w:spacing w:after="160"/>
        <w:ind w:firstLine="708"/>
        <w:jc w:val="both"/>
      </w:pPr>
      <w:r>
        <w:rPr>
          <w:color w:val="000000" w:themeColor="text1"/>
        </w:rPr>
        <w:lastRenderedPageBreak/>
        <w:t>Esses dados são atualizados com frequência, contudo unindo esse misto de informações em uma ferramenta que te possibilite fazer um tratamento, organizar e fazer a leitura desses dados de uma forma simples e prática é de extrema importância para a conclusão do trabalho.</w:t>
      </w:r>
    </w:p>
    <w:p w14:paraId="6D46C1CD" w14:textId="6E5CBB41" w:rsidR="001E7FD3" w:rsidRDefault="001E7FD3" w:rsidP="00A96B5B">
      <w:pPr>
        <w:pStyle w:val="Default"/>
        <w:spacing w:after="160"/>
        <w:ind w:firstLine="708"/>
        <w:jc w:val="both"/>
      </w:pPr>
      <w:r>
        <w:t xml:space="preserve">Dos sites listados acima, apenas o </w:t>
      </w:r>
      <w:r w:rsidRPr="0057314F">
        <w:rPr>
          <w:i/>
          <w:iCs/>
        </w:rPr>
        <w:t>(covid.saude.gov.br/)</w:t>
      </w:r>
      <w:r>
        <w:t xml:space="preserve"> será exportado um arquivo no formato CSV com todos os dados, pois o site não te permite acessar essas informações de forma online. </w:t>
      </w:r>
    </w:p>
    <w:p w14:paraId="4E85C3FE" w14:textId="77777777" w:rsidR="001E7FD3" w:rsidRPr="003F167E" w:rsidRDefault="001E7FD3" w:rsidP="00FB0AED">
      <w:pPr>
        <w:pStyle w:val="Ttulo2"/>
      </w:pPr>
      <w:bookmarkStart w:id="35" w:name="_Toc41327322"/>
      <w:r>
        <w:t>CARREGAMENTO DOS DADOS</w:t>
      </w:r>
      <w:bookmarkEnd w:id="35"/>
    </w:p>
    <w:p w14:paraId="7CBCBE1D" w14:textId="77777777" w:rsidR="001E7FD3" w:rsidRPr="003F167E" w:rsidRDefault="001E7FD3" w:rsidP="001E7FD3">
      <w:pPr>
        <w:pStyle w:val="Default"/>
        <w:spacing w:after="160"/>
        <w:ind w:firstLine="708"/>
        <w:jc w:val="both"/>
      </w:pPr>
      <w:r>
        <w:t>Os dados serão coletados através de uma página da web, de maneira simples e eficaz, logo após serão tratados para facilitar a visualização dos relatórios de análise. A importação do arquivo no formato em CSV segue a mesma lógica descrita a seguir.</w:t>
      </w:r>
    </w:p>
    <w:p w14:paraId="6FD64C61" w14:textId="77777777" w:rsidR="001E7FD3" w:rsidRDefault="001E7FD3" w:rsidP="001E7FD3">
      <w:pPr>
        <w:pStyle w:val="Default"/>
        <w:spacing w:after="160"/>
        <w:jc w:val="both"/>
        <w:rPr>
          <w:color w:val="000000" w:themeColor="text1"/>
        </w:rPr>
      </w:pPr>
      <w:r>
        <w:rPr>
          <w:color w:val="000000" w:themeColor="text1"/>
        </w:rPr>
        <w:tab/>
        <w:t>Ao abrir o Power BI, na barra de menu existe a opção “Obter dados”, essa opção permite que o usuário realize a importação dos dados de várias fontes. É necessário selecionar a opção “Web” como é mostrado na imagem abaixo.</w:t>
      </w:r>
    </w:p>
    <w:p w14:paraId="0B3D0A2C" w14:textId="77777777" w:rsidR="001E7FD3" w:rsidRPr="005826D9" w:rsidRDefault="001E7FD3" w:rsidP="001E7FD3">
      <w:pPr>
        <w:pStyle w:val="Default"/>
        <w:spacing w:after="160"/>
        <w:jc w:val="both"/>
        <w:rPr>
          <w:color w:val="000000" w:themeColor="text1"/>
        </w:rPr>
      </w:pPr>
      <w:r>
        <w:rPr>
          <w:noProof/>
          <w:color w:val="000000" w:themeColor="text1"/>
        </w:rPr>
        <w:drawing>
          <wp:inline distT="0" distB="0" distL="0" distR="0" wp14:anchorId="5372BD7B" wp14:editId="73DC0A2C">
            <wp:extent cx="5391150" cy="27336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2733675"/>
                    </a:xfrm>
                    <a:prstGeom prst="rect">
                      <a:avLst/>
                    </a:prstGeom>
                    <a:noFill/>
                    <a:ln>
                      <a:noFill/>
                    </a:ln>
                  </pic:spPr>
                </pic:pic>
              </a:graphicData>
            </a:graphic>
          </wp:inline>
        </w:drawing>
      </w:r>
    </w:p>
    <w:p w14:paraId="3FBBE0DF" w14:textId="27543218" w:rsidR="001E7FD3" w:rsidRDefault="001E7FD3" w:rsidP="001E7FD3">
      <w:pPr>
        <w:pStyle w:val="Default"/>
        <w:spacing w:after="160"/>
        <w:jc w:val="center"/>
        <w:rPr>
          <w:sz w:val="19"/>
          <w:szCs w:val="19"/>
        </w:rPr>
      </w:pPr>
      <w:r w:rsidRPr="008746BA">
        <w:rPr>
          <w:b/>
          <w:bCs/>
          <w:sz w:val="19"/>
          <w:szCs w:val="19"/>
        </w:rPr>
        <w:t xml:space="preserve">Figura </w:t>
      </w:r>
      <w:r w:rsidR="00B854A4">
        <w:rPr>
          <w:b/>
          <w:bCs/>
          <w:sz w:val="19"/>
          <w:szCs w:val="19"/>
        </w:rPr>
        <w:t>7</w:t>
      </w:r>
      <w:r w:rsidRPr="008746BA">
        <w:rPr>
          <w:b/>
          <w:bCs/>
          <w:sz w:val="19"/>
          <w:szCs w:val="19"/>
        </w:rPr>
        <w:t xml:space="preserve">: </w:t>
      </w:r>
      <w:r>
        <w:rPr>
          <w:sz w:val="19"/>
          <w:szCs w:val="19"/>
        </w:rPr>
        <w:t>Importando dados da Web.</w:t>
      </w:r>
    </w:p>
    <w:p w14:paraId="25AEAF45" w14:textId="77777777" w:rsidR="001E7FD3" w:rsidRDefault="001E7FD3" w:rsidP="001E7FD3">
      <w:pPr>
        <w:pStyle w:val="Default"/>
        <w:spacing w:after="160"/>
        <w:ind w:firstLine="708"/>
        <w:jc w:val="both"/>
      </w:pPr>
      <w:r>
        <w:t>Uma caixa será exibida solicitando um link para conexão, é nessa hora que informamos o endereço do site em que os dados serão coletados.</w:t>
      </w:r>
    </w:p>
    <w:p w14:paraId="39869EE4" w14:textId="77777777" w:rsidR="001E7FD3" w:rsidRDefault="001E7FD3" w:rsidP="001E7FD3">
      <w:pPr>
        <w:pStyle w:val="Default"/>
        <w:spacing w:after="160"/>
        <w:jc w:val="both"/>
      </w:pPr>
      <w:r>
        <w:rPr>
          <w:noProof/>
        </w:rPr>
        <w:drawing>
          <wp:inline distT="0" distB="0" distL="0" distR="0" wp14:anchorId="5B7F28CD" wp14:editId="384D3330">
            <wp:extent cx="5400040" cy="16859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685925"/>
                    </a:xfrm>
                    <a:prstGeom prst="rect">
                      <a:avLst/>
                    </a:prstGeom>
                  </pic:spPr>
                </pic:pic>
              </a:graphicData>
            </a:graphic>
          </wp:inline>
        </w:drawing>
      </w:r>
    </w:p>
    <w:p w14:paraId="7C8A6CD6" w14:textId="506489F2" w:rsidR="001E7FD3" w:rsidRPr="002242A5" w:rsidRDefault="001E7FD3" w:rsidP="001E7FD3">
      <w:pPr>
        <w:pStyle w:val="Default"/>
        <w:spacing w:after="160"/>
        <w:jc w:val="center"/>
        <w:rPr>
          <w:sz w:val="19"/>
          <w:szCs w:val="19"/>
        </w:rPr>
      </w:pPr>
      <w:r w:rsidRPr="008746BA">
        <w:rPr>
          <w:b/>
          <w:bCs/>
          <w:sz w:val="19"/>
          <w:szCs w:val="19"/>
        </w:rPr>
        <w:t xml:space="preserve">Figura </w:t>
      </w:r>
      <w:r w:rsidR="00B854A4">
        <w:rPr>
          <w:b/>
          <w:bCs/>
          <w:sz w:val="19"/>
          <w:szCs w:val="19"/>
        </w:rPr>
        <w:t>8</w:t>
      </w:r>
      <w:r w:rsidRPr="008746BA">
        <w:rPr>
          <w:b/>
          <w:bCs/>
          <w:sz w:val="19"/>
          <w:szCs w:val="19"/>
        </w:rPr>
        <w:t xml:space="preserve">: </w:t>
      </w:r>
      <w:r>
        <w:rPr>
          <w:sz w:val="19"/>
          <w:szCs w:val="19"/>
        </w:rPr>
        <w:t>Conexão ao site.</w:t>
      </w:r>
    </w:p>
    <w:p w14:paraId="657E500A" w14:textId="77777777" w:rsidR="001E7FD3" w:rsidRDefault="001E7FD3" w:rsidP="001E7FD3">
      <w:pPr>
        <w:pStyle w:val="Default"/>
        <w:spacing w:after="160"/>
        <w:ind w:firstLine="708"/>
        <w:jc w:val="both"/>
      </w:pPr>
      <w:r>
        <w:lastRenderedPageBreak/>
        <w:t xml:space="preserve">É realizada uma conexão do Power BI com o servidor do site informado no campo “URL”, são apresentados os dados para serem transformados antes de serem carregados. </w:t>
      </w:r>
    </w:p>
    <w:p w14:paraId="39D18B0A" w14:textId="77777777" w:rsidR="001E7FD3" w:rsidRDefault="001E7FD3" w:rsidP="001E7FD3">
      <w:pPr>
        <w:pStyle w:val="Default"/>
        <w:spacing w:after="160"/>
        <w:ind w:firstLine="708"/>
        <w:jc w:val="both"/>
      </w:pPr>
      <w:r>
        <w:rPr>
          <w:noProof/>
        </w:rPr>
        <w:drawing>
          <wp:inline distT="0" distB="0" distL="0" distR="0" wp14:anchorId="04B195CD" wp14:editId="2BCC9963">
            <wp:extent cx="5391150" cy="42195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1150" cy="4219575"/>
                    </a:xfrm>
                    <a:prstGeom prst="rect">
                      <a:avLst/>
                    </a:prstGeom>
                    <a:noFill/>
                    <a:ln>
                      <a:noFill/>
                    </a:ln>
                  </pic:spPr>
                </pic:pic>
              </a:graphicData>
            </a:graphic>
          </wp:inline>
        </w:drawing>
      </w:r>
    </w:p>
    <w:p w14:paraId="36CFDEB1" w14:textId="4139536C" w:rsidR="001E7FD3" w:rsidRPr="002242A5" w:rsidRDefault="001E7FD3" w:rsidP="001E7FD3">
      <w:pPr>
        <w:pStyle w:val="Default"/>
        <w:spacing w:after="160"/>
        <w:jc w:val="center"/>
        <w:rPr>
          <w:sz w:val="19"/>
          <w:szCs w:val="19"/>
        </w:rPr>
      </w:pPr>
      <w:r w:rsidRPr="008746BA">
        <w:rPr>
          <w:b/>
          <w:bCs/>
          <w:sz w:val="19"/>
          <w:szCs w:val="19"/>
        </w:rPr>
        <w:t xml:space="preserve">Figura </w:t>
      </w:r>
      <w:r w:rsidR="00B854A4">
        <w:rPr>
          <w:b/>
          <w:bCs/>
          <w:sz w:val="19"/>
          <w:szCs w:val="19"/>
        </w:rPr>
        <w:t>9</w:t>
      </w:r>
      <w:r w:rsidRPr="008746BA">
        <w:rPr>
          <w:b/>
          <w:bCs/>
          <w:sz w:val="19"/>
          <w:szCs w:val="19"/>
        </w:rPr>
        <w:t xml:space="preserve">: </w:t>
      </w:r>
      <w:r>
        <w:rPr>
          <w:sz w:val="19"/>
          <w:szCs w:val="19"/>
        </w:rPr>
        <w:t>Pré-visualização dos dados.</w:t>
      </w:r>
    </w:p>
    <w:p w14:paraId="5F9F00E5" w14:textId="77777777" w:rsidR="001E7FD3" w:rsidRDefault="001E7FD3" w:rsidP="001E7FD3">
      <w:pPr>
        <w:pStyle w:val="Default"/>
        <w:spacing w:after="160"/>
        <w:ind w:firstLine="708"/>
        <w:jc w:val="both"/>
      </w:pPr>
      <w:r>
        <w:t xml:space="preserve">A transformação garante a qualidade desses dados, no </w:t>
      </w:r>
      <w:r w:rsidRPr="009A57FB">
        <w:rPr>
          <w:i/>
          <w:iCs/>
        </w:rPr>
        <w:t>Power Query Editor</w:t>
      </w:r>
      <w:r>
        <w:t xml:space="preserve"> são feitos todos os tratamentos necessários, como: formatações, exclusão de dados indesejados, verificação de informações duplicadas e outros.</w:t>
      </w:r>
    </w:p>
    <w:p w14:paraId="71F22DCD" w14:textId="77777777" w:rsidR="001E7FD3" w:rsidRPr="009A57FB" w:rsidRDefault="001E7FD3" w:rsidP="001E7FD3">
      <w:pPr>
        <w:pStyle w:val="Default"/>
        <w:spacing w:after="160"/>
        <w:ind w:firstLine="708"/>
        <w:jc w:val="both"/>
      </w:pPr>
      <w:r>
        <w:t xml:space="preserve">Também são descritos quantos % dos dados são validos, quantos % possui erro e a porcentagem de células vazias.  </w:t>
      </w:r>
    </w:p>
    <w:p w14:paraId="72D3FECA" w14:textId="77777777" w:rsidR="001E7FD3" w:rsidRDefault="001E7FD3" w:rsidP="001E7FD3">
      <w:pPr>
        <w:pStyle w:val="Default"/>
        <w:spacing w:after="160"/>
        <w:jc w:val="both"/>
      </w:pPr>
      <w:r>
        <w:t xml:space="preserve"> </w:t>
      </w:r>
      <w:r>
        <w:tab/>
        <w:t>Garantindo todo tratamento, podemos então “Fechar e aplicar” os dados para darmos início a criação de dashboards.</w:t>
      </w:r>
    </w:p>
    <w:p w14:paraId="49E28C2F" w14:textId="77777777" w:rsidR="001E7FD3" w:rsidRDefault="001E7FD3" w:rsidP="001E7FD3">
      <w:pPr>
        <w:pStyle w:val="Default"/>
        <w:spacing w:after="160"/>
        <w:jc w:val="both"/>
        <w:rPr>
          <w:color w:val="000000" w:themeColor="text1"/>
        </w:rPr>
      </w:pPr>
      <w:r>
        <w:rPr>
          <w:noProof/>
          <w:color w:val="000000" w:themeColor="text1"/>
        </w:rPr>
        <w:drawing>
          <wp:inline distT="0" distB="0" distL="0" distR="0" wp14:anchorId="6325427B" wp14:editId="27744885">
            <wp:extent cx="5400040" cy="13239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1323975"/>
                    </a:xfrm>
                    <a:prstGeom prst="rect">
                      <a:avLst/>
                    </a:prstGeom>
                    <a:noFill/>
                    <a:ln>
                      <a:noFill/>
                    </a:ln>
                  </pic:spPr>
                </pic:pic>
              </a:graphicData>
            </a:graphic>
          </wp:inline>
        </w:drawing>
      </w:r>
    </w:p>
    <w:p w14:paraId="1328CA35" w14:textId="3A26CFF8" w:rsidR="001E7FD3" w:rsidRDefault="001E7FD3" w:rsidP="001E7FD3">
      <w:pPr>
        <w:pStyle w:val="Default"/>
        <w:spacing w:after="160"/>
        <w:jc w:val="center"/>
        <w:rPr>
          <w:sz w:val="19"/>
          <w:szCs w:val="19"/>
        </w:rPr>
      </w:pPr>
      <w:r w:rsidRPr="008746BA">
        <w:rPr>
          <w:b/>
          <w:bCs/>
          <w:sz w:val="19"/>
          <w:szCs w:val="19"/>
        </w:rPr>
        <w:t xml:space="preserve">Figura </w:t>
      </w:r>
      <w:r>
        <w:rPr>
          <w:b/>
          <w:bCs/>
          <w:sz w:val="19"/>
          <w:szCs w:val="19"/>
        </w:rPr>
        <w:t>1</w:t>
      </w:r>
      <w:r w:rsidR="00B854A4">
        <w:rPr>
          <w:b/>
          <w:bCs/>
          <w:sz w:val="19"/>
          <w:szCs w:val="19"/>
        </w:rPr>
        <w:t>0</w:t>
      </w:r>
      <w:r w:rsidRPr="008746BA">
        <w:rPr>
          <w:b/>
          <w:bCs/>
          <w:sz w:val="19"/>
          <w:szCs w:val="19"/>
        </w:rPr>
        <w:t xml:space="preserve">: </w:t>
      </w:r>
      <w:r>
        <w:rPr>
          <w:sz w:val="19"/>
          <w:szCs w:val="19"/>
        </w:rPr>
        <w:t>Tratamento do Power Query Editor.</w:t>
      </w:r>
    </w:p>
    <w:p w14:paraId="1EE212A5" w14:textId="77777777" w:rsidR="001E7FD3" w:rsidRDefault="001E7FD3" w:rsidP="001E7FD3">
      <w:pPr>
        <w:pStyle w:val="Default"/>
        <w:spacing w:after="160"/>
        <w:rPr>
          <w:color w:val="000000" w:themeColor="text1"/>
        </w:rPr>
      </w:pPr>
    </w:p>
    <w:p w14:paraId="61F2110A" w14:textId="77777777" w:rsidR="001E7FD3" w:rsidRPr="0058352C" w:rsidRDefault="001E7FD3" w:rsidP="00FB0AED">
      <w:pPr>
        <w:pStyle w:val="Ttulo2"/>
      </w:pPr>
      <w:bookmarkStart w:id="36" w:name="_Toc41327323"/>
      <w:r>
        <w:lastRenderedPageBreak/>
        <w:t>ESPECIFICAÇÃO DOS RELATÓRIOS</w:t>
      </w:r>
      <w:bookmarkEnd w:id="36"/>
    </w:p>
    <w:p w14:paraId="1E84A951" w14:textId="77777777" w:rsidR="001E7FD3" w:rsidRDefault="001E7FD3" w:rsidP="001E7FD3">
      <w:pPr>
        <w:pStyle w:val="Default"/>
        <w:spacing w:after="160"/>
        <w:ind w:firstLine="708"/>
        <w:jc w:val="both"/>
        <w:rPr>
          <w:color w:val="000000" w:themeColor="text1"/>
        </w:rPr>
      </w:pPr>
      <w:r>
        <w:rPr>
          <w:color w:val="000000" w:themeColor="text1"/>
        </w:rPr>
        <w:t>Afim de proporcionar uma análise detalhada, foram desenvolvidos 4 (Quatro) relatórios funcionais com gráficos e mapas explicativos para facilitar o entendimento e a leitura de qualquer envolvido.</w:t>
      </w:r>
    </w:p>
    <w:p w14:paraId="6260457E" w14:textId="77777777" w:rsidR="001E7FD3" w:rsidRDefault="001E7FD3" w:rsidP="001E7FD3">
      <w:pPr>
        <w:pStyle w:val="Default"/>
        <w:numPr>
          <w:ilvl w:val="0"/>
          <w:numId w:val="42"/>
        </w:numPr>
        <w:spacing w:after="160"/>
        <w:jc w:val="both"/>
        <w:rPr>
          <w:color w:val="000000" w:themeColor="text1"/>
        </w:rPr>
      </w:pPr>
      <w:r w:rsidRPr="009D6EBA">
        <w:rPr>
          <w:b/>
          <w:bCs/>
          <w:color w:val="000000" w:themeColor="text1"/>
        </w:rPr>
        <w:t>Probabilidade de morte por idade:</w:t>
      </w:r>
      <w:r>
        <w:rPr>
          <w:color w:val="000000" w:themeColor="text1"/>
        </w:rPr>
        <w:t xml:space="preserve"> é possível visualizar o percentual da probabilidade de morte em relação a idade do contaminado, com o gráfico é nítido que pessoas da terceira idade tem um índice de mortalidade maior em relação a pessoas mais jovens.</w:t>
      </w:r>
    </w:p>
    <w:p w14:paraId="2256CE0A" w14:textId="77777777" w:rsidR="001E7FD3" w:rsidRDefault="001E7FD3" w:rsidP="001E7FD3">
      <w:pPr>
        <w:pStyle w:val="Default"/>
        <w:spacing w:after="160"/>
        <w:jc w:val="both"/>
        <w:rPr>
          <w:color w:val="000000" w:themeColor="text1"/>
        </w:rPr>
      </w:pPr>
      <w:r>
        <w:rPr>
          <w:noProof/>
        </w:rPr>
        <w:drawing>
          <wp:inline distT="0" distB="0" distL="0" distR="0" wp14:anchorId="330ED602" wp14:editId="5B34CD56">
            <wp:extent cx="5400040" cy="24123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412365"/>
                    </a:xfrm>
                    <a:prstGeom prst="rect">
                      <a:avLst/>
                    </a:prstGeom>
                  </pic:spPr>
                </pic:pic>
              </a:graphicData>
            </a:graphic>
          </wp:inline>
        </w:drawing>
      </w:r>
    </w:p>
    <w:p w14:paraId="772B123F" w14:textId="2A21B49A" w:rsidR="001E7FD3" w:rsidRDefault="001E7FD3" w:rsidP="001E7FD3">
      <w:pPr>
        <w:pStyle w:val="Default"/>
        <w:spacing w:after="160"/>
        <w:jc w:val="center"/>
        <w:rPr>
          <w:sz w:val="19"/>
          <w:szCs w:val="19"/>
        </w:rPr>
      </w:pPr>
      <w:r w:rsidRPr="008746BA">
        <w:rPr>
          <w:b/>
          <w:bCs/>
          <w:sz w:val="19"/>
          <w:szCs w:val="19"/>
        </w:rPr>
        <w:t xml:space="preserve">Figura </w:t>
      </w:r>
      <w:r>
        <w:rPr>
          <w:b/>
          <w:bCs/>
          <w:sz w:val="19"/>
          <w:szCs w:val="19"/>
        </w:rPr>
        <w:t>1</w:t>
      </w:r>
      <w:r w:rsidR="00B854A4">
        <w:rPr>
          <w:b/>
          <w:bCs/>
          <w:sz w:val="19"/>
          <w:szCs w:val="19"/>
        </w:rPr>
        <w:t>1</w:t>
      </w:r>
      <w:r w:rsidRPr="008746BA">
        <w:rPr>
          <w:b/>
          <w:bCs/>
          <w:sz w:val="19"/>
          <w:szCs w:val="19"/>
        </w:rPr>
        <w:t xml:space="preserve">: </w:t>
      </w:r>
      <w:r>
        <w:rPr>
          <w:sz w:val="19"/>
          <w:szCs w:val="19"/>
        </w:rPr>
        <w:t>Probabilidade de morte por idade</w:t>
      </w:r>
    </w:p>
    <w:p w14:paraId="4A67F911" w14:textId="77777777" w:rsidR="001E7FD3" w:rsidRPr="00D3410A" w:rsidRDefault="001E7FD3" w:rsidP="001E7FD3">
      <w:pPr>
        <w:pStyle w:val="Default"/>
        <w:spacing w:after="160"/>
        <w:jc w:val="center"/>
        <w:rPr>
          <w:sz w:val="19"/>
          <w:szCs w:val="19"/>
        </w:rPr>
      </w:pPr>
    </w:p>
    <w:p w14:paraId="11CAD686" w14:textId="77777777" w:rsidR="001E7FD3" w:rsidRPr="009D6EBA" w:rsidRDefault="001E7FD3" w:rsidP="001E7FD3">
      <w:pPr>
        <w:pStyle w:val="Default"/>
        <w:numPr>
          <w:ilvl w:val="0"/>
          <w:numId w:val="42"/>
        </w:numPr>
        <w:spacing w:after="160"/>
        <w:jc w:val="both"/>
        <w:rPr>
          <w:color w:val="000000" w:themeColor="text1"/>
        </w:rPr>
      </w:pPr>
      <w:r w:rsidRPr="009D6EBA">
        <w:rPr>
          <w:b/>
          <w:bCs/>
          <w:color w:val="000000" w:themeColor="text1"/>
        </w:rPr>
        <w:t>Taxa de mortalidade por problemas pré-existentes:</w:t>
      </w:r>
      <w:r>
        <w:rPr>
          <w:color w:val="000000" w:themeColor="text1"/>
        </w:rPr>
        <w:t xml:space="preserve"> com o relatório vemos que pessoas que possuem doenças pré-existentes e estão contaminadas possuem risco de morte. Atualmente, contaminados que possuem doenças cardiovasculares estão no topo e apresentam um risco maior sobre as outras doenças.</w:t>
      </w:r>
    </w:p>
    <w:p w14:paraId="2D9481E3" w14:textId="77777777" w:rsidR="001E7FD3" w:rsidRDefault="001E7FD3" w:rsidP="001E7FD3">
      <w:pPr>
        <w:pStyle w:val="Default"/>
        <w:spacing w:after="160"/>
        <w:jc w:val="both"/>
        <w:rPr>
          <w:color w:val="000000" w:themeColor="text1"/>
        </w:rPr>
      </w:pPr>
      <w:r>
        <w:rPr>
          <w:noProof/>
        </w:rPr>
        <w:drawing>
          <wp:inline distT="0" distB="0" distL="0" distR="0" wp14:anchorId="13B64871" wp14:editId="5305D59D">
            <wp:extent cx="5400040" cy="242633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26335"/>
                    </a:xfrm>
                    <a:prstGeom prst="rect">
                      <a:avLst/>
                    </a:prstGeom>
                  </pic:spPr>
                </pic:pic>
              </a:graphicData>
            </a:graphic>
          </wp:inline>
        </w:drawing>
      </w:r>
    </w:p>
    <w:p w14:paraId="3547A593" w14:textId="09A198AB" w:rsidR="001E7FD3" w:rsidRDefault="001E7FD3" w:rsidP="001E7FD3">
      <w:pPr>
        <w:pStyle w:val="Default"/>
        <w:spacing w:after="160"/>
        <w:jc w:val="center"/>
        <w:rPr>
          <w:sz w:val="19"/>
          <w:szCs w:val="19"/>
        </w:rPr>
      </w:pPr>
      <w:r w:rsidRPr="008746BA">
        <w:rPr>
          <w:b/>
          <w:bCs/>
          <w:sz w:val="19"/>
          <w:szCs w:val="19"/>
        </w:rPr>
        <w:t xml:space="preserve">Figura </w:t>
      </w:r>
      <w:r>
        <w:rPr>
          <w:b/>
          <w:bCs/>
          <w:sz w:val="19"/>
          <w:szCs w:val="19"/>
        </w:rPr>
        <w:t>1</w:t>
      </w:r>
      <w:r w:rsidR="00B854A4">
        <w:rPr>
          <w:b/>
          <w:bCs/>
          <w:sz w:val="19"/>
          <w:szCs w:val="19"/>
        </w:rPr>
        <w:t>2</w:t>
      </w:r>
      <w:r w:rsidRPr="008746BA">
        <w:rPr>
          <w:b/>
          <w:bCs/>
          <w:sz w:val="19"/>
          <w:szCs w:val="19"/>
        </w:rPr>
        <w:t>:</w:t>
      </w:r>
      <w:r>
        <w:rPr>
          <w:b/>
          <w:bCs/>
          <w:sz w:val="19"/>
          <w:szCs w:val="19"/>
        </w:rPr>
        <w:t xml:space="preserve"> </w:t>
      </w:r>
      <w:r w:rsidRPr="00D3410A">
        <w:rPr>
          <w:sz w:val="19"/>
          <w:szCs w:val="19"/>
        </w:rPr>
        <w:t>Taxa de mortalidade por problemas pré-existentes.</w:t>
      </w:r>
    </w:p>
    <w:p w14:paraId="18A7D684" w14:textId="77777777" w:rsidR="001E7FD3" w:rsidRPr="00D3410A" w:rsidRDefault="001E7FD3" w:rsidP="001E7FD3">
      <w:pPr>
        <w:pStyle w:val="Default"/>
        <w:spacing w:after="160"/>
        <w:jc w:val="center"/>
        <w:rPr>
          <w:sz w:val="19"/>
          <w:szCs w:val="19"/>
        </w:rPr>
      </w:pPr>
    </w:p>
    <w:p w14:paraId="79DD3ED2" w14:textId="77777777" w:rsidR="001E7FD3" w:rsidRDefault="001E7FD3" w:rsidP="001E7FD3">
      <w:pPr>
        <w:pStyle w:val="Default"/>
        <w:numPr>
          <w:ilvl w:val="0"/>
          <w:numId w:val="42"/>
        </w:numPr>
        <w:spacing w:after="160"/>
        <w:jc w:val="both"/>
        <w:rPr>
          <w:color w:val="000000" w:themeColor="text1"/>
        </w:rPr>
      </w:pPr>
      <w:r w:rsidRPr="009D6EBA">
        <w:rPr>
          <w:b/>
          <w:bCs/>
          <w:color w:val="000000" w:themeColor="text1"/>
        </w:rPr>
        <w:lastRenderedPageBreak/>
        <w:t>Confirmados por país:</w:t>
      </w:r>
      <w:r>
        <w:rPr>
          <w:color w:val="000000" w:themeColor="text1"/>
        </w:rPr>
        <w:t xml:space="preserve"> o relatório apresenta a quantidade de pessoas que estão contaminadas com a COVID-19 por país, concluímos que os Estados Unidos é onde se concentra o maior número de pessoas contaminadas.</w:t>
      </w:r>
    </w:p>
    <w:p w14:paraId="37BFF952" w14:textId="77777777" w:rsidR="001E7FD3" w:rsidRDefault="001E7FD3" w:rsidP="001E7FD3">
      <w:pPr>
        <w:pStyle w:val="Default"/>
        <w:spacing w:after="160"/>
        <w:jc w:val="both"/>
        <w:rPr>
          <w:color w:val="000000" w:themeColor="text1"/>
        </w:rPr>
      </w:pPr>
      <w:r>
        <w:rPr>
          <w:noProof/>
        </w:rPr>
        <w:drawing>
          <wp:inline distT="0" distB="0" distL="0" distR="0" wp14:anchorId="21E0DB94" wp14:editId="4A5473B0">
            <wp:extent cx="5400040" cy="23450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345055"/>
                    </a:xfrm>
                    <a:prstGeom prst="rect">
                      <a:avLst/>
                    </a:prstGeom>
                  </pic:spPr>
                </pic:pic>
              </a:graphicData>
            </a:graphic>
          </wp:inline>
        </w:drawing>
      </w:r>
    </w:p>
    <w:p w14:paraId="5ACCA284" w14:textId="6D520010" w:rsidR="001E7FD3" w:rsidRDefault="001E7FD3" w:rsidP="001E7FD3">
      <w:pPr>
        <w:pStyle w:val="Default"/>
        <w:spacing w:after="160"/>
        <w:jc w:val="center"/>
        <w:rPr>
          <w:sz w:val="19"/>
          <w:szCs w:val="19"/>
        </w:rPr>
      </w:pPr>
      <w:r w:rsidRPr="008746BA">
        <w:rPr>
          <w:b/>
          <w:bCs/>
          <w:sz w:val="19"/>
          <w:szCs w:val="19"/>
        </w:rPr>
        <w:t xml:space="preserve">Figura </w:t>
      </w:r>
      <w:r>
        <w:rPr>
          <w:b/>
          <w:bCs/>
          <w:sz w:val="19"/>
          <w:szCs w:val="19"/>
        </w:rPr>
        <w:t>1</w:t>
      </w:r>
      <w:r w:rsidR="00B854A4">
        <w:rPr>
          <w:b/>
          <w:bCs/>
          <w:sz w:val="19"/>
          <w:szCs w:val="19"/>
        </w:rPr>
        <w:t>3</w:t>
      </w:r>
      <w:r w:rsidRPr="008746BA">
        <w:rPr>
          <w:b/>
          <w:bCs/>
          <w:sz w:val="19"/>
          <w:szCs w:val="19"/>
        </w:rPr>
        <w:t>:</w:t>
      </w:r>
      <w:r>
        <w:rPr>
          <w:b/>
          <w:bCs/>
          <w:sz w:val="19"/>
          <w:szCs w:val="19"/>
        </w:rPr>
        <w:t xml:space="preserve"> </w:t>
      </w:r>
      <w:r>
        <w:rPr>
          <w:sz w:val="19"/>
          <w:szCs w:val="19"/>
        </w:rPr>
        <w:t>Quantidade de pessoas confirmadas por país</w:t>
      </w:r>
      <w:r w:rsidRPr="00D3410A">
        <w:rPr>
          <w:sz w:val="19"/>
          <w:szCs w:val="19"/>
        </w:rPr>
        <w:t>.</w:t>
      </w:r>
    </w:p>
    <w:p w14:paraId="77839916" w14:textId="77777777" w:rsidR="001E7FD3" w:rsidRPr="00D3410A" w:rsidRDefault="001E7FD3" w:rsidP="001E7FD3">
      <w:pPr>
        <w:pStyle w:val="Default"/>
        <w:spacing w:after="160"/>
        <w:jc w:val="center"/>
        <w:rPr>
          <w:sz w:val="19"/>
          <w:szCs w:val="19"/>
        </w:rPr>
      </w:pPr>
    </w:p>
    <w:p w14:paraId="0E94D9DB" w14:textId="77777777" w:rsidR="001E7FD3" w:rsidRDefault="001E7FD3" w:rsidP="001E7FD3">
      <w:pPr>
        <w:pStyle w:val="Default"/>
        <w:numPr>
          <w:ilvl w:val="0"/>
          <w:numId w:val="42"/>
        </w:numPr>
        <w:spacing w:after="160"/>
        <w:jc w:val="both"/>
        <w:rPr>
          <w:color w:val="000000" w:themeColor="text1"/>
        </w:rPr>
      </w:pPr>
      <w:r w:rsidRPr="000C169E">
        <w:rPr>
          <w:b/>
          <w:bCs/>
          <w:color w:val="000000" w:themeColor="text1"/>
        </w:rPr>
        <w:t>Casos por estado:</w:t>
      </w:r>
      <w:r>
        <w:rPr>
          <w:color w:val="000000" w:themeColor="text1"/>
        </w:rPr>
        <w:t xml:space="preserve"> o relatório apresenta a quantidade de pessoas contaminadas com a COVID-19 no Brasil separadas por estado, concluímos que o estado de São Paulo (SP) é onde se concentra o maior número de confirmados no Brasil, seguido pelo Rio de Janeiro (RJ)</w:t>
      </w:r>
    </w:p>
    <w:p w14:paraId="7F765995" w14:textId="77777777" w:rsidR="001E7FD3" w:rsidRDefault="001E7FD3" w:rsidP="001E7FD3">
      <w:pPr>
        <w:pStyle w:val="Default"/>
        <w:spacing w:after="160"/>
        <w:jc w:val="both"/>
        <w:rPr>
          <w:color w:val="000000" w:themeColor="text1"/>
        </w:rPr>
      </w:pPr>
      <w:r>
        <w:rPr>
          <w:noProof/>
        </w:rPr>
        <w:drawing>
          <wp:inline distT="0" distB="0" distL="0" distR="0" wp14:anchorId="24E70640" wp14:editId="4DE77A86">
            <wp:extent cx="5400040" cy="2661920"/>
            <wp:effectExtent l="0" t="0" r="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661920"/>
                    </a:xfrm>
                    <a:prstGeom prst="rect">
                      <a:avLst/>
                    </a:prstGeom>
                  </pic:spPr>
                </pic:pic>
              </a:graphicData>
            </a:graphic>
          </wp:inline>
        </w:drawing>
      </w:r>
    </w:p>
    <w:p w14:paraId="7A579DB7" w14:textId="15401AD4" w:rsidR="001E7FD3" w:rsidRPr="00D3410A" w:rsidRDefault="001E7FD3" w:rsidP="001E7FD3">
      <w:pPr>
        <w:pStyle w:val="Default"/>
        <w:spacing w:after="160"/>
        <w:jc w:val="center"/>
        <w:rPr>
          <w:sz w:val="19"/>
          <w:szCs w:val="19"/>
        </w:rPr>
      </w:pPr>
      <w:r w:rsidRPr="008746BA">
        <w:rPr>
          <w:b/>
          <w:bCs/>
          <w:sz w:val="19"/>
          <w:szCs w:val="19"/>
        </w:rPr>
        <w:t xml:space="preserve">Figura </w:t>
      </w:r>
      <w:r>
        <w:rPr>
          <w:b/>
          <w:bCs/>
          <w:sz w:val="19"/>
          <w:szCs w:val="19"/>
        </w:rPr>
        <w:t>1</w:t>
      </w:r>
      <w:r w:rsidR="00B854A4">
        <w:rPr>
          <w:b/>
          <w:bCs/>
          <w:sz w:val="19"/>
          <w:szCs w:val="19"/>
        </w:rPr>
        <w:t>4</w:t>
      </w:r>
      <w:r w:rsidRPr="008746BA">
        <w:rPr>
          <w:b/>
          <w:bCs/>
          <w:sz w:val="19"/>
          <w:szCs w:val="19"/>
        </w:rPr>
        <w:t>:</w:t>
      </w:r>
      <w:r>
        <w:rPr>
          <w:b/>
          <w:bCs/>
          <w:sz w:val="19"/>
          <w:szCs w:val="19"/>
        </w:rPr>
        <w:t xml:space="preserve"> </w:t>
      </w:r>
      <w:r>
        <w:rPr>
          <w:sz w:val="19"/>
          <w:szCs w:val="19"/>
        </w:rPr>
        <w:t>Quantidade de pessoas confirmadas por estado brasileiro</w:t>
      </w:r>
      <w:r w:rsidRPr="00D3410A">
        <w:rPr>
          <w:sz w:val="19"/>
          <w:szCs w:val="19"/>
        </w:rPr>
        <w:t>.</w:t>
      </w:r>
    </w:p>
    <w:p w14:paraId="0E4A679A" w14:textId="77777777" w:rsidR="001E7FD3" w:rsidRDefault="001E7FD3" w:rsidP="001E7FD3">
      <w:pPr>
        <w:pStyle w:val="Default"/>
        <w:spacing w:after="160"/>
        <w:rPr>
          <w:color w:val="000000" w:themeColor="text1"/>
        </w:rPr>
      </w:pPr>
    </w:p>
    <w:p w14:paraId="14DD60BD" w14:textId="2ECC19BD" w:rsidR="00E11080" w:rsidRDefault="00E11080">
      <w:pPr>
        <w:rPr>
          <w:color w:val="000000" w:themeColor="text1"/>
          <w:sz w:val="28"/>
          <w:szCs w:val="28"/>
        </w:rPr>
      </w:pPr>
      <w:r>
        <w:rPr>
          <w:color w:val="000000" w:themeColor="text1"/>
          <w:sz w:val="28"/>
          <w:szCs w:val="28"/>
        </w:rPr>
        <w:br w:type="page"/>
      </w:r>
    </w:p>
    <w:p w14:paraId="670420FA" w14:textId="46C18E0E" w:rsidR="00E11080" w:rsidRPr="00FB0AED" w:rsidRDefault="00E11080" w:rsidP="00FB0AED">
      <w:pPr>
        <w:pStyle w:val="PargrafodaLista"/>
        <w:spacing w:after="160" w:line="259" w:lineRule="auto"/>
        <w:ind w:left="360"/>
        <w:jc w:val="center"/>
        <w:rPr>
          <w:rFonts w:ascii="Arial" w:hAnsi="Arial" w:cs="Arial"/>
          <w:b/>
          <w:bCs/>
          <w:sz w:val="28"/>
          <w:szCs w:val="28"/>
        </w:rPr>
      </w:pPr>
      <w:r w:rsidRPr="005D7302">
        <w:rPr>
          <w:rFonts w:ascii="Arial" w:hAnsi="Arial" w:cs="Arial"/>
          <w:b/>
          <w:bCs/>
          <w:sz w:val="28"/>
          <w:szCs w:val="28"/>
        </w:rPr>
        <w:lastRenderedPageBreak/>
        <w:t xml:space="preserve">CAPÍTULO </w:t>
      </w:r>
      <w:r>
        <w:rPr>
          <w:rFonts w:ascii="Arial" w:hAnsi="Arial" w:cs="Arial"/>
          <w:b/>
          <w:bCs/>
          <w:sz w:val="28"/>
          <w:szCs w:val="28"/>
        </w:rPr>
        <w:t>V</w:t>
      </w:r>
    </w:p>
    <w:p w14:paraId="577524A2" w14:textId="739421B0" w:rsidR="001E7FD3" w:rsidRDefault="001E7FD3" w:rsidP="00FB0AED">
      <w:pPr>
        <w:pStyle w:val="Ttulo1"/>
      </w:pPr>
      <w:bookmarkStart w:id="37" w:name="_Toc41327324"/>
      <w:r>
        <w:t>ANÁLISE DO RESULTADO</w:t>
      </w:r>
      <w:bookmarkEnd w:id="37"/>
    </w:p>
    <w:p w14:paraId="7F0AC3C9" w14:textId="26E8E61B" w:rsidR="001E7FD3" w:rsidRDefault="001E7FD3" w:rsidP="008945EF">
      <w:pPr>
        <w:pStyle w:val="Default"/>
        <w:spacing w:after="160"/>
        <w:ind w:firstLine="708"/>
        <w:jc w:val="both"/>
        <w:rPr>
          <w:color w:val="000000" w:themeColor="text1"/>
        </w:rPr>
      </w:pPr>
      <w:r w:rsidRPr="004D5396">
        <w:rPr>
          <w:color w:val="000000" w:themeColor="text1"/>
        </w:rPr>
        <w:t xml:space="preserve">Em </w:t>
      </w:r>
      <w:r>
        <w:rPr>
          <w:color w:val="000000" w:themeColor="text1"/>
        </w:rPr>
        <w:t xml:space="preserve">relação as </w:t>
      </w:r>
      <w:r w:rsidRPr="004D5396">
        <w:rPr>
          <w:color w:val="000000" w:themeColor="text1"/>
        </w:rPr>
        <w:t xml:space="preserve">análises feitas sobre </w:t>
      </w:r>
      <w:r>
        <w:rPr>
          <w:color w:val="000000" w:themeColor="text1"/>
        </w:rPr>
        <w:t xml:space="preserve">a ferramenta </w:t>
      </w:r>
      <w:r w:rsidRPr="004D5396">
        <w:rPr>
          <w:color w:val="000000" w:themeColor="text1"/>
        </w:rPr>
        <w:t xml:space="preserve">Power BI, </w:t>
      </w:r>
      <w:r>
        <w:rPr>
          <w:color w:val="000000" w:themeColor="text1"/>
        </w:rPr>
        <w:t>posso concluir que seu desempenho foi em sua grande maioria “Bom”, sua performance supriu todas as necessidades de acordo com os critérios de análise definidos anteriormente.</w:t>
      </w:r>
    </w:p>
    <w:p w14:paraId="5B05F266" w14:textId="7428DB9B" w:rsidR="001E7FD3" w:rsidRDefault="001E7FD3" w:rsidP="001E7FD3">
      <w:pPr>
        <w:pStyle w:val="Default"/>
        <w:spacing w:after="160"/>
        <w:jc w:val="center"/>
        <w:rPr>
          <w:color w:val="auto"/>
          <w:sz w:val="19"/>
          <w:szCs w:val="19"/>
        </w:rPr>
      </w:pPr>
      <w:r w:rsidRPr="00B36D64">
        <w:rPr>
          <w:b/>
          <w:bCs/>
          <w:color w:val="auto"/>
          <w:sz w:val="19"/>
          <w:szCs w:val="19"/>
        </w:rPr>
        <w:t xml:space="preserve">Tabela </w:t>
      </w:r>
      <w:r w:rsidR="008945EF">
        <w:rPr>
          <w:b/>
          <w:bCs/>
          <w:color w:val="auto"/>
          <w:sz w:val="19"/>
          <w:szCs w:val="19"/>
        </w:rPr>
        <w:t>8</w:t>
      </w:r>
      <w:r w:rsidRPr="00B36D64">
        <w:rPr>
          <w:color w:val="auto"/>
          <w:sz w:val="19"/>
          <w:szCs w:val="19"/>
        </w:rPr>
        <w:t xml:space="preserve">: </w:t>
      </w:r>
      <w:r>
        <w:rPr>
          <w:color w:val="auto"/>
          <w:sz w:val="19"/>
          <w:szCs w:val="19"/>
        </w:rPr>
        <w:t>Análise do resultado.</w:t>
      </w:r>
    </w:p>
    <w:p w14:paraId="0E3120FA" w14:textId="77777777" w:rsidR="001E7FD3" w:rsidRPr="008C36C5" w:rsidRDefault="001E7FD3" w:rsidP="001E7FD3">
      <w:pPr>
        <w:pStyle w:val="Default"/>
        <w:spacing w:after="160"/>
        <w:jc w:val="center"/>
        <w:rPr>
          <w:b/>
          <w:bCs/>
          <w:color w:val="000000" w:themeColor="text1"/>
        </w:rPr>
      </w:pPr>
      <w:r w:rsidRPr="008C36C5">
        <w:rPr>
          <w:b/>
          <w:bCs/>
          <w:color w:val="000000" w:themeColor="text1"/>
        </w:rPr>
        <w:t>Resultado</w:t>
      </w:r>
    </w:p>
    <w:tbl>
      <w:tblPr>
        <w:tblStyle w:val="Tabelacomgrade"/>
        <w:tblW w:w="8755" w:type="dxa"/>
        <w:tblLayout w:type="fixed"/>
        <w:tblLook w:val="04A0" w:firstRow="1" w:lastRow="0" w:firstColumn="1" w:lastColumn="0" w:noHBand="0" w:noVBand="1"/>
      </w:tblPr>
      <w:tblGrid>
        <w:gridCol w:w="1524"/>
        <w:gridCol w:w="7231"/>
      </w:tblGrid>
      <w:tr w:rsidR="001E7FD3" w14:paraId="3FD85A6A" w14:textId="77777777" w:rsidTr="007825DA">
        <w:tc>
          <w:tcPr>
            <w:tcW w:w="1524" w:type="dxa"/>
            <w:shd w:val="clear" w:color="auto" w:fill="BFBFBF" w:themeFill="background1" w:themeFillShade="BF"/>
          </w:tcPr>
          <w:p w14:paraId="0DCADC35" w14:textId="77777777" w:rsidR="001E7FD3" w:rsidRPr="00C234F9" w:rsidRDefault="001E7FD3" w:rsidP="006A15B7">
            <w:pPr>
              <w:pStyle w:val="Default"/>
              <w:jc w:val="center"/>
              <w:rPr>
                <w:b/>
                <w:bCs/>
                <w:color w:val="000000" w:themeColor="text1"/>
                <w:sz w:val="20"/>
                <w:szCs w:val="20"/>
              </w:rPr>
            </w:pPr>
            <w:r w:rsidRPr="00C234F9">
              <w:rPr>
                <w:b/>
                <w:bCs/>
                <w:color w:val="000000" w:themeColor="text1"/>
                <w:sz w:val="20"/>
                <w:szCs w:val="20"/>
              </w:rPr>
              <w:t>Identificador</w:t>
            </w:r>
          </w:p>
        </w:tc>
        <w:tc>
          <w:tcPr>
            <w:tcW w:w="7231" w:type="dxa"/>
            <w:shd w:val="clear" w:color="auto" w:fill="BFBFBF" w:themeFill="background1" w:themeFillShade="BF"/>
          </w:tcPr>
          <w:p w14:paraId="3A6E985F" w14:textId="77777777" w:rsidR="001E7FD3" w:rsidRPr="00C234F9" w:rsidRDefault="001E7FD3" w:rsidP="006A15B7">
            <w:pPr>
              <w:pStyle w:val="Default"/>
              <w:jc w:val="center"/>
              <w:rPr>
                <w:b/>
                <w:bCs/>
                <w:color w:val="000000" w:themeColor="text1"/>
                <w:sz w:val="20"/>
                <w:szCs w:val="20"/>
              </w:rPr>
            </w:pPr>
            <w:r w:rsidRPr="00C234F9">
              <w:rPr>
                <w:b/>
                <w:bCs/>
                <w:color w:val="000000" w:themeColor="text1"/>
                <w:sz w:val="20"/>
                <w:szCs w:val="20"/>
              </w:rPr>
              <w:t>Ferramenta</w:t>
            </w:r>
          </w:p>
        </w:tc>
      </w:tr>
      <w:tr w:rsidR="001E7FD3" w14:paraId="71C98400" w14:textId="77777777" w:rsidTr="006A15B7">
        <w:tc>
          <w:tcPr>
            <w:tcW w:w="1524" w:type="dxa"/>
          </w:tcPr>
          <w:p w14:paraId="6A116F8B"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1.1</w:t>
            </w:r>
          </w:p>
        </w:tc>
        <w:tc>
          <w:tcPr>
            <w:tcW w:w="7231" w:type="dxa"/>
          </w:tcPr>
          <w:p w14:paraId="39F11BEF" w14:textId="77777777" w:rsidR="001E7FD3" w:rsidRPr="006363E3" w:rsidRDefault="001E7FD3" w:rsidP="006A15B7">
            <w:pPr>
              <w:pStyle w:val="Default"/>
              <w:jc w:val="both"/>
              <w:rPr>
                <w:color w:val="000000" w:themeColor="text1"/>
                <w:sz w:val="20"/>
                <w:szCs w:val="20"/>
              </w:rPr>
            </w:pPr>
            <w:r w:rsidRPr="006363E3">
              <w:rPr>
                <w:color w:val="000000" w:themeColor="text1"/>
                <w:sz w:val="20"/>
                <w:szCs w:val="20"/>
              </w:rPr>
              <w:t>B – Apresentou um</w:t>
            </w:r>
            <w:r>
              <w:rPr>
                <w:color w:val="000000" w:themeColor="text1"/>
                <w:sz w:val="20"/>
                <w:szCs w:val="20"/>
              </w:rPr>
              <w:t xml:space="preserve"> bom</w:t>
            </w:r>
            <w:r w:rsidRPr="006363E3">
              <w:rPr>
                <w:color w:val="000000" w:themeColor="text1"/>
                <w:sz w:val="20"/>
                <w:szCs w:val="20"/>
              </w:rPr>
              <w:t xml:space="preserve"> tempo de pro</w:t>
            </w:r>
            <w:r>
              <w:rPr>
                <w:color w:val="000000" w:themeColor="text1"/>
                <w:sz w:val="20"/>
                <w:szCs w:val="20"/>
              </w:rPr>
              <w:t xml:space="preserve">cessamento. </w:t>
            </w:r>
          </w:p>
        </w:tc>
      </w:tr>
      <w:tr w:rsidR="001E7FD3" w14:paraId="7C6AA7E6" w14:textId="77777777" w:rsidTr="006A15B7">
        <w:tc>
          <w:tcPr>
            <w:tcW w:w="1524" w:type="dxa"/>
          </w:tcPr>
          <w:p w14:paraId="5AD9EE95"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1.2</w:t>
            </w:r>
          </w:p>
        </w:tc>
        <w:tc>
          <w:tcPr>
            <w:tcW w:w="7231" w:type="dxa"/>
          </w:tcPr>
          <w:p w14:paraId="75A2AA42" w14:textId="77777777" w:rsidR="001E7FD3" w:rsidRPr="006363E3" w:rsidRDefault="001E7FD3" w:rsidP="006A15B7">
            <w:pPr>
              <w:pStyle w:val="Default"/>
              <w:jc w:val="both"/>
              <w:rPr>
                <w:color w:val="000000" w:themeColor="text1"/>
                <w:sz w:val="20"/>
                <w:szCs w:val="20"/>
              </w:rPr>
            </w:pPr>
            <w:r>
              <w:rPr>
                <w:color w:val="000000" w:themeColor="text1"/>
                <w:sz w:val="20"/>
                <w:szCs w:val="20"/>
              </w:rPr>
              <w:t>RE – Apenas para Windows.</w:t>
            </w:r>
          </w:p>
        </w:tc>
      </w:tr>
      <w:tr w:rsidR="001E7FD3" w14:paraId="5E6B52D0" w14:textId="77777777" w:rsidTr="006A15B7">
        <w:tc>
          <w:tcPr>
            <w:tcW w:w="1524" w:type="dxa"/>
          </w:tcPr>
          <w:p w14:paraId="22B8218F"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1.3</w:t>
            </w:r>
          </w:p>
        </w:tc>
        <w:tc>
          <w:tcPr>
            <w:tcW w:w="7231" w:type="dxa"/>
          </w:tcPr>
          <w:p w14:paraId="0CEC404C" w14:textId="77777777" w:rsidR="001E7FD3" w:rsidRPr="006363E3" w:rsidRDefault="001E7FD3" w:rsidP="006A15B7">
            <w:pPr>
              <w:pStyle w:val="Default"/>
              <w:jc w:val="both"/>
              <w:rPr>
                <w:color w:val="000000" w:themeColor="text1"/>
                <w:sz w:val="20"/>
                <w:szCs w:val="20"/>
              </w:rPr>
            </w:pPr>
            <w:r>
              <w:rPr>
                <w:color w:val="000000" w:themeColor="text1"/>
                <w:sz w:val="20"/>
                <w:szCs w:val="20"/>
              </w:rPr>
              <w:t>B – Toda documentação disponível em sua página oficial.</w:t>
            </w:r>
          </w:p>
        </w:tc>
      </w:tr>
      <w:tr w:rsidR="001E7FD3" w14:paraId="1D734379" w14:textId="77777777" w:rsidTr="006A15B7">
        <w:tc>
          <w:tcPr>
            <w:tcW w:w="1524" w:type="dxa"/>
          </w:tcPr>
          <w:p w14:paraId="5654E009"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2.1</w:t>
            </w:r>
          </w:p>
        </w:tc>
        <w:tc>
          <w:tcPr>
            <w:tcW w:w="7231" w:type="dxa"/>
          </w:tcPr>
          <w:p w14:paraId="11239762" w14:textId="77777777" w:rsidR="001E7FD3" w:rsidRPr="006363E3" w:rsidRDefault="001E7FD3" w:rsidP="006A15B7">
            <w:pPr>
              <w:pStyle w:val="Default"/>
              <w:jc w:val="both"/>
              <w:rPr>
                <w:color w:val="000000" w:themeColor="text1"/>
                <w:sz w:val="20"/>
                <w:szCs w:val="20"/>
              </w:rPr>
            </w:pPr>
            <w:r>
              <w:rPr>
                <w:color w:val="000000" w:themeColor="text1"/>
                <w:sz w:val="20"/>
                <w:szCs w:val="20"/>
              </w:rPr>
              <w:t>B – É possível fazer 4 agendamentos na versão gratuita.</w:t>
            </w:r>
          </w:p>
        </w:tc>
      </w:tr>
      <w:tr w:rsidR="001E7FD3" w14:paraId="79DFA096" w14:textId="77777777" w:rsidTr="006A15B7">
        <w:tc>
          <w:tcPr>
            <w:tcW w:w="1524" w:type="dxa"/>
          </w:tcPr>
          <w:p w14:paraId="69F04DA0"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2.2</w:t>
            </w:r>
          </w:p>
        </w:tc>
        <w:tc>
          <w:tcPr>
            <w:tcW w:w="7231" w:type="dxa"/>
          </w:tcPr>
          <w:p w14:paraId="42DED6B4" w14:textId="77777777" w:rsidR="001E7FD3" w:rsidRPr="006363E3" w:rsidRDefault="001E7FD3" w:rsidP="006A15B7">
            <w:pPr>
              <w:pStyle w:val="Default"/>
              <w:jc w:val="both"/>
              <w:rPr>
                <w:color w:val="000000" w:themeColor="text1"/>
                <w:sz w:val="20"/>
                <w:szCs w:val="20"/>
              </w:rPr>
            </w:pPr>
            <w:r>
              <w:rPr>
                <w:color w:val="000000" w:themeColor="text1"/>
                <w:sz w:val="20"/>
                <w:szCs w:val="20"/>
              </w:rPr>
              <w:t>B – Fácil criação de dashboards.</w:t>
            </w:r>
          </w:p>
        </w:tc>
      </w:tr>
      <w:tr w:rsidR="001E7FD3" w14:paraId="7CC14330" w14:textId="77777777" w:rsidTr="006A15B7">
        <w:tc>
          <w:tcPr>
            <w:tcW w:w="1524" w:type="dxa"/>
          </w:tcPr>
          <w:p w14:paraId="13209B99"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3.1</w:t>
            </w:r>
          </w:p>
        </w:tc>
        <w:tc>
          <w:tcPr>
            <w:tcW w:w="7231" w:type="dxa"/>
          </w:tcPr>
          <w:p w14:paraId="64FDEEDB" w14:textId="77777777" w:rsidR="001E7FD3" w:rsidRPr="006363E3" w:rsidRDefault="001E7FD3" w:rsidP="006A15B7">
            <w:pPr>
              <w:pStyle w:val="Default"/>
              <w:jc w:val="both"/>
              <w:rPr>
                <w:color w:val="000000" w:themeColor="text1"/>
                <w:sz w:val="20"/>
                <w:szCs w:val="20"/>
              </w:rPr>
            </w:pPr>
            <w:r>
              <w:rPr>
                <w:color w:val="000000" w:themeColor="text1"/>
                <w:sz w:val="20"/>
                <w:szCs w:val="20"/>
              </w:rPr>
              <w:t>B – Possui fórum oficial e outros fóruns independentes.</w:t>
            </w:r>
          </w:p>
        </w:tc>
      </w:tr>
      <w:tr w:rsidR="001E7FD3" w14:paraId="4690BDE9" w14:textId="77777777" w:rsidTr="006A15B7">
        <w:tc>
          <w:tcPr>
            <w:tcW w:w="1524" w:type="dxa"/>
          </w:tcPr>
          <w:p w14:paraId="1D3B7D67"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3.2</w:t>
            </w:r>
          </w:p>
        </w:tc>
        <w:tc>
          <w:tcPr>
            <w:tcW w:w="7231" w:type="dxa"/>
          </w:tcPr>
          <w:p w14:paraId="0E46A0BA" w14:textId="77777777" w:rsidR="001E7FD3" w:rsidRPr="006363E3" w:rsidRDefault="001E7FD3" w:rsidP="006A15B7">
            <w:pPr>
              <w:pStyle w:val="Default"/>
              <w:jc w:val="both"/>
              <w:rPr>
                <w:color w:val="000000" w:themeColor="text1"/>
                <w:sz w:val="20"/>
                <w:szCs w:val="20"/>
              </w:rPr>
            </w:pPr>
            <w:r>
              <w:rPr>
                <w:color w:val="000000" w:themeColor="text1"/>
                <w:sz w:val="20"/>
                <w:szCs w:val="20"/>
              </w:rPr>
              <w:t>B – Atende as expectativas.</w:t>
            </w:r>
          </w:p>
        </w:tc>
      </w:tr>
      <w:tr w:rsidR="001E7FD3" w14:paraId="43FF883C" w14:textId="77777777" w:rsidTr="006A15B7">
        <w:tc>
          <w:tcPr>
            <w:tcW w:w="1524" w:type="dxa"/>
          </w:tcPr>
          <w:p w14:paraId="39D27248"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3.3</w:t>
            </w:r>
          </w:p>
        </w:tc>
        <w:tc>
          <w:tcPr>
            <w:tcW w:w="7231" w:type="dxa"/>
          </w:tcPr>
          <w:p w14:paraId="5976F771" w14:textId="77777777" w:rsidR="001E7FD3" w:rsidRPr="006363E3" w:rsidRDefault="001E7FD3" w:rsidP="006A15B7">
            <w:pPr>
              <w:pStyle w:val="Default"/>
              <w:jc w:val="both"/>
              <w:rPr>
                <w:color w:val="000000" w:themeColor="text1"/>
                <w:sz w:val="20"/>
                <w:szCs w:val="20"/>
              </w:rPr>
            </w:pPr>
            <w:r>
              <w:rPr>
                <w:color w:val="000000" w:themeColor="text1"/>
                <w:sz w:val="20"/>
                <w:szCs w:val="20"/>
              </w:rPr>
              <w:t xml:space="preserve">B – Aplicativo disponível para Android, IOS e Windows Phone. </w:t>
            </w:r>
          </w:p>
        </w:tc>
      </w:tr>
      <w:tr w:rsidR="001E7FD3" w14:paraId="6D6B1AD0" w14:textId="77777777" w:rsidTr="006A15B7">
        <w:tc>
          <w:tcPr>
            <w:tcW w:w="1524" w:type="dxa"/>
          </w:tcPr>
          <w:p w14:paraId="3D1A4C00"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4.1</w:t>
            </w:r>
          </w:p>
        </w:tc>
        <w:tc>
          <w:tcPr>
            <w:tcW w:w="7231" w:type="dxa"/>
          </w:tcPr>
          <w:p w14:paraId="34E26C8D" w14:textId="77777777" w:rsidR="001E7FD3" w:rsidRPr="006363E3" w:rsidRDefault="001E7FD3" w:rsidP="006A15B7">
            <w:pPr>
              <w:pStyle w:val="Default"/>
              <w:jc w:val="both"/>
              <w:rPr>
                <w:color w:val="000000" w:themeColor="text1"/>
                <w:sz w:val="20"/>
                <w:szCs w:val="20"/>
              </w:rPr>
            </w:pPr>
            <w:r>
              <w:rPr>
                <w:color w:val="000000" w:themeColor="text1"/>
                <w:sz w:val="20"/>
                <w:szCs w:val="20"/>
              </w:rPr>
              <w:t>B – Atende as expectativas.</w:t>
            </w:r>
          </w:p>
        </w:tc>
      </w:tr>
      <w:tr w:rsidR="001E7FD3" w14:paraId="031A9258" w14:textId="77777777" w:rsidTr="006A15B7">
        <w:tc>
          <w:tcPr>
            <w:tcW w:w="1524" w:type="dxa"/>
          </w:tcPr>
          <w:p w14:paraId="40F0833E"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4.2</w:t>
            </w:r>
          </w:p>
        </w:tc>
        <w:tc>
          <w:tcPr>
            <w:tcW w:w="7231" w:type="dxa"/>
          </w:tcPr>
          <w:p w14:paraId="65E7A7BB" w14:textId="77777777" w:rsidR="001E7FD3" w:rsidRPr="006363E3" w:rsidRDefault="001E7FD3" w:rsidP="006A15B7">
            <w:pPr>
              <w:pStyle w:val="Default"/>
              <w:jc w:val="both"/>
              <w:rPr>
                <w:color w:val="000000" w:themeColor="text1"/>
                <w:sz w:val="20"/>
                <w:szCs w:val="20"/>
              </w:rPr>
            </w:pPr>
            <w:r>
              <w:rPr>
                <w:color w:val="000000" w:themeColor="text1"/>
                <w:sz w:val="20"/>
                <w:szCs w:val="20"/>
              </w:rPr>
              <w:t>B – Atende as expectativas.</w:t>
            </w:r>
          </w:p>
        </w:tc>
      </w:tr>
      <w:tr w:rsidR="001E7FD3" w14:paraId="186A5CF4" w14:textId="77777777" w:rsidTr="006A15B7">
        <w:tc>
          <w:tcPr>
            <w:tcW w:w="1524" w:type="dxa"/>
          </w:tcPr>
          <w:p w14:paraId="2D6CF28B"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4.3</w:t>
            </w:r>
          </w:p>
        </w:tc>
        <w:tc>
          <w:tcPr>
            <w:tcW w:w="7231" w:type="dxa"/>
          </w:tcPr>
          <w:p w14:paraId="47A1774B" w14:textId="77777777" w:rsidR="001E7FD3" w:rsidRPr="006363E3" w:rsidRDefault="001E7FD3" w:rsidP="006A15B7">
            <w:pPr>
              <w:pStyle w:val="Default"/>
              <w:jc w:val="both"/>
              <w:rPr>
                <w:color w:val="000000" w:themeColor="text1"/>
                <w:sz w:val="20"/>
                <w:szCs w:val="20"/>
              </w:rPr>
            </w:pPr>
            <w:r>
              <w:rPr>
                <w:color w:val="000000" w:themeColor="text1"/>
                <w:sz w:val="20"/>
                <w:szCs w:val="20"/>
              </w:rPr>
              <w:t>N/D – Não tem a interface personalizável.</w:t>
            </w:r>
          </w:p>
        </w:tc>
      </w:tr>
      <w:tr w:rsidR="001E7FD3" w14:paraId="6EBD736E" w14:textId="77777777" w:rsidTr="006A15B7">
        <w:tc>
          <w:tcPr>
            <w:tcW w:w="1524" w:type="dxa"/>
          </w:tcPr>
          <w:p w14:paraId="437CB4E9"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5.1</w:t>
            </w:r>
          </w:p>
        </w:tc>
        <w:tc>
          <w:tcPr>
            <w:tcW w:w="7231" w:type="dxa"/>
          </w:tcPr>
          <w:p w14:paraId="2235384C" w14:textId="77777777" w:rsidR="001E7FD3" w:rsidRPr="006363E3" w:rsidRDefault="001E7FD3" w:rsidP="006A15B7">
            <w:pPr>
              <w:pStyle w:val="Default"/>
              <w:jc w:val="both"/>
              <w:rPr>
                <w:color w:val="000000" w:themeColor="text1"/>
                <w:sz w:val="20"/>
                <w:szCs w:val="20"/>
              </w:rPr>
            </w:pPr>
            <w:r>
              <w:rPr>
                <w:color w:val="000000" w:themeColor="text1"/>
                <w:sz w:val="20"/>
                <w:szCs w:val="20"/>
              </w:rPr>
              <w:t>B – Preço em conta.</w:t>
            </w:r>
          </w:p>
        </w:tc>
      </w:tr>
      <w:tr w:rsidR="001E7FD3" w14:paraId="5515C2DD" w14:textId="77777777" w:rsidTr="006A15B7">
        <w:tc>
          <w:tcPr>
            <w:tcW w:w="1524" w:type="dxa"/>
          </w:tcPr>
          <w:p w14:paraId="75022929" w14:textId="77777777" w:rsidR="001E7FD3" w:rsidRPr="006363E3" w:rsidRDefault="001E7FD3" w:rsidP="006A15B7">
            <w:pPr>
              <w:pStyle w:val="Default"/>
              <w:jc w:val="center"/>
              <w:rPr>
                <w:color w:val="000000" w:themeColor="text1"/>
                <w:sz w:val="20"/>
                <w:szCs w:val="20"/>
              </w:rPr>
            </w:pPr>
            <w:r w:rsidRPr="006363E3">
              <w:rPr>
                <w:color w:val="000000" w:themeColor="text1"/>
                <w:sz w:val="20"/>
                <w:szCs w:val="20"/>
              </w:rPr>
              <w:t>6.1</w:t>
            </w:r>
          </w:p>
        </w:tc>
        <w:tc>
          <w:tcPr>
            <w:tcW w:w="7231" w:type="dxa"/>
          </w:tcPr>
          <w:p w14:paraId="6EF200CE" w14:textId="77777777" w:rsidR="001E7FD3" w:rsidRPr="006363E3" w:rsidRDefault="001E7FD3" w:rsidP="006A15B7">
            <w:pPr>
              <w:pStyle w:val="Default"/>
              <w:jc w:val="both"/>
              <w:rPr>
                <w:color w:val="000000" w:themeColor="text1"/>
                <w:sz w:val="20"/>
                <w:szCs w:val="20"/>
              </w:rPr>
            </w:pPr>
            <w:r>
              <w:rPr>
                <w:color w:val="000000" w:themeColor="text1"/>
                <w:sz w:val="20"/>
                <w:szCs w:val="20"/>
              </w:rPr>
              <w:t>B - Permite o carregamento de diversas fontes de dados.</w:t>
            </w:r>
          </w:p>
        </w:tc>
      </w:tr>
    </w:tbl>
    <w:p w14:paraId="3EE18502" w14:textId="77777777" w:rsidR="001E7FD3" w:rsidRDefault="001E7FD3" w:rsidP="001E7FD3">
      <w:pPr>
        <w:pStyle w:val="Default"/>
        <w:spacing w:after="160"/>
        <w:jc w:val="both"/>
        <w:rPr>
          <w:color w:val="000000" w:themeColor="text1"/>
        </w:rPr>
      </w:pPr>
      <w:r>
        <w:rPr>
          <w:color w:val="000000" w:themeColor="text1"/>
        </w:rPr>
        <w:t xml:space="preserve"> </w:t>
      </w:r>
    </w:p>
    <w:p w14:paraId="6CB866B4" w14:textId="77777777" w:rsidR="001E7FD3" w:rsidRDefault="001E7FD3" w:rsidP="001E7FD3">
      <w:pPr>
        <w:pStyle w:val="Default"/>
        <w:spacing w:after="160"/>
        <w:jc w:val="both"/>
        <w:rPr>
          <w:color w:val="000000" w:themeColor="text1"/>
        </w:rPr>
      </w:pPr>
      <w:r>
        <w:rPr>
          <w:color w:val="000000" w:themeColor="text1"/>
        </w:rPr>
        <w:tab/>
        <w:t xml:space="preserve">O Power BI possui uma interface moderna e intuitiva, a facilidade para criação de gráficos é o seu grande diferencial o que a torna grande aliada dos usuários que pretendem criar relatórios funcionais de nível tático, sem a necessidade de grande conhecimento ou treinamentos em relação a análise de dados. </w:t>
      </w:r>
    </w:p>
    <w:p w14:paraId="79490471" w14:textId="77777777" w:rsidR="001E7FD3" w:rsidRDefault="001E7FD3" w:rsidP="001E7FD3">
      <w:pPr>
        <w:pStyle w:val="Default"/>
        <w:spacing w:after="160"/>
        <w:jc w:val="both"/>
        <w:rPr>
          <w:color w:val="000000" w:themeColor="text1"/>
        </w:rPr>
      </w:pPr>
      <w:r>
        <w:rPr>
          <w:color w:val="000000" w:themeColor="text1"/>
        </w:rPr>
        <w:tab/>
        <w:t xml:space="preserve">A ferramenta possui um custo baixo em relação as outras ferramentas disponíveis no mercado, não é propaganda enganosa e entrega tudo que promete. Sua implementação é teoricamente simples, ideal para empresas e organizações que não conseguem demandar muito tempo, esforço e recuso para implementar uma solução de </w:t>
      </w:r>
      <w:r w:rsidRPr="004F3A9D">
        <w:rPr>
          <w:i/>
          <w:iCs/>
          <w:color w:val="000000" w:themeColor="text1"/>
        </w:rPr>
        <w:t>Business Intelligence.</w:t>
      </w:r>
      <w:r>
        <w:rPr>
          <w:color w:val="000000" w:themeColor="text1"/>
        </w:rPr>
        <w:t xml:space="preserve"> </w:t>
      </w:r>
    </w:p>
    <w:p w14:paraId="013C6967" w14:textId="77777777" w:rsidR="001E7FD3" w:rsidRPr="00217D12" w:rsidRDefault="001E7FD3" w:rsidP="001E7FD3">
      <w:pPr>
        <w:pStyle w:val="Default"/>
        <w:spacing w:after="160"/>
        <w:jc w:val="both"/>
        <w:rPr>
          <w:color w:val="000000" w:themeColor="text1"/>
        </w:rPr>
      </w:pPr>
      <w:r>
        <w:rPr>
          <w:color w:val="000000" w:themeColor="text1"/>
        </w:rPr>
        <w:tab/>
        <w:t xml:space="preserve">Respeitando todos os requisitos de hardware da minha máquina, que só possui 4GB de memória RAM, a ferramenta se mostrou bem eficiente na extração, tratamento e carregamento desses dados. </w:t>
      </w:r>
    </w:p>
    <w:p w14:paraId="5070F074" w14:textId="562DBFC0" w:rsidR="001E7FD3" w:rsidRDefault="001E7FD3" w:rsidP="00DB613B">
      <w:pPr>
        <w:spacing w:after="0"/>
        <w:rPr>
          <w:rFonts w:ascii="Arial" w:hAnsi="Arial" w:cs="Arial"/>
          <w:sz w:val="24"/>
          <w:lang w:val="en-US"/>
        </w:rPr>
      </w:pPr>
    </w:p>
    <w:p w14:paraId="34220224" w14:textId="77777777" w:rsidR="001E7FD3" w:rsidRDefault="001E7FD3">
      <w:pPr>
        <w:rPr>
          <w:rFonts w:ascii="Arial" w:hAnsi="Arial" w:cs="Arial"/>
          <w:sz w:val="24"/>
          <w:lang w:val="en-US"/>
        </w:rPr>
      </w:pPr>
      <w:r>
        <w:rPr>
          <w:rFonts w:ascii="Arial" w:hAnsi="Arial" w:cs="Arial"/>
          <w:sz w:val="24"/>
          <w:lang w:val="en-US"/>
        </w:rPr>
        <w:br w:type="page"/>
      </w:r>
    </w:p>
    <w:p w14:paraId="3F9F1D24" w14:textId="77777777" w:rsidR="00DB613B" w:rsidRPr="00DC5653" w:rsidRDefault="00DB613B" w:rsidP="00DB613B">
      <w:pPr>
        <w:spacing w:after="0"/>
        <w:rPr>
          <w:rFonts w:ascii="Arial" w:hAnsi="Arial" w:cs="Arial"/>
          <w:sz w:val="24"/>
          <w:lang w:val="en-US"/>
        </w:rPr>
        <w:sectPr w:rsidR="00DB613B" w:rsidRPr="00DC5653" w:rsidSect="00C234F9">
          <w:headerReference w:type="even" r:id="rId81"/>
          <w:headerReference w:type="default" r:id="rId82"/>
          <w:footerReference w:type="even" r:id="rId83"/>
          <w:footerReference w:type="default" r:id="rId84"/>
          <w:headerReference w:type="first" r:id="rId85"/>
          <w:footerReference w:type="first" r:id="rId86"/>
          <w:type w:val="continuous"/>
          <w:pgSz w:w="11905" w:h="16837"/>
          <w:pgMar w:top="1417" w:right="1701" w:bottom="1417" w:left="1701" w:header="0" w:footer="720" w:gutter="0"/>
          <w:cols w:space="720"/>
          <w:docGrid w:linePitch="360"/>
        </w:sectPr>
      </w:pPr>
    </w:p>
    <w:p w14:paraId="4AF3D4B5" w14:textId="3A9A043F" w:rsidR="00DB613B" w:rsidRPr="00FB0AED" w:rsidRDefault="00DB613B" w:rsidP="001D3DD8">
      <w:pPr>
        <w:pStyle w:val="Ttulo1"/>
        <w:numPr>
          <w:ilvl w:val="0"/>
          <w:numId w:val="0"/>
        </w:numPr>
        <w:ind w:left="432" w:hanging="432"/>
        <w:jc w:val="center"/>
      </w:pPr>
      <w:bookmarkStart w:id="38" w:name="_Toc507058161"/>
      <w:bookmarkStart w:id="39" w:name="_Toc41327325"/>
      <w:r w:rsidRPr="00FB0AED">
        <w:lastRenderedPageBreak/>
        <w:t>CONCLUSÃO</w:t>
      </w:r>
      <w:bookmarkEnd w:id="38"/>
      <w:bookmarkEnd w:id="39"/>
    </w:p>
    <w:p w14:paraId="2207A014" w14:textId="192AE0C5" w:rsidR="001D3DD8" w:rsidRDefault="001D3DD8" w:rsidP="001D3DD8">
      <w:pPr>
        <w:ind w:firstLine="708"/>
        <w:jc w:val="both"/>
        <w:rPr>
          <w:rFonts w:ascii="Arial" w:hAnsi="Arial" w:cs="Arial"/>
          <w:sz w:val="24"/>
          <w:szCs w:val="24"/>
        </w:rPr>
      </w:pPr>
      <w:r>
        <w:rPr>
          <w:rFonts w:ascii="Arial" w:hAnsi="Arial" w:cs="Arial"/>
          <w:sz w:val="24"/>
          <w:szCs w:val="24"/>
        </w:rPr>
        <w:t xml:space="preserve">O trabalho tem como principal foco realizar um estudo sobre o que é </w:t>
      </w:r>
      <w:r w:rsidR="005C12B6">
        <w:rPr>
          <w:rFonts w:ascii="Arial" w:hAnsi="Arial" w:cs="Arial"/>
          <w:sz w:val="24"/>
          <w:szCs w:val="24"/>
        </w:rPr>
        <w:t>Business Intelligence</w:t>
      </w:r>
      <w:r>
        <w:rPr>
          <w:rFonts w:ascii="Arial" w:hAnsi="Arial" w:cs="Arial"/>
          <w:sz w:val="24"/>
          <w:szCs w:val="24"/>
        </w:rPr>
        <w:t xml:space="preserve">, suas tecnologias e analisar a fundo </w:t>
      </w:r>
      <w:r w:rsidR="00FB3EF5">
        <w:rPr>
          <w:rFonts w:ascii="Arial" w:hAnsi="Arial" w:cs="Arial"/>
          <w:sz w:val="24"/>
          <w:szCs w:val="24"/>
        </w:rPr>
        <w:t>a</w:t>
      </w:r>
      <w:r>
        <w:rPr>
          <w:rFonts w:ascii="Arial" w:hAnsi="Arial" w:cs="Arial"/>
          <w:sz w:val="24"/>
          <w:szCs w:val="24"/>
        </w:rPr>
        <w:t xml:space="preserve"> ferramenta líder de mercado segundo a Gartner Group.</w:t>
      </w:r>
    </w:p>
    <w:p w14:paraId="320544A1" w14:textId="77777777" w:rsidR="00E10E56" w:rsidRDefault="00660D09" w:rsidP="00E10E56">
      <w:pPr>
        <w:ind w:firstLine="708"/>
        <w:jc w:val="both"/>
        <w:rPr>
          <w:rFonts w:ascii="Arial" w:hAnsi="Arial" w:cs="Arial"/>
          <w:sz w:val="24"/>
          <w:szCs w:val="24"/>
        </w:rPr>
      </w:pPr>
      <w:r>
        <w:rPr>
          <w:rFonts w:ascii="Arial" w:hAnsi="Arial" w:cs="Arial"/>
          <w:sz w:val="24"/>
          <w:szCs w:val="24"/>
        </w:rPr>
        <w:t xml:space="preserve">Após realizar uma análise, </w:t>
      </w:r>
      <w:r w:rsidR="00B6268F">
        <w:rPr>
          <w:rFonts w:ascii="Arial" w:hAnsi="Arial" w:cs="Arial"/>
          <w:sz w:val="24"/>
          <w:szCs w:val="24"/>
        </w:rPr>
        <w:t>conclui-se</w:t>
      </w:r>
      <w:r w:rsidR="005C12B6">
        <w:rPr>
          <w:rFonts w:ascii="Arial" w:hAnsi="Arial" w:cs="Arial"/>
          <w:sz w:val="24"/>
          <w:szCs w:val="24"/>
        </w:rPr>
        <w:t xml:space="preserve"> </w:t>
      </w:r>
      <w:r>
        <w:rPr>
          <w:rFonts w:ascii="Arial" w:hAnsi="Arial" w:cs="Arial"/>
          <w:sz w:val="24"/>
          <w:szCs w:val="24"/>
        </w:rPr>
        <w:t xml:space="preserve">que o Power BI pode ser implantado em todos os níveis organizacionais </w:t>
      </w:r>
      <w:r w:rsidR="00E10E56">
        <w:rPr>
          <w:rFonts w:ascii="Arial" w:hAnsi="Arial" w:cs="Arial"/>
          <w:sz w:val="24"/>
          <w:szCs w:val="24"/>
        </w:rPr>
        <w:t>de</w:t>
      </w:r>
      <w:r>
        <w:rPr>
          <w:rFonts w:ascii="Arial" w:hAnsi="Arial" w:cs="Arial"/>
          <w:sz w:val="24"/>
          <w:szCs w:val="24"/>
        </w:rPr>
        <w:t xml:space="preserve"> empresas</w:t>
      </w:r>
      <w:r w:rsidR="005C12B6">
        <w:rPr>
          <w:rFonts w:ascii="Arial" w:hAnsi="Arial" w:cs="Arial"/>
          <w:sz w:val="24"/>
          <w:szCs w:val="24"/>
        </w:rPr>
        <w:t xml:space="preserve"> que tem como objetivo transformar dados em informações para tomada de decisões</w:t>
      </w:r>
      <w:r w:rsidR="00CF1D1F">
        <w:rPr>
          <w:rFonts w:ascii="Arial" w:hAnsi="Arial" w:cs="Arial"/>
          <w:sz w:val="24"/>
          <w:szCs w:val="24"/>
        </w:rPr>
        <w:t>, além disso a ferramenta é de fácil implementação e entendimento, o que possibilita que qualquer usuário</w:t>
      </w:r>
      <w:r w:rsidR="004101E9">
        <w:rPr>
          <w:rFonts w:ascii="Arial" w:hAnsi="Arial" w:cs="Arial"/>
          <w:sz w:val="24"/>
          <w:szCs w:val="24"/>
        </w:rPr>
        <w:t xml:space="preserve"> </w:t>
      </w:r>
      <w:r w:rsidR="00CF1D1F">
        <w:rPr>
          <w:rFonts w:ascii="Arial" w:hAnsi="Arial" w:cs="Arial"/>
          <w:sz w:val="24"/>
          <w:szCs w:val="24"/>
        </w:rPr>
        <w:t>sem conhecimento algum em programaçã</w:t>
      </w:r>
      <w:r w:rsidR="004101E9">
        <w:rPr>
          <w:rFonts w:ascii="Arial" w:hAnsi="Arial" w:cs="Arial"/>
          <w:sz w:val="24"/>
          <w:szCs w:val="24"/>
        </w:rPr>
        <w:t>o,</w:t>
      </w:r>
      <w:r w:rsidR="00CF1D1F">
        <w:rPr>
          <w:rFonts w:ascii="Arial" w:hAnsi="Arial" w:cs="Arial"/>
          <w:sz w:val="24"/>
          <w:szCs w:val="24"/>
        </w:rPr>
        <w:t xml:space="preserve"> consiga</w:t>
      </w:r>
      <w:r w:rsidR="004101E9">
        <w:rPr>
          <w:rFonts w:ascii="Arial" w:hAnsi="Arial" w:cs="Arial"/>
          <w:sz w:val="24"/>
          <w:szCs w:val="24"/>
        </w:rPr>
        <w:t xml:space="preserve"> </w:t>
      </w:r>
      <w:r w:rsidR="00CF1D1F">
        <w:rPr>
          <w:rFonts w:ascii="Arial" w:hAnsi="Arial" w:cs="Arial"/>
          <w:sz w:val="24"/>
          <w:szCs w:val="24"/>
        </w:rPr>
        <w:t>criar relatórios e dashboards funcionais</w:t>
      </w:r>
      <w:r w:rsidR="004101E9">
        <w:rPr>
          <w:rFonts w:ascii="Arial" w:hAnsi="Arial" w:cs="Arial"/>
          <w:sz w:val="24"/>
          <w:szCs w:val="24"/>
        </w:rPr>
        <w:t>.</w:t>
      </w:r>
    </w:p>
    <w:p w14:paraId="2C6D8F79" w14:textId="7D30208E" w:rsidR="00E10E56" w:rsidRDefault="00E10E56" w:rsidP="00E10E56">
      <w:pPr>
        <w:ind w:firstLine="708"/>
        <w:jc w:val="both"/>
        <w:rPr>
          <w:rFonts w:ascii="Arial" w:hAnsi="Arial" w:cs="Arial"/>
          <w:sz w:val="24"/>
          <w:szCs w:val="24"/>
        </w:rPr>
      </w:pPr>
      <w:r>
        <w:rPr>
          <w:rFonts w:ascii="Arial" w:hAnsi="Arial" w:cs="Arial"/>
          <w:sz w:val="24"/>
          <w:szCs w:val="24"/>
        </w:rPr>
        <w:t>Vale a pena ressaltar que as análises foram feitas em um computador com baixo poder de processamento e mesmo assim a ferramenta se mostrou eficaz na tratativa dos dado</w:t>
      </w:r>
      <w:r w:rsidR="00FB3EF5">
        <w:rPr>
          <w:rFonts w:ascii="Arial" w:hAnsi="Arial" w:cs="Arial"/>
          <w:sz w:val="24"/>
          <w:szCs w:val="24"/>
        </w:rPr>
        <w:t>s</w:t>
      </w:r>
      <w:r>
        <w:rPr>
          <w:rFonts w:ascii="Arial" w:hAnsi="Arial" w:cs="Arial"/>
          <w:sz w:val="24"/>
          <w:szCs w:val="24"/>
        </w:rPr>
        <w:t>.</w:t>
      </w:r>
    </w:p>
    <w:p w14:paraId="3486E6EE" w14:textId="77777777" w:rsidR="004101E9" w:rsidRDefault="004101E9" w:rsidP="005C12B6">
      <w:pPr>
        <w:ind w:firstLine="708"/>
        <w:jc w:val="both"/>
        <w:rPr>
          <w:rFonts w:ascii="Arial" w:hAnsi="Arial" w:cs="Arial"/>
          <w:sz w:val="24"/>
          <w:szCs w:val="24"/>
        </w:rPr>
      </w:pPr>
    </w:p>
    <w:p w14:paraId="41E32BDD" w14:textId="77777777" w:rsidR="00501D0E" w:rsidRDefault="00501D0E" w:rsidP="005C12B6">
      <w:pPr>
        <w:ind w:firstLine="708"/>
        <w:jc w:val="both"/>
        <w:rPr>
          <w:rFonts w:ascii="Arial" w:hAnsi="Arial" w:cs="Arial"/>
          <w:sz w:val="24"/>
          <w:szCs w:val="24"/>
        </w:rPr>
      </w:pPr>
    </w:p>
    <w:p w14:paraId="705DE458" w14:textId="0E84B076" w:rsidR="00DB613B" w:rsidRPr="001E70CB" w:rsidRDefault="00DB613B" w:rsidP="001D3DD8">
      <w:r w:rsidRPr="001E70CB">
        <w:br w:type="page"/>
      </w:r>
    </w:p>
    <w:p w14:paraId="5D0E054B" w14:textId="77777777" w:rsidR="00DB613B" w:rsidRDefault="00DB613B" w:rsidP="00DB613B">
      <w:pPr>
        <w:pStyle w:val="Ttulo1"/>
        <w:numPr>
          <w:ilvl w:val="0"/>
          <w:numId w:val="0"/>
        </w:numPr>
        <w:jc w:val="center"/>
        <w:rPr>
          <w:caps w:val="0"/>
          <w:szCs w:val="28"/>
        </w:rPr>
      </w:pPr>
      <w:bookmarkStart w:id="40" w:name="_Toc507058162"/>
      <w:bookmarkStart w:id="41" w:name="_Toc41327326"/>
      <w:r w:rsidRPr="001E70CB">
        <w:rPr>
          <w:caps w:val="0"/>
          <w:szCs w:val="28"/>
        </w:rPr>
        <w:lastRenderedPageBreak/>
        <w:t>REFERÊNCIAS</w:t>
      </w:r>
      <w:bookmarkEnd w:id="40"/>
      <w:bookmarkEnd w:id="41"/>
    </w:p>
    <w:p w14:paraId="0D534295" w14:textId="77777777" w:rsidR="00AD2F1E" w:rsidRDefault="00AD2F1E" w:rsidP="00AD2F1E">
      <w:pPr>
        <w:pStyle w:val="Default"/>
      </w:pPr>
    </w:p>
    <w:p w14:paraId="6AB0809B" w14:textId="2750BFE3" w:rsidR="00AD2F1E" w:rsidRPr="005076B8" w:rsidRDefault="00AD2F1E" w:rsidP="005076B8">
      <w:pPr>
        <w:jc w:val="both"/>
        <w:rPr>
          <w:rFonts w:ascii="Arial" w:hAnsi="Arial" w:cs="Arial"/>
          <w:sz w:val="24"/>
          <w:szCs w:val="24"/>
        </w:rPr>
      </w:pPr>
      <w:bookmarkStart w:id="42" w:name="_Toc41327327"/>
      <w:r w:rsidRPr="005076B8">
        <w:rPr>
          <w:rFonts w:ascii="Arial" w:hAnsi="Arial" w:cs="Arial"/>
          <w:sz w:val="24"/>
          <w:szCs w:val="24"/>
        </w:rPr>
        <w:t>GARTNER, I. (20</w:t>
      </w:r>
      <w:r w:rsidR="005076B8">
        <w:rPr>
          <w:rFonts w:ascii="Arial" w:hAnsi="Arial" w:cs="Arial"/>
          <w:sz w:val="24"/>
          <w:szCs w:val="24"/>
        </w:rPr>
        <w:t>20</w:t>
      </w:r>
      <w:r w:rsidRPr="005076B8">
        <w:rPr>
          <w:rFonts w:ascii="Arial" w:hAnsi="Arial" w:cs="Arial"/>
          <w:sz w:val="24"/>
          <w:szCs w:val="24"/>
        </w:rPr>
        <w:t xml:space="preserve">). </w:t>
      </w:r>
      <w:r w:rsidRPr="005076B8">
        <w:rPr>
          <w:rFonts w:ascii="Arial" w:hAnsi="Arial" w:cs="Arial"/>
          <w:b/>
          <w:bCs/>
          <w:sz w:val="24"/>
          <w:szCs w:val="24"/>
        </w:rPr>
        <w:t xml:space="preserve">Business Intelligence </w:t>
      </w:r>
      <w:r w:rsidRPr="005076B8">
        <w:rPr>
          <w:rFonts w:ascii="Arial" w:hAnsi="Arial" w:cs="Arial"/>
          <w:sz w:val="24"/>
          <w:szCs w:val="24"/>
        </w:rPr>
        <w:t xml:space="preserve">(BI), Gartner IT Glossary. Disponível em: http://www.gartner.com/it-glossary/business-intelligence-bi/. Acesso em: </w:t>
      </w:r>
      <w:r w:rsidR="005076B8">
        <w:rPr>
          <w:rFonts w:ascii="Arial" w:hAnsi="Arial" w:cs="Arial"/>
          <w:sz w:val="24"/>
          <w:szCs w:val="24"/>
        </w:rPr>
        <w:t>26</w:t>
      </w:r>
      <w:r w:rsidRPr="005076B8">
        <w:rPr>
          <w:rFonts w:ascii="Arial" w:hAnsi="Arial" w:cs="Arial"/>
          <w:sz w:val="24"/>
          <w:szCs w:val="24"/>
        </w:rPr>
        <w:t xml:space="preserve"> de </w:t>
      </w:r>
      <w:r w:rsidR="005076B8">
        <w:rPr>
          <w:rFonts w:ascii="Arial" w:hAnsi="Arial" w:cs="Arial"/>
          <w:sz w:val="24"/>
          <w:szCs w:val="24"/>
        </w:rPr>
        <w:t>março</w:t>
      </w:r>
      <w:r w:rsidRPr="005076B8">
        <w:rPr>
          <w:rFonts w:ascii="Arial" w:hAnsi="Arial" w:cs="Arial"/>
          <w:sz w:val="24"/>
          <w:szCs w:val="24"/>
        </w:rPr>
        <w:t xml:space="preserve"> de 20</w:t>
      </w:r>
      <w:r w:rsidR="005076B8">
        <w:rPr>
          <w:rFonts w:ascii="Arial" w:hAnsi="Arial" w:cs="Arial"/>
          <w:sz w:val="24"/>
          <w:szCs w:val="24"/>
        </w:rPr>
        <w:t>20</w:t>
      </w:r>
      <w:r w:rsidRPr="005076B8">
        <w:rPr>
          <w:rFonts w:ascii="Arial" w:hAnsi="Arial" w:cs="Arial"/>
          <w:sz w:val="24"/>
          <w:szCs w:val="24"/>
        </w:rPr>
        <w:t>.</w:t>
      </w:r>
      <w:bookmarkEnd w:id="42"/>
      <w:r w:rsidRPr="005076B8">
        <w:rPr>
          <w:rFonts w:ascii="Arial" w:hAnsi="Arial" w:cs="Arial"/>
          <w:sz w:val="24"/>
          <w:szCs w:val="24"/>
        </w:rPr>
        <w:t xml:space="preserve"> </w:t>
      </w:r>
    </w:p>
    <w:p w14:paraId="345F5156" w14:textId="6B3EDE0F" w:rsidR="00AD2F1E" w:rsidRPr="005076B8" w:rsidRDefault="00AD2F1E" w:rsidP="005076B8">
      <w:pPr>
        <w:jc w:val="both"/>
        <w:rPr>
          <w:rFonts w:ascii="Arial" w:hAnsi="Arial" w:cs="Arial"/>
          <w:sz w:val="24"/>
          <w:szCs w:val="24"/>
        </w:rPr>
      </w:pPr>
      <w:bookmarkStart w:id="43" w:name="_Toc41327328"/>
      <w:r w:rsidRPr="005076B8">
        <w:rPr>
          <w:rFonts w:ascii="Arial" w:hAnsi="Arial" w:cs="Arial"/>
          <w:sz w:val="24"/>
          <w:szCs w:val="24"/>
        </w:rPr>
        <w:t>GARTNER</w:t>
      </w:r>
      <w:r w:rsidR="00026F2E">
        <w:rPr>
          <w:rFonts w:ascii="Arial" w:hAnsi="Arial" w:cs="Arial"/>
          <w:sz w:val="24"/>
          <w:szCs w:val="24"/>
        </w:rPr>
        <w:t>,</w:t>
      </w:r>
      <w:r w:rsidRPr="005076B8">
        <w:rPr>
          <w:rFonts w:ascii="Arial" w:hAnsi="Arial" w:cs="Arial"/>
          <w:sz w:val="24"/>
          <w:szCs w:val="24"/>
        </w:rPr>
        <w:t xml:space="preserve"> (20</w:t>
      </w:r>
      <w:r w:rsidR="005076B8">
        <w:rPr>
          <w:rFonts w:ascii="Arial" w:hAnsi="Arial" w:cs="Arial"/>
          <w:sz w:val="24"/>
          <w:szCs w:val="24"/>
        </w:rPr>
        <w:t>20</w:t>
      </w:r>
      <w:r w:rsidRPr="005076B8">
        <w:rPr>
          <w:rFonts w:ascii="Arial" w:hAnsi="Arial" w:cs="Arial"/>
          <w:sz w:val="24"/>
          <w:szCs w:val="24"/>
        </w:rPr>
        <w:t xml:space="preserve">) </w:t>
      </w:r>
      <w:r w:rsidRPr="005076B8">
        <w:rPr>
          <w:rFonts w:ascii="Arial" w:hAnsi="Arial" w:cs="Arial"/>
          <w:b/>
          <w:bCs/>
          <w:sz w:val="24"/>
          <w:szCs w:val="24"/>
        </w:rPr>
        <w:t xml:space="preserve">Magic Quadrant for Business Intelligence and Analytics Platforms. </w:t>
      </w:r>
      <w:r w:rsidRPr="005076B8">
        <w:rPr>
          <w:rFonts w:ascii="Arial" w:hAnsi="Arial" w:cs="Arial"/>
          <w:sz w:val="24"/>
          <w:szCs w:val="24"/>
        </w:rPr>
        <w:t xml:space="preserve">Disponível em: http://www.gartner.com/technology/reprints.do?id=1-2ACLP1P&amp;ct=150220&amp;st=sb acesso em </w:t>
      </w:r>
      <w:r w:rsidR="005076B8">
        <w:rPr>
          <w:rFonts w:ascii="Arial" w:hAnsi="Arial" w:cs="Arial"/>
          <w:sz w:val="24"/>
          <w:szCs w:val="24"/>
        </w:rPr>
        <w:t>26</w:t>
      </w:r>
      <w:r w:rsidRPr="005076B8">
        <w:rPr>
          <w:rFonts w:ascii="Arial" w:hAnsi="Arial" w:cs="Arial"/>
          <w:sz w:val="24"/>
          <w:szCs w:val="24"/>
        </w:rPr>
        <w:t xml:space="preserve"> de </w:t>
      </w:r>
      <w:r w:rsidR="005076B8">
        <w:rPr>
          <w:rFonts w:ascii="Arial" w:hAnsi="Arial" w:cs="Arial"/>
          <w:sz w:val="24"/>
          <w:szCs w:val="24"/>
        </w:rPr>
        <w:t>março</w:t>
      </w:r>
      <w:r w:rsidRPr="005076B8">
        <w:rPr>
          <w:rFonts w:ascii="Arial" w:hAnsi="Arial" w:cs="Arial"/>
          <w:sz w:val="24"/>
          <w:szCs w:val="24"/>
        </w:rPr>
        <w:t xml:space="preserve"> de 20</w:t>
      </w:r>
      <w:r w:rsidR="005076B8">
        <w:rPr>
          <w:rFonts w:ascii="Arial" w:hAnsi="Arial" w:cs="Arial"/>
          <w:sz w:val="24"/>
          <w:szCs w:val="24"/>
        </w:rPr>
        <w:t>20</w:t>
      </w:r>
      <w:r w:rsidRPr="005076B8">
        <w:rPr>
          <w:rFonts w:ascii="Arial" w:hAnsi="Arial" w:cs="Arial"/>
          <w:sz w:val="24"/>
          <w:szCs w:val="24"/>
        </w:rPr>
        <w:t>.</w:t>
      </w:r>
      <w:bookmarkEnd w:id="43"/>
      <w:r w:rsidRPr="005076B8">
        <w:rPr>
          <w:rFonts w:ascii="Arial" w:hAnsi="Arial" w:cs="Arial"/>
          <w:sz w:val="24"/>
          <w:szCs w:val="24"/>
        </w:rPr>
        <w:t xml:space="preserve"> </w:t>
      </w:r>
    </w:p>
    <w:p w14:paraId="45C67FCC" w14:textId="65D9CFEC" w:rsidR="00AD2F1E" w:rsidRPr="005076B8" w:rsidRDefault="005076B8" w:rsidP="005076B8">
      <w:pPr>
        <w:jc w:val="both"/>
        <w:rPr>
          <w:rFonts w:ascii="Arial" w:hAnsi="Arial" w:cs="Arial"/>
          <w:sz w:val="24"/>
          <w:szCs w:val="24"/>
        </w:rPr>
      </w:pPr>
      <w:bookmarkStart w:id="44" w:name="_Toc41327329"/>
      <w:r w:rsidRPr="005076B8">
        <w:rPr>
          <w:rFonts w:ascii="Arial" w:hAnsi="Arial" w:cs="Arial"/>
          <w:sz w:val="24"/>
          <w:szCs w:val="24"/>
        </w:rPr>
        <w:t>GARTNER</w:t>
      </w:r>
      <w:r w:rsidR="00026F2E">
        <w:rPr>
          <w:rFonts w:ascii="Arial" w:hAnsi="Arial" w:cs="Arial"/>
          <w:sz w:val="24"/>
          <w:szCs w:val="24"/>
        </w:rPr>
        <w:t>,</w:t>
      </w:r>
      <w:r w:rsidRPr="005076B8">
        <w:rPr>
          <w:rFonts w:ascii="Arial" w:hAnsi="Arial" w:cs="Arial"/>
          <w:sz w:val="24"/>
          <w:szCs w:val="24"/>
        </w:rPr>
        <w:t xml:space="preserve"> (20</w:t>
      </w:r>
      <w:r>
        <w:rPr>
          <w:rFonts w:ascii="Arial" w:hAnsi="Arial" w:cs="Arial"/>
          <w:sz w:val="24"/>
          <w:szCs w:val="24"/>
        </w:rPr>
        <w:t>20</w:t>
      </w:r>
      <w:r w:rsidRPr="005076B8">
        <w:rPr>
          <w:rFonts w:ascii="Arial" w:hAnsi="Arial" w:cs="Arial"/>
          <w:sz w:val="24"/>
          <w:szCs w:val="24"/>
        </w:rPr>
        <w:t xml:space="preserve">) </w:t>
      </w:r>
      <w:r w:rsidR="00F73C9D" w:rsidRPr="005076B8">
        <w:rPr>
          <w:rFonts w:ascii="Arial" w:hAnsi="Arial" w:cs="Arial"/>
          <w:b/>
          <w:bCs/>
          <w:sz w:val="24"/>
          <w:szCs w:val="24"/>
        </w:rPr>
        <w:t>O que é o Power bi?</w:t>
      </w:r>
      <w:r w:rsidR="00F73C9D" w:rsidRPr="005076B8">
        <w:rPr>
          <w:rFonts w:ascii="Arial" w:hAnsi="Arial" w:cs="Arial"/>
          <w:sz w:val="24"/>
          <w:szCs w:val="24"/>
        </w:rPr>
        <w:t xml:space="preserve"> </w:t>
      </w:r>
      <w:r w:rsidR="00AD2F1E" w:rsidRPr="005076B8">
        <w:rPr>
          <w:rFonts w:ascii="Arial" w:hAnsi="Arial" w:cs="Arial"/>
          <w:sz w:val="24"/>
          <w:szCs w:val="24"/>
        </w:rPr>
        <w:t xml:space="preserve">Disponível em: </w:t>
      </w:r>
      <w:r w:rsidRPr="005076B8">
        <w:rPr>
          <w:rFonts w:ascii="Arial" w:hAnsi="Arial" w:cs="Arial"/>
          <w:sz w:val="24"/>
          <w:szCs w:val="24"/>
        </w:rPr>
        <w:t>https://powerbi.microsoft.com/pt-br/what-is-power-bi/</w:t>
      </w:r>
      <w:r>
        <w:rPr>
          <w:rFonts w:ascii="Arial" w:hAnsi="Arial" w:cs="Arial"/>
          <w:sz w:val="24"/>
          <w:szCs w:val="24"/>
        </w:rPr>
        <w:t xml:space="preserve"> </w:t>
      </w:r>
      <w:r w:rsidR="00AD2F1E" w:rsidRPr="005076B8">
        <w:rPr>
          <w:rFonts w:ascii="Arial" w:hAnsi="Arial" w:cs="Arial"/>
          <w:sz w:val="24"/>
          <w:szCs w:val="24"/>
        </w:rPr>
        <w:t xml:space="preserve">Acesso em: </w:t>
      </w:r>
      <w:r w:rsidRPr="005076B8">
        <w:rPr>
          <w:rFonts w:ascii="Arial" w:hAnsi="Arial" w:cs="Arial"/>
          <w:sz w:val="24"/>
          <w:szCs w:val="24"/>
        </w:rPr>
        <w:t>07</w:t>
      </w:r>
      <w:r w:rsidR="00AD2F1E" w:rsidRPr="005076B8">
        <w:rPr>
          <w:rFonts w:ascii="Arial" w:hAnsi="Arial" w:cs="Arial"/>
          <w:sz w:val="24"/>
          <w:szCs w:val="24"/>
        </w:rPr>
        <w:t xml:space="preserve"> de </w:t>
      </w:r>
      <w:r w:rsidRPr="005076B8">
        <w:rPr>
          <w:rFonts w:ascii="Arial" w:hAnsi="Arial" w:cs="Arial"/>
          <w:sz w:val="24"/>
          <w:szCs w:val="24"/>
        </w:rPr>
        <w:t>abril</w:t>
      </w:r>
      <w:r w:rsidR="00AD2F1E" w:rsidRPr="005076B8">
        <w:rPr>
          <w:rFonts w:ascii="Arial" w:hAnsi="Arial" w:cs="Arial"/>
          <w:sz w:val="24"/>
          <w:szCs w:val="24"/>
        </w:rPr>
        <w:t xml:space="preserve"> de 20</w:t>
      </w:r>
      <w:r w:rsidRPr="005076B8">
        <w:rPr>
          <w:rFonts w:ascii="Arial" w:hAnsi="Arial" w:cs="Arial"/>
          <w:sz w:val="24"/>
          <w:szCs w:val="24"/>
        </w:rPr>
        <w:t>20</w:t>
      </w:r>
      <w:r w:rsidR="00AD2F1E" w:rsidRPr="005076B8">
        <w:rPr>
          <w:rFonts w:ascii="Arial" w:hAnsi="Arial" w:cs="Arial"/>
          <w:sz w:val="24"/>
          <w:szCs w:val="24"/>
        </w:rPr>
        <w:t>.</w:t>
      </w:r>
      <w:bookmarkEnd w:id="44"/>
      <w:r w:rsidR="00AD2F1E" w:rsidRPr="005076B8">
        <w:rPr>
          <w:rFonts w:ascii="Arial" w:hAnsi="Arial" w:cs="Arial"/>
          <w:sz w:val="24"/>
          <w:szCs w:val="24"/>
        </w:rPr>
        <w:t xml:space="preserve"> </w:t>
      </w:r>
    </w:p>
    <w:p w14:paraId="4F2A39A4" w14:textId="700A6EEB" w:rsidR="00EC492C" w:rsidRDefault="005076B8" w:rsidP="005076B8">
      <w:pPr>
        <w:pStyle w:val="Default"/>
        <w:spacing w:after="160"/>
        <w:jc w:val="both"/>
      </w:pPr>
      <w:r>
        <w:t>MINISTÉRIO DA SAÚDE</w:t>
      </w:r>
      <w:r w:rsidR="00026F2E">
        <w:t>,</w:t>
      </w:r>
      <w:r>
        <w:t xml:space="preserve"> (2020) </w:t>
      </w:r>
      <w:r>
        <w:rPr>
          <w:b/>
          <w:bCs/>
        </w:rPr>
        <w:t xml:space="preserve">Coronavírus Brasil </w:t>
      </w:r>
      <w:r w:rsidRPr="005076B8">
        <w:t>Disponível em:</w:t>
      </w:r>
      <w:r>
        <w:t xml:space="preserve"> </w:t>
      </w:r>
      <w:r w:rsidR="00026F2E" w:rsidRPr="005076B8">
        <w:t>https://covid.saude.gov.br/</w:t>
      </w:r>
      <w:r w:rsidR="00026F2E">
        <w:t xml:space="preserve"> Acesso</w:t>
      </w:r>
      <w:r w:rsidRPr="005076B8">
        <w:t xml:space="preserve"> em: 07 de abril de 2020.</w:t>
      </w:r>
    </w:p>
    <w:p w14:paraId="21F21B00" w14:textId="5B4E1392" w:rsidR="00EC492C" w:rsidRDefault="00026F2E" w:rsidP="005076B8">
      <w:pPr>
        <w:pStyle w:val="Default"/>
        <w:spacing w:after="160"/>
        <w:jc w:val="both"/>
      </w:pPr>
      <w:r>
        <w:t xml:space="preserve">WORLDOMETERS, (2020) </w:t>
      </w:r>
      <w:r w:rsidRPr="00026F2E">
        <w:rPr>
          <w:b/>
          <w:bCs/>
        </w:rPr>
        <w:t>Covid-19 Coronavirus Pandemic</w:t>
      </w:r>
      <w:r>
        <w:t xml:space="preserve"> </w:t>
      </w:r>
      <w:r w:rsidRPr="005076B8">
        <w:t>Disponível em:</w:t>
      </w:r>
      <w:r>
        <w:t xml:space="preserve"> </w:t>
      </w:r>
      <w:r w:rsidRPr="00026F2E">
        <w:t>https://www.worldometers.info/coronavirus/</w:t>
      </w:r>
      <w:r>
        <w:t xml:space="preserve"> </w:t>
      </w:r>
      <w:r w:rsidRPr="005076B8">
        <w:t>Acesso em: 07 de abril de 2020.</w:t>
      </w:r>
    </w:p>
    <w:p w14:paraId="6002A158" w14:textId="6AC904FF" w:rsidR="00EC492C" w:rsidRDefault="00026F2E" w:rsidP="00026F2E">
      <w:pPr>
        <w:pStyle w:val="Default"/>
        <w:spacing w:after="160"/>
        <w:jc w:val="both"/>
      </w:pPr>
      <w:r>
        <w:t xml:space="preserve">GITHUB, (2020) </w:t>
      </w:r>
      <w:r w:rsidRPr="00026F2E">
        <w:rPr>
          <w:b/>
          <w:bCs/>
        </w:rPr>
        <w:t>Novos casos de coronavírus (COVID-19), fornecidos por JHU CSSE</w:t>
      </w:r>
      <w:r>
        <w:rPr>
          <w:b/>
          <w:bCs/>
        </w:rPr>
        <w:t xml:space="preserve"> </w:t>
      </w:r>
      <w:r w:rsidRPr="005076B8">
        <w:t>Disponível em:</w:t>
      </w:r>
      <w:r>
        <w:t xml:space="preserve"> </w:t>
      </w:r>
      <w:r w:rsidRPr="00026F2E">
        <w:t>https://github.com/CSSEGISandData/COVID-19</w:t>
      </w:r>
      <w:r>
        <w:t xml:space="preserve"> </w:t>
      </w:r>
      <w:r w:rsidRPr="005076B8">
        <w:t>Acesso em: 07 de abril de 2020.</w:t>
      </w:r>
    </w:p>
    <w:p w14:paraId="45A11187" w14:textId="00C3208C" w:rsidR="00EC492C" w:rsidRPr="00DE40D0" w:rsidRDefault="002D6B5A" w:rsidP="002D6B5A">
      <w:pPr>
        <w:jc w:val="both"/>
        <w:rPr>
          <w:rFonts w:ascii="Arial" w:hAnsi="Arial" w:cs="Arial"/>
          <w:sz w:val="24"/>
          <w:szCs w:val="24"/>
        </w:rPr>
      </w:pPr>
      <w:r w:rsidRPr="002D6B5A">
        <w:rPr>
          <w:rFonts w:ascii="Arial" w:hAnsi="Arial" w:cs="Arial"/>
          <w:sz w:val="24"/>
          <w:szCs w:val="24"/>
        </w:rPr>
        <w:t xml:space="preserve">Microsoft (2020), </w:t>
      </w:r>
      <w:r w:rsidRPr="002D6B5A">
        <w:rPr>
          <w:rFonts w:ascii="Arial" w:hAnsi="Arial" w:cs="Arial"/>
          <w:b/>
          <w:bCs/>
          <w:sz w:val="24"/>
          <w:szCs w:val="24"/>
        </w:rPr>
        <w:t xml:space="preserve">Microsoft named a Leader in Gartner’s 2020 Magic Quadrant for Analytics and BI Platforms </w:t>
      </w:r>
      <w:r w:rsidRPr="002D6B5A">
        <w:rPr>
          <w:rFonts w:ascii="Arial" w:hAnsi="Arial" w:cs="Arial"/>
          <w:sz w:val="24"/>
          <w:szCs w:val="24"/>
        </w:rPr>
        <w:t xml:space="preserve">Disponível em: https://powerbi.microsoft.com/pt-br/blog/microsoft-named-a-leader-in-gartners-2020-magic-quadrant-for-analytics-and-bi-platforms/ Acesso em: 26 de março de </w:t>
      </w:r>
      <w:r w:rsidRPr="00DE40D0">
        <w:rPr>
          <w:rFonts w:ascii="Arial" w:hAnsi="Arial" w:cs="Arial"/>
          <w:sz w:val="24"/>
          <w:szCs w:val="24"/>
        </w:rPr>
        <w:t>2020.</w:t>
      </w:r>
    </w:p>
    <w:p w14:paraId="0073BC75" w14:textId="5B81E8EC" w:rsidR="00DE40D0" w:rsidRPr="00DE40D0" w:rsidRDefault="00DE40D0" w:rsidP="00DE40D0">
      <w:pPr>
        <w:jc w:val="both"/>
        <w:rPr>
          <w:rFonts w:ascii="Arial" w:hAnsi="Arial" w:cs="Arial"/>
          <w:sz w:val="24"/>
          <w:szCs w:val="24"/>
        </w:rPr>
      </w:pPr>
      <w:r w:rsidRPr="00DE40D0">
        <w:rPr>
          <w:rFonts w:ascii="Arial" w:hAnsi="Arial" w:cs="Arial"/>
          <w:sz w:val="24"/>
          <w:szCs w:val="24"/>
        </w:rPr>
        <w:t xml:space="preserve">Oracle, </w:t>
      </w:r>
      <w:r w:rsidRPr="00DE40D0">
        <w:rPr>
          <w:rFonts w:ascii="Arial" w:hAnsi="Arial" w:cs="Arial"/>
          <w:b/>
          <w:bCs/>
          <w:sz w:val="24"/>
          <w:szCs w:val="24"/>
        </w:rPr>
        <w:t xml:space="preserve">O que </w:t>
      </w:r>
      <w:r>
        <w:rPr>
          <w:rFonts w:ascii="Arial" w:hAnsi="Arial" w:cs="Arial"/>
          <w:b/>
          <w:bCs/>
          <w:sz w:val="24"/>
          <w:szCs w:val="24"/>
        </w:rPr>
        <w:t>é</w:t>
      </w:r>
      <w:r w:rsidRPr="00DE40D0">
        <w:rPr>
          <w:rFonts w:ascii="Arial" w:hAnsi="Arial" w:cs="Arial"/>
          <w:b/>
          <w:bCs/>
          <w:sz w:val="24"/>
          <w:szCs w:val="24"/>
        </w:rPr>
        <w:t xml:space="preserve"> um Data Warehouse?</w:t>
      </w:r>
      <w:r w:rsidRPr="00DE40D0">
        <w:rPr>
          <w:rFonts w:ascii="Arial" w:hAnsi="Arial" w:cs="Arial"/>
          <w:sz w:val="24"/>
          <w:szCs w:val="24"/>
        </w:rPr>
        <w:t xml:space="preserve"> Disponível em: https://www.oracle.com/br/database/what-is-a-data-warehouse/ Acesso em: 26 de março de 2020.</w:t>
      </w:r>
    </w:p>
    <w:p w14:paraId="58C44DCF" w14:textId="7311862E" w:rsidR="00DE40D0" w:rsidRPr="002D6B5A" w:rsidRDefault="00DE40D0" w:rsidP="002D6B5A">
      <w:pPr>
        <w:jc w:val="both"/>
        <w:rPr>
          <w:rFonts w:ascii="Arial" w:hAnsi="Arial" w:cs="Arial"/>
          <w:b/>
          <w:bCs/>
          <w:sz w:val="24"/>
          <w:szCs w:val="24"/>
        </w:rPr>
      </w:pPr>
    </w:p>
    <w:p w14:paraId="711C49FE" w14:textId="2CDC25CC" w:rsidR="00AD00F5" w:rsidRPr="00872BFA" w:rsidRDefault="00AD00F5" w:rsidP="00872BFA">
      <w:pPr>
        <w:pStyle w:val="Ttulo1"/>
        <w:numPr>
          <w:ilvl w:val="0"/>
          <w:numId w:val="0"/>
        </w:numPr>
      </w:pPr>
    </w:p>
    <w:sectPr w:rsidR="00AD00F5" w:rsidRPr="00872BFA" w:rsidSect="00081BD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9506C" w14:textId="77777777" w:rsidR="00B559C8" w:rsidRDefault="00B559C8" w:rsidP="002274DC">
      <w:pPr>
        <w:spacing w:after="0" w:line="240" w:lineRule="auto"/>
      </w:pPr>
      <w:r>
        <w:separator/>
      </w:r>
    </w:p>
  </w:endnote>
  <w:endnote w:type="continuationSeparator" w:id="0">
    <w:p w14:paraId="033D2E95" w14:textId="77777777" w:rsidR="00B559C8" w:rsidRDefault="00B559C8" w:rsidP="0022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7BB02" w14:textId="77777777" w:rsidR="008D1DB6" w:rsidRDefault="008D1DB6"/>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05640" w14:textId="77777777" w:rsidR="008D1DB6" w:rsidRDefault="008D1DB6"/>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8BC05" w14:textId="77777777" w:rsidR="008D1DB6" w:rsidRDefault="008D1DB6"/>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0F1CC" w14:textId="77777777" w:rsidR="008D1DB6" w:rsidRDefault="008D1DB6"/>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375A5" w14:textId="77777777" w:rsidR="008D1DB6" w:rsidRDefault="008D1DB6"/>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175F6" w14:textId="77777777" w:rsidR="008D1DB6" w:rsidRDefault="008D1DB6"/>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A6AE" w14:textId="77777777" w:rsidR="008D1DB6" w:rsidRDefault="008D1DB6"/>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5D47" w14:textId="77777777" w:rsidR="008D1DB6" w:rsidRDefault="008D1DB6"/>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93BDC" w14:textId="77777777" w:rsidR="008D1DB6" w:rsidRDefault="008D1DB6"/>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0316A" w14:textId="77777777" w:rsidR="008D1DB6" w:rsidRDefault="008D1DB6"/>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69C53" w14:textId="77777777" w:rsidR="008D1DB6" w:rsidRDefault="008D1DB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C75FF" w14:textId="77777777" w:rsidR="008D1DB6" w:rsidRDefault="008D1DB6"/>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F39E9" w14:textId="77777777" w:rsidR="008D1DB6" w:rsidRDefault="008D1DB6"/>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C761F" w14:textId="77777777" w:rsidR="008D1DB6" w:rsidRDefault="008D1DB6"/>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16D96" w14:textId="77777777" w:rsidR="008D1DB6" w:rsidRDefault="008D1DB6"/>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52A24" w14:textId="77777777" w:rsidR="008D1DB6" w:rsidRDefault="008D1DB6"/>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BDE91" w14:textId="77777777" w:rsidR="008D1DB6" w:rsidRDefault="008D1DB6"/>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751C6" w14:textId="77777777" w:rsidR="008D1DB6" w:rsidRDefault="008D1DB6"/>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1F262" w14:textId="77777777" w:rsidR="008D1DB6" w:rsidRDefault="008D1DB6"/>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810EF" w14:textId="77777777" w:rsidR="008D1DB6" w:rsidRDefault="008D1DB6"/>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2D495" w14:textId="77777777" w:rsidR="008D1DB6" w:rsidRDefault="008D1DB6"/>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F938A" w14:textId="77777777" w:rsidR="008D1DB6" w:rsidRDefault="008D1DB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AF01C" w14:textId="77777777" w:rsidR="008D1DB6" w:rsidRDefault="008D1DB6"/>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327D9" w14:textId="77777777" w:rsidR="008D1DB6" w:rsidRDefault="008D1DB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9D2E6" w14:textId="77777777" w:rsidR="008D1DB6" w:rsidRDefault="008D1DB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51D28" w14:textId="77777777" w:rsidR="008D1DB6" w:rsidRDefault="008D1DB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A312E" w14:textId="77777777" w:rsidR="008D1DB6" w:rsidRDefault="008D1DB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D117F" w14:textId="77777777" w:rsidR="008D1DB6" w:rsidRDefault="008D1DB6"/>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0B37F" w14:textId="77777777" w:rsidR="008D1DB6" w:rsidRDefault="008D1DB6"/>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77548" w14:textId="77777777" w:rsidR="008D1DB6" w:rsidRDefault="008D1D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07DA67" w14:textId="77777777" w:rsidR="00B559C8" w:rsidRDefault="00B559C8" w:rsidP="002274DC">
      <w:pPr>
        <w:spacing w:after="0" w:line="240" w:lineRule="auto"/>
      </w:pPr>
      <w:r>
        <w:separator/>
      </w:r>
    </w:p>
  </w:footnote>
  <w:footnote w:type="continuationSeparator" w:id="0">
    <w:p w14:paraId="39B1F9CD" w14:textId="77777777" w:rsidR="00B559C8" w:rsidRDefault="00B559C8" w:rsidP="00227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32D4" w14:textId="77777777" w:rsidR="008D1DB6" w:rsidRDefault="008D1DB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4E779" w14:textId="77777777" w:rsidR="008D1DB6" w:rsidRDefault="008D1DB6"/>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54ADE" w14:textId="77777777" w:rsidR="008D1DB6" w:rsidRDefault="008D1DB6"/>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B050E" w14:textId="77777777" w:rsidR="008D1DB6" w:rsidRDefault="008D1DB6"/>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913B1" w14:textId="77777777" w:rsidR="008D1DB6" w:rsidRDefault="008D1DB6"/>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990C0" w14:textId="77777777" w:rsidR="008D1DB6" w:rsidRDefault="008D1DB6"/>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4678C" w14:textId="77777777" w:rsidR="008D1DB6" w:rsidRDefault="008D1DB6"/>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7BF7F" w14:textId="77777777" w:rsidR="008D1DB6" w:rsidRDefault="008D1DB6"/>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CEE10" w14:textId="77777777" w:rsidR="008D1DB6" w:rsidRDefault="008D1DB6"/>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C7B4F" w14:textId="77777777" w:rsidR="008D1DB6" w:rsidRDefault="008D1DB6"/>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6ED91" w14:textId="77777777" w:rsidR="008D1DB6" w:rsidRDefault="008D1DB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34E56" w14:textId="77777777" w:rsidR="008D1DB6" w:rsidRDefault="008D1DB6"/>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61EA7" w14:textId="77777777" w:rsidR="008D1DB6" w:rsidRDefault="008D1DB6"/>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F3341" w14:textId="77777777" w:rsidR="008D1DB6" w:rsidRDefault="008D1DB6"/>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6AB92" w14:textId="77777777" w:rsidR="008D1DB6" w:rsidRDefault="008D1DB6"/>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C18FA" w14:textId="77777777" w:rsidR="008D1DB6" w:rsidRDefault="008D1DB6"/>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E0236" w14:textId="77777777" w:rsidR="008D1DB6" w:rsidRDefault="008D1DB6"/>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2D637" w14:textId="77777777" w:rsidR="008D1DB6" w:rsidRDefault="008D1DB6"/>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FC3CC" w14:textId="77777777" w:rsidR="008D1DB6" w:rsidRDefault="008D1DB6"/>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BD466" w14:textId="77777777" w:rsidR="008D1DB6" w:rsidRDefault="008D1DB6"/>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233C9" w14:textId="77777777" w:rsidR="008D1DB6" w:rsidRDefault="008D1DB6"/>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174707"/>
      <w:docPartObj>
        <w:docPartGallery w:val="Page Numbers (Top of Page)"/>
        <w:docPartUnique/>
      </w:docPartObj>
    </w:sdtPr>
    <w:sdtContent>
      <w:p w14:paraId="2BA55236" w14:textId="77777777" w:rsidR="008D1DB6" w:rsidRDefault="008D1DB6">
        <w:pPr>
          <w:pStyle w:val="Cabealho"/>
          <w:jc w:val="right"/>
        </w:pPr>
        <w:r>
          <w:fldChar w:fldCharType="begin"/>
        </w:r>
        <w:r>
          <w:instrText>PAGE   \* MERGEFORMAT</w:instrText>
        </w:r>
        <w:r>
          <w:fldChar w:fldCharType="separate"/>
        </w:r>
        <w:r>
          <w:rPr>
            <w:noProof/>
          </w:rPr>
          <w:t>35</w:t>
        </w:r>
        <w:r>
          <w:rPr>
            <w:noProof/>
          </w:rPr>
          <w:fldChar w:fldCharType="end"/>
        </w:r>
      </w:p>
    </w:sdtContent>
  </w:sdt>
  <w:p w14:paraId="004FBE4F" w14:textId="77777777" w:rsidR="008D1DB6" w:rsidRDefault="008D1DB6" w:rsidP="00DB613B">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BC5F5" w14:textId="77777777" w:rsidR="008D1DB6" w:rsidRDefault="008D1DB6"/>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A03C9" w14:textId="77777777" w:rsidR="008D1DB6" w:rsidRDefault="008D1DB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9D06B" w14:textId="77777777" w:rsidR="008D1DB6" w:rsidRDefault="008D1DB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9D823" w14:textId="77777777" w:rsidR="008D1DB6" w:rsidRDefault="008D1DB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5527C" w14:textId="77777777" w:rsidR="008D1DB6" w:rsidRDefault="008D1DB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8B2FE" w14:textId="77777777" w:rsidR="008D1DB6" w:rsidRDefault="008D1DB6"/>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3E1FF" w14:textId="77777777" w:rsidR="008D1DB6" w:rsidRDefault="008D1DB6"/>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E77DF" w14:textId="77777777" w:rsidR="008D1DB6" w:rsidRDefault="008D1D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F2168"/>
    <w:multiLevelType w:val="hybridMultilevel"/>
    <w:tmpl w:val="C26C4FA2"/>
    <w:lvl w:ilvl="0" w:tplc="A1C6AC44">
      <w:start w:val="2"/>
      <w:numFmt w:val="decimal"/>
      <w:lvlText w:val="%1.5.2"/>
      <w:lvlJc w:val="left"/>
      <w:pPr>
        <w:ind w:left="36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85C6DD4"/>
    <w:multiLevelType w:val="hybridMultilevel"/>
    <w:tmpl w:val="01849414"/>
    <w:lvl w:ilvl="0" w:tplc="56A8D662">
      <w:start w:val="3"/>
      <w:numFmt w:val="decimal"/>
      <w:lvlText w:val="%1.2.2"/>
      <w:lvlJc w:val="left"/>
      <w:pPr>
        <w:ind w:left="360" w:hanging="360"/>
      </w:pPr>
      <w:rPr>
        <w:rFonts w:hint="default"/>
        <w:b w:val="0"/>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20356B"/>
    <w:multiLevelType w:val="multilevel"/>
    <w:tmpl w:val="75469B5C"/>
    <w:lvl w:ilvl="0">
      <w:start w:val="2"/>
      <w:numFmt w:val="decimal"/>
      <w:lvlText w:val="%1.6.1"/>
      <w:lvlJc w:val="left"/>
      <w:pPr>
        <w:ind w:left="360" w:hanging="360"/>
      </w:pPr>
      <w:rPr>
        <w:rFonts w:hint="default"/>
        <w:b w:val="0"/>
        <w:sz w:val="28"/>
        <w:szCs w:val="28"/>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 w15:restartNumberingAfterBreak="0">
    <w:nsid w:val="0EA1566A"/>
    <w:multiLevelType w:val="hybridMultilevel"/>
    <w:tmpl w:val="8B64172C"/>
    <w:lvl w:ilvl="0" w:tplc="919CB0E4">
      <w:start w:val="2"/>
      <w:numFmt w:val="decimal"/>
      <w:lvlText w:val="%1.5.3"/>
      <w:lvlJc w:val="left"/>
      <w:pPr>
        <w:ind w:left="36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BE25C3"/>
    <w:multiLevelType w:val="hybridMultilevel"/>
    <w:tmpl w:val="543E4082"/>
    <w:lvl w:ilvl="0" w:tplc="F34EB478">
      <w:start w:val="1"/>
      <w:numFmt w:val="lowerLetter"/>
      <w:lvlText w:val="%1)"/>
      <w:lvlJc w:val="left"/>
      <w:pPr>
        <w:ind w:left="360" w:hanging="360"/>
      </w:pPr>
      <w:rPr>
        <w:rFonts w:hint="default"/>
        <w:sz w:val="28"/>
        <w:szCs w:val="28"/>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192D7C3B"/>
    <w:multiLevelType w:val="hybridMultilevel"/>
    <w:tmpl w:val="629C9A6A"/>
    <w:lvl w:ilvl="0" w:tplc="16CCD726">
      <w:start w:val="2"/>
      <w:numFmt w:val="decimal"/>
      <w:lvlText w:val="%1.5.4"/>
      <w:lvlJc w:val="left"/>
      <w:pPr>
        <w:ind w:left="36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CD0FE4"/>
    <w:multiLevelType w:val="hybridMultilevel"/>
    <w:tmpl w:val="B4D027C4"/>
    <w:lvl w:ilvl="0" w:tplc="9FECA064">
      <w:start w:val="6"/>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23176BDB"/>
    <w:multiLevelType w:val="hybridMultilevel"/>
    <w:tmpl w:val="2FF2B42E"/>
    <w:lvl w:ilvl="0" w:tplc="518CD06A">
      <w:start w:val="3"/>
      <w:numFmt w:val="decimal"/>
      <w:lvlText w:val="%1.1.2"/>
      <w:lvlJc w:val="left"/>
      <w:pPr>
        <w:ind w:left="360" w:hanging="360"/>
      </w:pPr>
      <w:rPr>
        <w:rFonts w:hint="default"/>
        <w:b w:val="0"/>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3855B84"/>
    <w:multiLevelType w:val="hybridMultilevel"/>
    <w:tmpl w:val="C304141A"/>
    <w:lvl w:ilvl="0" w:tplc="04160017">
      <w:start w:val="1"/>
      <w:numFmt w:val="low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239530E5"/>
    <w:multiLevelType w:val="hybridMultilevel"/>
    <w:tmpl w:val="C59A52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6D86067"/>
    <w:multiLevelType w:val="hybridMultilevel"/>
    <w:tmpl w:val="511C04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7D6650F"/>
    <w:multiLevelType w:val="hybridMultilevel"/>
    <w:tmpl w:val="64884C72"/>
    <w:lvl w:ilvl="0" w:tplc="85767A90">
      <w:start w:val="4"/>
      <w:numFmt w:val="decimal"/>
      <w:lvlText w:val="%1."/>
      <w:lvlJc w:val="left"/>
      <w:pPr>
        <w:ind w:left="360" w:hanging="360"/>
      </w:pPr>
      <w:rPr>
        <w:rFonts w:hint="default"/>
        <w:b w:val="0"/>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A023B8A"/>
    <w:multiLevelType w:val="hybridMultilevel"/>
    <w:tmpl w:val="C6C028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C7134E9"/>
    <w:multiLevelType w:val="multilevel"/>
    <w:tmpl w:val="C5EC8F0E"/>
    <w:lvl w:ilvl="0">
      <w:start w:val="1"/>
      <w:numFmt w:val="decimal"/>
      <w:lvlText w:val="%1.3"/>
      <w:lvlJc w:val="left"/>
      <w:pPr>
        <w:ind w:left="360" w:hanging="360"/>
      </w:pPr>
      <w:rPr>
        <w:rFonts w:hint="default"/>
        <w:sz w:val="28"/>
        <w:szCs w:val="28"/>
      </w:rPr>
    </w:lvl>
    <w:lvl w:ilvl="1">
      <w:start w:val="2"/>
      <w:numFmt w:val="decimal"/>
      <w:lvlText w:val="%2.1"/>
      <w:lvlJc w:val="left"/>
      <w:pPr>
        <w:ind w:left="792" w:hanging="432"/>
      </w:pPr>
      <w:rPr>
        <w:rFonts w:hint="default"/>
        <w:sz w:val="28"/>
        <w:szCs w:val="28"/>
      </w:rPr>
    </w:lvl>
    <w:lvl w:ilvl="2">
      <w:start w:val="1"/>
      <w:numFmt w:val="decimal"/>
      <w:lvlText w:val="%1.%2.%3."/>
      <w:lvlJc w:val="left"/>
      <w:pPr>
        <w:ind w:left="50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D93283E"/>
    <w:multiLevelType w:val="hybridMultilevel"/>
    <w:tmpl w:val="C792A304"/>
    <w:lvl w:ilvl="0" w:tplc="980EDA92">
      <w:start w:val="2"/>
      <w:numFmt w:val="decimal"/>
      <w:lvlText w:val="%1.5"/>
      <w:lvlJc w:val="left"/>
      <w:pPr>
        <w:ind w:left="36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E122BFD"/>
    <w:multiLevelType w:val="hybridMultilevel"/>
    <w:tmpl w:val="AB487FD8"/>
    <w:lvl w:ilvl="0" w:tplc="F4609A42">
      <w:start w:val="4"/>
      <w:numFmt w:val="decimal"/>
      <w:lvlText w:val="%1.4"/>
      <w:lvlJc w:val="left"/>
      <w:pPr>
        <w:ind w:left="360" w:hanging="360"/>
      </w:pPr>
      <w:rPr>
        <w:rFonts w:hint="default"/>
        <w:b w:val="0"/>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15B29BB"/>
    <w:multiLevelType w:val="multilevel"/>
    <w:tmpl w:val="FB989562"/>
    <w:lvl w:ilvl="0">
      <w:start w:val="1"/>
      <w:numFmt w:val="decimal"/>
      <w:lvlText w:val="%1.2"/>
      <w:lvlJc w:val="left"/>
      <w:pPr>
        <w:ind w:left="360" w:hanging="360"/>
      </w:pPr>
      <w:rPr>
        <w:rFonts w:hint="default"/>
        <w:sz w:val="28"/>
        <w:szCs w:val="28"/>
      </w:rPr>
    </w:lvl>
    <w:lvl w:ilvl="1">
      <w:start w:val="3"/>
      <w:numFmt w:val="decimal"/>
      <w:lvlText w:val="2.%2"/>
      <w:lvlJc w:val="left"/>
      <w:pPr>
        <w:ind w:left="792" w:hanging="432"/>
      </w:pPr>
      <w:rPr>
        <w:rFonts w:hint="default"/>
        <w:sz w:val="28"/>
        <w:szCs w:val="28"/>
      </w:rPr>
    </w:lvl>
    <w:lvl w:ilvl="2">
      <w:start w:val="1"/>
      <w:numFmt w:val="decimal"/>
      <w:lvlText w:val="%3.2.2."/>
      <w:lvlJc w:val="left"/>
      <w:pPr>
        <w:ind w:left="50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252405D"/>
    <w:multiLevelType w:val="hybridMultilevel"/>
    <w:tmpl w:val="740EDA56"/>
    <w:lvl w:ilvl="0" w:tplc="909E61E2">
      <w:start w:val="3"/>
      <w:numFmt w:val="decimal"/>
      <w:lvlText w:val="%1.1.1"/>
      <w:lvlJc w:val="left"/>
      <w:pPr>
        <w:ind w:left="360" w:hanging="360"/>
      </w:pPr>
      <w:rPr>
        <w:rFonts w:hint="default"/>
        <w:b w:val="0"/>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4207173"/>
    <w:multiLevelType w:val="hybridMultilevel"/>
    <w:tmpl w:val="28D605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3A336665"/>
    <w:multiLevelType w:val="multilevel"/>
    <w:tmpl w:val="A2D66738"/>
    <w:lvl w:ilvl="0">
      <w:start w:val="1"/>
      <w:numFmt w:val="decimal"/>
      <w:lvlText w:val="%1."/>
      <w:lvlJc w:val="left"/>
      <w:pPr>
        <w:ind w:left="360" w:hanging="360"/>
      </w:pPr>
      <w:rPr>
        <w:rFonts w:hint="default"/>
        <w:sz w:val="28"/>
        <w:szCs w:val="28"/>
      </w:rPr>
    </w:lvl>
    <w:lvl w:ilvl="1">
      <w:start w:val="2"/>
      <w:numFmt w:val="decimal"/>
      <w:lvlText w:val="%2.1"/>
      <w:lvlJc w:val="left"/>
      <w:pPr>
        <w:ind w:left="432" w:hanging="432"/>
      </w:pPr>
      <w:rPr>
        <w:rFonts w:hint="default"/>
        <w:sz w:val="28"/>
        <w:szCs w:val="28"/>
      </w:rPr>
    </w:lvl>
    <w:lvl w:ilvl="2">
      <w:start w:val="1"/>
      <w:numFmt w:val="decimal"/>
      <w:lvlText w:val="%1.%2.%3."/>
      <w:lvlJc w:val="left"/>
      <w:pPr>
        <w:ind w:left="50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AC73695"/>
    <w:multiLevelType w:val="hybridMultilevel"/>
    <w:tmpl w:val="4D5C186C"/>
    <w:lvl w:ilvl="0" w:tplc="92AA0F8A">
      <w:start w:val="5"/>
      <w:numFmt w:val="decimal"/>
      <w:lvlText w:val="%1."/>
      <w:lvlJc w:val="left"/>
      <w:pPr>
        <w:ind w:left="36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EE46365"/>
    <w:multiLevelType w:val="hybridMultilevel"/>
    <w:tmpl w:val="D34EEC9A"/>
    <w:lvl w:ilvl="0" w:tplc="5F04AC44">
      <w:numFmt w:val="bullet"/>
      <w:lvlText w:val="•"/>
      <w:lvlJc w:val="left"/>
      <w:pPr>
        <w:ind w:left="1065" w:hanging="705"/>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2336E1F"/>
    <w:multiLevelType w:val="hybridMultilevel"/>
    <w:tmpl w:val="BC023F24"/>
    <w:lvl w:ilvl="0" w:tplc="FFC6F870">
      <w:start w:val="3"/>
      <w:numFmt w:val="decimal"/>
      <w:lvlText w:val="%1.1"/>
      <w:lvlJc w:val="left"/>
      <w:pPr>
        <w:ind w:left="36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368308B"/>
    <w:multiLevelType w:val="hybridMultilevel"/>
    <w:tmpl w:val="E9B43A9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51753B6"/>
    <w:multiLevelType w:val="hybridMultilevel"/>
    <w:tmpl w:val="44AA8B2C"/>
    <w:lvl w:ilvl="0" w:tplc="493AB69E">
      <w:start w:val="4"/>
      <w:numFmt w:val="decimal"/>
      <w:lvlText w:val="%1.4"/>
      <w:lvlJc w:val="left"/>
      <w:pPr>
        <w:ind w:left="360" w:hanging="360"/>
      </w:pPr>
      <w:rPr>
        <w:rFonts w:hint="default"/>
        <w:b w:val="0"/>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5F467DF"/>
    <w:multiLevelType w:val="hybridMultilevel"/>
    <w:tmpl w:val="310ADDAA"/>
    <w:lvl w:ilvl="0" w:tplc="9BEAD89C">
      <w:start w:val="2"/>
      <w:numFmt w:val="decimal"/>
      <w:lvlText w:val="%1.2"/>
      <w:lvlJc w:val="left"/>
      <w:pPr>
        <w:ind w:left="360" w:hanging="360"/>
      </w:pPr>
      <w:rPr>
        <w:rFonts w:hint="default"/>
        <w:b w:val="0"/>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65862EC"/>
    <w:multiLevelType w:val="hybridMultilevel"/>
    <w:tmpl w:val="AC96AC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50C63F6"/>
    <w:multiLevelType w:val="hybridMultilevel"/>
    <w:tmpl w:val="1ECCE6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76056B9"/>
    <w:multiLevelType w:val="hybridMultilevel"/>
    <w:tmpl w:val="8CD2FF08"/>
    <w:lvl w:ilvl="0" w:tplc="89060E8E">
      <w:start w:val="4"/>
      <w:numFmt w:val="decimal"/>
      <w:lvlText w:val="%1.3"/>
      <w:lvlJc w:val="left"/>
      <w:pPr>
        <w:ind w:left="360" w:hanging="360"/>
      </w:pPr>
      <w:rPr>
        <w:rFonts w:hint="default"/>
        <w:b w:val="0"/>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B31272A"/>
    <w:multiLevelType w:val="hybridMultilevel"/>
    <w:tmpl w:val="CD445DE8"/>
    <w:lvl w:ilvl="0" w:tplc="63484718">
      <w:start w:val="3"/>
      <w:numFmt w:val="decimal"/>
      <w:lvlText w:val="%1."/>
      <w:lvlJc w:val="left"/>
      <w:pPr>
        <w:ind w:left="360" w:hanging="360"/>
      </w:pPr>
      <w:rPr>
        <w:rFonts w:hint="default"/>
        <w:sz w:val="28"/>
        <w:szCs w:val="28"/>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5D2E6B4E"/>
    <w:multiLevelType w:val="hybridMultilevel"/>
    <w:tmpl w:val="1DF6D1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FC26BA6"/>
    <w:multiLevelType w:val="hybridMultilevel"/>
    <w:tmpl w:val="FA2032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23256D8"/>
    <w:multiLevelType w:val="hybridMultilevel"/>
    <w:tmpl w:val="926E0548"/>
    <w:lvl w:ilvl="0" w:tplc="AD844494">
      <w:start w:val="2"/>
      <w:numFmt w:val="decimal"/>
      <w:lvlText w:val="%1.5.1"/>
      <w:lvlJc w:val="left"/>
      <w:pPr>
        <w:ind w:left="36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38000B5"/>
    <w:multiLevelType w:val="hybridMultilevel"/>
    <w:tmpl w:val="840AFDAA"/>
    <w:lvl w:ilvl="0" w:tplc="B058AB7E">
      <w:start w:val="2"/>
      <w:numFmt w:val="decimal"/>
      <w:lvlText w:val="%1.6"/>
      <w:lvlJc w:val="left"/>
      <w:pPr>
        <w:ind w:left="36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9A3687D"/>
    <w:multiLevelType w:val="hybridMultilevel"/>
    <w:tmpl w:val="675A79C8"/>
    <w:lvl w:ilvl="0" w:tplc="C33A2336">
      <w:start w:val="1"/>
      <w:numFmt w:val="decimal"/>
      <w:lvlText w:val="%1.1"/>
      <w:lvlJc w:val="left"/>
      <w:pPr>
        <w:ind w:left="360" w:hanging="360"/>
      </w:pPr>
      <w:rPr>
        <w:rFonts w:hint="default"/>
        <w:sz w:val="28"/>
        <w:szCs w:val="28"/>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6A2673B2"/>
    <w:multiLevelType w:val="hybridMultilevel"/>
    <w:tmpl w:val="6F6877A2"/>
    <w:lvl w:ilvl="0" w:tplc="04160001">
      <w:start w:val="1"/>
      <w:numFmt w:val="bullet"/>
      <w:lvlText w:val=""/>
      <w:lvlJc w:val="left"/>
      <w:pPr>
        <w:ind w:left="780" w:hanging="360"/>
      </w:pPr>
      <w:rPr>
        <w:rFonts w:ascii="Symbol" w:hAnsi="Symbol" w:cs="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cs="Wingdings" w:hint="default"/>
      </w:rPr>
    </w:lvl>
    <w:lvl w:ilvl="3" w:tplc="04160001" w:tentative="1">
      <w:start w:val="1"/>
      <w:numFmt w:val="bullet"/>
      <w:lvlText w:val=""/>
      <w:lvlJc w:val="left"/>
      <w:pPr>
        <w:ind w:left="2940" w:hanging="360"/>
      </w:pPr>
      <w:rPr>
        <w:rFonts w:ascii="Symbol" w:hAnsi="Symbol" w:cs="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cs="Wingdings" w:hint="default"/>
      </w:rPr>
    </w:lvl>
    <w:lvl w:ilvl="6" w:tplc="04160001" w:tentative="1">
      <w:start w:val="1"/>
      <w:numFmt w:val="bullet"/>
      <w:lvlText w:val=""/>
      <w:lvlJc w:val="left"/>
      <w:pPr>
        <w:ind w:left="5100" w:hanging="360"/>
      </w:pPr>
      <w:rPr>
        <w:rFonts w:ascii="Symbol" w:hAnsi="Symbol" w:cs="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cs="Wingdings" w:hint="default"/>
      </w:rPr>
    </w:lvl>
  </w:abstractNum>
  <w:abstractNum w:abstractNumId="36" w15:restartNumberingAfterBreak="0">
    <w:nsid w:val="6CCF0D8D"/>
    <w:multiLevelType w:val="hybridMultilevel"/>
    <w:tmpl w:val="0016C2C0"/>
    <w:lvl w:ilvl="0" w:tplc="D8E686DA">
      <w:start w:val="3"/>
      <w:numFmt w:val="decimal"/>
      <w:lvlText w:val="%1.2.1"/>
      <w:lvlJc w:val="left"/>
      <w:pPr>
        <w:ind w:left="360" w:hanging="360"/>
      </w:pPr>
      <w:rPr>
        <w:rFonts w:hint="default"/>
        <w:b w:val="0"/>
        <w:sz w:val="28"/>
        <w:szCs w:val="28"/>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74E67C1F"/>
    <w:multiLevelType w:val="hybridMultilevel"/>
    <w:tmpl w:val="021AE3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75133A1"/>
    <w:multiLevelType w:val="multilevel"/>
    <w:tmpl w:val="2194ADD4"/>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sz w:val="28"/>
        <w:szCs w:val="28"/>
      </w:rPr>
    </w:lvl>
    <w:lvl w:ilvl="2">
      <w:start w:val="1"/>
      <w:numFmt w:val="decimal"/>
      <w:pStyle w:val="Ttulo3"/>
      <w:suff w:val="space"/>
      <w:lvlText w:val="%1.%2.%3."/>
      <w:lvlJc w:val="left"/>
      <w:pPr>
        <w:ind w:left="720" w:hanging="720"/>
      </w:pPr>
      <w:rPr>
        <w:rFonts w:hint="default"/>
        <w:sz w:val="28"/>
        <w:szCs w:val="28"/>
      </w:rPr>
    </w:lvl>
    <w:lvl w:ilvl="3">
      <w:start w:val="1"/>
      <w:numFmt w:val="decimal"/>
      <w:pStyle w:val="Ttulo4"/>
      <w:suff w:val="space"/>
      <w:lvlText w:val="%1.%2.%4.%3."/>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39" w15:restartNumberingAfterBreak="0">
    <w:nsid w:val="79226CAC"/>
    <w:multiLevelType w:val="hybridMultilevel"/>
    <w:tmpl w:val="F85A3748"/>
    <w:lvl w:ilvl="0" w:tplc="31C8340C">
      <w:start w:val="1"/>
      <w:numFmt w:val="decimal"/>
      <w:lvlText w:val="%1.2"/>
      <w:lvlJc w:val="left"/>
      <w:pPr>
        <w:ind w:left="360" w:hanging="360"/>
      </w:pPr>
      <w:rPr>
        <w:rFonts w:hint="default"/>
        <w:b w:val="0"/>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9CD7AEB"/>
    <w:multiLevelType w:val="hybridMultilevel"/>
    <w:tmpl w:val="33BE78EC"/>
    <w:lvl w:ilvl="0" w:tplc="232E1452">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1" w15:restartNumberingAfterBreak="0">
    <w:nsid w:val="79FE60EA"/>
    <w:multiLevelType w:val="hybridMultilevel"/>
    <w:tmpl w:val="6874A16C"/>
    <w:lvl w:ilvl="0" w:tplc="27EC0738">
      <w:start w:val="3"/>
      <w:numFmt w:val="decimal"/>
      <w:lvlText w:val="%1.2"/>
      <w:lvlJc w:val="left"/>
      <w:pPr>
        <w:ind w:left="360" w:hanging="360"/>
      </w:pPr>
      <w:rPr>
        <w:rFonts w:hint="default"/>
        <w:b w:val="0"/>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AA028E0"/>
    <w:multiLevelType w:val="hybridMultilevel"/>
    <w:tmpl w:val="CA3A9864"/>
    <w:lvl w:ilvl="0" w:tplc="96A85172">
      <w:start w:val="2"/>
      <w:numFmt w:val="decimal"/>
      <w:lvlText w:val="%1.3"/>
      <w:lvlJc w:val="left"/>
      <w:pPr>
        <w:ind w:left="36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A36E61"/>
    <w:multiLevelType w:val="hybridMultilevel"/>
    <w:tmpl w:val="3600132E"/>
    <w:lvl w:ilvl="0" w:tplc="C0A4EF52">
      <w:start w:val="2"/>
      <w:numFmt w:val="decimal"/>
      <w:lvlText w:val="%1.4"/>
      <w:lvlJc w:val="left"/>
      <w:pPr>
        <w:ind w:left="36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EFB37A3"/>
    <w:multiLevelType w:val="hybridMultilevel"/>
    <w:tmpl w:val="712AC512"/>
    <w:lvl w:ilvl="0" w:tplc="D87EF016">
      <w:start w:val="4"/>
      <w:numFmt w:val="decimal"/>
      <w:lvlText w:val="%1.1"/>
      <w:lvlJc w:val="left"/>
      <w:pPr>
        <w:ind w:left="360" w:hanging="360"/>
      </w:pPr>
      <w:rPr>
        <w:rFonts w:hint="default"/>
        <w:b w:val="0"/>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F6F1F31"/>
    <w:multiLevelType w:val="multilevel"/>
    <w:tmpl w:val="94806BD8"/>
    <w:lvl w:ilvl="0">
      <w:start w:val="1"/>
      <w:numFmt w:val="decimal"/>
      <w:lvlText w:val="%1."/>
      <w:lvlJc w:val="left"/>
      <w:pPr>
        <w:ind w:left="360" w:hanging="360"/>
      </w:pPr>
      <w:rPr>
        <w:rFonts w:hint="default"/>
        <w:sz w:val="28"/>
        <w:szCs w:val="28"/>
      </w:rPr>
    </w:lvl>
    <w:lvl w:ilvl="1">
      <w:start w:val="1"/>
      <w:numFmt w:val="decimal"/>
      <w:lvlText w:val="%2.1"/>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27"/>
  </w:num>
  <w:num w:numId="3">
    <w:abstractNumId w:val="21"/>
  </w:num>
  <w:num w:numId="4">
    <w:abstractNumId w:val="12"/>
  </w:num>
  <w:num w:numId="5">
    <w:abstractNumId w:val="45"/>
  </w:num>
  <w:num w:numId="6">
    <w:abstractNumId w:val="19"/>
  </w:num>
  <w:num w:numId="7">
    <w:abstractNumId w:val="34"/>
  </w:num>
  <w:num w:numId="8">
    <w:abstractNumId w:val="39"/>
  </w:num>
  <w:num w:numId="9">
    <w:abstractNumId w:val="16"/>
  </w:num>
  <w:num w:numId="10">
    <w:abstractNumId w:val="13"/>
  </w:num>
  <w:num w:numId="11">
    <w:abstractNumId w:val="4"/>
  </w:num>
  <w:num w:numId="12">
    <w:abstractNumId w:val="42"/>
  </w:num>
  <w:num w:numId="13">
    <w:abstractNumId w:val="43"/>
  </w:num>
  <w:num w:numId="14">
    <w:abstractNumId w:val="14"/>
  </w:num>
  <w:num w:numId="15">
    <w:abstractNumId w:val="32"/>
  </w:num>
  <w:num w:numId="16">
    <w:abstractNumId w:val="0"/>
  </w:num>
  <w:num w:numId="17">
    <w:abstractNumId w:val="3"/>
  </w:num>
  <w:num w:numId="18">
    <w:abstractNumId w:val="18"/>
  </w:num>
  <w:num w:numId="19">
    <w:abstractNumId w:val="5"/>
  </w:num>
  <w:num w:numId="20">
    <w:abstractNumId w:val="33"/>
  </w:num>
  <w:num w:numId="21">
    <w:abstractNumId w:val="8"/>
  </w:num>
  <w:num w:numId="22">
    <w:abstractNumId w:val="2"/>
  </w:num>
  <w:num w:numId="23">
    <w:abstractNumId w:val="29"/>
  </w:num>
  <w:num w:numId="24">
    <w:abstractNumId w:val="37"/>
  </w:num>
  <w:num w:numId="25">
    <w:abstractNumId w:val="22"/>
  </w:num>
  <w:num w:numId="26">
    <w:abstractNumId w:val="17"/>
  </w:num>
  <w:num w:numId="27">
    <w:abstractNumId w:val="35"/>
  </w:num>
  <w:num w:numId="28">
    <w:abstractNumId w:val="7"/>
  </w:num>
  <w:num w:numId="29">
    <w:abstractNumId w:val="11"/>
  </w:num>
  <w:num w:numId="30">
    <w:abstractNumId w:val="41"/>
  </w:num>
  <w:num w:numId="31">
    <w:abstractNumId w:val="36"/>
  </w:num>
  <w:num w:numId="32">
    <w:abstractNumId w:val="31"/>
  </w:num>
  <w:num w:numId="33">
    <w:abstractNumId w:val="1"/>
  </w:num>
  <w:num w:numId="34">
    <w:abstractNumId w:val="26"/>
  </w:num>
  <w:num w:numId="35">
    <w:abstractNumId w:val="9"/>
  </w:num>
  <w:num w:numId="36">
    <w:abstractNumId w:val="10"/>
  </w:num>
  <w:num w:numId="37">
    <w:abstractNumId w:val="30"/>
  </w:num>
  <w:num w:numId="38">
    <w:abstractNumId w:val="44"/>
  </w:num>
  <w:num w:numId="39">
    <w:abstractNumId w:val="24"/>
  </w:num>
  <w:num w:numId="40">
    <w:abstractNumId w:val="28"/>
  </w:num>
  <w:num w:numId="41">
    <w:abstractNumId w:val="15"/>
  </w:num>
  <w:num w:numId="42">
    <w:abstractNumId w:val="40"/>
  </w:num>
  <w:num w:numId="43">
    <w:abstractNumId w:val="20"/>
  </w:num>
  <w:num w:numId="44">
    <w:abstractNumId w:val="23"/>
  </w:num>
  <w:num w:numId="45">
    <w:abstractNumId w:val="25"/>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0F5"/>
    <w:rsid w:val="000072C8"/>
    <w:rsid w:val="00014B2F"/>
    <w:rsid w:val="00017D1F"/>
    <w:rsid w:val="00026F2E"/>
    <w:rsid w:val="000774AA"/>
    <w:rsid w:val="00081BDB"/>
    <w:rsid w:val="000C759F"/>
    <w:rsid w:val="00151258"/>
    <w:rsid w:val="00181A01"/>
    <w:rsid w:val="00183617"/>
    <w:rsid w:val="00194826"/>
    <w:rsid w:val="001D3DD8"/>
    <w:rsid w:val="001E7FD3"/>
    <w:rsid w:val="002274DC"/>
    <w:rsid w:val="00244E88"/>
    <w:rsid w:val="00295FA3"/>
    <w:rsid w:val="002D0346"/>
    <w:rsid w:val="002D6B5A"/>
    <w:rsid w:val="002F3522"/>
    <w:rsid w:val="00352215"/>
    <w:rsid w:val="003B28C2"/>
    <w:rsid w:val="003D0BBE"/>
    <w:rsid w:val="003D70D7"/>
    <w:rsid w:val="004074D6"/>
    <w:rsid w:val="004101E9"/>
    <w:rsid w:val="00424D0D"/>
    <w:rsid w:val="00474D62"/>
    <w:rsid w:val="00501D0E"/>
    <w:rsid w:val="005076B8"/>
    <w:rsid w:val="005A7348"/>
    <w:rsid w:val="005B6F2C"/>
    <w:rsid w:val="005C12B6"/>
    <w:rsid w:val="005C7253"/>
    <w:rsid w:val="005D7302"/>
    <w:rsid w:val="005E06CD"/>
    <w:rsid w:val="00623282"/>
    <w:rsid w:val="00660D09"/>
    <w:rsid w:val="00676224"/>
    <w:rsid w:val="006A15B7"/>
    <w:rsid w:val="006C6480"/>
    <w:rsid w:val="006D458B"/>
    <w:rsid w:val="0070298F"/>
    <w:rsid w:val="0073231D"/>
    <w:rsid w:val="007825DA"/>
    <w:rsid w:val="00795469"/>
    <w:rsid w:val="00803FF8"/>
    <w:rsid w:val="00821F7B"/>
    <w:rsid w:val="00823A8B"/>
    <w:rsid w:val="00872BFA"/>
    <w:rsid w:val="008945EF"/>
    <w:rsid w:val="008D1DB6"/>
    <w:rsid w:val="008E78DA"/>
    <w:rsid w:val="00972C1D"/>
    <w:rsid w:val="009B02DE"/>
    <w:rsid w:val="009D16BF"/>
    <w:rsid w:val="00A96B5B"/>
    <w:rsid w:val="00AD00F5"/>
    <w:rsid w:val="00AD2F1E"/>
    <w:rsid w:val="00AD6AEE"/>
    <w:rsid w:val="00B559C8"/>
    <w:rsid w:val="00B6268F"/>
    <w:rsid w:val="00B8355F"/>
    <w:rsid w:val="00B854A4"/>
    <w:rsid w:val="00B9229A"/>
    <w:rsid w:val="00BA77AD"/>
    <w:rsid w:val="00C20268"/>
    <w:rsid w:val="00C234F9"/>
    <w:rsid w:val="00C95A75"/>
    <w:rsid w:val="00C970CE"/>
    <w:rsid w:val="00CB6811"/>
    <w:rsid w:val="00CF1D1F"/>
    <w:rsid w:val="00CF6DA9"/>
    <w:rsid w:val="00D13B2B"/>
    <w:rsid w:val="00D3695F"/>
    <w:rsid w:val="00D666CB"/>
    <w:rsid w:val="00D8641C"/>
    <w:rsid w:val="00DB613B"/>
    <w:rsid w:val="00DD588B"/>
    <w:rsid w:val="00DE40D0"/>
    <w:rsid w:val="00E05563"/>
    <w:rsid w:val="00E10E56"/>
    <w:rsid w:val="00E11080"/>
    <w:rsid w:val="00E17A13"/>
    <w:rsid w:val="00E226F2"/>
    <w:rsid w:val="00E34FAD"/>
    <w:rsid w:val="00E75DFD"/>
    <w:rsid w:val="00EC492C"/>
    <w:rsid w:val="00F40828"/>
    <w:rsid w:val="00F73C9D"/>
    <w:rsid w:val="00F82137"/>
    <w:rsid w:val="00FB0AED"/>
    <w:rsid w:val="00FB3EF5"/>
    <w:rsid w:val="00FE250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6986C3"/>
  <w15:docId w15:val="{442BA917-94D5-4E3B-8956-AAB21F91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BDB"/>
  </w:style>
  <w:style w:type="paragraph" w:styleId="Ttulo1">
    <w:name w:val="heading 1"/>
    <w:basedOn w:val="Normal"/>
    <w:next w:val="Normal"/>
    <w:link w:val="Ttulo1Char"/>
    <w:qFormat/>
    <w:rsid w:val="009D16BF"/>
    <w:pPr>
      <w:keepNext/>
      <w:numPr>
        <w:numId w:val="1"/>
      </w:numPr>
      <w:spacing w:before="480" w:after="360" w:line="240" w:lineRule="auto"/>
      <w:jc w:val="both"/>
      <w:outlineLvl w:val="0"/>
    </w:pPr>
    <w:rPr>
      <w:rFonts w:ascii="Arial" w:eastAsia="Times New Roman" w:hAnsi="Arial" w:cs="Arial"/>
      <w:b/>
      <w:caps/>
      <w:sz w:val="28"/>
      <w:szCs w:val="20"/>
    </w:rPr>
  </w:style>
  <w:style w:type="paragraph" w:styleId="Ttulo2">
    <w:name w:val="heading 2"/>
    <w:basedOn w:val="Normal"/>
    <w:next w:val="Normal"/>
    <w:link w:val="Ttulo2Char"/>
    <w:qFormat/>
    <w:rsid w:val="00FB0AED"/>
    <w:pPr>
      <w:keepNext/>
      <w:numPr>
        <w:ilvl w:val="1"/>
        <w:numId w:val="1"/>
      </w:numPr>
      <w:spacing w:before="360" w:after="240" w:line="240" w:lineRule="auto"/>
      <w:jc w:val="both"/>
      <w:outlineLvl w:val="1"/>
    </w:pPr>
    <w:rPr>
      <w:rFonts w:ascii="Arial" w:eastAsia="Times New Roman" w:hAnsi="Arial" w:cs="Times New Roman"/>
      <w:b/>
      <w:sz w:val="28"/>
      <w:szCs w:val="20"/>
    </w:rPr>
  </w:style>
  <w:style w:type="paragraph" w:styleId="Ttulo3">
    <w:name w:val="heading 3"/>
    <w:basedOn w:val="Ttulo2"/>
    <w:next w:val="Normal"/>
    <w:link w:val="Ttulo3Char"/>
    <w:qFormat/>
    <w:rsid w:val="00DB613B"/>
    <w:pPr>
      <w:numPr>
        <w:ilvl w:val="2"/>
      </w:numPr>
      <w:spacing w:before="240" w:after="120"/>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napToGrid w:val="0"/>
      <w:sz w:val="24"/>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9D16BF"/>
    <w:rPr>
      <w:rFonts w:ascii="Arial" w:eastAsia="Times New Roman" w:hAnsi="Arial" w:cs="Arial"/>
      <w:b/>
      <w:caps/>
      <w:sz w:val="28"/>
      <w:szCs w:val="20"/>
    </w:rPr>
  </w:style>
  <w:style w:type="character" w:customStyle="1" w:styleId="Ttulo2Char">
    <w:name w:val="Título 2 Char"/>
    <w:basedOn w:val="Fontepargpadro"/>
    <w:link w:val="Ttulo2"/>
    <w:rsid w:val="00FB0AED"/>
    <w:rPr>
      <w:rFonts w:ascii="Arial" w:eastAsia="Times New Roman" w:hAnsi="Arial" w:cs="Times New Roman"/>
      <w:b/>
      <w:sz w:val="28"/>
      <w:szCs w:val="20"/>
    </w:rPr>
  </w:style>
  <w:style w:type="character" w:customStyle="1" w:styleId="Ttulo3Char">
    <w:name w:val="Título 3 Char"/>
    <w:basedOn w:val="Fontepargpadro"/>
    <w:link w:val="Ttulo3"/>
    <w:rsid w:val="00DB613B"/>
    <w:rPr>
      <w:rFonts w:ascii="Arial" w:eastAsia="Times New Roman" w:hAnsi="Arial" w:cs="Times New Roman"/>
      <w:b/>
      <w:sz w:val="24"/>
      <w:szCs w:val="20"/>
    </w:rPr>
  </w:style>
  <w:style w:type="character" w:customStyle="1" w:styleId="Ttulo4Char">
    <w:name w:val="Título 4 Char"/>
    <w:basedOn w:val="Fontepargpadro"/>
    <w:link w:val="Ttulo4"/>
    <w:rsid w:val="00DB613B"/>
    <w:rPr>
      <w:rFonts w:ascii="Arial" w:eastAsia="Times New Roman" w:hAnsi="Arial" w:cs="Times New Roman"/>
      <w:b/>
      <w:snapToGrid w:val="0"/>
      <w:sz w:val="24"/>
      <w:szCs w:val="20"/>
      <w:lang w:eastAsia="pt-BR"/>
    </w:rPr>
  </w:style>
  <w:style w:type="table" w:styleId="Tabelacomgrade">
    <w:name w:val="Table Grid"/>
    <w:basedOn w:val="Tabelanormal"/>
    <w:uiPriority w:val="39"/>
    <w:rsid w:val="00DB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B613B"/>
    <w:pPr>
      <w:spacing w:after="200" w:line="276" w:lineRule="auto"/>
      <w:ind w:left="720"/>
      <w:contextualSpacing/>
    </w:pPr>
  </w:style>
  <w:style w:type="paragraph" w:styleId="Corpodetexto">
    <w:name w:val="Body Text"/>
    <w:basedOn w:val="Normal"/>
    <w:link w:val="CorpodetextoChar"/>
    <w:rsid w:val="00DB613B"/>
    <w:pPr>
      <w:spacing w:after="0" w:line="240" w:lineRule="auto"/>
    </w:pPr>
    <w:rPr>
      <w:rFonts w:ascii="Arial" w:eastAsia="Times New Roman" w:hAnsi="Arial" w:cs="Arial"/>
      <w:color w:val="000000"/>
      <w:sz w:val="20"/>
      <w:szCs w:val="20"/>
      <w:lang w:val="pt-PT" w:eastAsia="pt-BR"/>
    </w:rPr>
  </w:style>
  <w:style w:type="character" w:customStyle="1" w:styleId="CorpodetextoChar">
    <w:name w:val="Corpo de texto Char"/>
    <w:basedOn w:val="Fontepargpadro"/>
    <w:link w:val="Corpodetexto"/>
    <w:rsid w:val="00DB613B"/>
    <w:rPr>
      <w:rFonts w:ascii="Arial" w:eastAsia="Times New Roman" w:hAnsi="Arial" w:cs="Arial"/>
      <w:color w:val="000000"/>
      <w:sz w:val="20"/>
      <w:szCs w:val="20"/>
      <w:lang w:val="pt-PT" w:eastAsia="pt-BR"/>
    </w:rPr>
  </w:style>
  <w:style w:type="paragraph" w:customStyle="1" w:styleId="Instruo">
    <w:name w:val="Instrução"/>
    <w:basedOn w:val="Normal"/>
    <w:next w:val="Normal"/>
    <w:rsid w:val="00DB613B"/>
    <w:pPr>
      <w:spacing w:after="0" w:line="240" w:lineRule="auto"/>
    </w:pPr>
    <w:rPr>
      <w:rFonts w:ascii="Arial" w:eastAsia="Times New Roman" w:hAnsi="Arial" w:cs="Arial"/>
      <w:i/>
      <w:color w:val="0000FF"/>
      <w:sz w:val="20"/>
      <w:szCs w:val="20"/>
      <w:lang w:eastAsia="pt-BR"/>
    </w:rPr>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B613B"/>
  </w:style>
  <w:style w:type="paragraph" w:styleId="Rodap">
    <w:name w:val="footer"/>
    <w:basedOn w:val="Normal"/>
    <w:link w:val="RodapChar"/>
    <w:unhideWhenUsed/>
    <w:rsid w:val="00DB613B"/>
    <w:pPr>
      <w:tabs>
        <w:tab w:val="center" w:pos="4252"/>
        <w:tab w:val="right" w:pos="8504"/>
      </w:tabs>
      <w:spacing w:after="0" w:line="240" w:lineRule="auto"/>
    </w:pPr>
  </w:style>
  <w:style w:type="character" w:customStyle="1" w:styleId="RodapChar">
    <w:name w:val="Rodapé Char"/>
    <w:basedOn w:val="Fontepargpadro"/>
    <w:link w:val="Rodap"/>
    <w:uiPriority w:val="99"/>
    <w:rsid w:val="00DB613B"/>
  </w:style>
  <w:style w:type="paragraph" w:styleId="CabealhodoSumrio">
    <w:name w:val="TOC Heading"/>
    <w:basedOn w:val="Ttulo1"/>
    <w:next w:val="Normal"/>
    <w:uiPriority w:val="39"/>
    <w:unhideWhenUsed/>
    <w:qFormat/>
    <w:rsid w:val="00DB613B"/>
    <w:pPr>
      <w:keepLines/>
      <w:numPr>
        <w:numId w:val="0"/>
      </w:numPr>
      <w:spacing w:after="0" w:line="276" w:lineRule="auto"/>
      <w:jc w:val="left"/>
      <w:outlineLvl w:val="9"/>
    </w:pPr>
    <w:rPr>
      <w:rFonts w:asciiTheme="majorHAnsi" w:eastAsiaTheme="majorEastAsia" w:hAnsiTheme="majorHAnsi" w:cstheme="majorBidi"/>
      <w:bCs/>
      <w:caps w:val="0"/>
      <w:color w:val="2E74B5" w:themeColor="accent1" w:themeShade="BF"/>
      <w:szCs w:val="28"/>
      <w:lang w:val="en-US"/>
    </w:rPr>
  </w:style>
  <w:style w:type="paragraph" w:styleId="Sumrio1">
    <w:name w:val="toc 1"/>
    <w:basedOn w:val="Normal"/>
    <w:next w:val="Normal"/>
    <w:autoRedefine/>
    <w:uiPriority w:val="39"/>
    <w:unhideWhenUsed/>
    <w:rsid w:val="00DB613B"/>
    <w:pPr>
      <w:spacing w:before="120" w:after="0" w:line="276" w:lineRule="auto"/>
    </w:pPr>
    <w:rPr>
      <w:b/>
      <w:sz w:val="24"/>
      <w:szCs w:val="24"/>
    </w:rPr>
  </w:style>
  <w:style w:type="paragraph" w:styleId="Sumrio2">
    <w:name w:val="toc 2"/>
    <w:basedOn w:val="Normal"/>
    <w:next w:val="Normal"/>
    <w:autoRedefine/>
    <w:uiPriority w:val="39"/>
    <w:unhideWhenUsed/>
    <w:rsid w:val="00DB613B"/>
    <w:pPr>
      <w:spacing w:after="0" w:line="276" w:lineRule="auto"/>
      <w:ind w:left="220"/>
    </w:pPr>
    <w:rPr>
      <w:b/>
    </w:rPr>
  </w:style>
  <w:style w:type="paragraph" w:styleId="Sumrio3">
    <w:name w:val="toc 3"/>
    <w:basedOn w:val="Normal"/>
    <w:next w:val="Normal"/>
    <w:autoRedefine/>
    <w:uiPriority w:val="39"/>
    <w:unhideWhenUsed/>
    <w:rsid w:val="00DB613B"/>
    <w:pPr>
      <w:spacing w:after="0" w:line="276" w:lineRule="auto"/>
      <w:ind w:left="440"/>
    </w:pPr>
  </w:style>
  <w:style w:type="character" w:styleId="Hyperlink">
    <w:name w:val="Hyperlink"/>
    <w:uiPriority w:val="99"/>
    <w:rsid w:val="00DB613B"/>
    <w:rPr>
      <w:color w:val="0000FF"/>
      <w:u w:val="single"/>
    </w:rPr>
  </w:style>
  <w:style w:type="paragraph" w:customStyle="1" w:styleId="Caption1">
    <w:name w:val="Caption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rsid w:val="00DB613B"/>
    <w:pPr>
      <w:suppressAutoHyphens/>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rsid w:val="00DB613B"/>
    <w:pPr>
      <w:suppressAutoHyphens/>
      <w:spacing w:after="0" w:line="240" w:lineRule="auto"/>
      <w:ind w:firstLine="851"/>
      <w:jc w:val="both"/>
    </w:pPr>
    <w:rPr>
      <w:rFonts w:ascii="Times New Roman" w:eastAsia="Times New Roman" w:hAnsi="Times New Roman" w:cs="Times New Roman"/>
      <w:sz w:val="24"/>
      <w:szCs w:val="20"/>
      <w:lang w:eastAsia="ar-SA"/>
    </w:rPr>
  </w:style>
  <w:style w:type="character" w:styleId="Nmerodepgina">
    <w:name w:val="page number"/>
    <w:basedOn w:val="Fontepargpadro"/>
    <w:uiPriority w:val="99"/>
    <w:semiHidden/>
    <w:unhideWhenUsed/>
    <w:rsid w:val="00DB613B"/>
  </w:style>
  <w:style w:type="paragraph" w:customStyle="1" w:styleId="Ttulo-Traduo">
    <w:name w:val="Título - Tradução"/>
    <w:basedOn w:val="Normal"/>
    <w:next w:val="Normal"/>
    <w:rsid w:val="00DB613B"/>
    <w:pPr>
      <w:suppressAutoHyphens/>
      <w:spacing w:before="1134" w:after="0" w:line="240" w:lineRule="auto"/>
      <w:jc w:val="center"/>
    </w:pPr>
    <w:rPr>
      <w:rFonts w:ascii="Times New Roman" w:eastAsia="Times New Roman" w:hAnsi="Times New Roman" w:cs="Times New Roman"/>
      <w:b/>
      <w:sz w:val="28"/>
      <w:szCs w:val="20"/>
      <w:lang w:eastAsia="ar-SA"/>
    </w:rPr>
  </w:style>
  <w:style w:type="character" w:customStyle="1" w:styleId="EstiloTtuloHelveticaChar">
    <w:name w:val="Estilo Título + Helvetica Char"/>
    <w:rsid w:val="00DB613B"/>
    <w:rPr>
      <w:rFonts w:ascii="Helvetica" w:hAnsi="Helvetica" w:cs="Helvetica"/>
      <w:b/>
      <w:bCs/>
      <w:caps/>
      <w:sz w:val="32"/>
      <w:lang w:eastAsia="ar-SA" w:bidi="ar-SA"/>
    </w:rPr>
  </w:style>
  <w:style w:type="paragraph" w:customStyle="1" w:styleId="Legenda1">
    <w:name w:val="Legenda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rsid w:val="00DB61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613B"/>
    <w:rPr>
      <w:rFonts w:ascii="Tahoma" w:hAnsi="Tahoma" w:cs="Tahoma"/>
      <w:sz w:val="16"/>
      <w:szCs w:val="16"/>
    </w:rPr>
  </w:style>
  <w:style w:type="paragraph" w:styleId="Sumrio4">
    <w:name w:val="toc 4"/>
    <w:basedOn w:val="Normal"/>
    <w:next w:val="Normal"/>
    <w:autoRedefine/>
    <w:uiPriority w:val="39"/>
    <w:unhideWhenUsed/>
    <w:rsid w:val="00DB613B"/>
    <w:pPr>
      <w:spacing w:after="0" w:line="276" w:lineRule="auto"/>
      <w:ind w:left="660"/>
    </w:pPr>
    <w:rPr>
      <w:sz w:val="20"/>
      <w:szCs w:val="20"/>
    </w:rPr>
  </w:style>
  <w:style w:type="paragraph" w:styleId="Sumrio5">
    <w:name w:val="toc 5"/>
    <w:basedOn w:val="Normal"/>
    <w:next w:val="Normal"/>
    <w:autoRedefine/>
    <w:uiPriority w:val="39"/>
    <w:unhideWhenUsed/>
    <w:rsid w:val="00DB613B"/>
    <w:pPr>
      <w:spacing w:after="0" w:line="276" w:lineRule="auto"/>
      <w:ind w:left="880"/>
    </w:pPr>
    <w:rPr>
      <w:sz w:val="20"/>
      <w:szCs w:val="20"/>
    </w:rPr>
  </w:style>
  <w:style w:type="paragraph" w:styleId="Sumrio6">
    <w:name w:val="toc 6"/>
    <w:basedOn w:val="Normal"/>
    <w:next w:val="Normal"/>
    <w:autoRedefine/>
    <w:uiPriority w:val="39"/>
    <w:unhideWhenUsed/>
    <w:rsid w:val="00DB613B"/>
    <w:pPr>
      <w:spacing w:after="0" w:line="276" w:lineRule="auto"/>
      <w:ind w:left="1100"/>
    </w:pPr>
    <w:rPr>
      <w:sz w:val="20"/>
      <w:szCs w:val="20"/>
    </w:rPr>
  </w:style>
  <w:style w:type="paragraph" w:styleId="Sumrio7">
    <w:name w:val="toc 7"/>
    <w:basedOn w:val="Normal"/>
    <w:next w:val="Normal"/>
    <w:autoRedefine/>
    <w:uiPriority w:val="39"/>
    <w:unhideWhenUsed/>
    <w:rsid w:val="00DB613B"/>
    <w:pPr>
      <w:spacing w:after="0" w:line="276" w:lineRule="auto"/>
      <w:ind w:left="1320"/>
    </w:pPr>
    <w:rPr>
      <w:sz w:val="20"/>
      <w:szCs w:val="20"/>
    </w:rPr>
  </w:style>
  <w:style w:type="paragraph" w:styleId="Sumrio8">
    <w:name w:val="toc 8"/>
    <w:basedOn w:val="Normal"/>
    <w:next w:val="Normal"/>
    <w:autoRedefine/>
    <w:uiPriority w:val="39"/>
    <w:unhideWhenUsed/>
    <w:rsid w:val="00DB613B"/>
    <w:pPr>
      <w:spacing w:after="0" w:line="276" w:lineRule="auto"/>
      <w:ind w:left="1540"/>
    </w:pPr>
    <w:rPr>
      <w:sz w:val="20"/>
      <w:szCs w:val="20"/>
    </w:rPr>
  </w:style>
  <w:style w:type="paragraph" w:styleId="Sumrio9">
    <w:name w:val="toc 9"/>
    <w:basedOn w:val="Normal"/>
    <w:next w:val="Normal"/>
    <w:autoRedefine/>
    <w:uiPriority w:val="39"/>
    <w:unhideWhenUsed/>
    <w:rsid w:val="00DB613B"/>
    <w:pPr>
      <w:spacing w:after="0" w:line="276" w:lineRule="auto"/>
      <w:ind w:left="1760"/>
    </w:pPr>
    <w:rPr>
      <w:sz w:val="20"/>
      <w:szCs w:val="20"/>
    </w:rPr>
  </w:style>
  <w:style w:type="paragraph" w:styleId="MapadoDocumento">
    <w:name w:val="Document Map"/>
    <w:basedOn w:val="Normal"/>
    <w:link w:val="MapadoDocumentoChar"/>
    <w:uiPriority w:val="99"/>
    <w:semiHidden/>
    <w:unhideWhenUsed/>
    <w:rsid w:val="00DB613B"/>
    <w:pPr>
      <w:spacing w:after="0" w:line="240" w:lineRule="auto"/>
    </w:pPr>
    <w:rPr>
      <w:rFonts w:ascii="Lucida Grande" w:hAnsi="Lucida Grande"/>
      <w:sz w:val="24"/>
      <w:szCs w:val="24"/>
    </w:rPr>
  </w:style>
  <w:style w:type="character" w:customStyle="1" w:styleId="MapadoDocumentoChar">
    <w:name w:val="Mapa do Documento Char"/>
    <w:basedOn w:val="Fontepargpadro"/>
    <w:link w:val="MapadoDocumento"/>
    <w:uiPriority w:val="99"/>
    <w:semiHidden/>
    <w:rsid w:val="00DB613B"/>
    <w:rPr>
      <w:rFonts w:ascii="Lucida Grande" w:hAnsi="Lucida Grande"/>
      <w:sz w:val="24"/>
      <w:szCs w:val="24"/>
    </w:rPr>
  </w:style>
  <w:style w:type="character" w:styleId="Nmerodelinha">
    <w:name w:val="line number"/>
    <w:basedOn w:val="Fontepargpadro"/>
    <w:uiPriority w:val="99"/>
    <w:semiHidden/>
    <w:unhideWhenUsed/>
    <w:rsid w:val="00DB613B"/>
  </w:style>
  <w:style w:type="paragraph" w:styleId="NormalWeb">
    <w:name w:val="Normal (Web)"/>
    <w:basedOn w:val="Normal"/>
    <w:rsid w:val="00DB613B"/>
    <w:pPr>
      <w:suppressAutoHyphens/>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rsid w:val="00DB613B"/>
    <w:pPr>
      <w:suppressLineNumbers/>
      <w:suppressAutoHyphen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274DC"/>
    <w:rPr>
      <w:sz w:val="20"/>
      <w:szCs w:val="20"/>
    </w:rPr>
  </w:style>
  <w:style w:type="character" w:styleId="Refdenotaderodap">
    <w:name w:val="footnote reference"/>
    <w:basedOn w:val="Fontepargpadro"/>
    <w:uiPriority w:val="99"/>
    <w:semiHidden/>
    <w:unhideWhenUsed/>
    <w:rsid w:val="002274DC"/>
    <w:rPr>
      <w:vertAlign w:val="superscript"/>
    </w:rPr>
  </w:style>
  <w:style w:type="paragraph" w:styleId="SemEspaamento">
    <w:name w:val="No Spacing"/>
    <w:link w:val="SemEspaamentoChar"/>
    <w:uiPriority w:val="1"/>
    <w:qFormat/>
    <w:rsid w:val="00DD588B"/>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DD588B"/>
    <w:rPr>
      <w:rFonts w:eastAsiaTheme="minorEastAsia"/>
      <w:lang w:eastAsia="pt-BR"/>
    </w:rPr>
  </w:style>
  <w:style w:type="paragraph" w:customStyle="1" w:styleId="Default">
    <w:name w:val="Default"/>
    <w:rsid w:val="001E7FD3"/>
    <w:pPr>
      <w:autoSpaceDE w:val="0"/>
      <w:autoSpaceDN w:val="0"/>
      <w:adjustRightInd w:val="0"/>
      <w:spacing w:after="0" w:line="240" w:lineRule="auto"/>
    </w:pPr>
    <w:rPr>
      <w:rFonts w:ascii="Arial" w:hAnsi="Arial" w:cs="Arial"/>
      <w:color w:val="000000"/>
      <w:sz w:val="24"/>
      <w:szCs w:val="24"/>
    </w:rPr>
  </w:style>
  <w:style w:type="character" w:styleId="nfase">
    <w:name w:val="Emphasis"/>
    <w:basedOn w:val="Fontepargpadro"/>
    <w:uiPriority w:val="20"/>
    <w:qFormat/>
    <w:rsid w:val="001E7FD3"/>
    <w:rPr>
      <w:i/>
      <w:iCs/>
    </w:rPr>
  </w:style>
  <w:style w:type="character" w:styleId="MenoPendente">
    <w:name w:val="Unresolved Mention"/>
    <w:basedOn w:val="Fontepargpadro"/>
    <w:uiPriority w:val="99"/>
    <w:semiHidden/>
    <w:unhideWhenUsed/>
    <w:rsid w:val="001E7F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header" Target="header17.xml"/><Relationship Id="rId47" Type="http://schemas.openxmlformats.org/officeDocument/2006/relationships/header" Target="header19.xml"/><Relationship Id="rId63" Type="http://schemas.openxmlformats.org/officeDocument/2006/relationships/header" Target="header27.xml"/><Relationship Id="rId68" Type="http://schemas.openxmlformats.org/officeDocument/2006/relationships/image" Target="media/image6.png"/><Relationship Id="rId84" Type="http://schemas.openxmlformats.org/officeDocument/2006/relationships/footer" Target="footer29.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footer" Target="footer11.xml"/><Relationship Id="rId37" Type="http://schemas.openxmlformats.org/officeDocument/2006/relationships/footer" Target="footer13.xml"/><Relationship Id="rId53" Type="http://schemas.openxmlformats.org/officeDocument/2006/relationships/header" Target="header22.xml"/><Relationship Id="rId58" Type="http://schemas.openxmlformats.org/officeDocument/2006/relationships/footer" Target="footer24.xml"/><Relationship Id="rId74" Type="http://schemas.openxmlformats.org/officeDocument/2006/relationships/image" Target="media/image12.png"/><Relationship Id="rId79" Type="http://schemas.openxmlformats.org/officeDocument/2006/relationships/image" Target="media/image17.png"/><Relationship Id="rId5" Type="http://schemas.openxmlformats.org/officeDocument/2006/relationships/settings" Target="settings.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footer" Target="footer16.xml"/><Relationship Id="rId48" Type="http://schemas.openxmlformats.org/officeDocument/2006/relationships/header" Target="header20.xml"/><Relationship Id="rId56" Type="http://schemas.openxmlformats.org/officeDocument/2006/relationships/footer" Target="footer23.xml"/><Relationship Id="rId64" Type="http://schemas.openxmlformats.org/officeDocument/2006/relationships/footer" Target="footer27.xml"/><Relationship Id="rId69" Type="http://schemas.openxmlformats.org/officeDocument/2006/relationships/image" Target="media/image7.png"/><Relationship Id="rId77"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header" Target="header21.xml"/><Relationship Id="rId72" Type="http://schemas.openxmlformats.org/officeDocument/2006/relationships/image" Target="media/image10.png"/><Relationship Id="rId80" Type="http://schemas.openxmlformats.org/officeDocument/2006/relationships/image" Target="media/image18.png"/><Relationship Id="rId85" Type="http://schemas.openxmlformats.org/officeDocument/2006/relationships/header" Target="header30.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footer" Target="footer14.xml"/><Relationship Id="rId46" Type="http://schemas.openxmlformats.org/officeDocument/2006/relationships/footer" Target="footer18.xml"/><Relationship Id="rId59" Type="http://schemas.openxmlformats.org/officeDocument/2006/relationships/header" Target="header25.xml"/><Relationship Id="rId67" Type="http://schemas.openxmlformats.org/officeDocument/2006/relationships/image" Target="media/image5.png"/><Relationship Id="rId20" Type="http://schemas.openxmlformats.org/officeDocument/2006/relationships/footer" Target="footer5.xml"/><Relationship Id="rId41" Type="http://schemas.openxmlformats.org/officeDocument/2006/relationships/header" Target="header16.xml"/><Relationship Id="rId54" Type="http://schemas.openxmlformats.org/officeDocument/2006/relationships/header" Target="header23.xml"/><Relationship Id="rId62" Type="http://schemas.openxmlformats.org/officeDocument/2006/relationships/footer" Target="footer26.xml"/><Relationship Id="rId70" Type="http://schemas.openxmlformats.org/officeDocument/2006/relationships/image" Target="media/image8.png"/><Relationship Id="rId75" Type="http://schemas.openxmlformats.org/officeDocument/2006/relationships/image" Target="media/image13.png"/><Relationship Id="rId83" Type="http://schemas.openxmlformats.org/officeDocument/2006/relationships/footer" Target="footer28.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header" Target="header14.xml"/><Relationship Id="rId49" Type="http://schemas.openxmlformats.org/officeDocument/2006/relationships/footer" Target="footer19.xml"/><Relationship Id="rId57" Type="http://schemas.openxmlformats.org/officeDocument/2006/relationships/header" Target="header24.xml"/><Relationship Id="rId10" Type="http://schemas.openxmlformats.org/officeDocument/2006/relationships/image" Target="media/image2.jpeg"/><Relationship Id="rId31" Type="http://schemas.openxmlformats.org/officeDocument/2006/relationships/footer" Target="footer10.xml"/><Relationship Id="rId44" Type="http://schemas.openxmlformats.org/officeDocument/2006/relationships/footer" Target="footer17.xml"/><Relationship Id="rId52" Type="http://schemas.openxmlformats.org/officeDocument/2006/relationships/footer" Target="footer21.xml"/><Relationship Id="rId60" Type="http://schemas.openxmlformats.org/officeDocument/2006/relationships/header" Target="header26.xml"/><Relationship Id="rId65" Type="http://schemas.openxmlformats.org/officeDocument/2006/relationships/image" Target="media/image3.emf"/><Relationship Id="rId73" Type="http://schemas.openxmlformats.org/officeDocument/2006/relationships/image" Target="media/image11.png"/><Relationship Id="rId78" Type="http://schemas.openxmlformats.org/officeDocument/2006/relationships/image" Target="media/image16.png"/><Relationship Id="rId81" Type="http://schemas.openxmlformats.org/officeDocument/2006/relationships/header" Target="header28.xml"/><Relationship Id="rId86" Type="http://schemas.openxmlformats.org/officeDocument/2006/relationships/footer" Target="footer30.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eader" Target="header15.xml"/><Relationship Id="rId34" Type="http://schemas.openxmlformats.org/officeDocument/2006/relationships/footer" Target="footer12.xml"/><Relationship Id="rId50" Type="http://schemas.openxmlformats.org/officeDocument/2006/relationships/footer" Target="footer20.xml"/><Relationship Id="rId55" Type="http://schemas.openxmlformats.org/officeDocument/2006/relationships/footer" Target="footer22.xml"/><Relationship Id="rId76" Type="http://schemas.openxmlformats.org/officeDocument/2006/relationships/image" Target="media/image14.png"/><Relationship Id="rId7" Type="http://schemas.openxmlformats.org/officeDocument/2006/relationships/footnotes" Target="footnotes.xml"/><Relationship Id="rId71" Type="http://schemas.openxmlformats.org/officeDocument/2006/relationships/image" Target="media/image9.png"/><Relationship Id="rId2" Type="http://schemas.openxmlformats.org/officeDocument/2006/relationships/customXml" Target="../customXml/item2.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footer" Target="footer15.xml"/><Relationship Id="rId45" Type="http://schemas.openxmlformats.org/officeDocument/2006/relationships/header" Target="header18.xml"/><Relationship Id="rId66" Type="http://schemas.openxmlformats.org/officeDocument/2006/relationships/image" Target="media/image4.png"/><Relationship Id="rId87" Type="http://schemas.openxmlformats.org/officeDocument/2006/relationships/fontTable" Target="fontTable.xml"/><Relationship Id="rId61" Type="http://schemas.openxmlformats.org/officeDocument/2006/relationships/footer" Target="footer25.xml"/><Relationship Id="rId82" Type="http://schemas.openxmlformats.org/officeDocument/2006/relationships/header" Target="header29.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CFE4B-6F41-46F7-A322-ABB53FC10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35</Pages>
  <Words>7065</Words>
  <Characters>38153</Characters>
  <Application>Microsoft Office Word</Application>
  <DocSecurity>0</DocSecurity>
  <Lines>317</Lines>
  <Paragraphs>90</Paragraphs>
  <ScaleCrop>false</ScaleCrop>
  <HeadingPairs>
    <vt:vector size="2" baseType="variant">
      <vt:variant>
        <vt:lpstr>Título</vt:lpstr>
      </vt:variant>
      <vt:variant>
        <vt:i4>1</vt:i4>
      </vt:variant>
    </vt:vector>
  </HeadingPairs>
  <TitlesOfParts>
    <vt:vector size="1" baseType="lpstr">
      <vt:lpstr>Projeto de Produção Técnica</vt:lpstr>
    </vt:vector>
  </TitlesOfParts>
  <Company/>
  <LinksUpToDate>false</LinksUpToDate>
  <CharactersWithSpaces>45128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cp:lastModifiedBy>-- --</cp:lastModifiedBy>
  <cp:revision>42</cp:revision>
  <dcterms:created xsi:type="dcterms:W3CDTF">2020-05-23T19:48:00Z</dcterms:created>
  <dcterms:modified xsi:type="dcterms:W3CDTF">2020-06-07T20:24:00Z</dcterms:modified>
</cp:coreProperties>
</file>